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1754" w14:textId="77777777" w:rsidR="007C0E45" w:rsidRDefault="007C0E45" w:rsidP="007C0E45">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p>
    <w:p w14:paraId="684CE155" w14:textId="67C7901D" w:rsidR="001E216D" w:rsidRPr="001E216D" w:rsidRDefault="007C0E45" w:rsidP="007C0E45">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1E216D" w:rsidRPr="001E216D">
        <w:rPr>
          <w:rFonts w:ascii="Arial" w:eastAsia="Times New Roman" w:hAnsi="Arial" w:cs="Arial"/>
          <w:b/>
          <w:bCs/>
          <w:sz w:val="20"/>
          <w:szCs w:val="20"/>
          <w:lang w:eastAsia="pl-PL"/>
        </w:rPr>
        <w:t>SPECYFIKACJA</w:t>
      </w:r>
    </w:p>
    <w:p w14:paraId="686D5E21" w14:textId="77777777" w:rsidR="001E216D" w:rsidRPr="001E216D" w:rsidRDefault="001E216D" w:rsidP="001E216D">
      <w:pPr>
        <w:spacing w:after="0" w:line="240" w:lineRule="auto"/>
        <w:jc w:val="center"/>
        <w:rPr>
          <w:rFonts w:ascii="Arial" w:eastAsia="Times New Roman" w:hAnsi="Arial" w:cs="Arial"/>
          <w:b/>
          <w:bCs/>
          <w:sz w:val="20"/>
          <w:szCs w:val="20"/>
          <w:lang w:eastAsia="pl-PL"/>
        </w:rPr>
      </w:pPr>
      <w:r w:rsidRPr="001E216D">
        <w:rPr>
          <w:rFonts w:ascii="Arial" w:eastAsia="Times New Roman" w:hAnsi="Arial" w:cs="Arial"/>
          <w:b/>
          <w:bCs/>
          <w:sz w:val="20"/>
          <w:szCs w:val="20"/>
          <w:lang w:eastAsia="pl-PL"/>
        </w:rPr>
        <w:t>ISTOTNYCH WARUNKÓW ZAMÓWIENIA</w:t>
      </w:r>
    </w:p>
    <w:p w14:paraId="46C1198A" w14:textId="77777777" w:rsidR="001E216D" w:rsidRPr="001E216D" w:rsidRDefault="001E216D" w:rsidP="001E216D">
      <w:pPr>
        <w:spacing w:after="0" w:line="240" w:lineRule="auto"/>
        <w:jc w:val="center"/>
        <w:rPr>
          <w:rFonts w:ascii="Arial" w:eastAsia="Times New Roman" w:hAnsi="Arial" w:cs="Arial"/>
          <w:b/>
          <w:bCs/>
          <w:sz w:val="20"/>
          <w:szCs w:val="20"/>
          <w:lang w:eastAsia="pl-PL"/>
        </w:rPr>
      </w:pPr>
    </w:p>
    <w:p w14:paraId="78FD9F24" w14:textId="77777777" w:rsidR="001E216D" w:rsidRPr="001E216D" w:rsidRDefault="001E216D" w:rsidP="002F3A81">
      <w:pPr>
        <w:numPr>
          <w:ilvl w:val="0"/>
          <w:numId w:val="9"/>
        </w:numPr>
        <w:spacing w:after="0" w:line="252"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 Zamawiający:</w:t>
      </w:r>
    </w:p>
    <w:p w14:paraId="34CF2A61" w14:textId="77777777" w:rsidR="001E216D" w:rsidRPr="001E216D" w:rsidRDefault="001E216D" w:rsidP="001E216D">
      <w:pPr>
        <w:spacing w:after="0" w:line="252" w:lineRule="auto"/>
        <w:jc w:val="both"/>
        <w:rPr>
          <w:rFonts w:ascii="Arial" w:eastAsia="Times New Roman" w:hAnsi="Arial" w:cs="Arial"/>
          <w:b/>
          <w:sz w:val="20"/>
          <w:szCs w:val="20"/>
          <w:lang w:eastAsia="pl-PL"/>
        </w:rPr>
      </w:pPr>
    </w:p>
    <w:p w14:paraId="0A99A049" w14:textId="77777777" w:rsidR="001E216D" w:rsidRPr="001E216D" w:rsidRDefault="001E216D" w:rsidP="001E216D">
      <w:pPr>
        <w:spacing w:after="0" w:line="240" w:lineRule="auto"/>
        <w:ind w:left="284"/>
        <w:rPr>
          <w:rFonts w:ascii="Arial" w:eastAsia="Times New Roman" w:hAnsi="Arial" w:cs="Arial"/>
          <w:b/>
          <w:bCs/>
          <w:sz w:val="20"/>
          <w:szCs w:val="20"/>
          <w:lang w:eastAsia="pl-PL"/>
        </w:rPr>
      </w:pPr>
      <w:r w:rsidRPr="001E216D">
        <w:rPr>
          <w:rFonts w:ascii="Arial" w:eastAsia="Times New Roman" w:hAnsi="Arial" w:cs="Arial"/>
          <w:b/>
          <w:bCs/>
          <w:sz w:val="20"/>
          <w:szCs w:val="20"/>
          <w:lang w:eastAsia="pl-PL"/>
        </w:rPr>
        <w:t>WĘGLOKOKS KRAJ Spółka z ograniczoną odpowiedzialnością</w:t>
      </w:r>
    </w:p>
    <w:p w14:paraId="42A6CA37" w14:textId="77777777" w:rsidR="001E216D" w:rsidRPr="001E216D" w:rsidRDefault="001E216D" w:rsidP="001E216D">
      <w:pPr>
        <w:spacing w:after="0" w:line="240" w:lineRule="auto"/>
        <w:ind w:left="284"/>
        <w:rPr>
          <w:rFonts w:ascii="Arial" w:eastAsia="Times New Roman" w:hAnsi="Arial" w:cs="Arial"/>
          <w:bCs/>
          <w:sz w:val="20"/>
          <w:szCs w:val="20"/>
          <w:lang w:eastAsia="pl-PL"/>
        </w:rPr>
      </w:pPr>
      <w:r w:rsidRPr="001E216D">
        <w:rPr>
          <w:rFonts w:ascii="Arial" w:eastAsia="Times New Roman" w:hAnsi="Arial" w:cs="Arial"/>
          <w:bCs/>
          <w:sz w:val="20"/>
          <w:szCs w:val="20"/>
          <w:lang w:eastAsia="pl-PL"/>
        </w:rPr>
        <w:t>41-940 Piekary Śląskie, ul. Gen. Jerzego Ziętka</w:t>
      </w:r>
    </w:p>
    <w:p w14:paraId="13A87494" w14:textId="77777777" w:rsidR="001E216D" w:rsidRPr="001E216D" w:rsidRDefault="001E216D" w:rsidP="001E216D">
      <w:pPr>
        <w:spacing w:after="0" w:line="240" w:lineRule="auto"/>
        <w:ind w:left="284"/>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zarejestrowana w Sądzie Rejonowym w Gliwicach, </w:t>
      </w:r>
    </w:p>
    <w:p w14:paraId="408D0804" w14:textId="77777777" w:rsidR="001E216D" w:rsidRPr="001E216D" w:rsidRDefault="001E216D" w:rsidP="001E216D">
      <w:pPr>
        <w:spacing w:after="0" w:line="240" w:lineRule="auto"/>
        <w:ind w:left="284"/>
        <w:rPr>
          <w:rFonts w:ascii="Arial" w:eastAsia="Times New Roman" w:hAnsi="Arial" w:cs="Arial"/>
          <w:sz w:val="20"/>
          <w:szCs w:val="20"/>
          <w:lang w:eastAsia="pl-PL"/>
        </w:rPr>
      </w:pPr>
      <w:r w:rsidRPr="001E216D">
        <w:rPr>
          <w:rFonts w:ascii="Arial" w:eastAsia="Times New Roman" w:hAnsi="Arial" w:cs="Arial"/>
          <w:sz w:val="20"/>
          <w:szCs w:val="20"/>
          <w:lang w:eastAsia="pl-PL"/>
        </w:rPr>
        <w:t>X Wydział Gospodarczy pod numerem KRS 0000080618</w:t>
      </w:r>
    </w:p>
    <w:p w14:paraId="7D794868" w14:textId="77777777" w:rsidR="001E216D" w:rsidRPr="001E216D" w:rsidRDefault="001E216D" w:rsidP="001E216D">
      <w:pPr>
        <w:spacing w:after="0" w:line="240" w:lineRule="auto"/>
        <w:ind w:left="284"/>
        <w:rPr>
          <w:rFonts w:ascii="Arial" w:eastAsia="Times New Roman" w:hAnsi="Arial" w:cs="Arial"/>
          <w:bCs/>
          <w:sz w:val="20"/>
          <w:szCs w:val="20"/>
          <w:lang w:eastAsia="pl-PL"/>
        </w:rPr>
      </w:pPr>
      <w:r w:rsidRPr="001E216D">
        <w:rPr>
          <w:rFonts w:ascii="Arial" w:eastAsia="Times New Roman" w:hAnsi="Arial" w:cs="Arial"/>
          <w:bCs/>
          <w:sz w:val="20"/>
          <w:szCs w:val="20"/>
          <w:lang w:eastAsia="pl-PL"/>
        </w:rPr>
        <w:t>NIP: 653-000-48-65</w:t>
      </w:r>
    </w:p>
    <w:p w14:paraId="30DBBE82" w14:textId="77777777" w:rsidR="001E216D" w:rsidRPr="001E216D" w:rsidRDefault="001E216D" w:rsidP="001E216D">
      <w:pPr>
        <w:tabs>
          <w:tab w:val="left" w:pos="426"/>
        </w:tabs>
        <w:spacing w:after="0" w:line="240" w:lineRule="auto"/>
        <w:ind w:left="284"/>
        <w:rPr>
          <w:rFonts w:ascii="Arial" w:eastAsia="Times New Roman" w:hAnsi="Arial" w:cs="Arial"/>
          <w:i/>
          <w:iCs/>
          <w:sz w:val="20"/>
          <w:szCs w:val="20"/>
          <w:lang w:eastAsia="pl-PL"/>
        </w:rPr>
      </w:pPr>
      <w:r w:rsidRPr="001E216D">
        <w:rPr>
          <w:rFonts w:ascii="Arial" w:eastAsia="Times New Roman" w:hAnsi="Arial" w:cs="Arial"/>
          <w:sz w:val="20"/>
          <w:szCs w:val="20"/>
          <w:lang w:eastAsia="pl-PL"/>
        </w:rPr>
        <w:t>adres strony internetowej</w:t>
      </w:r>
      <w:r w:rsidRPr="001E216D">
        <w:rPr>
          <w:rFonts w:ascii="Arial" w:eastAsia="Times New Roman" w:hAnsi="Arial" w:cs="Arial"/>
          <w:i/>
          <w:iCs/>
          <w:sz w:val="20"/>
          <w:szCs w:val="20"/>
          <w:lang w:eastAsia="pl-PL"/>
        </w:rPr>
        <w:t xml:space="preserve">: </w:t>
      </w:r>
      <w:hyperlink r:id="rId8" w:history="1">
        <w:r w:rsidRPr="001E216D">
          <w:rPr>
            <w:rFonts w:ascii="Arial" w:eastAsia="Times New Roman" w:hAnsi="Arial" w:cs="Arial"/>
            <w:i/>
            <w:iCs/>
            <w:color w:val="0000FF"/>
            <w:sz w:val="20"/>
            <w:szCs w:val="20"/>
            <w:u w:val="single"/>
            <w:lang w:eastAsia="pl-PL"/>
          </w:rPr>
          <w:t>www.weglokokskraj.pl</w:t>
        </w:r>
      </w:hyperlink>
    </w:p>
    <w:p w14:paraId="79285D76" w14:textId="77777777" w:rsidR="001E216D" w:rsidRPr="001E216D" w:rsidRDefault="001E216D" w:rsidP="001E216D">
      <w:pPr>
        <w:spacing w:after="0" w:line="240" w:lineRule="auto"/>
        <w:ind w:left="284"/>
        <w:rPr>
          <w:rFonts w:ascii="Arial" w:eastAsia="Times New Roman" w:hAnsi="Arial" w:cs="Arial"/>
          <w:bCs/>
          <w:sz w:val="20"/>
          <w:szCs w:val="20"/>
          <w:lang w:val="pt-PT" w:eastAsia="pl-PL"/>
        </w:rPr>
      </w:pPr>
      <w:r w:rsidRPr="001E216D">
        <w:rPr>
          <w:rFonts w:ascii="Arial" w:eastAsia="Times New Roman" w:hAnsi="Arial" w:cs="Arial"/>
          <w:bCs/>
          <w:sz w:val="20"/>
          <w:szCs w:val="20"/>
          <w:lang w:val="pt-PT" w:eastAsia="pl-PL"/>
        </w:rPr>
        <w:t>Sposób komunikowania się z Wykonawcami został określony w dalszej części SIWZ.</w:t>
      </w:r>
    </w:p>
    <w:p w14:paraId="1C9668B6" w14:textId="77777777" w:rsidR="001E216D" w:rsidRPr="001E216D" w:rsidRDefault="001E216D" w:rsidP="001E216D">
      <w:pPr>
        <w:spacing w:after="0" w:line="240" w:lineRule="auto"/>
        <w:ind w:left="284"/>
        <w:rPr>
          <w:rFonts w:ascii="Arial" w:eastAsia="Times New Roman" w:hAnsi="Arial" w:cs="Arial"/>
          <w:sz w:val="20"/>
          <w:szCs w:val="20"/>
          <w:lang w:eastAsia="pl-PL"/>
        </w:rPr>
      </w:pPr>
      <w:r w:rsidRPr="001E216D">
        <w:rPr>
          <w:rFonts w:ascii="Arial" w:eastAsia="Times New Roman" w:hAnsi="Arial" w:cs="Arial"/>
          <w:sz w:val="20"/>
          <w:szCs w:val="20"/>
          <w:lang w:eastAsia="pl-PL"/>
        </w:rPr>
        <w:t>Godziny urzędowania: od poniedziałku do piątku od 7</w:t>
      </w:r>
      <w:r w:rsidRPr="001E216D">
        <w:rPr>
          <w:rFonts w:ascii="Arial" w:eastAsia="Times New Roman" w:hAnsi="Arial" w:cs="Arial"/>
          <w:sz w:val="20"/>
          <w:szCs w:val="20"/>
          <w:vertAlign w:val="superscript"/>
          <w:lang w:eastAsia="pl-PL"/>
        </w:rPr>
        <w:t>00</w:t>
      </w:r>
      <w:r w:rsidRPr="001E216D">
        <w:rPr>
          <w:rFonts w:ascii="Arial" w:eastAsia="Times New Roman" w:hAnsi="Arial" w:cs="Arial"/>
          <w:sz w:val="20"/>
          <w:szCs w:val="20"/>
          <w:lang w:eastAsia="pl-PL"/>
        </w:rPr>
        <w:t xml:space="preserve"> do 15</w:t>
      </w:r>
      <w:r w:rsidRPr="001E216D">
        <w:rPr>
          <w:rFonts w:ascii="Arial" w:eastAsia="Times New Roman" w:hAnsi="Arial" w:cs="Arial"/>
          <w:sz w:val="20"/>
          <w:szCs w:val="20"/>
          <w:vertAlign w:val="superscript"/>
          <w:lang w:eastAsia="pl-PL"/>
        </w:rPr>
        <w:t>00</w:t>
      </w:r>
    </w:p>
    <w:p w14:paraId="513BD6DF" w14:textId="77777777" w:rsidR="001E216D" w:rsidRPr="001E216D" w:rsidRDefault="001E216D" w:rsidP="00A46210">
      <w:pPr>
        <w:spacing w:after="0" w:line="240" w:lineRule="auto"/>
        <w:ind w:left="284"/>
        <w:rPr>
          <w:rFonts w:ascii="Arial" w:eastAsia="Times New Roman" w:hAnsi="Arial" w:cs="Arial"/>
          <w:b/>
          <w:sz w:val="20"/>
          <w:szCs w:val="20"/>
          <w:lang w:eastAsia="pl-PL"/>
        </w:rPr>
      </w:pPr>
      <w:r w:rsidRPr="001E216D">
        <w:rPr>
          <w:rFonts w:ascii="Arial" w:eastAsia="Times New Roman" w:hAnsi="Arial" w:cs="Arial"/>
          <w:b/>
          <w:bCs/>
          <w:sz w:val="20"/>
          <w:szCs w:val="20"/>
          <w:lang w:eastAsia="pl-PL"/>
        </w:rPr>
        <w:t>PROFIL NABYWCY</w:t>
      </w:r>
      <w:r w:rsidRPr="001E216D">
        <w:rPr>
          <w:rFonts w:ascii="Arial" w:eastAsia="Times New Roman" w:hAnsi="Arial" w:cs="Arial"/>
          <w:bCs/>
          <w:sz w:val="20"/>
          <w:szCs w:val="20"/>
          <w:lang w:eastAsia="pl-PL"/>
        </w:rPr>
        <w:t>: adres internetowy:</w:t>
      </w:r>
      <w:r w:rsidRPr="001E216D">
        <w:rPr>
          <w:rFonts w:ascii="Arial" w:eastAsia="Times New Roman" w:hAnsi="Arial" w:cs="Arial"/>
          <w:sz w:val="20"/>
          <w:szCs w:val="20"/>
          <w:lang w:eastAsia="pl-PL"/>
        </w:rPr>
        <w:t xml:space="preserve"> </w:t>
      </w:r>
      <w:hyperlink r:id="rId9" w:history="1">
        <w:r w:rsidR="00A46210" w:rsidRPr="00BE6744">
          <w:rPr>
            <w:rStyle w:val="Hipercze"/>
            <w:rFonts w:ascii="Arial" w:hAnsi="Arial" w:cs="Arial"/>
            <w:b/>
            <w:bCs/>
            <w:i/>
          </w:rPr>
          <w:t>:</w:t>
        </w:r>
        <w:r w:rsidR="00A46210" w:rsidRPr="00BE6744">
          <w:rPr>
            <w:rStyle w:val="Hipercze"/>
            <w:rFonts w:ascii="Arial" w:hAnsi="Arial" w:cs="Arial"/>
            <w:b/>
            <w:i/>
          </w:rPr>
          <w:t xml:space="preserve">  https://dostawcy-weglokoks.coig.biz/</w:t>
        </w:r>
      </w:hyperlink>
      <w:r w:rsidR="00A46210" w:rsidRPr="00B747AE">
        <w:rPr>
          <w:rFonts w:ascii="Arial" w:hAnsi="Arial" w:cs="Arial"/>
        </w:rPr>
        <w:t xml:space="preserve">   </w:t>
      </w:r>
    </w:p>
    <w:p w14:paraId="7FAF1129"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Informacje podstawowe</w:t>
      </w:r>
      <w:r w:rsidR="00035C35">
        <w:rPr>
          <w:rFonts w:ascii="Arial" w:eastAsia="Times New Roman" w:hAnsi="Arial" w:cs="Arial"/>
          <w:b/>
          <w:sz w:val="20"/>
          <w:szCs w:val="20"/>
          <w:lang w:eastAsia="pl-PL"/>
        </w:rPr>
        <w:t>:</w:t>
      </w:r>
    </w:p>
    <w:p w14:paraId="7A323E2A" w14:textId="77777777" w:rsidR="001E216D" w:rsidRPr="001E216D" w:rsidRDefault="001E216D" w:rsidP="001E216D">
      <w:pPr>
        <w:spacing w:after="0" w:line="240" w:lineRule="auto"/>
        <w:ind w:left="284"/>
        <w:jc w:val="both"/>
        <w:rPr>
          <w:rFonts w:ascii="Arial" w:eastAsia="Times New Roman" w:hAnsi="Arial" w:cs="Arial"/>
          <w:b/>
          <w:sz w:val="20"/>
          <w:szCs w:val="20"/>
          <w:lang w:eastAsia="pl-PL"/>
        </w:rPr>
      </w:pPr>
    </w:p>
    <w:p w14:paraId="7487BD3A" w14:textId="77777777" w:rsidR="001E216D" w:rsidRPr="001E216D" w:rsidRDefault="001E216D" w:rsidP="001E216D">
      <w:pPr>
        <w:numPr>
          <w:ilvl w:val="0"/>
          <w:numId w:val="4"/>
        </w:numPr>
        <w:spacing w:after="0" w:line="240" w:lineRule="auto"/>
        <w:ind w:hanging="436"/>
        <w:jc w:val="both"/>
        <w:rPr>
          <w:rFonts w:ascii="Arial" w:eastAsia="Times New Roman" w:hAnsi="Arial" w:cs="Arial"/>
          <w:bCs/>
          <w:sz w:val="20"/>
          <w:szCs w:val="20"/>
          <w:lang w:eastAsia="pl-PL"/>
        </w:rPr>
      </w:pPr>
      <w:r w:rsidRPr="001E216D">
        <w:rPr>
          <w:rFonts w:ascii="Arial" w:eastAsia="Times New Roman" w:hAnsi="Arial" w:cs="Arial"/>
          <w:sz w:val="20"/>
          <w:szCs w:val="20"/>
          <w:lang w:eastAsia="pl-PL"/>
        </w:rPr>
        <w:t xml:space="preserve">Niniejsze postępowanie o udzielenie zamówienia prowadzone jest </w:t>
      </w:r>
      <w:r w:rsidRPr="001E216D">
        <w:rPr>
          <w:rFonts w:ascii="Arial" w:eastAsia="Times New Roman" w:hAnsi="Arial" w:cs="Arial"/>
          <w:b/>
          <w:sz w:val="20"/>
          <w:szCs w:val="20"/>
          <w:lang w:eastAsia="pl-PL"/>
        </w:rPr>
        <w:t xml:space="preserve">w trybie </w:t>
      </w:r>
      <w:r w:rsidR="00A95B95">
        <w:rPr>
          <w:rFonts w:ascii="Arial" w:eastAsia="Times New Roman" w:hAnsi="Arial" w:cs="Arial"/>
          <w:b/>
          <w:sz w:val="20"/>
          <w:szCs w:val="20"/>
          <w:lang w:eastAsia="pl-PL"/>
        </w:rPr>
        <w:t>konkursu ofert</w:t>
      </w:r>
      <w:r w:rsidRPr="001E216D">
        <w:rPr>
          <w:rFonts w:ascii="Arial" w:eastAsia="Times New Roman" w:hAnsi="Arial" w:cs="Arial"/>
          <w:i/>
          <w:sz w:val="20"/>
          <w:szCs w:val="20"/>
          <w:lang w:eastAsia="pl-PL"/>
        </w:rPr>
        <w:t>,</w:t>
      </w:r>
      <w:r w:rsidRPr="001E216D">
        <w:rPr>
          <w:rFonts w:ascii="Arial" w:eastAsia="Times New Roman" w:hAnsi="Arial" w:cs="Arial"/>
          <w:sz w:val="20"/>
          <w:szCs w:val="20"/>
          <w:lang w:eastAsia="pl-PL"/>
        </w:rPr>
        <w:t xml:space="preserve"> zgodnie z </w:t>
      </w:r>
      <w:r w:rsidRPr="001E216D">
        <w:rPr>
          <w:rFonts w:ascii="Arial" w:eastAsia="Times New Roman" w:hAnsi="Arial" w:cs="Arial"/>
          <w:bCs/>
          <w:sz w:val="20"/>
          <w:szCs w:val="20"/>
          <w:lang w:eastAsia="pl-PL"/>
        </w:rPr>
        <w:t>Regulaminem udziel</w:t>
      </w:r>
      <w:r w:rsidR="00A95B95">
        <w:rPr>
          <w:rFonts w:ascii="Arial" w:eastAsia="Times New Roman" w:hAnsi="Arial" w:cs="Arial"/>
          <w:bCs/>
          <w:sz w:val="20"/>
          <w:szCs w:val="20"/>
          <w:lang w:eastAsia="pl-PL"/>
        </w:rPr>
        <w:t xml:space="preserve">ania zamówień w WĘGLOKOKS KRAJ </w:t>
      </w:r>
      <w:r w:rsidRPr="001E216D">
        <w:rPr>
          <w:rFonts w:ascii="Arial" w:eastAsia="Times New Roman" w:hAnsi="Arial" w:cs="Arial"/>
          <w:bCs/>
          <w:sz w:val="20"/>
          <w:szCs w:val="20"/>
          <w:lang w:eastAsia="pl-PL"/>
        </w:rPr>
        <w:t>Sp. z o. o., zwanym dalej Regulaminem.</w:t>
      </w:r>
    </w:p>
    <w:p w14:paraId="16735089" w14:textId="77777777" w:rsidR="001E216D" w:rsidRPr="001E216D" w:rsidRDefault="001E216D" w:rsidP="001E216D">
      <w:pPr>
        <w:numPr>
          <w:ilvl w:val="0"/>
          <w:numId w:val="4"/>
        </w:numPr>
        <w:spacing w:after="0" w:line="240" w:lineRule="auto"/>
        <w:ind w:hanging="436"/>
        <w:jc w:val="both"/>
        <w:rPr>
          <w:rFonts w:ascii="Arial" w:eastAsia="Times New Roman" w:hAnsi="Arial" w:cs="Arial"/>
          <w:bCs/>
          <w:sz w:val="20"/>
          <w:szCs w:val="20"/>
          <w:lang w:eastAsia="pl-PL"/>
        </w:rPr>
      </w:pPr>
      <w:r>
        <w:rPr>
          <w:rFonts w:ascii="Arial" w:eastAsia="Times New Roman" w:hAnsi="Arial" w:cs="Arial"/>
          <w:sz w:val="20"/>
          <w:szCs w:val="20"/>
          <w:lang w:eastAsia="pl-PL"/>
        </w:rPr>
        <w:t>Wyciąg</w:t>
      </w:r>
      <w:r w:rsidR="00C37891">
        <w:rPr>
          <w:rFonts w:ascii="Arial" w:eastAsia="Times New Roman" w:hAnsi="Arial" w:cs="Arial"/>
          <w:sz w:val="20"/>
          <w:szCs w:val="20"/>
          <w:lang w:eastAsia="pl-PL"/>
        </w:rPr>
        <w:t xml:space="preserve"> z</w:t>
      </w:r>
      <w:r>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Regulamin</w:t>
      </w:r>
      <w:r>
        <w:rPr>
          <w:rFonts w:ascii="Arial" w:eastAsia="Times New Roman" w:hAnsi="Arial" w:cs="Arial"/>
          <w:sz w:val="20"/>
          <w:szCs w:val="20"/>
          <w:lang w:eastAsia="pl-PL"/>
        </w:rPr>
        <w:t>u</w:t>
      </w:r>
      <w:r w:rsidRPr="001E216D">
        <w:rPr>
          <w:rFonts w:ascii="Arial" w:eastAsia="Times New Roman" w:hAnsi="Arial" w:cs="Arial"/>
          <w:sz w:val="20"/>
          <w:szCs w:val="20"/>
          <w:lang w:eastAsia="pl-PL"/>
        </w:rPr>
        <w:t>, o którym mowa w ust. 1, dostępny jest dla Wykonawców na stronie internetowej WĘGLOKOKS KRAJ Sp. z o. o. w Profilu Nabywcy.</w:t>
      </w:r>
    </w:p>
    <w:p w14:paraId="60E551FD" w14:textId="77777777" w:rsidR="001E216D" w:rsidRPr="001E216D" w:rsidRDefault="001E216D" w:rsidP="001E216D">
      <w:pPr>
        <w:numPr>
          <w:ilvl w:val="0"/>
          <w:numId w:val="4"/>
        </w:numPr>
        <w:spacing w:after="0" w:line="240" w:lineRule="auto"/>
        <w:ind w:hanging="436"/>
        <w:jc w:val="both"/>
        <w:rPr>
          <w:rFonts w:ascii="Arial" w:eastAsia="Times New Roman" w:hAnsi="Arial" w:cs="Arial"/>
          <w:b/>
          <w:color w:val="FF0000"/>
          <w:sz w:val="20"/>
          <w:szCs w:val="20"/>
          <w:lang w:eastAsia="pl-PL"/>
        </w:rPr>
      </w:pPr>
      <w:r w:rsidRPr="001E216D">
        <w:rPr>
          <w:rFonts w:ascii="Arial" w:eastAsia="Times New Roman" w:hAnsi="Arial" w:cs="Arial"/>
          <w:bCs/>
          <w:sz w:val="20"/>
          <w:szCs w:val="20"/>
          <w:lang w:eastAsia="pl-PL"/>
        </w:rPr>
        <w:t xml:space="preserve">Zamawiający nie dopuszcza możliwości </w:t>
      </w:r>
      <w:r w:rsidRPr="001E216D">
        <w:rPr>
          <w:rFonts w:ascii="Arial" w:eastAsia="Times New Roman" w:hAnsi="Arial" w:cs="Arial"/>
          <w:sz w:val="20"/>
          <w:szCs w:val="20"/>
          <w:lang w:eastAsia="pl-PL"/>
        </w:rPr>
        <w:t xml:space="preserve">składania ofert częściowych.     </w:t>
      </w:r>
    </w:p>
    <w:p w14:paraId="588735EB" w14:textId="77777777" w:rsidR="001E216D" w:rsidRPr="001E216D" w:rsidRDefault="001E216D" w:rsidP="001E216D">
      <w:pPr>
        <w:numPr>
          <w:ilvl w:val="0"/>
          <w:numId w:val="4"/>
        </w:numPr>
        <w:spacing w:after="0" w:line="240" w:lineRule="auto"/>
        <w:ind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Zamawiający</w:t>
      </w:r>
      <w:r w:rsidRPr="001E216D">
        <w:rPr>
          <w:rFonts w:ascii="Arial" w:eastAsia="Times New Roman" w:hAnsi="Arial" w:cs="Arial"/>
          <w:bCs/>
          <w:sz w:val="20"/>
          <w:szCs w:val="20"/>
          <w:lang w:eastAsia="pl-PL"/>
        </w:rPr>
        <w:t xml:space="preserve"> nie dopuszcza możliwości składania oferty wariantowej.</w:t>
      </w:r>
    </w:p>
    <w:p w14:paraId="562C5E7F" w14:textId="77777777" w:rsidR="001E216D" w:rsidRPr="001E216D" w:rsidRDefault="001E216D" w:rsidP="001E216D">
      <w:pPr>
        <w:numPr>
          <w:ilvl w:val="0"/>
          <w:numId w:val="4"/>
        </w:numPr>
        <w:spacing w:after="0" w:line="240" w:lineRule="auto"/>
        <w:ind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Zamawiający</w:t>
      </w:r>
      <w:r w:rsidRPr="001E216D">
        <w:rPr>
          <w:rFonts w:ascii="Arial" w:eastAsia="Times New Roman" w:hAnsi="Arial" w:cs="Arial"/>
          <w:bCs/>
          <w:sz w:val="20"/>
          <w:szCs w:val="20"/>
          <w:lang w:eastAsia="pl-PL"/>
        </w:rPr>
        <w:t xml:space="preserve"> nie zamierza zawrzeć </w:t>
      </w:r>
      <w:r w:rsidR="00E87133">
        <w:rPr>
          <w:rFonts w:ascii="Arial" w:eastAsia="Times New Roman" w:hAnsi="Arial" w:cs="Arial"/>
          <w:bCs/>
          <w:sz w:val="20"/>
          <w:szCs w:val="20"/>
          <w:lang w:eastAsia="pl-PL"/>
        </w:rPr>
        <w:t>U</w:t>
      </w:r>
      <w:r w:rsidRPr="001E216D">
        <w:rPr>
          <w:rFonts w:ascii="Arial" w:eastAsia="Times New Roman" w:hAnsi="Arial" w:cs="Arial"/>
          <w:bCs/>
          <w:sz w:val="20"/>
          <w:szCs w:val="20"/>
          <w:lang w:eastAsia="pl-PL"/>
        </w:rPr>
        <w:t>mowy ramowej.</w:t>
      </w:r>
    </w:p>
    <w:p w14:paraId="7F321E13" w14:textId="77777777" w:rsidR="001E216D" w:rsidRPr="001E216D" w:rsidRDefault="001E216D" w:rsidP="001E216D">
      <w:pPr>
        <w:numPr>
          <w:ilvl w:val="0"/>
          <w:numId w:val="4"/>
        </w:numPr>
        <w:spacing w:after="0" w:line="240" w:lineRule="auto"/>
        <w:ind w:hanging="436"/>
        <w:jc w:val="both"/>
        <w:rPr>
          <w:rFonts w:ascii="Arial" w:eastAsia="Times New Roman" w:hAnsi="Arial" w:cs="Arial"/>
          <w:b/>
          <w:color w:val="FF0000"/>
          <w:sz w:val="20"/>
          <w:szCs w:val="20"/>
          <w:lang w:eastAsia="pl-PL"/>
        </w:rPr>
      </w:pPr>
      <w:r w:rsidRPr="001E216D">
        <w:rPr>
          <w:rFonts w:ascii="Arial" w:eastAsia="Times New Roman" w:hAnsi="Arial" w:cs="Arial"/>
          <w:sz w:val="20"/>
          <w:szCs w:val="20"/>
          <w:lang w:eastAsia="pl-PL"/>
        </w:rPr>
        <w:t>Zamawiaj</w:t>
      </w:r>
      <w:r w:rsidRPr="001E216D">
        <w:rPr>
          <w:rFonts w:ascii="Arial" w:eastAsia="TimesNewRoman" w:hAnsi="Arial" w:cs="Arial"/>
          <w:sz w:val="20"/>
          <w:szCs w:val="20"/>
          <w:lang w:eastAsia="pl-PL"/>
        </w:rPr>
        <w:t>ą</w:t>
      </w:r>
      <w:r w:rsidRPr="001E216D">
        <w:rPr>
          <w:rFonts w:ascii="Arial" w:eastAsia="Times New Roman" w:hAnsi="Arial" w:cs="Arial"/>
          <w:sz w:val="20"/>
          <w:szCs w:val="20"/>
          <w:lang w:eastAsia="pl-PL"/>
        </w:rPr>
        <w:t xml:space="preserve">cy nie dopuszcza </w:t>
      </w:r>
      <w:r w:rsidRPr="001E216D">
        <w:rPr>
          <w:rFonts w:ascii="Arial" w:eastAsia="TimesNewRoman" w:hAnsi="Arial" w:cs="Arial"/>
          <w:sz w:val="20"/>
          <w:szCs w:val="20"/>
          <w:lang w:eastAsia="pl-PL"/>
        </w:rPr>
        <w:t xml:space="preserve"> </w:t>
      </w:r>
      <w:r w:rsidRPr="001E216D">
        <w:rPr>
          <w:rFonts w:ascii="Arial" w:eastAsia="Times New Roman" w:hAnsi="Arial" w:cs="Arial"/>
          <w:sz w:val="20"/>
          <w:szCs w:val="20"/>
          <w:lang w:eastAsia="pl-PL"/>
        </w:rPr>
        <w:t>powierzenia cz</w:t>
      </w:r>
      <w:r w:rsidRPr="001E216D">
        <w:rPr>
          <w:rFonts w:ascii="Arial" w:eastAsia="TimesNewRoman" w:hAnsi="Arial" w:cs="Arial"/>
          <w:sz w:val="20"/>
          <w:szCs w:val="20"/>
          <w:lang w:eastAsia="pl-PL"/>
        </w:rPr>
        <w:t>ęś</w:t>
      </w:r>
      <w:r w:rsidRPr="001E216D">
        <w:rPr>
          <w:rFonts w:ascii="Arial" w:eastAsia="Times New Roman" w:hAnsi="Arial" w:cs="Arial"/>
          <w:sz w:val="20"/>
          <w:szCs w:val="20"/>
          <w:lang w:eastAsia="pl-PL"/>
        </w:rPr>
        <w:t xml:space="preserve">ci zamówienia podwykonawcy.  </w:t>
      </w:r>
    </w:p>
    <w:p w14:paraId="40B8CD57" w14:textId="77777777" w:rsidR="001E216D" w:rsidRPr="001E216D" w:rsidRDefault="001E216D" w:rsidP="001E216D">
      <w:pPr>
        <w:autoSpaceDE w:val="0"/>
        <w:autoSpaceDN w:val="0"/>
        <w:adjustRightInd w:val="0"/>
        <w:spacing w:after="0" w:line="240" w:lineRule="auto"/>
        <w:ind w:left="720"/>
        <w:jc w:val="both"/>
        <w:rPr>
          <w:rFonts w:ascii="Arial" w:eastAsia="Times New Roman" w:hAnsi="Arial" w:cs="Arial"/>
          <w:sz w:val="20"/>
          <w:szCs w:val="20"/>
          <w:lang w:eastAsia="pl-PL"/>
        </w:rPr>
      </w:pPr>
    </w:p>
    <w:p w14:paraId="0CAA67FD"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Opis przedmiotu zamówienia</w:t>
      </w:r>
      <w:r w:rsidR="00035C35">
        <w:rPr>
          <w:rFonts w:ascii="Arial" w:eastAsia="Times New Roman" w:hAnsi="Arial" w:cs="Arial"/>
          <w:b/>
          <w:sz w:val="20"/>
          <w:szCs w:val="20"/>
          <w:lang w:eastAsia="pl-PL"/>
        </w:rPr>
        <w:t>:</w:t>
      </w:r>
    </w:p>
    <w:p w14:paraId="0063FF2D" w14:textId="77777777" w:rsidR="001E216D" w:rsidRPr="001E216D" w:rsidRDefault="001E216D" w:rsidP="001E216D">
      <w:pPr>
        <w:spacing w:after="0" w:line="240" w:lineRule="auto"/>
        <w:ind w:left="284"/>
        <w:jc w:val="both"/>
        <w:rPr>
          <w:rFonts w:ascii="Arial" w:eastAsia="Times New Roman" w:hAnsi="Arial" w:cs="Arial"/>
          <w:b/>
          <w:sz w:val="18"/>
          <w:szCs w:val="18"/>
          <w:lang w:eastAsia="pl-PL"/>
        </w:rPr>
      </w:pPr>
    </w:p>
    <w:p w14:paraId="1740FF8C" w14:textId="77777777" w:rsidR="001E216D" w:rsidRPr="001E216D" w:rsidRDefault="001E216D" w:rsidP="001E216D">
      <w:pPr>
        <w:numPr>
          <w:ilvl w:val="0"/>
          <w:numId w:val="3"/>
        </w:numPr>
        <w:tabs>
          <w:tab w:val="num" w:pos="720"/>
        </w:tabs>
        <w:spacing w:after="0" w:line="240" w:lineRule="auto"/>
        <w:ind w:left="720" w:hanging="436"/>
        <w:jc w:val="both"/>
        <w:rPr>
          <w:rFonts w:ascii="Arial" w:eastAsia="Times New Roman" w:hAnsi="Arial" w:cs="Arial"/>
          <w:sz w:val="20"/>
          <w:szCs w:val="20"/>
        </w:rPr>
      </w:pPr>
      <w:r w:rsidRPr="001E216D">
        <w:rPr>
          <w:rFonts w:ascii="Arial" w:eastAsia="Times New Roman" w:hAnsi="Arial" w:cs="Arial"/>
          <w:sz w:val="20"/>
          <w:szCs w:val="20"/>
        </w:rPr>
        <w:t xml:space="preserve">Przedmiotem zamówienia jest: </w:t>
      </w:r>
    </w:p>
    <w:p w14:paraId="3398590E" w14:textId="015B9294" w:rsidR="0047787A" w:rsidRPr="0047787A" w:rsidRDefault="0047787A" w:rsidP="00C74230">
      <w:pPr>
        <w:spacing w:after="0" w:line="240" w:lineRule="auto"/>
        <w:ind w:left="709"/>
        <w:jc w:val="both"/>
        <w:rPr>
          <w:rFonts w:ascii="Arial" w:eastAsia="Times New Roman" w:hAnsi="Arial" w:cs="Arial"/>
          <w:sz w:val="20"/>
          <w:szCs w:val="20"/>
          <w:lang w:eastAsia="pl-PL"/>
        </w:rPr>
      </w:pPr>
      <w:bookmarkStart w:id="0" w:name="_Hlk31093480"/>
      <w:r>
        <w:rPr>
          <w:rFonts w:ascii="Arial" w:hAnsi="Arial" w:cs="Arial"/>
          <w:b/>
          <w:lang w:eastAsia="ar-SA"/>
        </w:rPr>
        <w:t xml:space="preserve">Świadczenie  usług  serwisowych </w:t>
      </w:r>
      <w:r w:rsidR="00B077CC">
        <w:rPr>
          <w:rFonts w:ascii="Arial" w:hAnsi="Arial" w:cs="Arial"/>
          <w:b/>
          <w:lang w:eastAsia="ar-SA"/>
        </w:rPr>
        <w:t xml:space="preserve">transformatorów, </w:t>
      </w:r>
      <w:r w:rsidR="00B01983">
        <w:rPr>
          <w:rFonts w:ascii="Arial" w:hAnsi="Arial" w:cs="Arial"/>
          <w:b/>
          <w:lang w:eastAsia="ar-SA"/>
        </w:rPr>
        <w:t>wyłączników</w:t>
      </w:r>
      <w:r w:rsidR="00B077CC">
        <w:rPr>
          <w:rFonts w:ascii="Arial" w:hAnsi="Arial" w:cs="Arial"/>
          <w:b/>
          <w:lang w:eastAsia="ar-SA"/>
        </w:rPr>
        <w:t xml:space="preserve"> </w:t>
      </w:r>
      <w:r w:rsidR="00B01983">
        <w:rPr>
          <w:rFonts w:ascii="Arial" w:hAnsi="Arial" w:cs="Arial"/>
          <w:b/>
          <w:lang w:eastAsia="ar-SA"/>
        </w:rPr>
        <w:t xml:space="preserve">oraz </w:t>
      </w:r>
      <w:r w:rsidR="00ED47EC">
        <w:rPr>
          <w:rFonts w:ascii="Arial" w:hAnsi="Arial" w:cs="Arial"/>
          <w:b/>
          <w:lang w:eastAsia="ar-SA"/>
        </w:rPr>
        <w:t xml:space="preserve"> systemów automatyzacji przenośników </w:t>
      </w:r>
      <w:r w:rsidR="00B01983">
        <w:rPr>
          <w:rFonts w:ascii="Arial" w:hAnsi="Arial" w:cs="Arial"/>
          <w:b/>
          <w:lang w:eastAsia="ar-SA"/>
        </w:rPr>
        <w:t xml:space="preserve">produkcji </w:t>
      </w:r>
      <w:r w:rsidR="00B077CC">
        <w:rPr>
          <w:rFonts w:ascii="Arial" w:hAnsi="Arial" w:cs="Arial"/>
          <w:b/>
          <w:lang w:eastAsia="ar-SA"/>
        </w:rPr>
        <w:t xml:space="preserve"> </w:t>
      </w:r>
      <w:bookmarkStart w:id="1" w:name="_Hlk31265023"/>
      <w:r w:rsidR="00B077CC">
        <w:rPr>
          <w:rFonts w:ascii="Arial" w:hAnsi="Arial" w:cs="Arial"/>
          <w:b/>
          <w:lang w:eastAsia="ar-SA"/>
        </w:rPr>
        <w:t xml:space="preserve">BECKER </w:t>
      </w:r>
      <w:r w:rsidR="007368D2">
        <w:rPr>
          <w:rFonts w:ascii="Arial" w:hAnsi="Arial" w:cs="Arial"/>
          <w:b/>
          <w:lang w:eastAsia="ar-SA"/>
        </w:rPr>
        <w:t xml:space="preserve"> ELEKTROTECHNIKA</w:t>
      </w:r>
      <w:r w:rsidR="00B01983">
        <w:rPr>
          <w:rFonts w:ascii="Arial" w:hAnsi="Arial" w:cs="Arial"/>
          <w:b/>
          <w:lang w:eastAsia="ar-SA"/>
        </w:rPr>
        <w:t xml:space="preserve"> </w:t>
      </w:r>
      <w:bookmarkEnd w:id="1"/>
      <w:r>
        <w:rPr>
          <w:rFonts w:ascii="Arial" w:hAnsi="Arial" w:cs="Arial"/>
          <w:b/>
          <w:lang w:eastAsia="ar-SA"/>
        </w:rPr>
        <w:t xml:space="preserve">dla  WĘGLOKOKS KRAJ Sp. z o.o. KWK  Bobrek-Piekary </w:t>
      </w:r>
      <w:r w:rsidR="00B26AC6">
        <w:rPr>
          <w:rFonts w:ascii="Arial" w:hAnsi="Arial" w:cs="Arial"/>
          <w:b/>
          <w:lang w:eastAsia="ar-SA"/>
        </w:rPr>
        <w:t>w</w:t>
      </w:r>
      <w:r>
        <w:rPr>
          <w:rFonts w:ascii="Arial" w:hAnsi="Arial" w:cs="Arial"/>
          <w:b/>
          <w:lang w:eastAsia="ar-SA"/>
        </w:rPr>
        <w:t xml:space="preserve"> latach 20</w:t>
      </w:r>
      <w:r w:rsidR="00B01983">
        <w:rPr>
          <w:rFonts w:ascii="Arial" w:hAnsi="Arial" w:cs="Arial"/>
          <w:b/>
          <w:lang w:eastAsia="ar-SA"/>
        </w:rPr>
        <w:t>20</w:t>
      </w:r>
      <w:r>
        <w:rPr>
          <w:rFonts w:ascii="Arial" w:hAnsi="Arial" w:cs="Arial"/>
          <w:b/>
          <w:lang w:eastAsia="ar-SA"/>
        </w:rPr>
        <w:t xml:space="preserve">  i </w:t>
      </w:r>
      <w:r w:rsidR="00C74230">
        <w:rPr>
          <w:rFonts w:ascii="Arial" w:hAnsi="Arial" w:cs="Arial"/>
          <w:b/>
          <w:lang w:eastAsia="ar-SA"/>
        </w:rPr>
        <w:t>20</w:t>
      </w:r>
      <w:r>
        <w:rPr>
          <w:rFonts w:ascii="Arial" w:hAnsi="Arial" w:cs="Arial"/>
          <w:b/>
          <w:lang w:eastAsia="ar-SA"/>
        </w:rPr>
        <w:t>2</w:t>
      </w:r>
      <w:r w:rsidR="00B01983">
        <w:rPr>
          <w:rFonts w:ascii="Arial" w:hAnsi="Arial" w:cs="Arial"/>
          <w:b/>
          <w:lang w:eastAsia="ar-SA"/>
        </w:rPr>
        <w:t>1</w:t>
      </w:r>
      <w:r>
        <w:rPr>
          <w:rFonts w:ascii="Arial" w:hAnsi="Arial" w:cs="Arial"/>
          <w:b/>
          <w:lang w:eastAsia="ar-SA"/>
        </w:rPr>
        <w:t>.</w:t>
      </w:r>
    </w:p>
    <w:bookmarkEnd w:id="0"/>
    <w:p w14:paraId="769D42F5" w14:textId="5D6AFA88" w:rsidR="001E216D" w:rsidRPr="001E216D" w:rsidRDefault="001E216D" w:rsidP="00111D60">
      <w:pPr>
        <w:numPr>
          <w:ilvl w:val="0"/>
          <w:numId w:val="3"/>
        </w:numPr>
        <w:tabs>
          <w:tab w:val="num" w:pos="720"/>
        </w:tabs>
        <w:spacing w:after="0" w:line="240" w:lineRule="auto"/>
        <w:ind w:left="720"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Szczegółowy zakres zamówienia (</w:t>
      </w:r>
      <w:r w:rsidRPr="001E216D">
        <w:rPr>
          <w:rFonts w:ascii="Arial" w:eastAsia="Times New Roman" w:hAnsi="Arial" w:cs="Arial"/>
          <w:i/>
          <w:sz w:val="20"/>
          <w:szCs w:val="20"/>
          <w:lang w:eastAsia="pl-PL"/>
        </w:rPr>
        <w:t>oraz wymagania prawne i techniczno-użytkowe)</w:t>
      </w:r>
      <w:r w:rsidRPr="001E216D">
        <w:rPr>
          <w:rFonts w:ascii="Arial" w:eastAsia="Times New Roman" w:hAnsi="Arial" w:cs="Arial"/>
          <w:sz w:val="20"/>
          <w:szCs w:val="20"/>
          <w:lang w:eastAsia="pl-PL"/>
        </w:rPr>
        <w:t xml:space="preserve"> określono </w:t>
      </w:r>
      <w:r w:rsidRPr="001E216D">
        <w:rPr>
          <w:rFonts w:ascii="Arial" w:eastAsia="Times New Roman" w:hAnsi="Arial" w:cs="Arial"/>
          <w:sz w:val="20"/>
          <w:szCs w:val="20"/>
          <w:lang w:eastAsia="pl-PL"/>
        </w:rPr>
        <w:br/>
        <w:t xml:space="preserve">w </w:t>
      </w:r>
      <w:r w:rsidRPr="001E216D">
        <w:rPr>
          <w:rFonts w:ascii="Arial" w:eastAsia="Times New Roman" w:hAnsi="Arial" w:cs="Arial"/>
          <w:b/>
          <w:sz w:val="20"/>
          <w:szCs w:val="20"/>
          <w:lang w:eastAsia="pl-PL"/>
        </w:rPr>
        <w:t xml:space="preserve">Załączniku </w:t>
      </w:r>
      <w:r w:rsidR="0060345B">
        <w:rPr>
          <w:rFonts w:ascii="Arial" w:eastAsia="Times New Roman" w:hAnsi="Arial" w:cs="Arial"/>
          <w:b/>
          <w:sz w:val="20"/>
          <w:szCs w:val="20"/>
          <w:lang w:eastAsia="pl-PL"/>
        </w:rPr>
        <w:t>N</w:t>
      </w:r>
      <w:r w:rsidRPr="001E216D">
        <w:rPr>
          <w:rFonts w:ascii="Arial" w:eastAsia="Times New Roman" w:hAnsi="Arial" w:cs="Arial"/>
          <w:b/>
          <w:sz w:val="20"/>
          <w:szCs w:val="20"/>
          <w:lang w:eastAsia="pl-PL"/>
        </w:rPr>
        <w:t>r 1</w:t>
      </w:r>
      <w:r w:rsidRPr="001E216D">
        <w:rPr>
          <w:rFonts w:ascii="Arial" w:eastAsia="Times New Roman" w:hAnsi="Arial" w:cs="Arial"/>
          <w:sz w:val="20"/>
          <w:szCs w:val="20"/>
          <w:lang w:eastAsia="pl-PL"/>
        </w:rPr>
        <w:t xml:space="preserve"> do SIWZ. </w:t>
      </w:r>
    </w:p>
    <w:p w14:paraId="0A1EB15C" w14:textId="77777777" w:rsidR="001E216D" w:rsidRPr="001E216D" w:rsidRDefault="001E216D" w:rsidP="001E216D">
      <w:pPr>
        <w:numPr>
          <w:ilvl w:val="0"/>
          <w:numId w:val="3"/>
        </w:numPr>
        <w:tabs>
          <w:tab w:val="num" w:pos="720"/>
        </w:tabs>
        <w:spacing w:after="0" w:line="240" w:lineRule="auto"/>
        <w:ind w:left="720"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Maszyny/urządzenia objęte świadczeniem usług serwisowych są własnością WĘGLOKOKS KRAJ Spółka  z o. o.  KWK Bobrek - Piekary.  </w:t>
      </w:r>
    </w:p>
    <w:p w14:paraId="5686CFBE"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0CDC8424"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Okres obowiązywania </w:t>
      </w:r>
      <w:r w:rsidR="00E87133">
        <w:rPr>
          <w:rFonts w:ascii="Arial" w:eastAsia="Times New Roman" w:hAnsi="Arial" w:cs="Arial"/>
          <w:b/>
          <w:sz w:val="20"/>
          <w:szCs w:val="20"/>
          <w:lang w:eastAsia="pl-PL"/>
        </w:rPr>
        <w:t>U</w:t>
      </w:r>
      <w:r w:rsidRPr="001E216D">
        <w:rPr>
          <w:rFonts w:ascii="Arial" w:eastAsia="Times New Roman" w:hAnsi="Arial" w:cs="Arial"/>
          <w:b/>
          <w:sz w:val="20"/>
          <w:szCs w:val="20"/>
          <w:lang w:eastAsia="pl-PL"/>
        </w:rPr>
        <w:t>mowy, termin oraz zasady realizacji zamówienia i warunki gwarancji:</w:t>
      </w:r>
    </w:p>
    <w:p w14:paraId="02C623F0" w14:textId="77777777" w:rsidR="001E216D" w:rsidRPr="001E216D" w:rsidRDefault="001E216D" w:rsidP="001E216D">
      <w:pPr>
        <w:spacing w:after="0" w:line="240" w:lineRule="auto"/>
        <w:ind w:left="284"/>
        <w:jc w:val="both"/>
        <w:rPr>
          <w:rFonts w:ascii="Arial" w:eastAsia="Times New Roman" w:hAnsi="Arial" w:cs="Arial"/>
          <w:b/>
          <w:sz w:val="20"/>
          <w:szCs w:val="20"/>
          <w:lang w:eastAsia="pl-PL"/>
        </w:rPr>
      </w:pPr>
    </w:p>
    <w:p w14:paraId="065D4CE9" w14:textId="77777777" w:rsidR="001E216D" w:rsidRPr="001C746C" w:rsidRDefault="001E216D" w:rsidP="001E216D">
      <w:pPr>
        <w:numPr>
          <w:ilvl w:val="0"/>
          <w:numId w:val="6"/>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Umowa obowiązywać</w:t>
      </w:r>
      <w:r w:rsidR="008D6F5C">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będzie dla Wezwań Serwisowych złożonych w okresie obowiązywania </w:t>
      </w:r>
      <w:r w:rsidR="00E87133">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r w:rsidR="001C746C">
        <w:rPr>
          <w:rFonts w:ascii="Arial" w:eastAsia="Times New Roman" w:hAnsi="Arial" w:cs="Arial"/>
          <w:sz w:val="20"/>
          <w:szCs w:val="20"/>
          <w:lang w:eastAsia="pl-PL"/>
        </w:rPr>
        <w:t xml:space="preserve"> określonym w </w:t>
      </w:r>
      <w:r w:rsidR="001C746C" w:rsidRPr="001C746C">
        <w:rPr>
          <w:rFonts w:ascii="Arial" w:eastAsia="Times New Roman" w:hAnsi="Arial" w:cs="Arial"/>
          <w:i/>
          <w:sz w:val="20"/>
          <w:szCs w:val="20"/>
          <w:lang w:eastAsia="pl-PL"/>
        </w:rPr>
        <w:t>Istotnych postanowieniach</w:t>
      </w:r>
      <w:r w:rsidR="001C746C" w:rsidRPr="001C746C">
        <w:rPr>
          <w:rFonts w:ascii="Arial" w:eastAsia="Times New Roman" w:hAnsi="Arial" w:cs="Arial"/>
          <w:sz w:val="20"/>
          <w:szCs w:val="20"/>
          <w:lang w:eastAsia="pl-PL"/>
        </w:rPr>
        <w:t>, które zostaną wprowadzone do Umowy.</w:t>
      </w:r>
    </w:p>
    <w:p w14:paraId="445C4C41" w14:textId="77777777" w:rsidR="001E216D" w:rsidRPr="001E216D" w:rsidRDefault="001E216D" w:rsidP="001E216D">
      <w:pPr>
        <w:numPr>
          <w:ilvl w:val="0"/>
          <w:numId w:val="6"/>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przypadku, gdy w okresie obowiązywania </w:t>
      </w:r>
      <w:r w:rsidR="001C746C">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wartość </w:t>
      </w:r>
      <w:r w:rsidR="001C746C">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nie zostanie wykorzystana, </w:t>
      </w:r>
      <w:r w:rsidR="001C746C">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mowa obowiązywać będzie dla Wezwań Serwisowych wystawionych przez Kopalnię bądź jej poszczególne Ruchy do dnia wykorzystania wartości </w:t>
      </w:r>
      <w:r w:rsidR="00E87133">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ale nie dłużej niż do dnia 31 marca roku następującego po roku obowiązywania </w:t>
      </w:r>
      <w:r w:rsidR="00E87133">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O przedłużeniu okresu obowiązywania </w:t>
      </w:r>
      <w:r w:rsidR="00E87133">
        <w:rPr>
          <w:rFonts w:ascii="Arial" w:eastAsia="Times New Roman" w:hAnsi="Arial" w:cs="Arial"/>
          <w:sz w:val="20"/>
          <w:szCs w:val="20"/>
          <w:lang w:eastAsia="pl-PL"/>
        </w:rPr>
        <w:t>U</w:t>
      </w:r>
      <w:r w:rsidRPr="001E216D">
        <w:rPr>
          <w:rFonts w:ascii="Arial" w:eastAsia="Times New Roman" w:hAnsi="Arial" w:cs="Arial"/>
          <w:sz w:val="20"/>
          <w:szCs w:val="20"/>
          <w:lang w:eastAsia="pl-PL"/>
        </w:rPr>
        <w:t>mowy do 31.03 Zamawiający poinformuje Wykonawcę pisemnie.</w:t>
      </w:r>
    </w:p>
    <w:p w14:paraId="23E640A2" w14:textId="77777777" w:rsidR="001E216D" w:rsidRPr="001E216D" w:rsidRDefault="001E216D" w:rsidP="001E216D">
      <w:pPr>
        <w:numPr>
          <w:ilvl w:val="0"/>
          <w:numId w:val="6"/>
        </w:numPr>
        <w:tabs>
          <w:tab w:val="clear" w:pos="360"/>
          <w:tab w:val="num" w:pos="720"/>
        </w:tabs>
        <w:spacing w:after="0" w:line="240" w:lineRule="auto"/>
        <w:ind w:left="721" w:hanging="437"/>
        <w:jc w:val="both"/>
        <w:rPr>
          <w:rFonts w:ascii="Arial" w:eastAsia="Times New Roman" w:hAnsi="Arial" w:cs="Arial"/>
          <w:sz w:val="20"/>
          <w:szCs w:val="20"/>
          <w:lang w:eastAsia="pl-PL"/>
        </w:rPr>
      </w:pPr>
      <w:r w:rsidRPr="001E216D">
        <w:rPr>
          <w:rFonts w:ascii="Arial" w:eastAsia="Tms Rmn" w:hAnsi="Arial" w:cs="Arial"/>
          <w:spacing w:val="-4"/>
          <w:sz w:val="20"/>
          <w:szCs w:val="20"/>
          <w:lang w:eastAsia="pl-PL"/>
        </w:rPr>
        <w:t xml:space="preserve">Wykonawca zobowiązuje się świadczyć usługi serwisowe przez 24 godziny na dobę, we wszystkie dni tygodnia (również w dni wolne od pracy) w okresie obowiązywania </w:t>
      </w:r>
      <w:r w:rsidR="00E87133">
        <w:rPr>
          <w:rFonts w:ascii="Arial" w:eastAsia="Tms Rmn" w:hAnsi="Arial" w:cs="Arial"/>
          <w:spacing w:val="-4"/>
          <w:sz w:val="20"/>
          <w:szCs w:val="20"/>
          <w:lang w:eastAsia="pl-PL"/>
        </w:rPr>
        <w:t>U</w:t>
      </w:r>
      <w:r w:rsidRPr="001E216D">
        <w:rPr>
          <w:rFonts w:ascii="Arial" w:eastAsia="Tms Rmn" w:hAnsi="Arial" w:cs="Arial"/>
          <w:spacing w:val="-4"/>
          <w:sz w:val="20"/>
          <w:szCs w:val="20"/>
          <w:lang w:eastAsia="pl-PL"/>
        </w:rPr>
        <w:t xml:space="preserve">mowy, zgodnie z obowiązującymi </w:t>
      </w:r>
      <w:r w:rsidRPr="001E216D">
        <w:rPr>
          <w:rFonts w:ascii="Arial" w:eastAsia="Tms Rmn" w:hAnsi="Arial" w:cs="Arial"/>
          <w:spacing w:val="-4"/>
          <w:sz w:val="20"/>
          <w:szCs w:val="20"/>
          <w:lang w:eastAsia="pl-PL"/>
        </w:rPr>
        <w:br/>
        <w:t>u Zamawiającego uregulowaniami wewnętrznymi, przez pracowników o odpowiednich do zakresu prac doświadczeniu i kwalifikacjach, zapoznanych z obowiązkami wynikającymi z ustawy - Prawo geologiczne i górnicze</w:t>
      </w:r>
      <w:r w:rsidRPr="001E216D">
        <w:rPr>
          <w:rFonts w:ascii="Arial" w:eastAsia="Times New Roman" w:hAnsi="Arial" w:cs="Arial"/>
          <w:sz w:val="20"/>
          <w:szCs w:val="20"/>
          <w:lang w:eastAsia="pl-PL"/>
        </w:rPr>
        <w:t>.</w:t>
      </w:r>
    </w:p>
    <w:p w14:paraId="534A480A" w14:textId="77777777" w:rsidR="001E216D" w:rsidRPr="001E216D" w:rsidRDefault="001E216D" w:rsidP="001E216D">
      <w:pPr>
        <w:numPr>
          <w:ilvl w:val="0"/>
          <w:numId w:val="6"/>
        </w:numPr>
        <w:tabs>
          <w:tab w:val="clear" w:pos="360"/>
          <w:tab w:val="num" w:pos="720"/>
        </w:tabs>
        <w:spacing w:after="0" w:line="240" w:lineRule="auto"/>
        <w:ind w:left="721" w:hanging="437"/>
        <w:jc w:val="both"/>
        <w:rPr>
          <w:rFonts w:ascii="Arial" w:eastAsia="Times New Roman" w:hAnsi="Arial" w:cs="Arial"/>
          <w:sz w:val="20"/>
          <w:szCs w:val="20"/>
          <w:lang w:eastAsia="pl-PL"/>
        </w:rPr>
      </w:pPr>
      <w:r w:rsidRPr="001E216D">
        <w:rPr>
          <w:rFonts w:ascii="Arial" w:eastAsia="Tms Rmn" w:hAnsi="Arial" w:cs="Arial"/>
          <w:spacing w:val="-4"/>
          <w:sz w:val="20"/>
          <w:szCs w:val="20"/>
          <w:lang w:eastAsia="pl-PL"/>
        </w:rPr>
        <w:t xml:space="preserve">Wykonawca zobowiązuje się prowadzić działania od momentu otrzymania zgłoszenia (telefonicznego Wezwania Serwisowego) w terminach podanych w Istotnych postanowieniach, które zostaną wprowadzone do </w:t>
      </w:r>
      <w:r w:rsidR="004724D1">
        <w:rPr>
          <w:rFonts w:ascii="Arial" w:eastAsia="Tms Rmn" w:hAnsi="Arial" w:cs="Arial"/>
          <w:spacing w:val="-4"/>
          <w:sz w:val="20"/>
          <w:szCs w:val="20"/>
          <w:lang w:eastAsia="pl-PL"/>
        </w:rPr>
        <w:t>Um</w:t>
      </w:r>
      <w:r w:rsidRPr="001E216D">
        <w:rPr>
          <w:rFonts w:ascii="Arial" w:eastAsia="Tms Rmn" w:hAnsi="Arial" w:cs="Arial"/>
          <w:spacing w:val="-4"/>
          <w:sz w:val="20"/>
          <w:szCs w:val="20"/>
          <w:lang w:eastAsia="pl-PL"/>
        </w:rPr>
        <w:t>owy.</w:t>
      </w:r>
    </w:p>
    <w:p w14:paraId="63BA8285" w14:textId="77777777" w:rsidR="001E216D" w:rsidRPr="001E216D" w:rsidRDefault="001E216D" w:rsidP="001E216D">
      <w:pPr>
        <w:numPr>
          <w:ilvl w:val="0"/>
          <w:numId w:val="6"/>
        </w:numPr>
        <w:tabs>
          <w:tab w:val="clear" w:pos="360"/>
          <w:tab w:val="num" w:pos="720"/>
        </w:tabs>
        <w:spacing w:after="0" w:line="240" w:lineRule="auto"/>
        <w:ind w:left="721" w:hanging="437"/>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Wykonawca udziela gwarancji na realizowane na podstawie niniejszej </w:t>
      </w:r>
      <w:r w:rsidR="00CD10FC">
        <w:rPr>
          <w:rFonts w:ascii="Arial" w:eastAsia="Times New Roman" w:hAnsi="Arial" w:cs="Arial"/>
          <w:sz w:val="20"/>
          <w:szCs w:val="20"/>
          <w:lang w:eastAsia="pl-PL"/>
        </w:rPr>
        <w:t>U</w:t>
      </w:r>
      <w:r w:rsidRPr="001E216D">
        <w:rPr>
          <w:rFonts w:ascii="Arial" w:eastAsia="Times New Roman" w:hAnsi="Arial" w:cs="Arial"/>
          <w:sz w:val="20"/>
          <w:szCs w:val="20"/>
          <w:lang w:eastAsia="pl-PL"/>
        </w:rPr>
        <w:t>mowy usługi serwisowe :</w:t>
      </w:r>
    </w:p>
    <w:p w14:paraId="052E0ED2" w14:textId="77777777" w:rsidR="001E216D" w:rsidRPr="001E216D" w:rsidRDefault="00C54433" w:rsidP="001E216D">
      <w:pPr>
        <w:numPr>
          <w:ilvl w:val="0"/>
          <w:numId w:val="18"/>
        </w:numPr>
        <w:tabs>
          <w:tab w:val="num" w:pos="851"/>
        </w:tabs>
        <w:spacing w:after="0" w:line="240" w:lineRule="auto"/>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na wykonaną usługę serwisową: minimum </w:t>
      </w:r>
      <w:r w:rsidR="001E216D" w:rsidRPr="001E216D">
        <w:rPr>
          <w:rFonts w:ascii="Arial" w:eastAsia="Times New Roman" w:hAnsi="Arial" w:cs="Arial"/>
          <w:b/>
          <w:sz w:val="20"/>
          <w:szCs w:val="20"/>
          <w:lang w:eastAsia="pl-PL"/>
        </w:rPr>
        <w:t>12 miesięcy</w:t>
      </w:r>
      <w:r w:rsidR="001E216D" w:rsidRPr="001E216D">
        <w:rPr>
          <w:rFonts w:ascii="Arial" w:eastAsia="Times New Roman" w:hAnsi="Arial" w:cs="Arial"/>
          <w:sz w:val="20"/>
          <w:szCs w:val="20"/>
          <w:lang w:eastAsia="pl-PL"/>
        </w:rPr>
        <w:t>, licząc od dnia dokonania przez Zamawiającego protokolarnego odbioru wykonania usługi,</w:t>
      </w:r>
    </w:p>
    <w:p w14:paraId="52FB5459" w14:textId="77777777" w:rsidR="001E216D" w:rsidRPr="001E216D" w:rsidRDefault="00C54433" w:rsidP="001E216D">
      <w:pPr>
        <w:widowControl w:val="0"/>
        <w:numPr>
          <w:ilvl w:val="0"/>
          <w:numId w:val="18"/>
        </w:numPr>
        <w:tabs>
          <w:tab w:val="num" w:pos="851"/>
        </w:tabs>
        <w:adjustRightInd w:val="0"/>
        <w:spacing w:after="0" w:line="240" w:lineRule="auto"/>
        <w:ind w:left="851" w:hanging="284"/>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na dostarczone fabrycznie nowe części zamienne: minimum </w:t>
      </w:r>
      <w:r w:rsidR="001E216D" w:rsidRPr="001E216D">
        <w:rPr>
          <w:rFonts w:ascii="Arial" w:eastAsia="Times New Roman" w:hAnsi="Arial" w:cs="Arial"/>
          <w:b/>
          <w:sz w:val="20"/>
          <w:szCs w:val="20"/>
          <w:lang w:eastAsia="pl-PL"/>
        </w:rPr>
        <w:t>12 miesięcy</w:t>
      </w:r>
      <w:r w:rsidR="001E216D" w:rsidRPr="001E216D">
        <w:rPr>
          <w:rFonts w:ascii="Arial" w:eastAsia="Times New Roman" w:hAnsi="Arial" w:cs="Arial"/>
          <w:sz w:val="20"/>
          <w:szCs w:val="20"/>
          <w:lang w:eastAsia="pl-PL"/>
        </w:rPr>
        <w:t>, od dnia przekazania Zamawiającemu,</w:t>
      </w:r>
    </w:p>
    <w:p w14:paraId="0EDFADCE" w14:textId="77777777" w:rsidR="001E216D" w:rsidRPr="001E216D" w:rsidRDefault="00C54433" w:rsidP="001E216D">
      <w:pPr>
        <w:widowControl w:val="0"/>
        <w:numPr>
          <w:ilvl w:val="0"/>
          <w:numId w:val="18"/>
        </w:numPr>
        <w:tabs>
          <w:tab w:val="num" w:pos="851"/>
        </w:tabs>
        <w:adjustRightInd w:val="0"/>
        <w:spacing w:after="0" w:line="240" w:lineRule="auto"/>
        <w:ind w:left="851" w:hanging="284"/>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A24E8D">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na dostarczone regenerowane części zamienne: minimum </w:t>
      </w:r>
      <w:r w:rsidR="001E216D" w:rsidRPr="001E216D">
        <w:rPr>
          <w:rFonts w:ascii="Arial" w:eastAsia="Times New Roman" w:hAnsi="Arial" w:cs="Arial"/>
          <w:b/>
          <w:sz w:val="20"/>
          <w:szCs w:val="20"/>
          <w:lang w:eastAsia="pl-PL"/>
        </w:rPr>
        <w:t>6 miesięcy</w:t>
      </w:r>
      <w:r w:rsidR="001E216D" w:rsidRPr="001E216D">
        <w:rPr>
          <w:rFonts w:ascii="Arial" w:eastAsia="Times New Roman" w:hAnsi="Arial" w:cs="Arial"/>
          <w:sz w:val="20"/>
          <w:szCs w:val="20"/>
          <w:lang w:eastAsia="pl-PL"/>
        </w:rPr>
        <w:t xml:space="preserve"> od dnia przekazania Zamawiającemu. Gwarancja na wykazane w dokumentacji technicznej części szybkozużywające </w:t>
      </w:r>
      <w:r w:rsidR="001E216D" w:rsidRPr="001E216D">
        <w:rPr>
          <w:rFonts w:ascii="Arial" w:eastAsia="Times New Roman" w:hAnsi="Arial" w:cs="Arial"/>
          <w:sz w:val="20"/>
          <w:szCs w:val="20"/>
          <w:lang w:eastAsia="pl-PL"/>
        </w:rPr>
        <w:lastRenderedPageBreak/>
        <w:t xml:space="preserve">się </w:t>
      </w: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ma zastosowanie tylko w przypadku wad materiałowych i wykonawstwa.</w:t>
      </w:r>
    </w:p>
    <w:p w14:paraId="361B78A6" w14:textId="185A642F" w:rsidR="001E216D" w:rsidRPr="001E216D" w:rsidRDefault="001E216D" w:rsidP="008B050A">
      <w:pPr>
        <w:numPr>
          <w:ilvl w:val="0"/>
          <w:numId w:val="6"/>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Szczegółowe zasady realizacji zamówienia i warunki gwarancji zostały określone w </w:t>
      </w:r>
      <w:r w:rsidRPr="001E216D">
        <w:rPr>
          <w:rFonts w:ascii="Arial" w:eastAsia="Times New Roman" w:hAnsi="Arial" w:cs="Arial"/>
          <w:b/>
          <w:sz w:val="20"/>
          <w:szCs w:val="20"/>
          <w:lang w:eastAsia="pl-PL"/>
        </w:rPr>
        <w:t xml:space="preserve">załączniku </w:t>
      </w:r>
      <w:r w:rsidR="004724D1">
        <w:rPr>
          <w:rFonts w:ascii="Arial" w:eastAsia="Times New Roman" w:hAnsi="Arial" w:cs="Arial"/>
          <w:b/>
          <w:sz w:val="20"/>
          <w:szCs w:val="20"/>
          <w:lang w:eastAsia="pl-PL"/>
        </w:rPr>
        <w:t xml:space="preserve">             </w:t>
      </w:r>
      <w:r w:rsidRPr="00811549">
        <w:rPr>
          <w:rFonts w:ascii="Arial" w:eastAsia="Times New Roman" w:hAnsi="Arial" w:cs="Arial"/>
          <w:b/>
          <w:sz w:val="20"/>
          <w:szCs w:val="20"/>
          <w:lang w:eastAsia="pl-PL"/>
        </w:rPr>
        <w:t xml:space="preserve">nr </w:t>
      </w:r>
      <w:r w:rsidR="00431370">
        <w:rPr>
          <w:rFonts w:ascii="Arial" w:eastAsia="Times New Roman" w:hAnsi="Arial" w:cs="Arial"/>
          <w:b/>
          <w:sz w:val="20"/>
          <w:szCs w:val="20"/>
          <w:lang w:eastAsia="pl-PL"/>
        </w:rPr>
        <w:t>6</w:t>
      </w:r>
      <w:r w:rsidRPr="00811549">
        <w:rPr>
          <w:rFonts w:ascii="Arial" w:eastAsia="Times New Roman" w:hAnsi="Arial" w:cs="Arial"/>
          <w:b/>
          <w:sz w:val="20"/>
          <w:szCs w:val="20"/>
          <w:lang w:eastAsia="pl-PL"/>
        </w:rPr>
        <w:t xml:space="preserve"> do SIWZ</w:t>
      </w:r>
      <w:r w:rsidRPr="001E216D">
        <w:rPr>
          <w:rFonts w:ascii="Arial" w:eastAsia="Times New Roman" w:hAnsi="Arial" w:cs="Arial"/>
          <w:sz w:val="20"/>
          <w:szCs w:val="20"/>
          <w:lang w:eastAsia="pl-PL"/>
        </w:rPr>
        <w:t xml:space="preserve"> - Istotne postanowienia, które zostaną wprowadzone do </w:t>
      </w:r>
      <w:r w:rsidR="00E87133">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p>
    <w:p w14:paraId="56F056B7" w14:textId="77777777" w:rsidR="001E216D" w:rsidRPr="001E216D" w:rsidRDefault="001E216D" w:rsidP="001E216D">
      <w:pPr>
        <w:spacing w:after="0" w:line="240" w:lineRule="auto"/>
        <w:ind w:left="721"/>
        <w:jc w:val="both"/>
        <w:rPr>
          <w:rFonts w:ascii="Arial" w:eastAsia="Times New Roman" w:hAnsi="Arial" w:cs="Arial"/>
          <w:sz w:val="20"/>
          <w:szCs w:val="20"/>
          <w:lang w:eastAsia="pl-PL"/>
        </w:rPr>
      </w:pPr>
    </w:p>
    <w:p w14:paraId="5D3B7F39"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Warunki udziału w postępowaniu oraz opis sposobu dokonywania oceny spełnienia tych warunków</w:t>
      </w:r>
      <w:r w:rsidR="00035C35">
        <w:rPr>
          <w:rFonts w:ascii="Arial" w:eastAsia="Times New Roman" w:hAnsi="Arial" w:cs="Arial"/>
          <w:b/>
          <w:sz w:val="20"/>
          <w:szCs w:val="20"/>
          <w:lang w:eastAsia="pl-PL"/>
        </w:rPr>
        <w:t>:</w:t>
      </w:r>
    </w:p>
    <w:p w14:paraId="4E8C9841" w14:textId="77777777" w:rsidR="001E216D" w:rsidRPr="001E216D" w:rsidRDefault="001E216D" w:rsidP="001E216D">
      <w:pPr>
        <w:spacing w:after="0" w:line="240" w:lineRule="auto"/>
        <w:ind w:left="284"/>
        <w:jc w:val="both"/>
        <w:rPr>
          <w:rFonts w:ascii="Arial" w:eastAsia="Times New Roman" w:hAnsi="Arial" w:cs="Arial"/>
          <w:b/>
          <w:sz w:val="20"/>
          <w:szCs w:val="20"/>
          <w:lang w:eastAsia="pl-PL"/>
        </w:rPr>
      </w:pPr>
    </w:p>
    <w:p w14:paraId="02B9DAB2" w14:textId="77777777" w:rsidR="001E216D" w:rsidRPr="001E216D" w:rsidRDefault="001E216D" w:rsidP="001E216D">
      <w:pPr>
        <w:spacing w:after="0" w:line="240" w:lineRule="auto"/>
        <w:ind w:firstLine="284"/>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O zamówienie mogą ubiegać się Wykonawcy, którzy spełniają warunki dotyczące:</w:t>
      </w:r>
    </w:p>
    <w:p w14:paraId="2F07936A" w14:textId="77777777" w:rsidR="001E216D" w:rsidRPr="001E216D" w:rsidRDefault="001E216D" w:rsidP="00173A39">
      <w:pPr>
        <w:numPr>
          <w:ilvl w:val="0"/>
          <w:numId w:val="32"/>
        </w:numPr>
        <w:tabs>
          <w:tab w:val="num" w:pos="709"/>
        </w:tabs>
        <w:spacing w:after="0" w:line="240" w:lineRule="auto"/>
        <w:ind w:hanging="436"/>
        <w:jc w:val="both"/>
        <w:rPr>
          <w:rFonts w:ascii="Arial" w:eastAsia="Times New Roman" w:hAnsi="Arial" w:cs="Arial"/>
          <w:sz w:val="20"/>
          <w:szCs w:val="20"/>
          <w:lang w:eastAsia="pl-PL"/>
        </w:rPr>
      </w:pPr>
      <w:r w:rsidRPr="001E216D">
        <w:rPr>
          <w:rFonts w:ascii="Arial" w:eastAsia="Times New Roman" w:hAnsi="Arial" w:cs="Arial"/>
          <w:bCs/>
          <w:sz w:val="20"/>
          <w:szCs w:val="20"/>
          <w:lang w:eastAsia="pl-PL"/>
        </w:rPr>
        <w:t xml:space="preserve">posiadania </w:t>
      </w:r>
      <w:r w:rsidRPr="001E216D">
        <w:rPr>
          <w:rFonts w:ascii="Arial" w:eastAsia="Times New Roman" w:hAnsi="Arial" w:cs="Arial"/>
          <w:sz w:val="20"/>
          <w:szCs w:val="20"/>
          <w:lang w:eastAsia="pl-PL"/>
        </w:rPr>
        <w:t xml:space="preserve">uprawnień do wykonywania określonej działalności lub czynności tj. do świadczenia usług serwisowych maszyn/urządzeń w odniesieniu do maszyn i urządzeń budowy </w:t>
      </w:r>
      <w:r w:rsidRPr="00F12A16">
        <w:rPr>
          <w:rFonts w:ascii="Arial" w:eastAsia="Times New Roman" w:hAnsi="Arial" w:cs="Arial"/>
          <w:sz w:val="20"/>
          <w:szCs w:val="20"/>
          <w:lang w:eastAsia="pl-PL"/>
        </w:rPr>
        <w:t>przeciwwybuchowej:</w:t>
      </w:r>
    </w:p>
    <w:p w14:paraId="50AF1E8E" w14:textId="77777777" w:rsidR="001E216D" w:rsidRPr="001E216D" w:rsidRDefault="001E216D" w:rsidP="00CD10FC">
      <w:pPr>
        <w:numPr>
          <w:ilvl w:val="3"/>
          <w:numId w:val="17"/>
        </w:numPr>
        <w:tabs>
          <w:tab w:val="clear" w:pos="1420"/>
          <w:tab w:val="left" w:pos="567"/>
          <w:tab w:val="left" w:pos="709"/>
          <w:tab w:val="num" w:pos="993"/>
        </w:tabs>
        <w:spacing w:after="0" w:line="240" w:lineRule="auto"/>
        <w:ind w:left="567" w:firstLine="142"/>
        <w:jc w:val="both"/>
        <w:rPr>
          <w:rFonts w:ascii="Arial" w:eastAsia="Times New Roman" w:hAnsi="Arial" w:cs="Arial"/>
          <w:sz w:val="20"/>
          <w:szCs w:val="20"/>
          <w:lang w:eastAsia="pl-PL"/>
        </w:rPr>
      </w:pPr>
      <w:r w:rsidRPr="002E1D85">
        <w:rPr>
          <w:rFonts w:ascii="Arial" w:eastAsia="Times New Roman" w:hAnsi="Arial" w:cs="Arial"/>
          <w:b/>
          <w:bCs/>
          <w:sz w:val="20"/>
          <w:szCs w:val="20"/>
          <w:lang w:eastAsia="pl-PL"/>
        </w:rPr>
        <w:t xml:space="preserve">Producent </w:t>
      </w:r>
      <w:r w:rsidRPr="001E216D">
        <w:rPr>
          <w:rFonts w:ascii="Arial" w:eastAsia="Times New Roman" w:hAnsi="Arial" w:cs="Arial"/>
          <w:sz w:val="20"/>
          <w:szCs w:val="20"/>
          <w:lang w:eastAsia="pl-PL"/>
        </w:rPr>
        <w:t>maszyn/urządzeń, których przedmiot zamówienia dotyczy,</w:t>
      </w:r>
    </w:p>
    <w:p w14:paraId="6933FE48" w14:textId="0B7B4E2A" w:rsidR="001E216D" w:rsidRPr="00AA11FD" w:rsidRDefault="002E1D85" w:rsidP="00CD10FC">
      <w:pPr>
        <w:numPr>
          <w:ilvl w:val="3"/>
          <w:numId w:val="17"/>
        </w:numPr>
        <w:tabs>
          <w:tab w:val="clear" w:pos="1420"/>
          <w:tab w:val="left" w:pos="993"/>
        </w:tabs>
        <w:spacing w:after="0" w:line="240" w:lineRule="auto"/>
        <w:ind w:left="993" w:hanging="284"/>
        <w:jc w:val="both"/>
        <w:rPr>
          <w:rFonts w:ascii="Arial" w:eastAsia="Times New Roman" w:hAnsi="Arial" w:cs="Arial"/>
          <w:sz w:val="20"/>
          <w:szCs w:val="20"/>
          <w:lang w:eastAsia="pl-PL"/>
        </w:rPr>
      </w:pPr>
      <w:r w:rsidRPr="00AA11FD">
        <w:rPr>
          <w:rStyle w:val="Pogrubienie"/>
          <w:rFonts w:ascii="Arial" w:hAnsi="Arial" w:cs="Arial"/>
          <w:sz w:val="20"/>
          <w:szCs w:val="20"/>
        </w:rPr>
        <w:t xml:space="preserve">inni Wykonawcy </w:t>
      </w:r>
      <w:r w:rsidRPr="00AA11FD">
        <w:rPr>
          <w:rStyle w:val="Pogrubienie"/>
          <w:rFonts w:ascii="Arial" w:hAnsi="Arial" w:cs="Arial"/>
          <w:b w:val="0"/>
          <w:bCs w:val="0"/>
          <w:sz w:val="20"/>
          <w:szCs w:val="20"/>
        </w:rPr>
        <w:t>niż wymienieni w pkt. a)</w:t>
      </w:r>
      <w:r w:rsidRPr="00AA11FD">
        <w:rPr>
          <w:rStyle w:val="Pogrubienie"/>
          <w:rFonts w:ascii="Arial" w:hAnsi="Arial" w:cs="Arial"/>
          <w:sz w:val="20"/>
          <w:szCs w:val="20"/>
        </w:rPr>
        <w:t xml:space="preserve"> posiadający zdolność zakładu remontowego </w:t>
      </w:r>
      <w:r w:rsidRPr="00AA11FD">
        <w:rPr>
          <w:rFonts w:ascii="Arial" w:hAnsi="Arial" w:cs="Arial"/>
          <w:sz w:val="20"/>
          <w:szCs w:val="20"/>
        </w:rPr>
        <w:t>do wykonania remontu zgodnie z aktualnym stanem wiedzy technicznej, zasadami dobrej praktyki inżynierskiej</w:t>
      </w:r>
      <w:r w:rsidR="00AA11FD">
        <w:rPr>
          <w:rFonts w:ascii="Arial" w:hAnsi="Arial" w:cs="Arial"/>
          <w:sz w:val="20"/>
          <w:szCs w:val="20"/>
        </w:rPr>
        <w:t xml:space="preserve"> </w:t>
      </w:r>
      <w:r w:rsidRPr="00AA11FD">
        <w:rPr>
          <w:rFonts w:ascii="Arial" w:hAnsi="Arial" w:cs="Arial"/>
          <w:sz w:val="20"/>
          <w:szCs w:val="20"/>
        </w:rPr>
        <w:t>i aktualnymi normami dotyczącymi remontów urządzeń i podzespołów budowy przeciwwybuchowej zgodni     z pkt. 9.11.2 za</w:t>
      </w:r>
      <w:r w:rsidR="00BC36C0" w:rsidRPr="00AA11FD">
        <w:rPr>
          <w:rFonts w:ascii="Arial" w:hAnsi="Arial" w:cs="Arial"/>
          <w:sz w:val="20"/>
          <w:szCs w:val="20"/>
        </w:rPr>
        <w:t>ł</w:t>
      </w:r>
      <w:r w:rsidRPr="00AA11FD">
        <w:rPr>
          <w:rFonts w:ascii="Arial" w:hAnsi="Arial" w:cs="Arial"/>
          <w:sz w:val="20"/>
          <w:szCs w:val="20"/>
        </w:rPr>
        <w:t>. Nr 3 do Rozporządzenia Ministra Energii z dnia 23 listopada 2016 r. w sprawie szczegółowych wymagań dotyczących prowadzenia ruchu podziemnych zakładów górniczych (Dz.U. 2017 poz. 1118) dysponowania  odpowiednim potencjałem technicznym oraz osobami zdolnymi do wykonywania  zamówienia,</w:t>
      </w:r>
    </w:p>
    <w:p w14:paraId="0AAF020D" w14:textId="77777777" w:rsidR="001E216D" w:rsidRPr="001E216D" w:rsidRDefault="001E216D" w:rsidP="00173A39">
      <w:pPr>
        <w:numPr>
          <w:ilvl w:val="0"/>
          <w:numId w:val="32"/>
        </w:numPr>
        <w:tabs>
          <w:tab w:val="num" w:pos="709"/>
        </w:tabs>
        <w:spacing w:after="0" w:line="240" w:lineRule="auto"/>
        <w:ind w:hanging="436"/>
        <w:jc w:val="both"/>
        <w:rPr>
          <w:rFonts w:ascii="Arial" w:eastAsia="Times New Roman" w:hAnsi="Arial" w:cs="Arial"/>
          <w:iCs/>
          <w:sz w:val="20"/>
          <w:szCs w:val="20"/>
          <w:lang w:eastAsia="pl-PL"/>
        </w:rPr>
      </w:pPr>
      <w:r w:rsidRPr="001E216D">
        <w:rPr>
          <w:rFonts w:ascii="Arial" w:eastAsia="Times New Roman" w:hAnsi="Arial" w:cs="Arial"/>
          <w:sz w:val="20"/>
          <w:szCs w:val="20"/>
          <w:lang w:eastAsia="pl-PL"/>
        </w:rPr>
        <w:t>posiadania wiedzy i doświadczenia,</w:t>
      </w:r>
      <w:r w:rsidRPr="001E216D">
        <w:rPr>
          <w:rFonts w:ascii="Arial" w:eastAsia="Times New Roman" w:hAnsi="Arial" w:cs="Arial"/>
          <w:iCs/>
          <w:sz w:val="20"/>
          <w:szCs w:val="20"/>
          <w:lang w:eastAsia="pl-PL"/>
        </w:rPr>
        <w:t xml:space="preserve"> </w:t>
      </w:r>
    </w:p>
    <w:p w14:paraId="76EE63CB" w14:textId="77777777" w:rsidR="001E216D" w:rsidRPr="001E216D" w:rsidRDefault="001E216D" w:rsidP="00173A39">
      <w:pPr>
        <w:numPr>
          <w:ilvl w:val="0"/>
          <w:numId w:val="32"/>
        </w:numPr>
        <w:spacing w:after="0" w:line="240" w:lineRule="auto"/>
        <w:ind w:hanging="436"/>
        <w:jc w:val="both"/>
        <w:rPr>
          <w:rFonts w:ascii="Arial" w:eastAsia="Times New Roman" w:hAnsi="Arial" w:cs="Arial"/>
          <w:iCs/>
          <w:sz w:val="20"/>
          <w:szCs w:val="20"/>
          <w:lang w:eastAsia="pl-PL"/>
        </w:rPr>
      </w:pPr>
      <w:r w:rsidRPr="001E216D">
        <w:rPr>
          <w:rFonts w:ascii="Arial" w:eastAsia="Times New Roman" w:hAnsi="Arial" w:cs="Arial"/>
          <w:sz w:val="20"/>
          <w:szCs w:val="20"/>
          <w:lang w:eastAsia="pl-PL"/>
        </w:rPr>
        <w:t xml:space="preserve">sytuacji ekonomicznej i finansowej zapewniającej wykonanie zamówienia, </w:t>
      </w:r>
    </w:p>
    <w:p w14:paraId="32774FFE" w14:textId="77777777" w:rsidR="001E216D" w:rsidRPr="001E216D" w:rsidRDefault="001E216D" w:rsidP="00173A39">
      <w:pPr>
        <w:numPr>
          <w:ilvl w:val="0"/>
          <w:numId w:val="32"/>
        </w:numPr>
        <w:spacing w:after="0" w:line="240" w:lineRule="auto"/>
        <w:ind w:hanging="436"/>
        <w:jc w:val="both"/>
        <w:rPr>
          <w:rFonts w:ascii="Arial" w:eastAsia="Times New Roman" w:hAnsi="Arial" w:cs="Arial"/>
          <w:iCs/>
          <w:sz w:val="20"/>
          <w:szCs w:val="20"/>
          <w:lang w:eastAsia="pl-PL"/>
        </w:rPr>
      </w:pPr>
      <w:r w:rsidRPr="001E216D">
        <w:rPr>
          <w:rFonts w:ascii="Arial" w:eastAsia="Times New Roman" w:hAnsi="Arial" w:cs="Arial"/>
          <w:sz w:val="20"/>
          <w:szCs w:val="20"/>
          <w:lang w:eastAsia="pl-PL"/>
        </w:rPr>
        <w:t xml:space="preserve">niezalegania z uiszczaniem podatków, opłat lub składek na ubezpieczenie społeczne i zdrowotne </w:t>
      </w:r>
      <w:r w:rsidRPr="001E216D">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264496D2" w14:textId="77777777" w:rsidR="001E216D" w:rsidRPr="001E216D" w:rsidRDefault="001E216D" w:rsidP="00173A39">
      <w:pPr>
        <w:numPr>
          <w:ilvl w:val="0"/>
          <w:numId w:val="32"/>
        </w:numPr>
        <w:spacing w:after="0" w:line="240" w:lineRule="auto"/>
        <w:ind w:hanging="436"/>
        <w:jc w:val="both"/>
        <w:rPr>
          <w:rFonts w:ascii="Arial" w:eastAsia="Times New Roman" w:hAnsi="Arial" w:cs="Arial"/>
          <w:iCs/>
          <w:sz w:val="20"/>
          <w:szCs w:val="20"/>
          <w:lang w:eastAsia="pl-PL"/>
        </w:rPr>
      </w:pPr>
      <w:r w:rsidRPr="001E216D">
        <w:rPr>
          <w:rFonts w:ascii="Arial" w:eastAsia="Times New Roman" w:hAnsi="Arial" w:cs="Arial"/>
          <w:sz w:val="20"/>
          <w:szCs w:val="20"/>
          <w:lang w:eastAsia="pl-PL"/>
        </w:rPr>
        <w:t xml:space="preserve">nieznajdowania się w stanie likwidacji lub upadłości za wyjątkiem Wykonawców, którzy </w:t>
      </w:r>
      <w:r w:rsidR="0062064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po ogłoszeniu upadłości zawarli układ zatwierdzony prawomocnym wyrokiem sądu jeżeli układ nie przewiduje zaspokojenia wierzycieli poprzez likwidację majątku upadłego,</w:t>
      </w:r>
    </w:p>
    <w:p w14:paraId="305ABE12" w14:textId="77777777" w:rsidR="001E216D" w:rsidRPr="001E216D" w:rsidRDefault="001E216D" w:rsidP="00173A39">
      <w:pPr>
        <w:numPr>
          <w:ilvl w:val="0"/>
          <w:numId w:val="32"/>
        </w:numPr>
        <w:spacing w:after="0" w:line="240" w:lineRule="auto"/>
        <w:ind w:hanging="436"/>
        <w:jc w:val="both"/>
        <w:rPr>
          <w:rFonts w:ascii="Arial" w:eastAsia="Times New Roman" w:hAnsi="Arial" w:cs="Arial"/>
          <w:iCs/>
          <w:sz w:val="20"/>
          <w:szCs w:val="20"/>
          <w:lang w:eastAsia="pl-PL"/>
        </w:rPr>
      </w:pPr>
      <w:r w:rsidRPr="001E216D">
        <w:rPr>
          <w:rFonts w:ascii="Arial" w:eastAsia="Times New Roman" w:hAnsi="Arial" w:cs="Arial"/>
          <w:sz w:val="20"/>
          <w:szCs w:val="20"/>
          <w:lang w:eastAsia="pl-PL"/>
        </w:rPr>
        <w:t xml:space="preserve">dysponowania odpowiednim potencjałem technicznym oraz osobami zdolnymi do wykonywania  </w:t>
      </w:r>
      <w:r w:rsidRPr="001E216D">
        <w:rPr>
          <w:rFonts w:ascii="Arial" w:eastAsia="Times New Roman" w:hAnsi="Arial" w:cs="Arial"/>
          <w:sz w:val="20"/>
          <w:szCs w:val="20"/>
          <w:lang w:eastAsia="pl-PL"/>
        </w:rPr>
        <w:br/>
        <w:t>zamówienia.</w:t>
      </w:r>
    </w:p>
    <w:p w14:paraId="243A92D4"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761FA422" w14:textId="77777777" w:rsidR="001E216D" w:rsidRPr="001E216D" w:rsidRDefault="001E216D" w:rsidP="001E216D">
      <w:pPr>
        <w:spacing w:after="0" w:line="240" w:lineRule="auto"/>
        <w:ind w:left="284"/>
        <w:jc w:val="both"/>
        <w:rPr>
          <w:rFonts w:ascii="Arial" w:eastAsia="Times New Roman" w:hAnsi="Arial" w:cs="Arial"/>
          <w:b/>
          <w:bCs/>
          <w:sz w:val="20"/>
          <w:szCs w:val="20"/>
          <w:lang w:eastAsia="pl-PL"/>
        </w:rPr>
      </w:pPr>
      <w:r w:rsidRPr="001E216D">
        <w:rPr>
          <w:rFonts w:ascii="Arial" w:eastAsia="Times New Roman" w:hAnsi="Arial" w:cs="Arial"/>
          <w:b/>
          <w:sz w:val="20"/>
          <w:szCs w:val="20"/>
          <w:lang w:eastAsia="pl-PL"/>
        </w:rPr>
        <w:t xml:space="preserve">Ocena warunków spełnienia </w:t>
      </w:r>
      <w:r w:rsidRPr="001E216D">
        <w:rPr>
          <w:rFonts w:ascii="Arial" w:eastAsia="Times New Roman" w:hAnsi="Arial" w:cs="Arial"/>
          <w:b/>
          <w:bCs/>
          <w:sz w:val="20"/>
          <w:szCs w:val="20"/>
          <w:lang w:eastAsia="pl-PL"/>
        </w:rPr>
        <w:t xml:space="preserve">udziału w postępowaniu zostanie dokonana metodą </w:t>
      </w:r>
      <w:r w:rsidRPr="00F12A16">
        <w:rPr>
          <w:rFonts w:ascii="Arial" w:eastAsia="Times New Roman" w:hAnsi="Arial" w:cs="Arial"/>
          <w:b/>
          <w:bCs/>
          <w:sz w:val="20"/>
          <w:szCs w:val="20"/>
          <w:u w:val="single"/>
          <w:lang w:eastAsia="pl-PL"/>
        </w:rPr>
        <w:t>spełnia/nie spełnia</w:t>
      </w:r>
      <w:r w:rsidRPr="001E216D">
        <w:rPr>
          <w:rFonts w:ascii="Arial" w:eastAsia="Times New Roman" w:hAnsi="Arial" w:cs="Arial"/>
          <w:b/>
          <w:bCs/>
          <w:sz w:val="20"/>
          <w:szCs w:val="20"/>
          <w:lang w:eastAsia="pl-PL"/>
        </w:rPr>
        <w:t xml:space="preserve"> na podstawie złożonych przez Wykonawców, a wymaganych przez Zamawiającego dokumentów. </w:t>
      </w:r>
    </w:p>
    <w:p w14:paraId="36E89361" w14:textId="77777777" w:rsidR="001E216D" w:rsidRPr="001E216D" w:rsidRDefault="001E216D" w:rsidP="001E216D">
      <w:pPr>
        <w:spacing w:after="0" w:line="240" w:lineRule="auto"/>
        <w:ind w:left="284"/>
        <w:jc w:val="both"/>
        <w:rPr>
          <w:rFonts w:ascii="Arial" w:eastAsia="Times New Roman" w:hAnsi="Arial" w:cs="Arial"/>
          <w:b/>
          <w:sz w:val="20"/>
          <w:szCs w:val="20"/>
          <w:lang w:eastAsia="pl-PL"/>
        </w:rPr>
      </w:pPr>
    </w:p>
    <w:p w14:paraId="136AC0CA"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Wykaz dokumentów i oświadczeń wymaganych od Wykonawcy w celu potwierdzenia spełnienia warunków udziału w postępowaniu: </w:t>
      </w:r>
    </w:p>
    <w:p w14:paraId="0172C2FA" w14:textId="77777777" w:rsidR="001E216D" w:rsidRPr="001E216D" w:rsidRDefault="001E216D" w:rsidP="001E216D">
      <w:pPr>
        <w:tabs>
          <w:tab w:val="left" w:pos="284"/>
        </w:tabs>
        <w:spacing w:after="0" w:line="240" w:lineRule="auto"/>
        <w:ind w:left="340"/>
        <w:jc w:val="both"/>
        <w:rPr>
          <w:rFonts w:ascii="Arial" w:eastAsia="Times New Roman" w:hAnsi="Arial" w:cs="Arial"/>
          <w:b/>
          <w:sz w:val="16"/>
          <w:szCs w:val="16"/>
          <w:lang w:eastAsia="pl-PL"/>
        </w:rPr>
      </w:pPr>
    </w:p>
    <w:p w14:paraId="2AAEB023" w14:textId="77777777" w:rsidR="001E216D" w:rsidRPr="001E216D" w:rsidRDefault="001E216D" w:rsidP="001E216D">
      <w:pPr>
        <w:tabs>
          <w:tab w:val="left" w:pos="284"/>
        </w:tabs>
        <w:spacing w:after="0" w:line="360" w:lineRule="auto"/>
        <w:ind w:left="340"/>
        <w:jc w:val="both"/>
        <w:rPr>
          <w:rFonts w:ascii="Arial" w:eastAsia="Times New Roman" w:hAnsi="Arial" w:cs="Arial"/>
          <w:b/>
          <w:sz w:val="20"/>
          <w:szCs w:val="20"/>
          <w:u w:val="single"/>
          <w:lang w:eastAsia="pl-PL"/>
        </w:rPr>
      </w:pPr>
      <w:r w:rsidRPr="001E216D">
        <w:rPr>
          <w:rFonts w:ascii="Arial" w:eastAsia="Times New Roman" w:hAnsi="Arial" w:cs="Arial"/>
          <w:b/>
          <w:sz w:val="20"/>
          <w:szCs w:val="20"/>
          <w:u w:val="single"/>
          <w:lang w:eastAsia="pl-PL"/>
        </w:rPr>
        <w:t>Zamawiający żąda przedłożenia wraz z ofertą :</w:t>
      </w:r>
    </w:p>
    <w:p w14:paraId="0AA7F4DA" w14:textId="593B174D" w:rsidR="001E216D" w:rsidRPr="001E216D" w:rsidRDefault="001E216D" w:rsidP="001E216D">
      <w:pPr>
        <w:numPr>
          <w:ilvl w:val="0"/>
          <w:numId w:val="19"/>
        </w:numPr>
        <w:tabs>
          <w:tab w:val="num" w:pos="720"/>
        </w:tabs>
        <w:spacing w:after="20" w:line="240" w:lineRule="auto"/>
        <w:ind w:left="720"/>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oświadczenia o spełnieniu warunków udziału w postępowaniu, złożone na druku Formularza ofertowego stanowiącego  </w:t>
      </w:r>
      <w:r w:rsidRPr="001E216D">
        <w:rPr>
          <w:rFonts w:ascii="Arial" w:eastAsia="Times New Roman" w:hAnsi="Arial" w:cs="Arial"/>
          <w:b/>
          <w:bCs/>
          <w:iCs/>
          <w:sz w:val="20"/>
          <w:szCs w:val="20"/>
          <w:lang w:eastAsia="pl-PL"/>
        </w:rPr>
        <w:t xml:space="preserve">Załącznik  </w:t>
      </w:r>
      <w:r w:rsidR="00EB2CDD">
        <w:rPr>
          <w:rFonts w:ascii="Arial" w:eastAsia="Times New Roman" w:hAnsi="Arial" w:cs="Arial"/>
          <w:b/>
          <w:bCs/>
          <w:iCs/>
          <w:sz w:val="20"/>
          <w:szCs w:val="20"/>
          <w:lang w:eastAsia="pl-PL"/>
        </w:rPr>
        <w:t>N</w:t>
      </w:r>
      <w:r w:rsidRPr="001E216D">
        <w:rPr>
          <w:rFonts w:ascii="Arial" w:eastAsia="Times New Roman" w:hAnsi="Arial" w:cs="Arial"/>
          <w:b/>
          <w:bCs/>
          <w:iCs/>
          <w:sz w:val="20"/>
          <w:szCs w:val="20"/>
          <w:lang w:eastAsia="pl-PL"/>
        </w:rPr>
        <w:t>r 2</w:t>
      </w:r>
      <w:r w:rsidRPr="001E216D">
        <w:rPr>
          <w:rFonts w:ascii="Arial" w:eastAsia="Times New Roman" w:hAnsi="Arial" w:cs="Arial"/>
          <w:b/>
          <w:bCs/>
          <w:sz w:val="20"/>
          <w:szCs w:val="20"/>
          <w:lang w:eastAsia="pl-PL"/>
        </w:rPr>
        <w:t xml:space="preserve"> </w:t>
      </w:r>
      <w:r w:rsidRPr="001E216D">
        <w:rPr>
          <w:rFonts w:ascii="Arial" w:eastAsia="Times New Roman" w:hAnsi="Arial" w:cs="Arial"/>
          <w:b/>
          <w:sz w:val="20"/>
          <w:szCs w:val="20"/>
          <w:lang w:eastAsia="pl-PL"/>
        </w:rPr>
        <w:t>do SIWZ</w:t>
      </w:r>
      <w:r w:rsidR="00111D60">
        <w:rPr>
          <w:rFonts w:ascii="Arial" w:eastAsia="Times New Roman" w:hAnsi="Arial" w:cs="Arial"/>
          <w:b/>
          <w:sz w:val="20"/>
          <w:szCs w:val="20"/>
          <w:lang w:eastAsia="pl-PL"/>
        </w:rPr>
        <w:t>,</w:t>
      </w:r>
    </w:p>
    <w:p w14:paraId="68690EC5" w14:textId="4828B0D3" w:rsidR="001E216D" w:rsidRDefault="001E216D" w:rsidP="001E216D">
      <w:pPr>
        <w:numPr>
          <w:ilvl w:val="0"/>
          <w:numId w:val="19"/>
        </w:numPr>
        <w:tabs>
          <w:tab w:val="num" w:pos="720"/>
        </w:tabs>
        <w:spacing w:after="20" w:line="240" w:lineRule="auto"/>
        <w:ind w:left="720"/>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aktualn</w:t>
      </w:r>
      <w:r w:rsidR="00F7466B">
        <w:rPr>
          <w:rFonts w:ascii="Arial" w:eastAsia="Times New Roman" w:hAnsi="Arial" w:cs="Arial"/>
          <w:sz w:val="20"/>
          <w:szCs w:val="20"/>
          <w:lang w:eastAsia="pl-PL"/>
        </w:rPr>
        <w:t xml:space="preserve">y odpis </w:t>
      </w:r>
      <w:r w:rsidRPr="001E216D">
        <w:rPr>
          <w:rFonts w:ascii="Arial" w:eastAsia="Times New Roman" w:hAnsi="Arial" w:cs="Arial"/>
          <w:sz w:val="20"/>
          <w:szCs w:val="20"/>
          <w:lang w:eastAsia="pl-PL"/>
        </w:rPr>
        <w:t>z właściwego rejestru a w stosunku do osób fizycznych oświadczenia w zakresie nieznajdowania się</w:t>
      </w:r>
      <w:r w:rsidR="000F499B">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w stanie likwidacji lub upadłości za wyjątkiem Wykonawców, którzy </w:t>
      </w:r>
      <w:r w:rsidR="00F12A16">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po ogłoszeniu upadłości zawarli układ zatwierdzony prawomocnym postanowieniem sądu jeżeli układ nie przewiduje zaspokojenia wierzycieli poprzez</w:t>
      </w:r>
      <w:r w:rsidR="00C54433">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likwidację</w:t>
      </w:r>
      <w:r w:rsidR="00C54433">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majątku</w:t>
      </w:r>
      <w:r w:rsidR="00C54433">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upadłego,</w:t>
      </w:r>
      <w:r w:rsidR="00C54433">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wystawionego</w:t>
      </w:r>
      <w:r w:rsidR="00C54433">
        <w:rPr>
          <w:rFonts w:ascii="Arial" w:eastAsia="Times New Roman" w:hAnsi="Arial" w:cs="Arial"/>
          <w:sz w:val="20"/>
          <w:szCs w:val="20"/>
          <w:lang w:eastAsia="pl-PL"/>
        </w:rPr>
        <w:t xml:space="preserve"> </w:t>
      </w:r>
      <w:r w:rsidRPr="001E216D">
        <w:rPr>
          <w:rFonts w:ascii="Arial" w:eastAsia="Times New Roman" w:hAnsi="Arial" w:cs="Arial"/>
          <w:b/>
          <w:sz w:val="20"/>
          <w:szCs w:val="20"/>
          <w:lang w:eastAsia="pl-PL"/>
        </w:rPr>
        <w:t>nie</w:t>
      </w:r>
      <w:r w:rsidR="00C54433">
        <w:rPr>
          <w:rFonts w:ascii="Arial" w:eastAsia="Times New Roman" w:hAnsi="Arial" w:cs="Arial"/>
          <w:b/>
          <w:sz w:val="20"/>
          <w:szCs w:val="20"/>
          <w:lang w:eastAsia="pl-PL"/>
        </w:rPr>
        <w:t xml:space="preserve"> </w:t>
      </w:r>
      <w:r w:rsidRPr="001E216D">
        <w:rPr>
          <w:rFonts w:ascii="Arial" w:eastAsia="Times New Roman" w:hAnsi="Arial" w:cs="Arial"/>
          <w:b/>
          <w:sz w:val="20"/>
          <w:szCs w:val="20"/>
          <w:lang w:eastAsia="pl-PL"/>
        </w:rPr>
        <w:t>wcześniej</w:t>
      </w:r>
      <w:r w:rsidR="00C54433">
        <w:rPr>
          <w:rFonts w:ascii="Arial" w:eastAsia="Times New Roman" w:hAnsi="Arial" w:cs="Arial"/>
          <w:b/>
          <w:sz w:val="20"/>
          <w:szCs w:val="20"/>
          <w:lang w:eastAsia="pl-PL"/>
        </w:rPr>
        <w:t xml:space="preserve"> </w:t>
      </w:r>
      <w:r w:rsidRPr="001E216D">
        <w:rPr>
          <w:rFonts w:ascii="Arial" w:eastAsia="Times New Roman" w:hAnsi="Arial" w:cs="Arial"/>
          <w:b/>
          <w:sz w:val="20"/>
          <w:szCs w:val="20"/>
          <w:lang w:eastAsia="pl-PL"/>
        </w:rPr>
        <w:t>niż</w:t>
      </w:r>
      <w:r w:rsidR="00D73430">
        <w:rPr>
          <w:rFonts w:ascii="Arial" w:eastAsia="Times New Roman" w:hAnsi="Arial" w:cs="Arial"/>
          <w:b/>
          <w:sz w:val="20"/>
          <w:szCs w:val="20"/>
          <w:lang w:eastAsia="pl-PL"/>
        </w:rPr>
        <w:t xml:space="preserve"> </w:t>
      </w:r>
      <w:r w:rsidRPr="001E216D">
        <w:rPr>
          <w:rFonts w:ascii="Arial" w:eastAsia="Times New Roman" w:hAnsi="Arial" w:cs="Arial"/>
          <w:b/>
          <w:sz w:val="20"/>
          <w:szCs w:val="20"/>
          <w:lang w:eastAsia="pl-PL"/>
        </w:rPr>
        <w:t>6 miesięcy</w:t>
      </w:r>
      <w:r w:rsidRPr="001E216D">
        <w:rPr>
          <w:rFonts w:ascii="Arial" w:eastAsia="Times New Roman" w:hAnsi="Arial" w:cs="Arial"/>
          <w:sz w:val="20"/>
          <w:szCs w:val="20"/>
          <w:lang w:eastAsia="pl-PL"/>
        </w:rPr>
        <w:t xml:space="preserve"> przed upływem terminu składania ofert, a dla Wykonawców, którzy prowadzą działalność na podstawie innych dokumentów – ten dokument</w:t>
      </w:r>
      <w:r w:rsidR="00577BBF">
        <w:rPr>
          <w:rFonts w:ascii="Arial" w:eastAsia="Times New Roman" w:hAnsi="Arial" w:cs="Arial"/>
          <w:sz w:val="20"/>
          <w:szCs w:val="20"/>
          <w:lang w:eastAsia="pl-PL"/>
        </w:rPr>
        <w:t>.</w:t>
      </w:r>
    </w:p>
    <w:p w14:paraId="21688D46" w14:textId="6C47AA25" w:rsidR="00AA4B23" w:rsidRPr="00AA4B23" w:rsidRDefault="00AA4B23" w:rsidP="00AA4B23">
      <w:pPr>
        <w:numPr>
          <w:ilvl w:val="0"/>
          <w:numId w:val="19"/>
        </w:numPr>
        <w:tabs>
          <w:tab w:val="clear" w:pos="425"/>
          <w:tab w:val="num" w:pos="720"/>
        </w:tabs>
        <w:spacing w:after="20" w:line="240" w:lineRule="auto"/>
        <w:ind w:left="720"/>
        <w:jc w:val="both"/>
        <w:rPr>
          <w:rFonts w:ascii="Arial" w:hAnsi="Arial" w:cs="Arial"/>
          <w:sz w:val="20"/>
          <w:szCs w:val="20"/>
        </w:rPr>
      </w:pPr>
      <w:r w:rsidRPr="00AA4B23">
        <w:rPr>
          <w:rFonts w:ascii="Arial" w:hAnsi="Arial" w:cs="Arial"/>
          <w:b/>
          <w:sz w:val="20"/>
          <w:szCs w:val="20"/>
        </w:rPr>
        <w:t>oświadczenia o braku zaległości w opłacaniu podatków</w:t>
      </w:r>
      <w:r w:rsidRPr="00AA4B23">
        <w:rPr>
          <w:rFonts w:ascii="Arial" w:hAnsi="Arial" w:cs="Arial"/>
          <w:sz w:val="20"/>
          <w:szCs w:val="20"/>
        </w:rPr>
        <w:t xml:space="preserve"> lub zaświadczenie, że uzyskał przewidziane prawem zwolnienie, odroczenie lub rozłożenie na raty zaległych płatności lub wstrzymanie w całości wykonania decyzji organu podatkowego,  złożone na druku formularza ofertowego stanowiącego  </w:t>
      </w:r>
      <w:r w:rsidRPr="00AA4B23">
        <w:rPr>
          <w:rFonts w:ascii="Arial" w:hAnsi="Arial" w:cs="Arial"/>
          <w:b/>
          <w:bCs/>
          <w:iCs/>
          <w:sz w:val="20"/>
          <w:szCs w:val="20"/>
        </w:rPr>
        <w:t xml:space="preserve">Załącznik  </w:t>
      </w:r>
      <w:r w:rsidR="00EB2CDD">
        <w:rPr>
          <w:rFonts w:ascii="Arial" w:hAnsi="Arial" w:cs="Arial"/>
          <w:b/>
          <w:bCs/>
          <w:iCs/>
          <w:sz w:val="20"/>
          <w:szCs w:val="20"/>
        </w:rPr>
        <w:t>N</w:t>
      </w:r>
      <w:r w:rsidRPr="00AA4B23">
        <w:rPr>
          <w:rFonts w:ascii="Arial" w:hAnsi="Arial" w:cs="Arial"/>
          <w:b/>
          <w:bCs/>
          <w:iCs/>
          <w:sz w:val="20"/>
          <w:szCs w:val="20"/>
        </w:rPr>
        <w:t>r 2</w:t>
      </w:r>
      <w:r w:rsidRPr="00AA4B23">
        <w:rPr>
          <w:rFonts w:ascii="Arial" w:hAnsi="Arial" w:cs="Arial"/>
          <w:b/>
          <w:bCs/>
          <w:sz w:val="20"/>
          <w:szCs w:val="20"/>
        </w:rPr>
        <w:t xml:space="preserve"> </w:t>
      </w:r>
      <w:r w:rsidRPr="00AA4B23">
        <w:rPr>
          <w:rFonts w:ascii="Arial" w:hAnsi="Arial" w:cs="Arial"/>
          <w:b/>
          <w:sz w:val="20"/>
          <w:szCs w:val="20"/>
        </w:rPr>
        <w:t>do SIWZ</w:t>
      </w:r>
      <w:r w:rsidR="00111D60">
        <w:rPr>
          <w:rFonts w:ascii="Arial" w:hAnsi="Arial" w:cs="Arial"/>
          <w:b/>
          <w:sz w:val="20"/>
          <w:szCs w:val="20"/>
        </w:rPr>
        <w:t>,</w:t>
      </w:r>
      <w:r w:rsidRPr="00AA4B23">
        <w:rPr>
          <w:rFonts w:ascii="Arial" w:hAnsi="Arial" w:cs="Arial"/>
          <w:sz w:val="20"/>
          <w:szCs w:val="20"/>
        </w:rPr>
        <w:t xml:space="preserve"> </w:t>
      </w:r>
    </w:p>
    <w:p w14:paraId="43006F3A" w14:textId="6F653D12" w:rsidR="00AA4B23" w:rsidRPr="00AA4B23" w:rsidRDefault="00AA4B23" w:rsidP="00AA4B23">
      <w:pPr>
        <w:numPr>
          <w:ilvl w:val="0"/>
          <w:numId w:val="19"/>
        </w:numPr>
        <w:tabs>
          <w:tab w:val="clear" w:pos="425"/>
          <w:tab w:val="num" w:pos="720"/>
        </w:tabs>
        <w:spacing w:after="20" w:line="240" w:lineRule="auto"/>
        <w:ind w:left="720"/>
        <w:jc w:val="both"/>
        <w:rPr>
          <w:rFonts w:ascii="Arial" w:hAnsi="Arial" w:cs="Arial"/>
          <w:sz w:val="20"/>
          <w:szCs w:val="20"/>
        </w:rPr>
      </w:pPr>
      <w:r w:rsidRPr="00AA4B23">
        <w:rPr>
          <w:rFonts w:ascii="Arial" w:hAnsi="Arial" w:cs="Arial"/>
          <w:b/>
          <w:sz w:val="20"/>
          <w:szCs w:val="20"/>
        </w:rPr>
        <w:t xml:space="preserve">oświadczenia o nie zaleganiu z opłacaniem opłat oraz składek na ubezpieczenie zdrowotne </w:t>
      </w:r>
      <w:r w:rsidR="00E3379A">
        <w:rPr>
          <w:rFonts w:ascii="Arial" w:hAnsi="Arial" w:cs="Arial"/>
          <w:b/>
          <w:sz w:val="20"/>
          <w:szCs w:val="20"/>
        </w:rPr>
        <w:t xml:space="preserve">              </w:t>
      </w:r>
      <w:r w:rsidR="00CD10FC">
        <w:rPr>
          <w:rFonts w:ascii="Arial" w:hAnsi="Arial" w:cs="Arial"/>
          <w:b/>
          <w:sz w:val="20"/>
          <w:szCs w:val="20"/>
        </w:rPr>
        <w:t xml:space="preserve">  </w:t>
      </w:r>
      <w:r w:rsidRPr="00AA4B23">
        <w:rPr>
          <w:rFonts w:ascii="Arial" w:hAnsi="Arial" w:cs="Arial"/>
          <w:b/>
          <w:sz w:val="20"/>
          <w:szCs w:val="20"/>
        </w:rPr>
        <w:t>i społeczne</w:t>
      </w:r>
      <w:r w:rsidRPr="00AA4B23">
        <w:rPr>
          <w:rFonts w:ascii="Arial" w:hAnsi="Arial" w:cs="Arial"/>
          <w:sz w:val="20"/>
          <w:szCs w:val="20"/>
        </w:rPr>
        <w:t xml:space="preserve">, lub zaświadczenie, że uzyskał przewidziane prawem zwolnienie odroczenie lub rozłożenie na raty zaległych płatności lub wstrzymanie w całości wykonania decyzji  właściwego organu, złożone na druku formularza ofertowego stanowiącego  </w:t>
      </w:r>
      <w:r w:rsidRPr="00AA4B23">
        <w:rPr>
          <w:rFonts w:ascii="Arial" w:hAnsi="Arial" w:cs="Arial"/>
          <w:b/>
          <w:bCs/>
          <w:iCs/>
          <w:sz w:val="20"/>
          <w:szCs w:val="20"/>
        </w:rPr>
        <w:t xml:space="preserve">Załącznik  </w:t>
      </w:r>
      <w:r w:rsidR="00EB2CDD">
        <w:rPr>
          <w:rFonts w:ascii="Arial" w:hAnsi="Arial" w:cs="Arial"/>
          <w:b/>
          <w:bCs/>
          <w:iCs/>
          <w:sz w:val="20"/>
          <w:szCs w:val="20"/>
        </w:rPr>
        <w:t>N</w:t>
      </w:r>
      <w:r w:rsidRPr="00AA4B23">
        <w:rPr>
          <w:rFonts w:ascii="Arial" w:hAnsi="Arial" w:cs="Arial"/>
          <w:b/>
          <w:bCs/>
          <w:iCs/>
          <w:sz w:val="20"/>
          <w:szCs w:val="20"/>
        </w:rPr>
        <w:t>r 2</w:t>
      </w:r>
      <w:r w:rsidRPr="00AA4B23">
        <w:rPr>
          <w:rFonts w:ascii="Arial" w:hAnsi="Arial" w:cs="Arial"/>
          <w:b/>
          <w:bCs/>
          <w:sz w:val="20"/>
          <w:szCs w:val="20"/>
        </w:rPr>
        <w:t xml:space="preserve"> </w:t>
      </w:r>
      <w:r w:rsidRPr="00AA4B23">
        <w:rPr>
          <w:rFonts w:ascii="Arial" w:hAnsi="Arial" w:cs="Arial"/>
          <w:b/>
          <w:sz w:val="20"/>
          <w:szCs w:val="20"/>
        </w:rPr>
        <w:t>do SIWZ</w:t>
      </w:r>
      <w:r w:rsidR="00111D60">
        <w:rPr>
          <w:rFonts w:ascii="Arial" w:hAnsi="Arial" w:cs="Arial"/>
          <w:b/>
          <w:sz w:val="20"/>
          <w:szCs w:val="20"/>
        </w:rPr>
        <w:t>.</w:t>
      </w:r>
    </w:p>
    <w:p w14:paraId="02B7D1C6" w14:textId="77777777" w:rsidR="001E216D" w:rsidRPr="00CD10FC" w:rsidRDefault="00FE19AE" w:rsidP="00CD10FC">
      <w:pPr>
        <w:tabs>
          <w:tab w:val="num" w:pos="720"/>
        </w:tabs>
        <w:spacing w:after="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60F75A44" w14:textId="77777777" w:rsidR="00B03F05" w:rsidRPr="00B03F05" w:rsidRDefault="001E216D" w:rsidP="00EA3692">
      <w:pPr>
        <w:numPr>
          <w:ilvl w:val="0"/>
          <w:numId w:val="5"/>
        </w:numPr>
        <w:spacing w:after="0" w:line="240" w:lineRule="auto"/>
        <w:ind w:hanging="198"/>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W celu potwierdzenia, że Wykonawca spełnia warunek posiadania </w:t>
      </w:r>
      <w:r w:rsidRPr="001E216D">
        <w:rPr>
          <w:rFonts w:ascii="Arial" w:eastAsia="Times New Roman" w:hAnsi="Arial" w:cs="Arial"/>
          <w:sz w:val="20"/>
          <w:szCs w:val="20"/>
          <w:lang w:eastAsia="pl-PL"/>
        </w:rPr>
        <w:t xml:space="preserve">uprawnień do wykonywania usług </w:t>
      </w:r>
      <w:r w:rsidRPr="00E01DAB">
        <w:rPr>
          <w:rFonts w:ascii="Arial" w:eastAsia="Times New Roman" w:hAnsi="Arial" w:cs="Arial"/>
          <w:sz w:val="20"/>
          <w:szCs w:val="20"/>
          <w:lang w:eastAsia="pl-PL"/>
        </w:rPr>
        <w:t>serwisowych w zakresie nie mniejszym niż przedmiot zamówienia</w:t>
      </w:r>
    </w:p>
    <w:p w14:paraId="0C4ECB89" w14:textId="77777777" w:rsidR="001E216D" w:rsidRPr="00E01DAB" w:rsidRDefault="00243F43" w:rsidP="00B03F05">
      <w:pPr>
        <w:spacing w:after="0" w:line="240" w:lineRule="auto"/>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00B03F05">
        <w:rPr>
          <w:rFonts w:ascii="Arial" w:eastAsia="Times New Roman" w:hAnsi="Arial" w:cs="Arial"/>
          <w:sz w:val="20"/>
          <w:szCs w:val="20"/>
          <w:lang w:eastAsia="pl-PL"/>
        </w:rPr>
        <w:t xml:space="preserve">    </w:t>
      </w:r>
      <w:r w:rsidR="001E216D" w:rsidRPr="00E01DAB">
        <w:rPr>
          <w:rFonts w:ascii="Arial" w:eastAsia="Times New Roman" w:hAnsi="Arial" w:cs="Arial"/>
          <w:sz w:val="20"/>
          <w:szCs w:val="20"/>
          <w:lang w:eastAsia="pl-PL"/>
        </w:rPr>
        <w:t xml:space="preserve"> </w:t>
      </w:r>
      <w:r w:rsidR="001E216D" w:rsidRPr="00E01DAB">
        <w:rPr>
          <w:rFonts w:ascii="Arial" w:eastAsia="Times New Roman" w:hAnsi="Arial" w:cs="Arial"/>
          <w:b/>
          <w:sz w:val="20"/>
          <w:szCs w:val="20"/>
          <w:u w:val="single"/>
          <w:lang w:eastAsia="pl-PL"/>
        </w:rPr>
        <w:t>Zamawiający żąda odpowiednio :</w:t>
      </w:r>
    </w:p>
    <w:p w14:paraId="45E2EF4E" w14:textId="77777777" w:rsidR="001E216D" w:rsidRPr="001E216D" w:rsidRDefault="001E216D" w:rsidP="001E216D">
      <w:pPr>
        <w:spacing w:after="0" w:line="240" w:lineRule="auto"/>
        <w:ind w:left="340"/>
        <w:jc w:val="both"/>
        <w:rPr>
          <w:rFonts w:ascii="Arial" w:eastAsia="Times New Roman" w:hAnsi="Arial" w:cs="Arial"/>
          <w:b/>
          <w:sz w:val="20"/>
          <w:szCs w:val="20"/>
          <w:lang w:eastAsia="pl-PL"/>
        </w:rPr>
      </w:pPr>
    </w:p>
    <w:p w14:paraId="2E036771" w14:textId="77777777" w:rsidR="001E216D" w:rsidRPr="001E216D" w:rsidRDefault="001E216D" w:rsidP="00173A39">
      <w:pPr>
        <w:numPr>
          <w:ilvl w:val="0"/>
          <w:numId w:val="33"/>
        </w:numPr>
        <w:spacing w:after="20" w:line="240" w:lineRule="auto"/>
        <w:ind w:left="284" w:hanging="284"/>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 odniesieniu do maszyn/urządzeń budowy przeciwwybuchowej:</w:t>
      </w:r>
    </w:p>
    <w:p w14:paraId="53A4274D" w14:textId="77777777" w:rsidR="001E216D" w:rsidRPr="001E216D" w:rsidRDefault="001E216D" w:rsidP="00E3001F">
      <w:pPr>
        <w:numPr>
          <w:ilvl w:val="3"/>
          <w:numId w:val="5"/>
        </w:numPr>
        <w:tabs>
          <w:tab w:val="clear" w:pos="72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 przypadku Wykonawcy będącego Producentem maszyn/urządzeń, których przedmiot zamówienia dotyczy:</w:t>
      </w:r>
    </w:p>
    <w:p w14:paraId="5B84993A" w14:textId="0F5DBADB" w:rsidR="001E216D" w:rsidRPr="001E216D" w:rsidRDefault="00E3001F" w:rsidP="00E3001F">
      <w:pPr>
        <w:tabs>
          <w:tab w:val="num" w:pos="709"/>
        </w:tabs>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001E216D" w:rsidRPr="001E216D">
        <w:rPr>
          <w:rFonts w:ascii="Arial" w:eastAsia="Times New Roman" w:hAnsi="Arial" w:cs="Arial"/>
          <w:sz w:val="20"/>
          <w:szCs w:val="20"/>
          <w:lang w:eastAsia="pl-PL"/>
        </w:rPr>
        <w:t>-</w:t>
      </w:r>
      <w:r w:rsidR="001E216D" w:rsidRPr="001E216D">
        <w:rPr>
          <w:rFonts w:ascii="Arial" w:eastAsia="Times New Roman" w:hAnsi="Arial" w:cs="Arial"/>
          <w:sz w:val="20"/>
          <w:szCs w:val="20"/>
          <w:lang w:eastAsia="pl-PL"/>
        </w:rPr>
        <w:tab/>
        <w:t xml:space="preserve">oświadczenie, iż jest Producentem maszyn/urządzeń, których przedmiot zamówienia dotyczy, złożone na druku </w:t>
      </w:r>
      <w:r w:rsidR="001E216D" w:rsidRPr="006B4E57">
        <w:rPr>
          <w:rFonts w:ascii="Arial" w:eastAsia="Times New Roman" w:hAnsi="Arial" w:cs="Arial"/>
          <w:sz w:val="20"/>
          <w:szCs w:val="20"/>
          <w:lang w:eastAsia="pl-PL"/>
        </w:rPr>
        <w:t xml:space="preserve">stanowiącym </w:t>
      </w:r>
      <w:r w:rsidR="003B4D2E" w:rsidRPr="003B4D2E">
        <w:rPr>
          <w:rFonts w:ascii="Arial" w:eastAsia="Times New Roman" w:hAnsi="Arial" w:cs="Arial"/>
          <w:b/>
          <w:bCs/>
          <w:sz w:val="20"/>
          <w:szCs w:val="20"/>
          <w:lang w:eastAsia="pl-PL"/>
        </w:rPr>
        <w:t>Z</w:t>
      </w:r>
      <w:r w:rsidR="001E216D" w:rsidRPr="006B4E57">
        <w:rPr>
          <w:rFonts w:ascii="Arial" w:eastAsia="Times New Roman" w:hAnsi="Arial" w:cs="Arial"/>
          <w:b/>
          <w:sz w:val="20"/>
          <w:szCs w:val="20"/>
          <w:lang w:eastAsia="pl-PL"/>
        </w:rPr>
        <w:t>ałącznik</w:t>
      </w:r>
      <w:r w:rsidR="001E216D" w:rsidRPr="006B4E57">
        <w:rPr>
          <w:rFonts w:ascii="Arial" w:eastAsia="Times New Roman" w:hAnsi="Arial" w:cs="Arial"/>
          <w:sz w:val="20"/>
          <w:szCs w:val="20"/>
          <w:lang w:eastAsia="pl-PL"/>
        </w:rPr>
        <w:t xml:space="preserve"> </w:t>
      </w:r>
      <w:r w:rsidR="00EB2CDD" w:rsidRPr="00EB2CDD">
        <w:rPr>
          <w:rFonts w:ascii="Arial" w:eastAsia="Times New Roman" w:hAnsi="Arial" w:cs="Arial"/>
          <w:b/>
          <w:bCs/>
          <w:sz w:val="20"/>
          <w:szCs w:val="20"/>
          <w:lang w:eastAsia="pl-PL"/>
        </w:rPr>
        <w:t>N</w:t>
      </w:r>
      <w:r w:rsidR="001E216D" w:rsidRPr="006B4E57">
        <w:rPr>
          <w:rFonts w:ascii="Arial" w:eastAsia="Times New Roman" w:hAnsi="Arial" w:cs="Arial"/>
          <w:b/>
          <w:sz w:val="20"/>
          <w:szCs w:val="20"/>
          <w:lang w:eastAsia="pl-PL"/>
        </w:rPr>
        <w:t>r 3 do SIWZ</w:t>
      </w:r>
      <w:r w:rsidR="001E216D" w:rsidRPr="006B4E57">
        <w:rPr>
          <w:rFonts w:ascii="Arial" w:eastAsia="Times New Roman" w:hAnsi="Arial" w:cs="Arial"/>
          <w:sz w:val="20"/>
          <w:szCs w:val="20"/>
          <w:lang w:eastAsia="pl-PL"/>
        </w:rPr>
        <w:t>.</w:t>
      </w:r>
    </w:p>
    <w:p w14:paraId="0BC3BCFE" w14:textId="43C03724" w:rsidR="001E216D" w:rsidRDefault="00651316" w:rsidP="00E3001F">
      <w:pPr>
        <w:tabs>
          <w:tab w:val="num" w:pos="709"/>
        </w:tabs>
        <w:spacing w:after="0" w:line="24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2)  </w:t>
      </w:r>
      <w:r w:rsidRPr="003B4D2E">
        <w:rPr>
          <w:rFonts w:ascii="Arial" w:eastAsia="Times New Roman" w:hAnsi="Arial" w:cs="Arial"/>
          <w:sz w:val="20"/>
          <w:szCs w:val="20"/>
          <w:lang w:eastAsia="pl-PL"/>
        </w:rPr>
        <w:t xml:space="preserve"> Oś</w:t>
      </w:r>
      <w:r w:rsidRPr="003B4D2E">
        <w:rPr>
          <w:rFonts w:ascii="Arial" w:hAnsi="Arial" w:cs="Arial"/>
          <w:sz w:val="20"/>
          <w:szCs w:val="20"/>
        </w:rPr>
        <w:t>wiadczenia Wykonawcy potwierdzającego zdolność zakładu remontowego do wykonania remontu zgodnie z aktualnym stanem wiedzy technicznej, zasadami dobrej praktyki inżynierskiej i aktualnymi normami dotyczącymi remontów urządze</w:t>
      </w:r>
      <w:r w:rsidR="006B4E57" w:rsidRPr="003B4D2E">
        <w:rPr>
          <w:rFonts w:ascii="Arial" w:hAnsi="Arial" w:cs="Arial"/>
          <w:sz w:val="20"/>
          <w:szCs w:val="20"/>
        </w:rPr>
        <w:t>ń</w:t>
      </w:r>
      <w:r w:rsidRPr="003B4D2E">
        <w:rPr>
          <w:rFonts w:ascii="Arial" w:hAnsi="Arial" w:cs="Arial"/>
          <w:sz w:val="20"/>
          <w:szCs w:val="20"/>
        </w:rPr>
        <w:t xml:space="preserve"> i podzespo</w:t>
      </w:r>
      <w:r w:rsidR="006B4E57" w:rsidRPr="003B4D2E">
        <w:rPr>
          <w:rFonts w:ascii="Arial" w:hAnsi="Arial" w:cs="Arial"/>
          <w:sz w:val="20"/>
          <w:szCs w:val="20"/>
        </w:rPr>
        <w:t>ł</w:t>
      </w:r>
      <w:r w:rsidRPr="003B4D2E">
        <w:rPr>
          <w:rFonts w:ascii="Arial" w:hAnsi="Arial" w:cs="Arial"/>
          <w:sz w:val="20"/>
          <w:szCs w:val="20"/>
        </w:rPr>
        <w:t xml:space="preserve">ów budowy przeciwwybuchowej zgodnie </w:t>
      </w:r>
      <w:r w:rsidR="003B4D2E">
        <w:rPr>
          <w:rFonts w:ascii="Arial" w:hAnsi="Arial" w:cs="Arial"/>
          <w:sz w:val="20"/>
          <w:szCs w:val="20"/>
        </w:rPr>
        <w:t xml:space="preserve">                   </w:t>
      </w:r>
      <w:r w:rsidRPr="003B4D2E">
        <w:rPr>
          <w:rFonts w:ascii="Arial" w:hAnsi="Arial" w:cs="Arial"/>
          <w:sz w:val="20"/>
          <w:szCs w:val="20"/>
        </w:rPr>
        <w:t xml:space="preserve">z pkt.9.11.2 </w:t>
      </w:r>
      <w:proofErr w:type="spellStart"/>
      <w:r w:rsidRPr="003B4D2E">
        <w:rPr>
          <w:rFonts w:ascii="Arial" w:hAnsi="Arial" w:cs="Arial"/>
          <w:sz w:val="20"/>
          <w:szCs w:val="20"/>
        </w:rPr>
        <w:t>zal</w:t>
      </w:r>
      <w:proofErr w:type="spellEnd"/>
      <w:r w:rsidRPr="003B4D2E">
        <w:rPr>
          <w:rFonts w:ascii="Arial" w:hAnsi="Arial" w:cs="Arial"/>
          <w:sz w:val="20"/>
          <w:szCs w:val="20"/>
        </w:rPr>
        <w:t>. Nr 3 do Rozporz</w:t>
      </w:r>
      <w:r w:rsidR="006B4E57" w:rsidRPr="003B4D2E">
        <w:rPr>
          <w:rFonts w:ascii="Arial" w:hAnsi="Arial" w:cs="Arial"/>
          <w:sz w:val="20"/>
          <w:szCs w:val="20"/>
        </w:rPr>
        <w:t>ą</w:t>
      </w:r>
      <w:r w:rsidRPr="003B4D2E">
        <w:rPr>
          <w:rFonts w:ascii="Arial" w:hAnsi="Arial" w:cs="Arial"/>
          <w:sz w:val="20"/>
          <w:szCs w:val="20"/>
        </w:rPr>
        <w:t>dzenia Ministra Energii z dnia 23 listopada 2016 r. w sprawie szczegó</w:t>
      </w:r>
      <w:r w:rsidR="006B4E57" w:rsidRPr="003B4D2E">
        <w:rPr>
          <w:rFonts w:ascii="Arial" w:hAnsi="Arial" w:cs="Arial"/>
          <w:sz w:val="20"/>
          <w:szCs w:val="20"/>
        </w:rPr>
        <w:t>ł</w:t>
      </w:r>
      <w:r w:rsidRPr="003B4D2E">
        <w:rPr>
          <w:rFonts w:ascii="Arial" w:hAnsi="Arial" w:cs="Arial"/>
          <w:sz w:val="20"/>
          <w:szCs w:val="20"/>
        </w:rPr>
        <w:t>owych wymaga</w:t>
      </w:r>
      <w:r w:rsidR="006B4E57" w:rsidRPr="003B4D2E">
        <w:rPr>
          <w:rFonts w:ascii="Arial" w:hAnsi="Arial" w:cs="Arial"/>
          <w:sz w:val="20"/>
          <w:szCs w:val="20"/>
        </w:rPr>
        <w:t>ń</w:t>
      </w:r>
      <w:r w:rsidRPr="003B4D2E">
        <w:rPr>
          <w:rFonts w:ascii="Arial" w:hAnsi="Arial" w:cs="Arial"/>
          <w:sz w:val="20"/>
          <w:szCs w:val="20"/>
        </w:rPr>
        <w:t xml:space="preserve"> dotycz</w:t>
      </w:r>
      <w:r w:rsidR="006B4E57" w:rsidRPr="003B4D2E">
        <w:rPr>
          <w:rFonts w:ascii="Arial" w:hAnsi="Arial" w:cs="Arial"/>
          <w:sz w:val="20"/>
          <w:szCs w:val="20"/>
        </w:rPr>
        <w:t>ą</w:t>
      </w:r>
      <w:r w:rsidRPr="003B4D2E">
        <w:rPr>
          <w:rFonts w:ascii="Arial" w:hAnsi="Arial" w:cs="Arial"/>
          <w:sz w:val="20"/>
          <w:szCs w:val="20"/>
        </w:rPr>
        <w:t>cych prowadzenia ruchu podziemnych zak</w:t>
      </w:r>
      <w:r w:rsidR="006B4E57" w:rsidRPr="003B4D2E">
        <w:rPr>
          <w:rFonts w:ascii="Arial" w:hAnsi="Arial" w:cs="Arial"/>
          <w:sz w:val="20"/>
          <w:szCs w:val="20"/>
        </w:rPr>
        <w:t>ł</w:t>
      </w:r>
      <w:r w:rsidRPr="003B4D2E">
        <w:rPr>
          <w:rFonts w:ascii="Arial" w:hAnsi="Arial" w:cs="Arial"/>
          <w:sz w:val="20"/>
          <w:szCs w:val="20"/>
        </w:rPr>
        <w:t>adów górniczych (Dz.U. 2017 poz. 1118), z</w:t>
      </w:r>
      <w:r w:rsidR="006B4E57" w:rsidRPr="003B4D2E">
        <w:rPr>
          <w:rFonts w:ascii="Arial" w:hAnsi="Arial" w:cs="Arial"/>
          <w:sz w:val="20"/>
          <w:szCs w:val="20"/>
        </w:rPr>
        <w:t>ł</w:t>
      </w:r>
      <w:r w:rsidRPr="003B4D2E">
        <w:rPr>
          <w:rFonts w:ascii="Arial" w:hAnsi="Arial" w:cs="Arial"/>
          <w:sz w:val="20"/>
          <w:szCs w:val="20"/>
        </w:rPr>
        <w:t>o</w:t>
      </w:r>
      <w:r w:rsidR="006B4E57" w:rsidRPr="003B4D2E">
        <w:rPr>
          <w:rFonts w:ascii="Arial" w:hAnsi="Arial" w:cs="Arial"/>
          <w:sz w:val="20"/>
          <w:szCs w:val="20"/>
        </w:rPr>
        <w:t>ż</w:t>
      </w:r>
      <w:r w:rsidRPr="003B4D2E">
        <w:rPr>
          <w:rFonts w:ascii="Arial" w:hAnsi="Arial" w:cs="Arial"/>
          <w:sz w:val="20"/>
          <w:szCs w:val="20"/>
        </w:rPr>
        <w:t>one na druku stanowi</w:t>
      </w:r>
      <w:r w:rsidR="006B4E57" w:rsidRPr="003B4D2E">
        <w:rPr>
          <w:rFonts w:ascii="Arial" w:hAnsi="Arial" w:cs="Arial"/>
          <w:sz w:val="20"/>
          <w:szCs w:val="20"/>
        </w:rPr>
        <w:t>ą</w:t>
      </w:r>
      <w:r w:rsidRPr="003B4D2E">
        <w:rPr>
          <w:rFonts w:ascii="Arial" w:hAnsi="Arial" w:cs="Arial"/>
          <w:sz w:val="20"/>
          <w:szCs w:val="20"/>
        </w:rPr>
        <w:t xml:space="preserve">cym </w:t>
      </w:r>
      <w:r w:rsidRPr="003B4D2E">
        <w:rPr>
          <w:rStyle w:val="Pogrubienie"/>
          <w:rFonts w:ascii="Arial" w:hAnsi="Arial" w:cs="Arial"/>
          <w:sz w:val="20"/>
          <w:szCs w:val="20"/>
        </w:rPr>
        <w:t>Za</w:t>
      </w:r>
      <w:r w:rsidR="006B4E57" w:rsidRPr="003B4D2E">
        <w:rPr>
          <w:rStyle w:val="Pogrubienie"/>
          <w:rFonts w:ascii="Arial" w:hAnsi="Arial" w:cs="Arial"/>
          <w:sz w:val="20"/>
          <w:szCs w:val="20"/>
        </w:rPr>
        <w:t>łą</w:t>
      </w:r>
      <w:r w:rsidRPr="003B4D2E">
        <w:rPr>
          <w:rStyle w:val="Pogrubienie"/>
          <w:rFonts w:ascii="Arial" w:hAnsi="Arial" w:cs="Arial"/>
          <w:sz w:val="20"/>
          <w:szCs w:val="20"/>
        </w:rPr>
        <w:t xml:space="preserve">cznik </w:t>
      </w:r>
      <w:r w:rsidR="00EB2CDD">
        <w:rPr>
          <w:rStyle w:val="Pogrubienie"/>
          <w:rFonts w:ascii="Arial" w:hAnsi="Arial" w:cs="Arial"/>
          <w:sz w:val="20"/>
          <w:szCs w:val="20"/>
        </w:rPr>
        <w:t>N</w:t>
      </w:r>
      <w:r w:rsidRPr="003B4D2E">
        <w:rPr>
          <w:rStyle w:val="Pogrubienie"/>
          <w:rFonts w:ascii="Arial" w:hAnsi="Arial" w:cs="Arial"/>
          <w:sz w:val="20"/>
          <w:szCs w:val="20"/>
        </w:rPr>
        <w:t>r 4 do SIWZ.</w:t>
      </w:r>
    </w:p>
    <w:p w14:paraId="6F3611D8" w14:textId="77777777" w:rsidR="001E216D" w:rsidRPr="001E216D" w:rsidRDefault="001E216D" w:rsidP="006B4E57">
      <w:pPr>
        <w:spacing w:after="0" w:line="240" w:lineRule="auto"/>
        <w:jc w:val="both"/>
        <w:rPr>
          <w:rFonts w:ascii="Arial" w:eastAsia="Times New Roman" w:hAnsi="Arial" w:cs="Arial"/>
          <w:sz w:val="20"/>
          <w:szCs w:val="20"/>
          <w:lang w:eastAsia="pl-PL"/>
        </w:rPr>
      </w:pPr>
    </w:p>
    <w:p w14:paraId="085786CE" w14:textId="77777777" w:rsidR="001E216D" w:rsidRDefault="001E216D" w:rsidP="001E216D">
      <w:pPr>
        <w:spacing w:after="0" w:line="240" w:lineRule="auto"/>
        <w:ind w:left="284"/>
        <w:jc w:val="both"/>
        <w:rPr>
          <w:rFonts w:ascii="Arial" w:eastAsia="Times New Roman" w:hAnsi="Arial" w:cs="Arial"/>
          <w:i/>
          <w:sz w:val="20"/>
          <w:szCs w:val="20"/>
          <w:lang w:eastAsia="pl-PL"/>
        </w:rPr>
      </w:pPr>
      <w:r w:rsidRPr="001E216D">
        <w:rPr>
          <w:rFonts w:ascii="Arial" w:eastAsia="Times New Roman" w:hAnsi="Arial" w:cs="Arial"/>
          <w:i/>
          <w:sz w:val="20"/>
          <w:szCs w:val="20"/>
          <w:lang w:eastAsia="pl-PL"/>
        </w:rPr>
        <w:t xml:space="preserve">Wykonawca może polegać - na wiedzy i doświadczeniu, potencjale technicznym, osobach zdolnych </w:t>
      </w:r>
      <w:r w:rsidR="007629E3">
        <w:rPr>
          <w:rFonts w:ascii="Arial" w:eastAsia="Times New Roman" w:hAnsi="Arial" w:cs="Arial"/>
          <w:i/>
          <w:sz w:val="20"/>
          <w:szCs w:val="20"/>
          <w:lang w:eastAsia="pl-PL"/>
        </w:rPr>
        <w:t xml:space="preserve">                 </w:t>
      </w:r>
      <w:r w:rsidRPr="001E216D">
        <w:rPr>
          <w:rFonts w:ascii="Arial" w:eastAsia="Times New Roman" w:hAnsi="Arial" w:cs="Arial"/>
          <w:i/>
          <w:sz w:val="20"/>
          <w:szCs w:val="20"/>
          <w:lang w:eastAsia="pl-PL"/>
        </w:rPr>
        <w:t xml:space="preserve">do wykonania zamówienia lub zdolnościach finansowych - innych podmiotów, niezależnie od charakteru prawnego łączących go z nimi stosunków. Wykonawca w takiej sytuacji zobowiązany jest </w:t>
      </w:r>
      <w:r w:rsidRPr="00676563">
        <w:rPr>
          <w:rFonts w:ascii="Arial" w:eastAsia="Times New Roman" w:hAnsi="Arial" w:cs="Arial"/>
          <w:i/>
          <w:sz w:val="20"/>
          <w:szCs w:val="20"/>
          <w:u w:val="single"/>
          <w:lang w:eastAsia="pl-PL"/>
        </w:rPr>
        <w:t xml:space="preserve">udowodnić </w:t>
      </w:r>
      <w:r w:rsidR="00676563">
        <w:rPr>
          <w:rFonts w:ascii="Arial" w:eastAsia="Times New Roman" w:hAnsi="Arial" w:cs="Arial"/>
          <w:i/>
          <w:sz w:val="20"/>
          <w:szCs w:val="20"/>
          <w:u w:val="single"/>
          <w:lang w:eastAsia="pl-PL"/>
        </w:rPr>
        <w:t>Z</w:t>
      </w:r>
      <w:r w:rsidRPr="00676563">
        <w:rPr>
          <w:rFonts w:ascii="Arial" w:eastAsia="Times New Roman" w:hAnsi="Arial" w:cs="Arial"/>
          <w:i/>
          <w:sz w:val="20"/>
          <w:szCs w:val="20"/>
          <w:u w:val="single"/>
          <w:lang w:eastAsia="pl-PL"/>
        </w:rPr>
        <w:t>amawiającemu, iż będzie dysponował zasobami</w:t>
      </w:r>
      <w:r w:rsidR="00676563" w:rsidRPr="00676563">
        <w:rPr>
          <w:rFonts w:ascii="Arial" w:eastAsia="Times New Roman" w:hAnsi="Arial" w:cs="Arial"/>
          <w:i/>
          <w:sz w:val="20"/>
          <w:szCs w:val="20"/>
          <w:lang w:eastAsia="pl-PL"/>
        </w:rPr>
        <w:t xml:space="preserve"> </w:t>
      </w:r>
      <w:r w:rsidRPr="001E216D">
        <w:rPr>
          <w:rFonts w:ascii="Arial" w:eastAsia="Times New Roman" w:hAnsi="Arial" w:cs="Arial"/>
          <w:i/>
          <w:sz w:val="20"/>
          <w:szCs w:val="20"/>
          <w:lang w:eastAsia="pl-PL"/>
        </w:rPr>
        <w:t>niezbędnymi do realizacji zamówienia,</w:t>
      </w:r>
      <w:r w:rsidR="00E01DAB">
        <w:rPr>
          <w:rFonts w:ascii="Arial" w:eastAsia="Times New Roman" w:hAnsi="Arial" w:cs="Arial"/>
          <w:i/>
          <w:sz w:val="20"/>
          <w:szCs w:val="20"/>
          <w:lang w:eastAsia="pl-PL"/>
        </w:rPr>
        <w:t xml:space="preserve">                                </w:t>
      </w:r>
      <w:r w:rsidRPr="001E216D">
        <w:rPr>
          <w:rFonts w:ascii="Arial" w:eastAsia="Times New Roman" w:hAnsi="Arial" w:cs="Arial"/>
          <w:i/>
          <w:sz w:val="20"/>
          <w:szCs w:val="20"/>
          <w:lang w:eastAsia="pl-PL"/>
        </w:rPr>
        <w:t xml:space="preserve"> w szczególności przedstawiając w tym celu pisemne zobowiązanie takich podmiotów do oddania </w:t>
      </w:r>
      <w:r w:rsidR="0062064D">
        <w:rPr>
          <w:rFonts w:ascii="Arial" w:eastAsia="Times New Roman" w:hAnsi="Arial" w:cs="Arial"/>
          <w:i/>
          <w:sz w:val="20"/>
          <w:szCs w:val="20"/>
          <w:lang w:eastAsia="pl-PL"/>
        </w:rPr>
        <w:t xml:space="preserve">                      </w:t>
      </w:r>
      <w:r w:rsidRPr="001E216D">
        <w:rPr>
          <w:rFonts w:ascii="Arial" w:eastAsia="Times New Roman" w:hAnsi="Arial" w:cs="Arial"/>
          <w:i/>
          <w:sz w:val="20"/>
          <w:szCs w:val="20"/>
          <w:lang w:eastAsia="pl-PL"/>
        </w:rPr>
        <w:t>mu do dyspozycji niezbędnych zasobów na okres korzystania z nich przy wykonywaniu zamówienia.</w:t>
      </w:r>
    </w:p>
    <w:p w14:paraId="20DB3FB7" w14:textId="77777777" w:rsidR="00EA3692" w:rsidRPr="001E216D" w:rsidRDefault="00EA3692" w:rsidP="001E216D">
      <w:pPr>
        <w:spacing w:after="0" w:line="240" w:lineRule="auto"/>
        <w:ind w:left="284"/>
        <w:jc w:val="both"/>
        <w:rPr>
          <w:rFonts w:ascii="Arial" w:eastAsia="Times New Roman" w:hAnsi="Arial" w:cs="Arial"/>
          <w:i/>
          <w:sz w:val="20"/>
          <w:szCs w:val="20"/>
          <w:lang w:eastAsia="pl-PL"/>
        </w:rPr>
      </w:pPr>
    </w:p>
    <w:p w14:paraId="16280FC6" w14:textId="77777777" w:rsidR="001E216D" w:rsidRPr="001E216D" w:rsidRDefault="001E216D"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Wymagania dodatkowe, gdy kilka podmiotów składa wspólnie ofertę</w:t>
      </w:r>
      <w:r w:rsidR="00035C35">
        <w:rPr>
          <w:rFonts w:ascii="Arial" w:eastAsia="Times New Roman" w:hAnsi="Arial" w:cs="Arial"/>
          <w:b/>
          <w:sz w:val="20"/>
          <w:szCs w:val="20"/>
          <w:lang w:eastAsia="pl-PL"/>
        </w:rPr>
        <w:t>:</w:t>
      </w:r>
    </w:p>
    <w:p w14:paraId="19F1CC90" w14:textId="77777777" w:rsidR="00EA3692" w:rsidRDefault="00EA3692" w:rsidP="00EA369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6C417B8A" w14:textId="3B0AB6A0" w:rsidR="001E216D" w:rsidRPr="001E216D" w:rsidRDefault="001E216D" w:rsidP="001E216D">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Wykonawcy mogą wspólnie ubiegać się o udzielenie zamówienia, w tym przypadku ponoszą solidarną odpowiedzialność za niewykonanie </w:t>
      </w:r>
      <w:r w:rsidR="00977E12">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r w:rsidR="00BE3507">
        <w:rPr>
          <w:rFonts w:ascii="Arial" w:eastAsia="Times New Roman" w:hAnsi="Arial" w:cs="Arial"/>
          <w:sz w:val="20"/>
          <w:szCs w:val="20"/>
          <w:lang w:eastAsia="pl-PL"/>
        </w:rPr>
        <w:t>.</w:t>
      </w:r>
    </w:p>
    <w:p w14:paraId="272D450F" w14:textId="77777777" w:rsidR="001E216D" w:rsidRPr="001E216D" w:rsidRDefault="001E216D" w:rsidP="001E216D">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przypadku, o którym mowa w ust.1. Wykonawcy ustanawiają pełnomocnika do reprezentowania ich w postępowaniu o udzielenie zamówienia, albo reprezentowania w postępowaniu i zawarcia </w:t>
      </w:r>
      <w:r w:rsidR="00977E12">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r w:rsidR="00EA3692">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w</w:t>
      </w:r>
      <w:r w:rsidR="007B3BA0">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sprawie zamówienia</w:t>
      </w:r>
      <w:r w:rsidR="004252D3">
        <w:rPr>
          <w:rFonts w:ascii="Arial" w:eastAsia="Times New Roman" w:hAnsi="Arial" w:cs="Arial"/>
          <w:sz w:val="20"/>
          <w:szCs w:val="20"/>
          <w:lang w:eastAsia="pl-PL"/>
        </w:rPr>
        <w:t>.</w:t>
      </w:r>
      <w:r w:rsidRPr="001E216D">
        <w:rPr>
          <w:rFonts w:ascii="Arial" w:eastAsia="Times New Roman" w:hAnsi="Arial" w:cs="Arial"/>
          <w:sz w:val="20"/>
          <w:szCs w:val="20"/>
          <w:lang w:eastAsia="pl-PL"/>
        </w:rPr>
        <w:t xml:space="preserve"> Wszelką korespondencję związaną z prowadzonym postępowaniem Zamawiający będzie prowadził wyłącznie z ustanowionym pełnomocnikiem.</w:t>
      </w:r>
    </w:p>
    <w:p w14:paraId="0EBF27E5" w14:textId="77777777" w:rsidR="001E216D" w:rsidRPr="001E216D" w:rsidRDefault="001E216D" w:rsidP="001E216D">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66A2EB1" w14:textId="77777777" w:rsidR="001E216D" w:rsidRPr="001E216D" w:rsidRDefault="001E216D" w:rsidP="001E216D">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 przypadku, kiedy kilku Wykonawców składa ofertę wspólnie, do oferty należy załączyć:</w:t>
      </w:r>
    </w:p>
    <w:p w14:paraId="428E2679" w14:textId="77777777" w:rsidR="001E216D" w:rsidRPr="001E216D" w:rsidRDefault="001E216D" w:rsidP="004724D1">
      <w:pPr>
        <w:numPr>
          <w:ilvl w:val="1"/>
          <w:numId w:val="20"/>
        </w:numPr>
        <w:tabs>
          <w:tab w:val="num" w:pos="1134"/>
        </w:tabs>
        <w:spacing w:after="0" w:line="240" w:lineRule="auto"/>
        <w:ind w:left="1134"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pełnomocnictwo,</w:t>
      </w:r>
      <w:r w:rsidR="000D6A02">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podpisane przez upoważnionych przedstawicieli wszystkich pozostałych Wykonawców,</w:t>
      </w:r>
    </w:p>
    <w:p w14:paraId="6266D88E" w14:textId="77777777" w:rsidR="001E216D" w:rsidRPr="001E216D" w:rsidRDefault="001E216D" w:rsidP="004724D1">
      <w:pPr>
        <w:numPr>
          <w:ilvl w:val="1"/>
          <w:numId w:val="20"/>
        </w:numPr>
        <w:tabs>
          <w:tab w:val="num" w:pos="1134"/>
        </w:tabs>
        <w:spacing w:after="0" w:line="240" w:lineRule="auto"/>
        <w:ind w:left="1134"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dokumenty i oświadczenia wystawione indywidualnie dla każdego z Wykonawców, </w:t>
      </w:r>
      <w:r w:rsidRPr="00BE3507">
        <w:rPr>
          <w:rFonts w:ascii="Arial" w:eastAsia="Times New Roman" w:hAnsi="Arial" w:cs="Arial"/>
          <w:i/>
          <w:iCs/>
          <w:sz w:val="20"/>
          <w:szCs w:val="20"/>
          <w:lang w:eastAsia="pl-PL"/>
        </w:rPr>
        <w:t>(jeżeli ich dołączenie jest wymagane)</w:t>
      </w:r>
      <w:r w:rsidRPr="001E216D">
        <w:rPr>
          <w:rFonts w:ascii="Arial" w:eastAsia="Times New Roman" w:hAnsi="Arial" w:cs="Arial"/>
          <w:sz w:val="20"/>
          <w:szCs w:val="20"/>
          <w:lang w:eastAsia="pl-PL"/>
        </w:rPr>
        <w:t xml:space="preserve"> potwierdzające, że nie otwarto jego likwidacji ani nie ogłoszono jego upadłości, nie zalega z uiszczeniem podatków, opłat, skła</w:t>
      </w:r>
      <w:r w:rsidR="00D27B5F">
        <w:rPr>
          <w:rFonts w:ascii="Arial" w:eastAsia="Times New Roman" w:hAnsi="Arial" w:cs="Arial"/>
          <w:sz w:val="20"/>
          <w:szCs w:val="20"/>
          <w:lang w:eastAsia="pl-PL"/>
        </w:rPr>
        <w:t>dek na ubezpieczenie społeczne</w:t>
      </w:r>
      <w:r w:rsidR="00E01DAB">
        <w:rPr>
          <w:rFonts w:ascii="Arial" w:eastAsia="Times New Roman" w:hAnsi="Arial" w:cs="Arial"/>
          <w:sz w:val="20"/>
          <w:szCs w:val="20"/>
          <w:lang w:eastAsia="pl-PL"/>
        </w:rPr>
        <w:t xml:space="preserve"> </w:t>
      </w:r>
      <w:r w:rsidR="00327DE8">
        <w:rPr>
          <w:rFonts w:ascii="Arial" w:eastAsia="Times New Roman" w:hAnsi="Arial" w:cs="Arial"/>
          <w:sz w:val="20"/>
          <w:szCs w:val="20"/>
          <w:lang w:eastAsia="pl-PL"/>
        </w:rPr>
        <w:t xml:space="preserve">                </w:t>
      </w:r>
      <w:r w:rsidR="00D27B5F">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i zdrowotne albo, że uzyskał przewidziane prawem zwolnienie, odroczenie lub rozłożenie</w:t>
      </w:r>
      <w:r w:rsidR="0062064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na raty zaległych płatności lub wstrzymanie w całości wykonania decyzji właściwego organu,</w:t>
      </w:r>
    </w:p>
    <w:p w14:paraId="1E8EAF4E" w14:textId="4B200BCF" w:rsidR="001E216D" w:rsidRPr="001E216D" w:rsidRDefault="001E216D" w:rsidP="004724D1">
      <w:pPr>
        <w:numPr>
          <w:ilvl w:val="1"/>
          <w:numId w:val="20"/>
        </w:numPr>
        <w:tabs>
          <w:tab w:val="num" w:pos="1134"/>
        </w:tabs>
        <w:spacing w:after="0" w:line="240" w:lineRule="auto"/>
        <w:ind w:left="1134"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oświadczenie o solidarnej odpowiedzialności za wykonanie przedmiotu zamówienia indywidualnie przez każdego z Wykonawców, zgodnie z </w:t>
      </w:r>
      <w:r w:rsidRPr="001E216D">
        <w:rPr>
          <w:rFonts w:ascii="Arial" w:eastAsia="Times New Roman" w:hAnsi="Arial" w:cs="Arial"/>
          <w:b/>
          <w:sz w:val="20"/>
          <w:szCs w:val="20"/>
          <w:lang w:eastAsia="pl-PL"/>
        </w:rPr>
        <w:t xml:space="preserve">Załącznikiem </w:t>
      </w:r>
      <w:r w:rsidR="00EB2CDD">
        <w:rPr>
          <w:rFonts w:ascii="Arial" w:eastAsia="Times New Roman" w:hAnsi="Arial" w:cs="Arial"/>
          <w:b/>
          <w:sz w:val="20"/>
          <w:szCs w:val="20"/>
          <w:lang w:eastAsia="pl-PL"/>
        </w:rPr>
        <w:t>N</w:t>
      </w:r>
      <w:r w:rsidRPr="001E216D">
        <w:rPr>
          <w:rFonts w:ascii="Arial" w:eastAsia="Times New Roman" w:hAnsi="Arial" w:cs="Arial"/>
          <w:b/>
          <w:sz w:val="20"/>
          <w:szCs w:val="20"/>
          <w:lang w:eastAsia="pl-PL"/>
        </w:rPr>
        <w:t xml:space="preserve">r </w:t>
      </w:r>
      <w:r w:rsidR="00BA1614">
        <w:rPr>
          <w:rFonts w:ascii="Arial" w:eastAsia="Times New Roman" w:hAnsi="Arial" w:cs="Arial"/>
          <w:b/>
          <w:sz w:val="20"/>
          <w:szCs w:val="20"/>
          <w:lang w:eastAsia="pl-PL"/>
        </w:rPr>
        <w:t>5</w:t>
      </w:r>
      <w:r w:rsidRPr="001E216D">
        <w:rPr>
          <w:rFonts w:ascii="Arial" w:eastAsia="Times New Roman" w:hAnsi="Arial" w:cs="Arial"/>
          <w:b/>
          <w:sz w:val="20"/>
          <w:szCs w:val="20"/>
          <w:lang w:eastAsia="pl-PL"/>
        </w:rPr>
        <w:t xml:space="preserve"> do SIWZ.</w:t>
      </w:r>
    </w:p>
    <w:p w14:paraId="62E81681" w14:textId="77777777" w:rsidR="001E216D" w:rsidRPr="001E216D" w:rsidRDefault="001E216D" w:rsidP="001E216D">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w:t>
      </w:r>
      <w:r w:rsidRPr="00BE3507">
        <w:rPr>
          <w:rFonts w:ascii="Arial" w:eastAsia="Times New Roman" w:hAnsi="Arial" w:cs="Arial"/>
          <w:i/>
          <w:iCs/>
          <w:sz w:val="20"/>
          <w:szCs w:val="20"/>
          <w:lang w:eastAsia="pl-PL"/>
        </w:rPr>
        <w:t>(jeżeli</w:t>
      </w:r>
      <w:r w:rsidR="00AA4033" w:rsidRPr="00BE3507">
        <w:rPr>
          <w:rFonts w:ascii="Arial" w:eastAsia="Times New Roman" w:hAnsi="Arial" w:cs="Arial"/>
          <w:i/>
          <w:iCs/>
          <w:sz w:val="20"/>
          <w:szCs w:val="20"/>
          <w:lang w:eastAsia="pl-PL"/>
        </w:rPr>
        <w:t xml:space="preserve"> </w:t>
      </w:r>
      <w:r w:rsidRPr="00BE3507">
        <w:rPr>
          <w:rFonts w:ascii="Arial" w:eastAsia="Times New Roman" w:hAnsi="Arial" w:cs="Arial"/>
          <w:i/>
          <w:iCs/>
          <w:sz w:val="20"/>
          <w:szCs w:val="20"/>
          <w:lang w:eastAsia="pl-PL"/>
        </w:rPr>
        <w:t>są wymagane).</w:t>
      </w:r>
      <w:r w:rsidRPr="001E216D">
        <w:rPr>
          <w:rFonts w:ascii="Arial" w:eastAsia="Times New Roman" w:hAnsi="Arial" w:cs="Arial"/>
          <w:sz w:val="20"/>
          <w:szCs w:val="20"/>
          <w:lang w:eastAsia="pl-PL"/>
        </w:rPr>
        <w:t xml:space="preserve"> Jeżeli jeden z Wykonawców spełnia określone przez Zamawiającego warunki można przedłożyć tylko dokumenty jego dotyczące.</w:t>
      </w:r>
    </w:p>
    <w:p w14:paraId="7CB44487" w14:textId="77777777" w:rsidR="001E216D" w:rsidRPr="001E216D" w:rsidRDefault="001E216D" w:rsidP="00EA3692">
      <w:pPr>
        <w:numPr>
          <w:ilvl w:val="0"/>
          <w:numId w:val="21"/>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przypadku wyboru wspólnej oferty Wykonawców, Zamawiający może zażądać przed zawarciem </w:t>
      </w:r>
      <w:r w:rsidR="00EA54F1">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w:t>
      </w:r>
      <w:r w:rsidR="00EA54F1">
        <w:rPr>
          <w:rFonts w:ascii="Arial" w:eastAsia="Times New Roman" w:hAnsi="Arial" w:cs="Arial"/>
          <w:sz w:val="20"/>
          <w:szCs w:val="20"/>
          <w:lang w:eastAsia="pl-PL"/>
        </w:rPr>
        <w:t>U</w:t>
      </w:r>
      <w:r w:rsidRPr="001E216D">
        <w:rPr>
          <w:rFonts w:ascii="Arial" w:eastAsia="Times New Roman" w:hAnsi="Arial" w:cs="Arial"/>
          <w:sz w:val="20"/>
          <w:szCs w:val="20"/>
          <w:lang w:eastAsia="pl-PL"/>
        </w:rPr>
        <w:t>mowy regulującej współpracę tych Wykonawców.</w:t>
      </w:r>
      <w:r w:rsidR="00EA3692" w:rsidRPr="00EA3692">
        <w:rPr>
          <w:rFonts w:ascii="Arial" w:eastAsia="Times New Roman" w:hAnsi="Arial" w:cs="Arial"/>
          <w:sz w:val="20"/>
          <w:szCs w:val="20"/>
          <w:lang w:eastAsia="pl-PL"/>
        </w:rPr>
        <w:t xml:space="preserve"> </w:t>
      </w:r>
    </w:p>
    <w:p w14:paraId="2AB5DDF0" w14:textId="77777777" w:rsidR="001E216D" w:rsidRPr="001E216D" w:rsidRDefault="001E216D" w:rsidP="001E216D">
      <w:pPr>
        <w:spacing w:after="0" w:line="240" w:lineRule="auto"/>
        <w:ind w:left="720"/>
        <w:jc w:val="both"/>
        <w:rPr>
          <w:rFonts w:ascii="Arial" w:eastAsia="Times New Roman" w:hAnsi="Arial" w:cs="Arial"/>
          <w:sz w:val="20"/>
          <w:szCs w:val="20"/>
          <w:lang w:eastAsia="pl-PL"/>
        </w:rPr>
      </w:pPr>
    </w:p>
    <w:p w14:paraId="1E10136F" w14:textId="77777777" w:rsidR="001E216D" w:rsidRPr="001E216D" w:rsidRDefault="001E216D" w:rsidP="002F3A81">
      <w:pPr>
        <w:numPr>
          <w:ilvl w:val="0"/>
          <w:numId w:val="5"/>
        </w:numPr>
        <w:spacing w:after="0" w:line="360" w:lineRule="auto"/>
        <w:ind w:hanging="198"/>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Opis przygotowania oferty</w:t>
      </w:r>
      <w:r w:rsidR="00035C35">
        <w:rPr>
          <w:rFonts w:ascii="Arial" w:eastAsia="Times New Roman" w:hAnsi="Arial" w:cs="Arial"/>
          <w:b/>
          <w:sz w:val="20"/>
          <w:szCs w:val="20"/>
          <w:lang w:eastAsia="pl-PL"/>
        </w:rPr>
        <w:t>:</w:t>
      </w:r>
    </w:p>
    <w:p w14:paraId="69C65B98" w14:textId="77777777" w:rsidR="001E216D" w:rsidRPr="001E216D" w:rsidRDefault="001E216D" w:rsidP="00307478">
      <w:pPr>
        <w:numPr>
          <w:ilvl w:val="0"/>
          <w:numId w:val="1"/>
        </w:numPr>
        <w:tabs>
          <w:tab w:val="clear" w:pos="360"/>
          <w:tab w:val="num" w:pos="567"/>
        </w:tabs>
        <w:spacing w:after="0" w:line="240" w:lineRule="auto"/>
        <w:ind w:left="720" w:hanging="578"/>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Do oferty należy dołączyć: </w:t>
      </w:r>
    </w:p>
    <w:p w14:paraId="79B4C0FD" w14:textId="557721C7" w:rsidR="001E216D" w:rsidRPr="001E216D" w:rsidRDefault="001E216D" w:rsidP="00173A39">
      <w:pPr>
        <w:numPr>
          <w:ilvl w:val="0"/>
          <w:numId w:val="35"/>
        </w:numPr>
        <w:spacing w:after="0" w:line="240" w:lineRule="auto"/>
        <w:ind w:left="709"/>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wypełniony Formularz ofertowy zgodnie ze wzorem jaki stanowi </w:t>
      </w:r>
      <w:r w:rsidRPr="001E216D">
        <w:rPr>
          <w:rFonts w:ascii="Arial" w:eastAsia="Times New Roman" w:hAnsi="Arial" w:cs="Arial"/>
          <w:b/>
          <w:sz w:val="20"/>
          <w:szCs w:val="20"/>
          <w:lang w:eastAsia="pl-PL"/>
        </w:rPr>
        <w:t xml:space="preserve">Załącznik </w:t>
      </w:r>
      <w:r w:rsidR="00EB2CDD">
        <w:rPr>
          <w:rFonts w:ascii="Arial" w:eastAsia="Times New Roman" w:hAnsi="Arial" w:cs="Arial"/>
          <w:b/>
          <w:sz w:val="20"/>
          <w:szCs w:val="20"/>
          <w:lang w:eastAsia="pl-PL"/>
        </w:rPr>
        <w:t>N</w:t>
      </w:r>
      <w:r w:rsidRPr="001E216D">
        <w:rPr>
          <w:rFonts w:ascii="Arial" w:eastAsia="Times New Roman" w:hAnsi="Arial" w:cs="Arial"/>
          <w:b/>
          <w:sz w:val="20"/>
          <w:szCs w:val="20"/>
          <w:lang w:eastAsia="pl-PL"/>
        </w:rPr>
        <w:t>r 2 do SIWZ</w:t>
      </w:r>
      <w:r w:rsidRPr="001E216D">
        <w:rPr>
          <w:rFonts w:ascii="Arial" w:eastAsia="Times New Roman" w:hAnsi="Arial" w:cs="Arial"/>
          <w:sz w:val="20"/>
          <w:szCs w:val="20"/>
          <w:lang w:eastAsia="pl-PL"/>
        </w:rPr>
        <w:t xml:space="preserve">, który zawiera następujące oświadczenia: </w:t>
      </w:r>
    </w:p>
    <w:p w14:paraId="265CA3E5" w14:textId="77777777" w:rsidR="001E216D" w:rsidRPr="001E216D" w:rsidRDefault="001E216D" w:rsidP="00173A39">
      <w:pPr>
        <w:numPr>
          <w:ilvl w:val="0"/>
          <w:numId w:val="36"/>
        </w:numPr>
        <w:spacing w:after="0" w:line="240" w:lineRule="auto"/>
        <w:ind w:left="993" w:hanging="284"/>
        <w:jc w:val="both"/>
        <w:rPr>
          <w:rFonts w:ascii="Arial" w:eastAsia="Times New Roman" w:hAnsi="Arial" w:cs="Arial"/>
          <w:i/>
          <w:sz w:val="20"/>
          <w:szCs w:val="20"/>
          <w:lang w:eastAsia="pl-PL"/>
        </w:rPr>
      </w:pPr>
      <w:r w:rsidRPr="001E216D">
        <w:rPr>
          <w:rFonts w:ascii="Arial" w:eastAsia="Times New Roman" w:hAnsi="Arial" w:cs="Arial"/>
          <w:sz w:val="20"/>
          <w:szCs w:val="20"/>
          <w:lang w:eastAsia="pl-PL"/>
        </w:rPr>
        <w:t xml:space="preserve">o zapoznaniu się  z </w:t>
      </w:r>
      <w:r w:rsidR="00D27B5F">
        <w:rPr>
          <w:rFonts w:ascii="Arial" w:eastAsia="Times New Roman" w:hAnsi="Arial" w:cs="Arial"/>
          <w:sz w:val="20"/>
          <w:szCs w:val="20"/>
          <w:lang w:eastAsia="pl-PL"/>
        </w:rPr>
        <w:t xml:space="preserve">Wyciągiem z </w:t>
      </w:r>
      <w:r w:rsidRPr="001E216D">
        <w:rPr>
          <w:rFonts w:ascii="Arial" w:eastAsia="Times New Roman" w:hAnsi="Arial" w:cs="Arial"/>
          <w:i/>
          <w:sz w:val="20"/>
          <w:szCs w:val="20"/>
          <w:lang w:eastAsia="pl-PL"/>
        </w:rPr>
        <w:t>Regulamin</w:t>
      </w:r>
      <w:r w:rsidR="00D27B5F">
        <w:rPr>
          <w:rFonts w:ascii="Arial" w:eastAsia="Times New Roman" w:hAnsi="Arial" w:cs="Arial"/>
          <w:i/>
          <w:sz w:val="20"/>
          <w:szCs w:val="20"/>
          <w:lang w:eastAsia="pl-PL"/>
        </w:rPr>
        <w:t>u</w:t>
      </w:r>
      <w:r w:rsidRPr="001E216D">
        <w:rPr>
          <w:rFonts w:ascii="Arial" w:eastAsia="Times New Roman" w:hAnsi="Arial" w:cs="Arial"/>
          <w:i/>
          <w:sz w:val="20"/>
          <w:szCs w:val="20"/>
          <w:lang w:eastAsia="pl-PL"/>
        </w:rPr>
        <w:t xml:space="preserve"> udzielania zamówień w WĘGLOKOKS KRAJ </w:t>
      </w:r>
      <w:r w:rsidR="008362AA">
        <w:rPr>
          <w:rFonts w:ascii="Arial" w:eastAsia="Times New Roman" w:hAnsi="Arial" w:cs="Arial"/>
          <w:i/>
          <w:sz w:val="20"/>
          <w:szCs w:val="20"/>
          <w:lang w:eastAsia="pl-PL"/>
        </w:rPr>
        <w:br/>
      </w:r>
      <w:r w:rsidRPr="001E216D">
        <w:rPr>
          <w:rFonts w:ascii="Arial" w:eastAsia="Times New Roman" w:hAnsi="Arial" w:cs="Arial"/>
          <w:i/>
          <w:sz w:val="20"/>
          <w:szCs w:val="20"/>
          <w:lang w:eastAsia="pl-PL"/>
        </w:rPr>
        <w:t>Sp. z o. o.</w:t>
      </w:r>
      <w:r w:rsidR="00A22912">
        <w:rPr>
          <w:rFonts w:ascii="Arial" w:eastAsia="Times New Roman" w:hAnsi="Arial" w:cs="Arial"/>
          <w:i/>
          <w:sz w:val="20"/>
          <w:szCs w:val="20"/>
          <w:lang w:eastAsia="pl-PL"/>
        </w:rPr>
        <w:t>,</w:t>
      </w:r>
    </w:p>
    <w:p w14:paraId="4B0856F1" w14:textId="77777777" w:rsidR="001E216D" w:rsidRPr="001E216D" w:rsidRDefault="001E216D" w:rsidP="00173A39">
      <w:pPr>
        <w:numPr>
          <w:ilvl w:val="0"/>
          <w:numId w:val="36"/>
        </w:numPr>
        <w:spacing w:after="0" w:line="240" w:lineRule="auto"/>
        <w:ind w:left="993" w:hanging="284"/>
        <w:jc w:val="both"/>
        <w:rPr>
          <w:rFonts w:ascii="Arial" w:eastAsia="Times New Roman" w:hAnsi="Arial" w:cs="Arial"/>
          <w:i/>
          <w:sz w:val="20"/>
          <w:szCs w:val="20"/>
          <w:lang w:eastAsia="pl-PL"/>
        </w:rPr>
      </w:pPr>
      <w:r w:rsidRPr="001E216D">
        <w:rPr>
          <w:rFonts w:ascii="Arial" w:eastAsia="Times New Roman" w:hAnsi="Arial" w:cs="Arial"/>
          <w:sz w:val="20"/>
          <w:szCs w:val="20"/>
          <w:lang w:eastAsia="pl-PL"/>
        </w:rPr>
        <w:t>oświadczenie o zapoznaniu się z SIWZ oraz przyjęciu bez zastrzeżeń jej postanowień,</w:t>
      </w:r>
    </w:p>
    <w:p w14:paraId="19FC31B9" w14:textId="77777777" w:rsidR="001E216D" w:rsidRPr="001E216D" w:rsidRDefault="001E216D" w:rsidP="00173A39">
      <w:pPr>
        <w:numPr>
          <w:ilvl w:val="0"/>
          <w:numId w:val="36"/>
        </w:numPr>
        <w:tabs>
          <w:tab w:val="left" w:pos="709"/>
        </w:tabs>
        <w:spacing w:after="0" w:line="240" w:lineRule="auto"/>
        <w:ind w:left="993" w:hanging="284"/>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zapoznaniu się z Instrukcją dla Wykonawców, zamieszczoną w „Profilu Nabywcy” oraz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 xml:space="preserve">że w przypadku  zawarcia </w:t>
      </w:r>
      <w:r w:rsidR="00776FA0">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osoby realizujące </w:t>
      </w:r>
      <w:r w:rsidR="00776FA0">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mowę po stronie Wykonawcy zostaną zapoznane </w:t>
      </w:r>
      <w:r w:rsidR="00D27B5F">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z ww. Instrukcją</w:t>
      </w:r>
      <w:r w:rsidR="00A22912">
        <w:rPr>
          <w:rFonts w:ascii="Arial" w:eastAsia="Times New Roman" w:hAnsi="Arial" w:cs="Arial"/>
          <w:sz w:val="20"/>
          <w:szCs w:val="20"/>
          <w:lang w:eastAsia="pl-PL"/>
        </w:rPr>
        <w:t>,</w:t>
      </w:r>
      <w:r w:rsidRPr="001E216D">
        <w:rPr>
          <w:rFonts w:ascii="Arial" w:eastAsia="Times New Roman" w:hAnsi="Arial" w:cs="Arial"/>
          <w:sz w:val="20"/>
          <w:szCs w:val="20"/>
          <w:lang w:eastAsia="pl-PL"/>
        </w:rPr>
        <w:t xml:space="preserve"> </w:t>
      </w:r>
    </w:p>
    <w:p w14:paraId="7B0C3555" w14:textId="77777777" w:rsidR="001E216D" w:rsidRPr="001E216D" w:rsidRDefault="001E216D" w:rsidP="00173A39">
      <w:pPr>
        <w:numPr>
          <w:ilvl w:val="0"/>
          <w:numId w:val="36"/>
        </w:numPr>
        <w:tabs>
          <w:tab w:val="left" w:pos="709"/>
        </w:tabs>
        <w:spacing w:after="0" w:line="240" w:lineRule="auto"/>
        <w:ind w:left="993" w:hanging="284"/>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że oferowany przedmiot zamówienia jest wolny od wad prawnych i nie narusza praw osób trzecich.</w:t>
      </w:r>
    </w:p>
    <w:p w14:paraId="1E6707C0" w14:textId="0D46B0FE" w:rsidR="001E216D" w:rsidRPr="001E216D" w:rsidRDefault="001E216D" w:rsidP="00307478">
      <w:pPr>
        <w:numPr>
          <w:ilvl w:val="0"/>
          <w:numId w:val="1"/>
        </w:numPr>
        <w:tabs>
          <w:tab w:val="clear" w:pos="360"/>
          <w:tab w:val="num" w:pos="567"/>
        </w:tabs>
        <w:spacing w:after="0" w:line="240" w:lineRule="auto"/>
        <w:ind w:left="567"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Do oferty należy dołączyć cenniki stanowiące </w:t>
      </w:r>
      <w:r w:rsidRPr="001E216D">
        <w:rPr>
          <w:rFonts w:ascii="Arial" w:eastAsia="Times New Roman" w:hAnsi="Arial" w:cs="Arial"/>
          <w:b/>
          <w:sz w:val="20"/>
          <w:szCs w:val="20"/>
          <w:lang w:eastAsia="pl-PL"/>
        </w:rPr>
        <w:t xml:space="preserve">Załączniki </w:t>
      </w:r>
      <w:r w:rsidR="00EB2CDD">
        <w:rPr>
          <w:rFonts w:ascii="Arial" w:eastAsia="Times New Roman" w:hAnsi="Arial" w:cs="Arial"/>
          <w:b/>
          <w:sz w:val="20"/>
          <w:szCs w:val="20"/>
          <w:lang w:eastAsia="pl-PL"/>
        </w:rPr>
        <w:t>N</w:t>
      </w:r>
      <w:r w:rsidRPr="001E216D">
        <w:rPr>
          <w:rFonts w:ascii="Arial" w:eastAsia="Times New Roman" w:hAnsi="Arial" w:cs="Arial"/>
          <w:b/>
          <w:sz w:val="20"/>
          <w:szCs w:val="20"/>
          <w:lang w:eastAsia="pl-PL"/>
        </w:rPr>
        <w:t>r 2a, 2b do SIWZ.</w:t>
      </w:r>
      <w:r w:rsidRPr="001E216D">
        <w:rPr>
          <w:rFonts w:ascii="Arial" w:eastAsia="Times New Roman" w:hAnsi="Arial" w:cs="Arial"/>
          <w:sz w:val="20"/>
          <w:szCs w:val="20"/>
          <w:lang w:eastAsia="pl-PL"/>
        </w:rPr>
        <w:t xml:space="preserve"> Wykonawca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 xml:space="preserve">w </w:t>
      </w:r>
      <w:r w:rsidRPr="001E216D">
        <w:rPr>
          <w:rFonts w:ascii="Arial" w:eastAsia="Times New Roman" w:hAnsi="Arial" w:cs="Arial"/>
          <w:b/>
          <w:sz w:val="20"/>
          <w:szCs w:val="20"/>
          <w:lang w:eastAsia="pl-PL"/>
        </w:rPr>
        <w:t xml:space="preserve">Załączniku </w:t>
      </w:r>
      <w:r w:rsidR="00EB2CDD">
        <w:rPr>
          <w:rFonts w:ascii="Arial" w:eastAsia="Times New Roman" w:hAnsi="Arial" w:cs="Arial"/>
          <w:b/>
          <w:sz w:val="20"/>
          <w:szCs w:val="20"/>
          <w:lang w:eastAsia="pl-PL"/>
        </w:rPr>
        <w:t>N</w:t>
      </w:r>
      <w:r w:rsidRPr="001E216D">
        <w:rPr>
          <w:rFonts w:ascii="Arial" w:eastAsia="Times New Roman" w:hAnsi="Arial" w:cs="Arial"/>
          <w:b/>
          <w:sz w:val="20"/>
          <w:szCs w:val="20"/>
          <w:lang w:eastAsia="pl-PL"/>
        </w:rPr>
        <w:t>r 2b SIWZ</w:t>
      </w:r>
      <w:r w:rsidR="00930630">
        <w:rPr>
          <w:rFonts w:ascii="Arial" w:eastAsia="Times New Roman" w:hAnsi="Arial" w:cs="Arial"/>
          <w:b/>
          <w:sz w:val="20"/>
          <w:szCs w:val="20"/>
          <w:lang w:eastAsia="pl-PL"/>
        </w:rPr>
        <w:t xml:space="preserve"> </w:t>
      </w:r>
      <w:r w:rsidRPr="001E216D">
        <w:rPr>
          <w:rFonts w:ascii="Arial" w:eastAsia="Times New Roman" w:hAnsi="Arial" w:cs="Arial"/>
          <w:sz w:val="20"/>
          <w:szCs w:val="20"/>
          <w:lang w:eastAsia="pl-PL"/>
        </w:rPr>
        <w:t xml:space="preserve"> może dopisać dodatkowe pozycje cennikowe części zamiennych nowych lub poremontowych, czynności serwisowych zgodnie z podanym poniżej wzorem. Wykonawca składający ofertę </w:t>
      </w:r>
      <w:r w:rsidR="00044849">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oprócz wersji pisemnej zobowiązany jest także do złożenia formularza ofertowego</w:t>
      </w:r>
      <w:r w:rsidR="00DE15C6">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lastRenderedPageBreak/>
        <w:t xml:space="preserve">i cenników części zamiennych, czynności serwisowych na nośniku elektronicznym. Zaleca się, aby cenniki zostały zapisane w formacie Excel  (*.xls). </w:t>
      </w:r>
    </w:p>
    <w:p w14:paraId="71A10C9D" w14:textId="77777777" w:rsidR="001E216D" w:rsidRPr="001E216D" w:rsidRDefault="001E216D" w:rsidP="00307478">
      <w:pPr>
        <w:spacing w:after="0" w:line="240" w:lineRule="auto"/>
        <w:ind w:left="567"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w:t>
      </w:r>
      <w:r w:rsidR="000B7635">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w:t>
      </w:r>
      <w:r w:rsidR="00307478">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Cennik powinien zawierać kolumny w następującej kolejności:</w:t>
      </w:r>
    </w:p>
    <w:p w14:paraId="4A6DE842" w14:textId="77777777" w:rsidR="001E216D" w:rsidRPr="001E216D" w:rsidRDefault="001E216D" w:rsidP="001E216D">
      <w:pPr>
        <w:numPr>
          <w:ilvl w:val="1"/>
          <w:numId w:val="1"/>
        </w:numPr>
        <w:tabs>
          <w:tab w:val="num" w:pos="709"/>
          <w:tab w:val="left" w:pos="1134"/>
        </w:tabs>
        <w:spacing w:after="0" w:line="240" w:lineRule="auto"/>
        <w:ind w:hanging="654"/>
        <w:rPr>
          <w:rFonts w:ascii="Arial" w:eastAsia="Times New Roman" w:hAnsi="Arial" w:cs="Arial"/>
          <w:sz w:val="20"/>
          <w:szCs w:val="20"/>
          <w:lang w:eastAsia="pl-PL"/>
        </w:rPr>
      </w:pPr>
      <w:r w:rsidRPr="001E216D">
        <w:rPr>
          <w:rFonts w:ascii="Arial" w:eastAsia="Times New Roman" w:hAnsi="Arial" w:cs="Arial"/>
          <w:sz w:val="20"/>
          <w:szCs w:val="20"/>
          <w:lang w:eastAsia="pl-PL"/>
        </w:rPr>
        <w:t>Lp. ( podać liczbę bez kropki),</w:t>
      </w:r>
    </w:p>
    <w:p w14:paraId="75740450" w14:textId="77777777" w:rsidR="001E216D" w:rsidRPr="001E216D" w:rsidRDefault="001E216D" w:rsidP="001E216D">
      <w:pPr>
        <w:numPr>
          <w:ilvl w:val="1"/>
          <w:numId w:val="1"/>
        </w:numPr>
        <w:tabs>
          <w:tab w:val="num" w:pos="709"/>
          <w:tab w:val="left" w:pos="1134"/>
        </w:tabs>
        <w:spacing w:after="0" w:line="240" w:lineRule="auto"/>
        <w:ind w:hanging="654"/>
        <w:rPr>
          <w:rFonts w:ascii="Arial" w:eastAsia="Times New Roman" w:hAnsi="Arial" w:cs="Arial"/>
          <w:sz w:val="20"/>
          <w:szCs w:val="20"/>
          <w:lang w:eastAsia="pl-PL"/>
        </w:rPr>
      </w:pPr>
      <w:r w:rsidRPr="001E216D">
        <w:rPr>
          <w:rFonts w:ascii="Arial" w:eastAsia="Times New Roman" w:hAnsi="Arial" w:cs="Arial"/>
          <w:sz w:val="20"/>
          <w:szCs w:val="20"/>
          <w:lang w:eastAsia="pl-PL"/>
        </w:rPr>
        <w:t>Nr rysunku ( w przypadku brak numeru rys. pole należy pozostawić niezapisane ),</w:t>
      </w:r>
    </w:p>
    <w:p w14:paraId="7ED6772E" w14:textId="77777777" w:rsidR="001E216D" w:rsidRPr="001E216D" w:rsidRDefault="001E216D" w:rsidP="001E216D">
      <w:pPr>
        <w:numPr>
          <w:ilvl w:val="1"/>
          <w:numId w:val="1"/>
        </w:numPr>
        <w:tabs>
          <w:tab w:val="num" w:pos="709"/>
          <w:tab w:val="left" w:pos="1134"/>
        </w:tabs>
        <w:spacing w:after="0" w:line="240" w:lineRule="auto"/>
        <w:ind w:hanging="654"/>
        <w:rPr>
          <w:rFonts w:ascii="Arial" w:eastAsia="Times New Roman" w:hAnsi="Arial" w:cs="Arial"/>
          <w:sz w:val="20"/>
          <w:szCs w:val="20"/>
          <w:lang w:eastAsia="pl-PL"/>
        </w:rPr>
      </w:pPr>
      <w:r w:rsidRPr="001E216D">
        <w:rPr>
          <w:rFonts w:ascii="Arial" w:eastAsia="Times New Roman" w:hAnsi="Arial" w:cs="Arial"/>
          <w:sz w:val="20"/>
          <w:szCs w:val="20"/>
          <w:lang w:eastAsia="pl-PL"/>
        </w:rPr>
        <w:t>Nazwa ( nazw podzespołu/części nie może zawierać znaku „ ; ”),</w:t>
      </w:r>
    </w:p>
    <w:p w14:paraId="04A72550" w14:textId="77777777" w:rsidR="001E216D" w:rsidRDefault="001E216D" w:rsidP="001E216D">
      <w:pPr>
        <w:numPr>
          <w:ilvl w:val="1"/>
          <w:numId w:val="1"/>
        </w:numPr>
        <w:tabs>
          <w:tab w:val="num" w:pos="709"/>
        </w:tabs>
        <w:spacing w:after="0" w:line="240" w:lineRule="auto"/>
        <w:ind w:left="709"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Cena [zł] netto ( podana w formacie liczbowym np. 10538,58 ( bez spacji z przecinkiem,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z dokładnością do dwóch miejsc po przecinku).</w:t>
      </w:r>
    </w:p>
    <w:p w14:paraId="1B4F1C72" w14:textId="77777777" w:rsidR="00004E82" w:rsidRPr="001E216D" w:rsidRDefault="00004E82" w:rsidP="00004E82">
      <w:pPr>
        <w:tabs>
          <w:tab w:val="num" w:pos="1080"/>
        </w:tabs>
        <w:spacing w:after="0" w:line="240" w:lineRule="auto"/>
        <w:jc w:val="both"/>
        <w:rPr>
          <w:rFonts w:ascii="Arial" w:eastAsia="Times New Roman" w:hAnsi="Arial" w:cs="Arial"/>
          <w:sz w:val="20"/>
          <w:szCs w:val="20"/>
          <w:lang w:eastAsia="pl-PL"/>
        </w:rPr>
      </w:pPr>
    </w:p>
    <w:p w14:paraId="45030599" w14:textId="77777777" w:rsidR="001E216D" w:rsidRPr="001E216D" w:rsidRDefault="001E216D" w:rsidP="001E216D">
      <w:pPr>
        <w:spacing w:after="0" w:line="240" w:lineRule="auto"/>
        <w:ind w:firstLine="360"/>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w:t>
      </w:r>
      <w:r w:rsidR="00D27B5F">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Uwaga: Nie należy scalać poszczególnych komórek</w:t>
      </w:r>
      <w:r w:rsidR="00727030">
        <w:rPr>
          <w:rFonts w:ascii="Arial" w:eastAsia="Times New Roman" w:hAnsi="Arial" w:cs="Arial"/>
          <w:sz w:val="20"/>
          <w:szCs w:val="20"/>
          <w:lang w:eastAsia="pl-PL"/>
        </w:rPr>
        <w:t>.</w:t>
      </w:r>
    </w:p>
    <w:p w14:paraId="1FFAA3AA" w14:textId="77777777" w:rsidR="001E216D" w:rsidRPr="001E216D" w:rsidRDefault="001E216D" w:rsidP="001E216D">
      <w:pPr>
        <w:spacing w:after="0" w:line="240" w:lineRule="auto"/>
        <w:ind w:firstLine="360"/>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wzór: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1"/>
        <w:gridCol w:w="2410"/>
        <w:gridCol w:w="1052"/>
      </w:tblGrid>
      <w:tr w:rsidR="001E216D" w:rsidRPr="001E216D" w14:paraId="5FE3FED8" w14:textId="77777777" w:rsidTr="00EA3692">
        <w:tc>
          <w:tcPr>
            <w:tcW w:w="675" w:type="dxa"/>
            <w:vAlign w:val="center"/>
          </w:tcPr>
          <w:p w14:paraId="6D656581"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Lp.</w:t>
            </w:r>
          </w:p>
        </w:tc>
        <w:tc>
          <w:tcPr>
            <w:tcW w:w="1701" w:type="dxa"/>
            <w:vAlign w:val="center"/>
          </w:tcPr>
          <w:p w14:paraId="65F40145"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Nr rysunku</w:t>
            </w:r>
          </w:p>
        </w:tc>
        <w:tc>
          <w:tcPr>
            <w:tcW w:w="2410" w:type="dxa"/>
            <w:vAlign w:val="center"/>
          </w:tcPr>
          <w:p w14:paraId="5CE19433"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Nazwa</w:t>
            </w:r>
          </w:p>
        </w:tc>
        <w:tc>
          <w:tcPr>
            <w:tcW w:w="1052" w:type="dxa"/>
            <w:vAlign w:val="center"/>
          </w:tcPr>
          <w:p w14:paraId="54FF4417"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Cena </w:t>
            </w:r>
            <w:r w:rsidRPr="001E216D">
              <w:rPr>
                <w:rFonts w:ascii="Arial" w:eastAsia="Times New Roman" w:hAnsi="Arial" w:cs="Arial"/>
                <w:sz w:val="20"/>
                <w:szCs w:val="20"/>
                <w:lang w:eastAsia="pl-PL"/>
              </w:rPr>
              <w:br/>
              <w:t>[zł] netto</w:t>
            </w:r>
          </w:p>
        </w:tc>
      </w:tr>
      <w:tr w:rsidR="001E216D" w:rsidRPr="001E216D" w14:paraId="506026FA" w14:textId="77777777" w:rsidTr="00EA3692">
        <w:tc>
          <w:tcPr>
            <w:tcW w:w="675" w:type="dxa"/>
          </w:tcPr>
          <w:p w14:paraId="48B4922A"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1</w:t>
            </w:r>
          </w:p>
        </w:tc>
        <w:tc>
          <w:tcPr>
            <w:tcW w:w="1701" w:type="dxa"/>
          </w:tcPr>
          <w:p w14:paraId="52582C19"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410" w:type="dxa"/>
          </w:tcPr>
          <w:p w14:paraId="1BA0A8EE"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Czujnik r-789</w:t>
            </w:r>
          </w:p>
        </w:tc>
        <w:tc>
          <w:tcPr>
            <w:tcW w:w="1052" w:type="dxa"/>
          </w:tcPr>
          <w:p w14:paraId="7D7D70DF" w14:textId="77777777" w:rsidR="001E216D" w:rsidRPr="001E216D" w:rsidRDefault="001E216D" w:rsidP="001E216D">
            <w:pPr>
              <w:spacing w:after="0" w:line="240" w:lineRule="auto"/>
              <w:jc w:val="right"/>
              <w:rPr>
                <w:rFonts w:ascii="Arial" w:eastAsia="Times New Roman" w:hAnsi="Arial" w:cs="Arial"/>
                <w:sz w:val="20"/>
                <w:szCs w:val="20"/>
                <w:lang w:eastAsia="pl-PL"/>
              </w:rPr>
            </w:pPr>
            <w:r w:rsidRPr="001E216D">
              <w:rPr>
                <w:rFonts w:ascii="Arial" w:eastAsia="Times New Roman" w:hAnsi="Arial" w:cs="Arial"/>
                <w:sz w:val="20"/>
                <w:szCs w:val="20"/>
                <w:lang w:eastAsia="pl-PL"/>
              </w:rPr>
              <w:t>12,50</w:t>
            </w:r>
          </w:p>
        </w:tc>
      </w:tr>
      <w:tr w:rsidR="001E216D" w:rsidRPr="001E216D" w14:paraId="376A933C" w14:textId="77777777" w:rsidTr="00EA3692">
        <w:tc>
          <w:tcPr>
            <w:tcW w:w="675" w:type="dxa"/>
          </w:tcPr>
          <w:p w14:paraId="13C42A5A"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2</w:t>
            </w:r>
          </w:p>
        </w:tc>
        <w:tc>
          <w:tcPr>
            <w:tcW w:w="1701" w:type="dxa"/>
          </w:tcPr>
          <w:p w14:paraId="679976E4"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4567890</w:t>
            </w:r>
          </w:p>
        </w:tc>
        <w:tc>
          <w:tcPr>
            <w:tcW w:w="2410" w:type="dxa"/>
          </w:tcPr>
          <w:p w14:paraId="0572EB83"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Regulator</w:t>
            </w:r>
          </w:p>
        </w:tc>
        <w:tc>
          <w:tcPr>
            <w:tcW w:w="1052" w:type="dxa"/>
          </w:tcPr>
          <w:p w14:paraId="24C1BC89" w14:textId="77777777" w:rsidR="001E216D" w:rsidRPr="001E216D" w:rsidRDefault="001E216D" w:rsidP="001E216D">
            <w:pPr>
              <w:spacing w:after="0" w:line="240" w:lineRule="auto"/>
              <w:jc w:val="right"/>
              <w:rPr>
                <w:rFonts w:ascii="Arial" w:eastAsia="Times New Roman" w:hAnsi="Arial" w:cs="Arial"/>
                <w:sz w:val="20"/>
                <w:szCs w:val="20"/>
                <w:lang w:eastAsia="pl-PL"/>
              </w:rPr>
            </w:pPr>
            <w:r w:rsidRPr="001E216D">
              <w:rPr>
                <w:rFonts w:ascii="Arial" w:eastAsia="Times New Roman" w:hAnsi="Arial" w:cs="Arial"/>
                <w:sz w:val="20"/>
                <w:szCs w:val="20"/>
                <w:lang w:eastAsia="pl-PL"/>
              </w:rPr>
              <w:t>16987,68</w:t>
            </w:r>
          </w:p>
        </w:tc>
      </w:tr>
      <w:tr w:rsidR="001E216D" w:rsidRPr="001E216D" w14:paraId="12093F5D" w14:textId="77777777" w:rsidTr="00EA3692">
        <w:tc>
          <w:tcPr>
            <w:tcW w:w="675" w:type="dxa"/>
          </w:tcPr>
          <w:p w14:paraId="0E9F38DF"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3</w:t>
            </w:r>
          </w:p>
        </w:tc>
        <w:tc>
          <w:tcPr>
            <w:tcW w:w="1701" w:type="dxa"/>
          </w:tcPr>
          <w:p w14:paraId="0D556ED9"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Rys 34579</w:t>
            </w:r>
          </w:p>
        </w:tc>
        <w:tc>
          <w:tcPr>
            <w:tcW w:w="2410" w:type="dxa"/>
          </w:tcPr>
          <w:p w14:paraId="218A3847" w14:textId="77777777" w:rsidR="001E216D" w:rsidRPr="001E216D" w:rsidRDefault="001E216D" w:rsidP="001E216D">
            <w:pPr>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Nakrętka</w:t>
            </w:r>
          </w:p>
        </w:tc>
        <w:tc>
          <w:tcPr>
            <w:tcW w:w="1052" w:type="dxa"/>
          </w:tcPr>
          <w:p w14:paraId="4E9DAD2C" w14:textId="77777777" w:rsidR="001E216D" w:rsidRPr="001E216D" w:rsidRDefault="001E216D" w:rsidP="001E216D">
            <w:pPr>
              <w:spacing w:after="0" w:line="240" w:lineRule="auto"/>
              <w:jc w:val="right"/>
              <w:rPr>
                <w:rFonts w:ascii="Arial" w:eastAsia="Times New Roman" w:hAnsi="Arial" w:cs="Arial"/>
                <w:sz w:val="20"/>
                <w:szCs w:val="20"/>
                <w:lang w:eastAsia="pl-PL"/>
              </w:rPr>
            </w:pPr>
            <w:r w:rsidRPr="001E216D">
              <w:rPr>
                <w:rFonts w:ascii="Arial" w:eastAsia="Times New Roman" w:hAnsi="Arial" w:cs="Arial"/>
                <w:sz w:val="20"/>
                <w:szCs w:val="20"/>
                <w:lang w:eastAsia="pl-PL"/>
              </w:rPr>
              <w:t>1,50</w:t>
            </w:r>
          </w:p>
        </w:tc>
      </w:tr>
    </w:tbl>
    <w:p w14:paraId="07D0861D"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Wykonawca może złożyć tylko jedną ofertę.</w:t>
      </w:r>
    </w:p>
    <w:p w14:paraId="65B5CA45" w14:textId="77777777" w:rsidR="001E216D" w:rsidRPr="001E216D" w:rsidRDefault="001E216D" w:rsidP="001E216D">
      <w:pPr>
        <w:numPr>
          <w:ilvl w:val="0"/>
          <w:numId w:val="1"/>
        </w:numPr>
        <w:tabs>
          <w:tab w:val="clear" w:pos="360"/>
          <w:tab w:val="num" w:pos="709"/>
          <w:tab w:val="left" w:pos="3528"/>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Ofertę w postępowaniu o udzielenie zamówienia należy złożyć </w:t>
      </w:r>
      <w:r w:rsidRPr="001E216D">
        <w:rPr>
          <w:rFonts w:ascii="Arial" w:eastAsia="Times New Roman" w:hAnsi="Arial" w:cs="Arial"/>
          <w:b/>
          <w:sz w:val="20"/>
          <w:szCs w:val="20"/>
          <w:lang w:eastAsia="pl-PL"/>
        </w:rPr>
        <w:t>w jednym egzemplarzu</w:t>
      </w:r>
      <w:r w:rsidRPr="001E216D">
        <w:rPr>
          <w:rFonts w:ascii="Arial" w:eastAsia="Times New Roman" w:hAnsi="Arial" w:cs="Arial"/>
          <w:sz w:val="20"/>
          <w:szCs w:val="20"/>
          <w:lang w:eastAsia="pl-PL"/>
        </w:rPr>
        <w:t xml:space="preserve"> wyłącznie </w:t>
      </w:r>
      <w:r w:rsidRPr="001E216D">
        <w:rPr>
          <w:rFonts w:ascii="Arial" w:eastAsia="Times New Roman" w:hAnsi="Arial" w:cs="Arial"/>
          <w:sz w:val="20"/>
          <w:szCs w:val="20"/>
          <w:lang w:eastAsia="pl-PL"/>
        </w:rPr>
        <w:br/>
        <w:t xml:space="preserve">w formie pisemnej. </w:t>
      </w:r>
    </w:p>
    <w:p w14:paraId="0A1D9AB4" w14:textId="77777777" w:rsidR="001E216D" w:rsidRPr="001E216D" w:rsidRDefault="001E216D" w:rsidP="001E216D">
      <w:pPr>
        <w:numPr>
          <w:ilvl w:val="0"/>
          <w:numId w:val="1"/>
        </w:numPr>
        <w:tabs>
          <w:tab w:val="clear" w:pos="360"/>
          <w:tab w:val="num" w:pos="709"/>
          <w:tab w:val="left" w:pos="3528"/>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Oferta oraz wszystkie załączniki muszą być sporządzone w języku polskim, a dokumenty sporządzone w innym języku winny być przetłumaczone p</w:t>
      </w:r>
      <w:r w:rsidR="0096240A">
        <w:rPr>
          <w:rFonts w:ascii="Arial" w:eastAsia="Times New Roman" w:hAnsi="Arial" w:cs="Arial"/>
          <w:sz w:val="20"/>
          <w:szCs w:val="20"/>
          <w:lang w:eastAsia="pl-PL"/>
        </w:rPr>
        <w:t xml:space="preserve">rzez Wykonawcę na język polski </w:t>
      </w:r>
      <w:r w:rsidRPr="001E216D">
        <w:rPr>
          <w:rFonts w:ascii="Arial" w:eastAsia="Times New Roman" w:hAnsi="Arial" w:cs="Arial"/>
          <w:sz w:val="20"/>
          <w:szCs w:val="20"/>
          <w:lang w:eastAsia="pl-PL"/>
        </w:rPr>
        <w:t xml:space="preserve">i wraz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z tłumaczeniem dołączone przez Wykonawcę do oferty.</w:t>
      </w:r>
    </w:p>
    <w:p w14:paraId="2CC49281"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Oferta powinna być zaopatrzona w spis wszystkich przedkładanych dokumentów i oświadczeń (załączników).</w:t>
      </w:r>
    </w:p>
    <w:p w14:paraId="0C3531AA" w14:textId="59877356"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Wykonawca w formularzu ofertowym winien podać: adres do korespondencji, numer telefonu, numer faksu oraz adres poczty elektronicznej</w:t>
      </w:r>
      <w:r w:rsidR="00AB57DF">
        <w:rPr>
          <w:rFonts w:ascii="Arial" w:eastAsia="Times New Roman" w:hAnsi="Arial" w:cs="Arial"/>
          <w:sz w:val="20"/>
          <w:szCs w:val="20"/>
          <w:lang w:eastAsia="pl-PL"/>
        </w:rPr>
        <w:t>, właściwy dla firmy urząd skarbowy oraz status przedsiębiorcy</w:t>
      </w:r>
      <w:r w:rsidRPr="001E216D">
        <w:rPr>
          <w:rFonts w:ascii="Arial" w:eastAsia="Times New Roman" w:hAnsi="Arial" w:cs="Arial"/>
          <w:sz w:val="20"/>
          <w:szCs w:val="20"/>
          <w:lang w:eastAsia="pl-PL"/>
        </w:rPr>
        <w:t>.</w:t>
      </w:r>
    </w:p>
    <w:p w14:paraId="6FBEEF37"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0AEC147C"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1DDA8422"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630BD0D6"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Wskazane jest aby zapisane strony oferty były kolejno ponumerowane. Oferta powinna być zszyta </w:t>
      </w:r>
      <w:r w:rsidRPr="001E216D">
        <w:rPr>
          <w:rFonts w:ascii="Arial" w:eastAsia="Times New Roman" w:hAnsi="Arial" w:cs="Arial"/>
          <w:sz w:val="20"/>
          <w:szCs w:val="20"/>
          <w:lang w:eastAsia="pl-PL"/>
        </w:rPr>
        <w:br/>
        <w:t xml:space="preserve">w sposób utrudniający jej zdekompletowanie. </w:t>
      </w:r>
    </w:p>
    <w:p w14:paraId="57577C54"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Strony zawierające informacje nie wymagane przez Zamawiającego (np. prospekty reklamowe </w:t>
      </w:r>
      <w:r w:rsidRPr="001E216D">
        <w:rPr>
          <w:rFonts w:ascii="Arial" w:eastAsia="Times New Roman" w:hAnsi="Arial" w:cs="Arial"/>
          <w:sz w:val="20"/>
          <w:szCs w:val="20"/>
          <w:lang w:eastAsia="pl-PL"/>
        </w:rPr>
        <w:br/>
        <w:t>o firmie, jej działalności itp.) nie podlegają ocenie.</w:t>
      </w:r>
    </w:p>
    <w:p w14:paraId="52499382"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Wszystkie dokumenty i oświadczenia (załączniki) składane przez Wykonawcę powinny być złożone w formie oryginału lub kopii poświadczonej za zgodność z oryginałem przez Wykonawcę </w:t>
      </w:r>
      <w:r w:rsidRPr="001E216D">
        <w:rPr>
          <w:rFonts w:ascii="Arial" w:eastAsia="Times New Roman" w:hAnsi="Arial" w:cs="Arial"/>
          <w:b/>
          <w:bCs/>
          <w:sz w:val="20"/>
          <w:szCs w:val="20"/>
          <w:lang w:eastAsia="pl-PL"/>
        </w:rPr>
        <w:t>lub przez osoby upoważnione do jego reprezentowania</w:t>
      </w:r>
      <w:r w:rsidR="00E01DAB">
        <w:rPr>
          <w:rFonts w:ascii="Arial" w:eastAsia="Times New Roman" w:hAnsi="Arial" w:cs="Arial"/>
          <w:b/>
          <w:bCs/>
          <w:sz w:val="20"/>
          <w:szCs w:val="20"/>
          <w:lang w:eastAsia="pl-PL"/>
        </w:rPr>
        <w:t>.</w:t>
      </w:r>
    </w:p>
    <w:p w14:paraId="6BACB8C4"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Dokumenty i oświadczenia powinny potwierdzać spełnienie przez Wykonawcę warunków udziału </w:t>
      </w:r>
      <w:r w:rsidRPr="001E216D">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5C392F89"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Treść oferty musi odpowiadać treści Specyfikacji Istotnych Warunków Zamówienia</w:t>
      </w:r>
      <w:r w:rsidR="00E01DAB">
        <w:rPr>
          <w:rFonts w:ascii="Arial" w:eastAsia="Times New Roman" w:hAnsi="Arial" w:cs="Arial"/>
          <w:sz w:val="20"/>
          <w:szCs w:val="20"/>
          <w:lang w:eastAsia="pl-PL"/>
        </w:rPr>
        <w:t>.</w:t>
      </w:r>
      <w:r w:rsidRPr="001E216D">
        <w:rPr>
          <w:rFonts w:ascii="Arial" w:eastAsia="Times New Roman" w:hAnsi="Arial" w:cs="Arial"/>
          <w:sz w:val="20"/>
          <w:szCs w:val="20"/>
          <w:lang w:eastAsia="pl-PL"/>
        </w:rPr>
        <w:t xml:space="preserve"> </w:t>
      </w:r>
    </w:p>
    <w:p w14:paraId="18E1902F"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Cena ofertowa musi być określona w PLN, podana w tabeli formularza ofertowego, jako cena netto </w:t>
      </w:r>
      <w:r w:rsidRPr="001E216D">
        <w:rPr>
          <w:rFonts w:ascii="Arial" w:eastAsia="Times New Roman" w:hAnsi="Arial" w:cs="Arial"/>
          <w:sz w:val="20"/>
          <w:szCs w:val="20"/>
          <w:lang w:eastAsia="pl-PL"/>
        </w:rPr>
        <w:br/>
        <w:t xml:space="preserve">i brutto, z wyodrębnieniem stawki podatku VAT – zgodnie  </w:t>
      </w:r>
      <w:r w:rsidRPr="001E216D">
        <w:rPr>
          <w:rFonts w:ascii="Arial" w:eastAsia="Times New Roman" w:hAnsi="Arial" w:cs="Arial"/>
          <w:b/>
          <w:sz w:val="20"/>
          <w:szCs w:val="20"/>
          <w:lang w:eastAsia="pl-PL"/>
        </w:rPr>
        <w:t xml:space="preserve">z Załącznikiem Nr 2, 2a, 2b, </w:t>
      </w:r>
      <w:r w:rsidRPr="001E216D">
        <w:rPr>
          <w:rFonts w:ascii="Arial" w:eastAsia="Times New Roman" w:hAnsi="Arial" w:cs="Arial"/>
          <w:b/>
          <w:bCs/>
          <w:sz w:val="20"/>
          <w:szCs w:val="20"/>
          <w:lang w:eastAsia="pl-PL"/>
        </w:rPr>
        <w:t>do  SIWZ</w:t>
      </w:r>
      <w:r w:rsidRPr="001E216D">
        <w:rPr>
          <w:rFonts w:ascii="Arial" w:eastAsia="Times New Roman" w:hAnsi="Arial" w:cs="Arial"/>
          <w:sz w:val="20"/>
          <w:szCs w:val="20"/>
          <w:lang w:eastAsia="pl-PL"/>
        </w:rPr>
        <w:t xml:space="preserve">.      </w:t>
      </w:r>
    </w:p>
    <w:p w14:paraId="206526C1"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Cena ofertowa musi uwzględniać wszelkie koszty związane z realizacją przedmiotu zamówienia.</w:t>
      </w:r>
    </w:p>
    <w:p w14:paraId="638C7F1F"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Wykonawca może zwrócić się do Zamawiającego o wyjaśnienie treści Specyfikacji Istotnych Warunków Zamówienia. Zamawiający jest obowiązany niezwłocznie udzielić wyjaśnień, chyba, </w:t>
      </w:r>
      <w:r w:rsidR="0062064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że prośba</w:t>
      </w:r>
      <w:r w:rsidR="0096240A">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o wyjaśnienie treści Specyfikacji wpłynęła do Zamawiającego </w:t>
      </w:r>
      <w:r w:rsidRPr="00676563">
        <w:rPr>
          <w:rFonts w:ascii="Arial" w:eastAsia="Times New Roman" w:hAnsi="Arial" w:cs="Arial"/>
          <w:sz w:val="20"/>
          <w:szCs w:val="20"/>
          <w:u w:val="single"/>
          <w:lang w:eastAsia="pl-PL"/>
        </w:rPr>
        <w:t xml:space="preserve">na mniej niż </w:t>
      </w:r>
      <w:r w:rsidR="00D8765C" w:rsidRPr="00676563">
        <w:rPr>
          <w:rFonts w:ascii="Arial" w:eastAsia="Times New Roman" w:hAnsi="Arial" w:cs="Arial"/>
          <w:sz w:val="20"/>
          <w:szCs w:val="20"/>
          <w:u w:val="single"/>
          <w:lang w:eastAsia="pl-PL"/>
        </w:rPr>
        <w:t>3</w:t>
      </w:r>
      <w:r w:rsidRPr="00676563">
        <w:rPr>
          <w:rFonts w:ascii="Arial" w:eastAsia="Times New Roman" w:hAnsi="Arial" w:cs="Arial"/>
          <w:sz w:val="20"/>
          <w:szCs w:val="20"/>
          <w:u w:val="single"/>
          <w:lang w:eastAsia="pl-PL"/>
        </w:rPr>
        <w:t xml:space="preserve"> dni</w:t>
      </w:r>
      <w:r w:rsidRPr="001E216D">
        <w:rPr>
          <w:rFonts w:ascii="Arial" w:eastAsia="Times New Roman" w:hAnsi="Arial" w:cs="Arial"/>
          <w:sz w:val="20"/>
          <w:szCs w:val="20"/>
          <w:lang w:eastAsia="pl-PL"/>
        </w:rPr>
        <w:t xml:space="preserve"> przed terminem składania ofert. </w:t>
      </w:r>
    </w:p>
    <w:p w14:paraId="1FF5AD44"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Treść zapytań (bez ujawniania źródła zapytania) wraz z wyjaśnieniami Komisja </w:t>
      </w:r>
      <w:r w:rsidR="00044849">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umieszcza </w:t>
      </w:r>
      <w:r w:rsidR="0062064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na stronie internetowej. </w:t>
      </w:r>
    </w:p>
    <w:p w14:paraId="2F04DDD9"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bCs/>
          <w:sz w:val="20"/>
          <w:szCs w:val="20"/>
          <w:lang w:eastAsia="pl-PL"/>
        </w:rPr>
        <w:t>Brak odpowiedzi oznacza podtrzymanie stanowiska zawartego w SIWZ</w:t>
      </w:r>
      <w:r w:rsidR="00E01DAB">
        <w:rPr>
          <w:rFonts w:ascii="Arial" w:eastAsia="Times New Roman" w:hAnsi="Arial" w:cs="Arial"/>
          <w:bCs/>
          <w:sz w:val="20"/>
          <w:szCs w:val="20"/>
          <w:lang w:eastAsia="pl-PL"/>
        </w:rPr>
        <w:t>.</w:t>
      </w:r>
    </w:p>
    <w:p w14:paraId="68BFA6FF" w14:textId="77777777" w:rsidR="001E216D" w:rsidRP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t>
      </w:r>
      <w:r w:rsidRPr="001E216D">
        <w:rPr>
          <w:rFonts w:ascii="Arial" w:eastAsia="Times New Roman" w:hAnsi="Arial" w:cs="Arial"/>
          <w:sz w:val="20"/>
          <w:szCs w:val="20"/>
          <w:lang w:eastAsia="pl-PL"/>
        </w:rPr>
        <w:br/>
        <w:t xml:space="preserve">w ten sposób modyfikację Komisja </w:t>
      </w:r>
      <w:r w:rsidR="00044849">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umieszcza na stronie internetowej</w:t>
      </w:r>
      <w:r w:rsidR="00E01DAB">
        <w:rPr>
          <w:rFonts w:ascii="Arial" w:eastAsia="Times New Roman" w:hAnsi="Arial" w:cs="Arial"/>
          <w:sz w:val="20"/>
          <w:szCs w:val="20"/>
          <w:lang w:eastAsia="pl-PL"/>
        </w:rPr>
        <w:t>.</w:t>
      </w:r>
    </w:p>
    <w:p w14:paraId="27F375E8" w14:textId="17FF4D41" w:rsidR="001E216D" w:rsidRDefault="001E216D" w:rsidP="001E216D">
      <w:pPr>
        <w:numPr>
          <w:ilvl w:val="0"/>
          <w:numId w:val="1"/>
        </w:numPr>
        <w:tabs>
          <w:tab w:val="clear" w:pos="360"/>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Jeżeli Wykonawca zamierza zamieścić w ofercie informacje będące tajemnicą przedsiębiorstwa w rozumieniu przepisów o zwalczaniu nieuczciwej konkurencji (Dz. U. z 2003 r. Nr 153 poz. 1503 </w:t>
      </w:r>
      <w:r w:rsidRPr="001E216D">
        <w:rPr>
          <w:rFonts w:ascii="Arial" w:eastAsia="Times New Roman" w:hAnsi="Arial" w:cs="Arial"/>
          <w:sz w:val="20"/>
          <w:szCs w:val="20"/>
          <w:lang w:eastAsia="pl-PL"/>
        </w:rPr>
        <w:br/>
        <w:t xml:space="preserve">z </w:t>
      </w:r>
      <w:proofErr w:type="spellStart"/>
      <w:r w:rsidRPr="001E216D">
        <w:rPr>
          <w:rFonts w:ascii="Arial" w:eastAsia="Times New Roman" w:hAnsi="Arial" w:cs="Arial"/>
          <w:sz w:val="20"/>
          <w:szCs w:val="20"/>
          <w:lang w:eastAsia="pl-PL"/>
        </w:rPr>
        <w:t>późn</w:t>
      </w:r>
      <w:proofErr w:type="spellEnd"/>
      <w:r w:rsidRPr="001E216D">
        <w:rPr>
          <w:rFonts w:ascii="Arial" w:eastAsia="Times New Roman" w:hAnsi="Arial" w:cs="Arial"/>
          <w:sz w:val="20"/>
          <w:szCs w:val="20"/>
          <w:lang w:eastAsia="pl-PL"/>
        </w:rPr>
        <w:t xml:space="preserve">. zm.) nie później niż w terminie składania ofert, musi zamieścić adnotację Tajemnica </w:t>
      </w:r>
      <w:r w:rsidRPr="001E216D">
        <w:rPr>
          <w:rFonts w:ascii="Arial" w:eastAsia="Times New Roman" w:hAnsi="Arial" w:cs="Arial"/>
          <w:sz w:val="20"/>
          <w:szCs w:val="20"/>
          <w:lang w:eastAsia="pl-PL"/>
        </w:rPr>
        <w:lastRenderedPageBreak/>
        <w:t xml:space="preserve">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Pr="001E216D">
        <w:rPr>
          <w:rFonts w:ascii="Arial" w:eastAsia="Times New Roman" w:hAnsi="Arial" w:cs="Arial"/>
          <w:sz w:val="20"/>
          <w:szCs w:val="20"/>
          <w:lang w:eastAsia="pl-PL"/>
        </w:rPr>
        <w:br/>
        <w:t>i warunków płatności.</w:t>
      </w:r>
    </w:p>
    <w:p w14:paraId="38436E96" w14:textId="0DF63E45" w:rsidR="00DF6AAE" w:rsidRPr="007C0E45" w:rsidRDefault="00DF6AAE" w:rsidP="00DF6AAE">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41FF1023" w14:textId="77777777" w:rsidR="001E216D" w:rsidRPr="001E216D" w:rsidRDefault="001E216D" w:rsidP="002F3A81">
      <w:pPr>
        <w:numPr>
          <w:ilvl w:val="0"/>
          <w:numId w:val="5"/>
        </w:numPr>
        <w:tabs>
          <w:tab w:val="clear" w:pos="340"/>
        </w:tabs>
        <w:spacing w:after="0" w:line="36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Wadium</w:t>
      </w:r>
      <w:r w:rsidR="00035C35">
        <w:rPr>
          <w:rFonts w:ascii="Arial" w:eastAsia="Times New Roman" w:hAnsi="Arial" w:cs="Arial"/>
          <w:b/>
          <w:sz w:val="20"/>
          <w:szCs w:val="20"/>
          <w:lang w:eastAsia="pl-PL"/>
        </w:rPr>
        <w:t>:</w:t>
      </w:r>
    </w:p>
    <w:p w14:paraId="711AD3CC" w14:textId="77777777" w:rsidR="001E216D" w:rsidRPr="001E216D" w:rsidRDefault="001E216D" w:rsidP="001E216D">
      <w:p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Zamawiający odstępuje od obowiązku wniesienia wadium. </w:t>
      </w:r>
    </w:p>
    <w:p w14:paraId="2D3C2515" w14:textId="77777777" w:rsidR="001E216D" w:rsidRPr="001E216D" w:rsidRDefault="001E216D" w:rsidP="001E216D">
      <w:pPr>
        <w:spacing w:after="0" w:line="240" w:lineRule="auto"/>
        <w:jc w:val="both"/>
        <w:rPr>
          <w:rFonts w:ascii="Arial" w:eastAsia="Times New Roman" w:hAnsi="Arial" w:cs="Arial"/>
          <w:b/>
          <w:sz w:val="20"/>
          <w:szCs w:val="20"/>
          <w:lang w:eastAsia="pl-PL"/>
        </w:rPr>
      </w:pPr>
    </w:p>
    <w:p w14:paraId="776766B9" w14:textId="77777777" w:rsidR="0096240A" w:rsidRDefault="001E216D" w:rsidP="002F3A81">
      <w:pPr>
        <w:numPr>
          <w:ilvl w:val="0"/>
          <w:numId w:val="5"/>
        </w:numPr>
        <w:tabs>
          <w:tab w:val="clear" w:pos="340"/>
        </w:tabs>
        <w:spacing w:after="0" w:line="240" w:lineRule="auto"/>
        <w:ind w:left="284" w:hanging="142"/>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Zabezpieczenie należytego wykonania </w:t>
      </w:r>
      <w:r w:rsidR="00776FA0">
        <w:rPr>
          <w:rFonts w:ascii="Arial" w:eastAsia="Times New Roman" w:hAnsi="Arial" w:cs="Arial"/>
          <w:b/>
          <w:sz w:val="20"/>
          <w:szCs w:val="20"/>
          <w:lang w:eastAsia="pl-PL"/>
        </w:rPr>
        <w:t>U</w:t>
      </w:r>
      <w:r w:rsidRPr="001E216D">
        <w:rPr>
          <w:rFonts w:ascii="Arial" w:eastAsia="Times New Roman" w:hAnsi="Arial" w:cs="Arial"/>
          <w:b/>
          <w:sz w:val="20"/>
          <w:szCs w:val="20"/>
          <w:lang w:eastAsia="pl-PL"/>
        </w:rPr>
        <w:t>mowy</w:t>
      </w:r>
      <w:r w:rsidR="00035C35">
        <w:rPr>
          <w:rFonts w:ascii="Arial" w:eastAsia="Times New Roman" w:hAnsi="Arial" w:cs="Arial"/>
          <w:b/>
          <w:sz w:val="20"/>
          <w:szCs w:val="20"/>
          <w:lang w:eastAsia="pl-PL"/>
        </w:rPr>
        <w:t>:</w:t>
      </w:r>
      <w:r w:rsidRPr="001E216D">
        <w:rPr>
          <w:rFonts w:ascii="Arial" w:eastAsia="Times New Roman" w:hAnsi="Arial" w:cs="Arial"/>
          <w:b/>
          <w:sz w:val="20"/>
          <w:szCs w:val="20"/>
          <w:lang w:eastAsia="pl-PL"/>
        </w:rPr>
        <w:t xml:space="preserve">    </w:t>
      </w:r>
    </w:p>
    <w:p w14:paraId="54DCCE14" w14:textId="77777777" w:rsidR="001E216D" w:rsidRPr="001E216D" w:rsidRDefault="001E216D" w:rsidP="0096240A">
      <w:pPr>
        <w:spacing w:after="0" w:line="240" w:lineRule="auto"/>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                                                      </w:t>
      </w:r>
    </w:p>
    <w:p w14:paraId="35DAAD4F" w14:textId="77777777" w:rsidR="001E216D" w:rsidRDefault="001E216D" w:rsidP="001E216D">
      <w:pPr>
        <w:spacing w:after="0" w:line="240" w:lineRule="auto"/>
        <w:ind w:left="284"/>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Zamawiający odstępuje od obowiązku wniesienia zabezpieczenia należytego wykonania </w:t>
      </w:r>
      <w:r w:rsidR="00776FA0">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p>
    <w:p w14:paraId="21377396" w14:textId="77777777" w:rsidR="001E216D" w:rsidRPr="001E216D" w:rsidRDefault="001E216D" w:rsidP="001E216D">
      <w:pPr>
        <w:spacing w:after="0" w:line="240" w:lineRule="auto"/>
        <w:rPr>
          <w:rFonts w:ascii="Arial" w:eastAsia="Times New Roman" w:hAnsi="Arial" w:cs="Arial"/>
          <w:b/>
          <w:sz w:val="20"/>
          <w:szCs w:val="20"/>
          <w:lang w:eastAsia="pl-PL"/>
        </w:rPr>
      </w:pPr>
    </w:p>
    <w:p w14:paraId="675A0AB2" w14:textId="77777777" w:rsidR="001E216D" w:rsidRPr="001E216D" w:rsidRDefault="001E216D" w:rsidP="002F3A81">
      <w:pPr>
        <w:numPr>
          <w:ilvl w:val="0"/>
          <w:numId w:val="5"/>
        </w:numPr>
        <w:tabs>
          <w:tab w:val="clear" w:pos="340"/>
        </w:tabs>
        <w:spacing w:after="0" w:line="360" w:lineRule="auto"/>
        <w:ind w:left="284" w:hanging="142"/>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Kryteria oceny ofert i sposób obliczenia oraz uzyskania ceny ostatecznej</w:t>
      </w:r>
      <w:r w:rsidR="00035C35">
        <w:rPr>
          <w:rFonts w:ascii="Arial" w:eastAsia="Times New Roman" w:hAnsi="Arial" w:cs="Arial"/>
          <w:b/>
          <w:sz w:val="20"/>
          <w:szCs w:val="20"/>
          <w:lang w:eastAsia="pl-PL"/>
        </w:rPr>
        <w:t>:</w:t>
      </w:r>
    </w:p>
    <w:p w14:paraId="04593A44" w14:textId="77777777" w:rsidR="001E216D" w:rsidRPr="001E216D" w:rsidRDefault="001E216D" w:rsidP="001E216D">
      <w:pPr>
        <w:numPr>
          <w:ilvl w:val="0"/>
          <w:numId w:val="2"/>
        </w:numPr>
        <w:tabs>
          <w:tab w:val="clear" w:pos="360"/>
        </w:tabs>
        <w:spacing w:after="0" w:line="240" w:lineRule="auto"/>
        <w:ind w:left="720"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Oferta najkorzystniejsza może zostać wybrana w toku licytacji ustnej lub negocjacji. Celem  uzyskania ostatecznej ceny zamawiający przewiduje możliwość przeprowadzenia uzgodnień prowadzących  do obniżenia cen z Wykonawcą, który złożył najkorzystniejszą ofertę zgodnie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 xml:space="preserve">z § 26 </w:t>
      </w:r>
      <w:r w:rsidRPr="001E216D">
        <w:rPr>
          <w:rFonts w:ascii="Arial" w:eastAsia="Times New Roman" w:hAnsi="Arial" w:cs="Arial"/>
          <w:i/>
          <w:sz w:val="20"/>
          <w:szCs w:val="20"/>
          <w:lang w:eastAsia="pl-PL"/>
        </w:rPr>
        <w:t>Regulaminu</w:t>
      </w:r>
      <w:r w:rsidRPr="001E216D">
        <w:rPr>
          <w:rFonts w:ascii="Arial" w:eastAsia="Times New Roman" w:hAnsi="Arial" w:cs="Arial"/>
          <w:sz w:val="20"/>
          <w:szCs w:val="20"/>
          <w:lang w:eastAsia="pl-PL"/>
        </w:rPr>
        <w:t>. Zaproponowanie w toku uzgodnień mniej korzystn</w:t>
      </w:r>
      <w:r w:rsidR="00661C86">
        <w:rPr>
          <w:rFonts w:ascii="Arial" w:eastAsia="Times New Roman" w:hAnsi="Arial" w:cs="Arial"/>
          <w:sz w:val="20"/>
          <w:szCs w:val="20"/>
          <w:lang w:eastAsia="pl-PL"/>
        </w:rPr>
        <w:t xml:space="preserve">ych dla Zamawiającego warunków </w:t>
      </w:r>
      <w:r w:rsidRPr="001E216D">
        <w:rPr>
          <w:rFonts w:ascii="Arial" w:eastAsia="Times New Roman" w:hAnsi="Arial" w:cs="Arial"/>
          <w:sz w:val="20"/>
          <w:szCs w:val="20"/>
          <w:lang w:eastAsia="pl-PL"/>
        </w:rPr>
        <w:t xml:space="preserve">i cen zostanie potraktowane jako zmiana oferty w rozumieniu § 23 ust. 10 </w:t>
      </w:r>
      <w:r w:rsidRPr="001E216D">
        <w:rPr>
          <w:rFonts w:ascii="Arial" w:eastAsia="Times New Roman" w:hAnsi="Arial" w:cs="Arial"/>
          <w:i/>
          <w:sz w:val="20"/>
          <w:szCs w:val="20"/>
          <w:lang w:eastAsia="pl-PL"/>
        </w:rPr>
        <w:t>Regulaminu</w:t>
      </w:r>
      <w:r w:rsidRPr="001E216D">
        <w:rPr>
          <w:rFonts w:ascii="Arial" w:eastAsia="Times New Roman" w:hAnsi="Arial" w:cs="Arial"/>
          <w:sz w:val="20"/>
          <w:szCs w:val="20"/>
          <w:lang w:eastAsia="pl-PL"/>
        </w:rPr>
        <w:t xml:space="preserve">. </w:t>
      </w:r>
    </w:p>
    <w:p w14:paraId="6E1CEFE2" w14:textId="77777777" w:rsidR="001E216D" w:rsidRPr="001E216D" w:rsidRDefault="001E216D" w:rsidP="001E216D">
      <w:pPr>
        <w:numPr>
          <w:ilvl w:val="0"/>
          <w:numId w:val="7"/>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Kryterium oceny ofert będzie : cena - 100% liczona jako bilans oferowanych cen jednostkowych, </w:t>
      </w:r>
      <w:r w:rsidRPr="001E216D">
        <w:rPr>
          <w:rFonts w:ascii="Arial" w:eastAsia="Times New Roman" w:hAnsi="Arial" w:cs="Arial"/>
          <w:sz w:val="20"/>
          <w:szCs w:val="20"/>
          <w:lang w:eastAsia="pl-PL"/>
        </w:rPr>
        <w:br/>
        <w:t>tj. ryczałtowej stawki roboczogodziny serwisowej i istotnych dla zamawiającego części  zamiennych.</w:t>
      </w:r>
    </w:p>
    <w:p w14:paraId="672B9F3E" w14:textId="77777777" w:rsidR="001E216D" w:rsidRPr="001E216D" w:rsidRDefault="001E216D" w:rsidP="001E216D">
      <w:pPr>
        <w:spacing w:after="0" w:line="24" w:lineRule="atLeast"/>
        <w:ind w:left="709"/>
        <w:jc w:val="both"/>
        <w:rPr>
          <w:rFonts w:ascii="Arial" w:eastAsia="Times New Roman" w:hAnsi="Arial" w:cs="Arial"/>
          <w:sz w:val="20"/>
          <w:szCs w:val="20"/>
          <w:lang w:eastAsia="pl-PL"/>
        </w:rPr>
      </w:pPr>
    </w:p>
    <w:p w14:paraId="0F890E54" w14:textId="77777777" w:rsidR="001E216D" w:rsidRPr="001E216D" w:rsidRDefault="001E216D" w:rsidP="001E216D">
      <w:pPr>
        <w:tabs>
          <w:tab w:val="left" w:pos="709"/>
        </w:tabs>
        <w:spacing w:after="0" w:line="24" w:lineRule="atLeast"/>
        <w:ind w:left="709"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Wartość </w:t>
      </w:r>
      <w:r w:rsidRPr="001E216D">
        <w:rPr>
          <w:rFonts w:ascii="Arial" w:eastAsia="Times New Roman" w:hAnsi="Arial" w:cs="Arial"/>
          <w:sz w:val="20"/>
          <w:szCs w:val="20"/>
          <w:u w:val="single"/>
          <w:lang w:eastAsia="pl-PL"/>
        </w:rPr>
        <w:t xml:space="preserve">oceniana </w:t>
      </w:r>
      <w:r w:rsidRPr="001E216D">
        <w:rPr>
          <w:rFonts w:ascii="Arial" w:eastAsia="Times New Roman" w:hAnsi="Arial" w:cs="Arial"/>
          <w:sz w:val="20"/>
          <w:szCs w:val="20"/>
          <w:lang w:eastAsia="pl-PL"/>
        </w:rPr>
        <w:t>będzie</w:t>
      </w:r>
      <w:r w:rsidR="008F446A">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obliczona</w:t>
      </w:r>
      <w:r w:rsidRPr="001E216D">
        <w:rPr>
          <w:rFonts w:ascii="Arial" w:eastAsia="Times New Roman" w:hAnsi="Arial" w:cs="Arial"/>
          <w:sz w:val="20"/>
          <w:szCs w:val="20"/>
          <w:u w:val="single"/>
          <w:lang w:eastAsia="pl-PL"/>
        </w:rPr>
        <w:t xml:space="preserve"> w toku  negocjacji  </w:t>
      </w:r>
      <w:r w:rsidRPr="001E216D">
        <w:rPr>
          <w:rFonts w:ascii="Arial" w:eastAsia="Times New Roman" w:hAnsi="Arial" w:cs="Arial"/>
          <w:sz w:val="20"/>
          <w:szCs w:val="20"/>
          <w:lang w:eastAsia="pl-PL"/>
        </w:rPr>
        <w:t xml:space="preserve">w następujący sposób : </w:t>
      </w:r>
    </w:p>
    <w:p w14:paraId="17F76936" w14:textId="77777777" w:rsidR="001E216D" w:rsidRPr="001E216D" w:rsidRDefault="001E216D" w:rsidP="001E216D">
      <w:pPr>
        <w:spacing w:after="0" w:line="360" w:lineRule="auto"/>
        <w:ind w:firstLine="539"/>
        <w:jc w:val="center"/>
        <w:rPr>
          <w:rFonts w:ascii="Arial" w:eastAsia="Times New Roman" w:hAnsi="Arial" w:cs="Arial"/>
          <w:sz w:val="20"/>
          <w:szCs w:val="20"/>
        </w:rPr>
      </w:pPr>
      <w:proofErr w:type="spellStart"/>
      <w:r w:rsidRPr="001E216D">
        <w:rPr>
          <w:rFonts w:ascii="Arial" w:eastAsia="Times New Roman" w:hAnsi="Arial" w:cs="Arial"/>
          <w:sz w:val="20"/>
          <w:szCs w:val="20"/>
        </w:rPr>
        <w:t>Wz</w:t>
      </w:r>
      <w:proofErr w:type="spellEnd"/>
      <w:r w:rsidRPr="001E216D">
        <w:rPr>
          <w:rFonts w:ascii="Arial" w:eastAsia="Times New Roman" w:hAnsi="Arial" w:cs="Arial"/>
          <w:sz w:val="20"/>
          <w:szCs w:val="20"/>
        </w:rPr>
        <w:t xml:space="preserve"> = W</w:t>
      </w:r>
      <w:r w:rsidRPr="001E216D">
        <w:rPr>
          <w:rFonts w:ascii="Arial" w:eastAsia="Times New Roman" w:hAnsi="Arial" w:cs="Arial"/>
          <w:sz w:val="20"/>
          <w:szCs w:val="20"/>
          <w:vertAlign w:val="subscript"/>
        </w:rPr>
        <w:t>R</w:t>
      </w:r>
      <w:r w:rsidRPr="001E216D">
        <w:rPr>
          <w:rFonts w:ascii="Arial" w:eastAsia="Times New Roman" w:hAnsi="Arial" w:cs="Arial"/>
          <w:sz w:val="20"/>
          <w:szCs w:val="20"/>
        </w:rPr>
        <w:t xml:space="preserve"> + W</w:t>
      </w:r>
      <w:r w:rsidRPr="001E216D">
        <w:rPr>
          <w:rFonts w:ascii="Arial" w:eastAsia="Times New Roman" w:hAnsi="Arial" w:cs="Arial"/>
          <w:sz w:val="20"/>
          <w:szCs w:val="20"/>
          <w:vertAlign w:val="subscript"/>
        </w:rPr>
        <w:t xml:space="preserve">CZ   </w:t>
      </w:r>
      <w:r w:rsidRPr="001E216D">
        <w:rPr>
          <w:rFonts w:ascii="Arial" w:eastAsia="Times New Roman" w:hAnsi="Arial" w:cs="Arial"/>
          <w:sz w:val="20"/>
          <w:szCs w:val="20"/>
        </w:rPr>
        <w:t>w ujęciu wagowym</w:t>
      </w:r>
    </w:p>
    <w:p w14:paraId="098BF50B" w14:textId="77777777" w:rsidR="001E216D" w:rsidRPr="001E216D" w:rsidRDefault="001E216D" w:rsidP="001E216D">
      <w:pPr>
        <w:spacing w:after="0" w:line="240" w:lineRule="auto"/>
        <w:ind w:left="180"/>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ab/>
        <w:t>gdzie:</w:t>
      </w:r>
    </w:p>
    <w:p w14:paraId="594451DB" w14:textId="77777777" w:rsidR="001E216D" w:rsidRPr="001E216D" w:rsidRDefault="001E216D" w:rsidP="001E216D">
      <w:pPr>
        <w:spacing w:after="0" w:line="240" w:lineRule="auto"/>
        <w:ind w:left="360"/>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ab/>
      </w:r>
      <w:proofErr w:type="spellStart"/>
      <w:r w:rsidRPr="001E216D">
        <w:rPr>
          <w:rFonts w:ascii="Arial" w:eastAsia="Times New Roman" w:hAnsi="Arial" w:cs="Arial"/>
          <w:sz w:val="20"/>
          <w:szCs w:val="20"/>
          <w:lang w:eastAsia="pl-PL"/>
        </w:rPr>
        <w:t>W</w:t>
      </w:r>
      <w:r w:rsidRPr="001E216D">
        <w:rPr>
          <w:rFonts w:ascii="Arial" w:eastAsia="Times New Roman" w:hAnsi="Arial" w:cs="Arial"/>
          <w:sz w:val="20"/>
          <w:szCs w:val="20"/>
          <w:vertAlign w:val="subscript"/>
          <w:lang w:eastAsia="pl-PL"/>
        </w:rPr>
        <w:t>z</w:t>
      </w:r>
      <w:proofErr w:type="spellEnd"/>
      <w:r w:rsidRPr="001E216D">
        <w:rPr>
          <w:rFonts w:ascii="Arial" w:eastAsia="Times New Roman" w:hAnsi="Arial" w:cs="Arial"/>
          <w:sz w:val="20"/>
          <w:szCs w:val="20"/>
          <w:lang w:eastAsia="pl-PL"/>
        </w:rPr>
        <w:t xml:space="preserve"> – wartość oceniana,</w:t>
      </w:r>
    </w:p>
    <w:p w14:paraId="2D051481" w14:textId="77777777" w:rsidR="001E216D" w:rsidRPr="001E216D" w:rsidRDefault="001E216D" w:rsidP="001E216D">
      <w:pPr>
        <w:spacing w:after="0" w:line="240" w:lineRule="auto"/>
        <w:ind w:left="360"/>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ab/>
        <w:t>W</w:t>
      </w:r>
      <w:r w:rsidRPr="001E216D">
        <w:rPr>
          <w:rFonts w:ascii="Arial" w:eastAsia="Times New Roman" w:hAnsi="Arial" w:cs="Arial"/>
          <w:sz w:val="20"/>
          <w:szCs w:val="20"/>
          <w:vertAlign w:val="subscript"/>
          <w:lang w:eastAsia="pl-PL"/>
        </w:rPr>
        <w:t xml:space="preserve">R </w:t>
      </w:r>
      <w:r w:rsidRPr="001E216D">
        <w:rPr>
          <w:rFonts w:ascii="Arial" w:eastAsia="Times New Roman" w:hAnsi="Arial" w:cs="Arial"/>
          <w:sz w:val="20"/>
          <w:szCs w:val="20"/>
          <w:lang w:eastAsia="pl-PL"/>
        </w:rPr>
        <w:t>– wartość punktowa wyliczona w oparciu o stawkę roboczogodziny serwisowej:</w:t>
      </w:r>
    </w:p>
    <w:p w14:paraId="36F05974" w14:textId="77777777" w:rsidR="001E216D" w:rsidRPr="001E216D" w:rsidRDefault="001E216D" w:rsidP="001E216D">
      <w:pPr>
        <w:spacing w:after="0" w:line="240" w:lineRule="auto"/>
        <w:rPr>
          <w:rFonts w:ascii="Arial" w:eastAsia="Times New Roman" w:hAnsi="Arial" w:cs="Arial"/>
          <w:sz w:val="10"/>
          <w:szCs w:val="10"/>
          <w:lang w:eastAsia="pl-PL"/>
        </w:rPr>
      </w:pPr>
    </w:p>
    <w:p w14:paraId="3DA480A5" w14:textId="77777777" w:rsidR="001E216D" w:rsidRP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minimalna ryczałtowa stawka roboczogodziny serwisowej</w:t>
      </w:r>
    </w:p>
    <w:p w14:paraId="6AE81B0C" w14:textId="77777777" w:rsidR="001E216D" w:rsidRP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w:t>
      </w:r>
      <w:r w:rsidRPr="001E216D">
        <w:rPr>
          <w:rFonts w:ascii="Arial" w:eastAsia="Times New Roman" w:hAnsi="Arial" w:cs="Arial"/>
          <w:sz w:val="20"/>
          <w:szCs w:val="20"/>
          <w:vertAlign w:val="subscript"/>
          <w:lang w:eastAsia="pl-PL"/>
        </w:rPr>
        <w:t>R</w:t>
      </w:r>
      <w:r w:rsidRPr="001E216D">
        <w:rPr>
          <w:rFonts w:ascii="Arial" w:eastAsia="Times New Roman" w:hAnsi="Arial" w:cs="Arial"/>
          <w:sz w:val="20"/>
          <w:szCs w:val="20"/>
          <w:lang w:eastAsia="pl-PL"/>
        </w:rPr>
        <w:t xml:space="preserve"> = ------------------------------------------------------------------------------------ x 20</w:t>
      </w:r>
    </w:p>
    <w:p w14:paraId="656284C8" w14:textId="77777777" w:rsidR="001E216D" w:rsidRP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badana ryczałtowa stawka roboczogodziny serwisowej</w:t>
      </w:r>
    </w:p>
    <w:p w14:paraId="0F8CDC61" w14:textId="77777777" w:rsidR="001E216D" w:rsidRPr="001E216D" w:rsidRDefault="001E216D" w:rsidP="001E216D">
      <w:pPr>
        <w:spacing w:after="0" w:line="240" w:lineRule="auto"/>
        <w:ind w:left="360"/>
        <w:rPr>
          <w:rFonts w:ascii="Arial" w:eastAsia="Times New Roman" w:hAnsi="Arial" w:cs="Arial"/>
          <w:sz w:val="20"/>
          <w:szCs w:val="20"/>
          <w:lang w:eastAsia="pl-PL"/>
        </w:rPr>
      </w:pPr>
    </w:p>
    <w:p w14:paraId="29EF220C" w14:textId="77777777" w:rsidR="001E216D" w:rsidRPr="001E216D" w:rsidRDefault="007B3BA0" w:rsidP="001E216D">
      <w:pPr>
        <w:spacing w:after="0" w:line="240" w:lineRule="auto"/>
        <w:ind w:left="360"/>
        <w:outlineLvl w:val="0"/>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W</w:t>
      </w:r>
      <w:r w:rsidR="001E216D" w:rsidRPr="001E216D">
        <w:rPr>
          <w:rFonts w:ascii="Arial" w:eastAsia="Times New Roman" w:hAnsi="Arial" w:cs="Arial"/>
          <w:sz w:val="20"/>
          <w:szCs w:val="20"/>
          <w:vertAlign w:val="subscript"/>
          <w:lang w:eastAsia="pl-PL"/>
        </w:rPr>
        <w:t>CZ</w:t>
      </w:r>
      <w:r w:rsidR="001E216D" w:rsidRPr="001E216D">
        <w:rPr>
          <w:rFonts w:ascii="Arial" w:eastAsia="Times New Roman" w:hAnsi="Arial" w:cs="Arial"/>
          <w:sz w:val="20"/>
          <w:szCs w:val="20"/>
          <w:lang w:eastAsia="pl-PL"/>
        </w:rPr>
        <w:t xml:space="preserve"> – wartość punktowa wyliczona w oparciu o istotne dla Zamawiającego części zamienne,</w:t>
      </w:r>
    </w:p>
    <w:p w14:paraId="55F9F1A9" w14:textId="77777777" w:rsidR="001E216D" w:rsidRPr="001E216D" w:rsidRDefault="001E216D" w:rsidP="001E216D">
      <w:pPr>
        <w:spacing w:after="0" w:line="240" w:lineRule="auto"/>
        <w:rPr>
          <w:rFonts w:ascii="Arial" w:eastAsia="Times New Roman" w:hAnsi="Arial" w:cs="Arial"/>
          <w:sz w:val="10"/>
          <w:szCs w:val="10"/>
          <w:lang w:eastAsia="pl-PL"/>
        </w:rPr>
      </w:pPr>
    </w:p>
    <w:p w14:paraId="70B8CF49" w14:textId="77777777" w:rsidR="001E216D" w:rsidRP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minimalna wartość istotnych dla Zamawiającego części zamiennych</w:t>
      </w:r>
    </w:p>
    <w:p w14:paraId="7CF51D20" w14:textId="77777777" w:rsidR="001E216D" w:rsidRP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w:t>
      </w:r>
      <w:r w:rsidRPr="001E216D">
        <w:rPr>
          <w:rFonts w:ascii="Arial" w:eastAsia="Times New Roman" w:hAnsi="Arial" w:cs="Arial"/>
          <w:sz w:val="20"/>
          <w:szCs w:val="20"/>
          <w:vertAlign w:val="subscript"/>
          <w:lang w:eastAsia="pl-PL"/>
        </w:rPr>
        <w:t>CZ</w:t>
      </w:r>
      <w:r w:rsidRPr="001E216D">
        <w:rPr>
          <w:rFonts w:ascii="Arial" w:eastAsia="Times New Roman" w:hAnsi="Arial" w:cs="Arial"/>
          <w:sz w:val="20"/>
          <w:szCs w:val="20"/>
          <w:lang w:eastAsia="pl-PL"/>
        </w:rPr>
        <w:t xml:space="preserve"> = ---------------------------------------------------------------------------------------------- x 80 </w:t>
      </w:r>
    </w:p>
    <w:p w14:paraId="626B4D55" w14:textId="77777777" w:rsidR="001E216D" w:rsidRDefault="001E216D" w:rsidP="001E216D">
      <w:pPr>
        <w:spacing w:after="0" w:line="240" w:lineRule="auto"/>
        <w:ind w:left="36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badana wartość istotnych dla Zamawiającego części zamiennych</w:t>
      </w:r>
    </w:p>
    <w:p w14:paraId="4982A7B2" w14:textId="77777777" w:rsidR="003D3DBF" w:rsidRPr="001E216D" w:rsidRDefault="003D3DBF" w:rsidP="001E216D">
      <w:pPr>
        <w:spacing w:after="0" w:line="240" w:lineRule="auto"/>
        <w:ind w:left="360"/>
        <w:jc w:val="center"/>
        <w:rPr>
          <w:rFonts w:ascii="Arial" w:eastAsia="Times New Roman" w:hAnsi="Arial" w:cs="Arial"/>
          <w:sz w:val="20"/>
          <w:szCs w:val="20"/>
          <w:lang w:eastAsia="pl-PL"/>
        </w:rPr>
      </w:pPr>
    </w:p>
    <w:p w14:paraId="34682E22" w14:textId="77777777" w:rsidR="001E216D" w:rsidRPr="001E216D" w:rsidRDefault="001E216D" w:rsidP="001E216D">
      <w:pPr>
        <w:tabs>
          <w:tab w:val="left" w:pos="284"/>
        </w:tabs>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     </w:t>
      </w:r>
      <w:r w:rsidR="007B3BA0">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Ofertą najkorzystniejszą zostanie uznana oferta z najwyższą wartością ocenianą W</w:t>
      </w:r>
      <w:r w:rsidRPr="001E216D">
        <w:rPr>
          <w:rFonts w:ascii="Arial" w:eastAsia="Times New Roman" w:hAnsi="Arial" w:cs="Arial"/>
          <w:sz w:val="20"/>
          <w:szCs w:val="20"/>
          <w:vertAlign w:val="subscript"/>
          <w:lang w:eastAsia="pl-PL"/>
        </w:rPr>
        <w:t>z</w:t>
      </w:r>
      <w:r w:rsidRPr="001E216D">
        <w:rPr>
          <w:rFonts w:ascii="Arial" w:eastAsia="Times New Roman" w:hAnsi="Arial" w:cs="Arial"/>
          <w:sz w:val="20"/>
          <w:szCs w:val="20"/>
          <w:lang w:eastAsia="pl-PL"/>
        </w:rPr>
        <w:t>.</w:t>
      </w:r>
    </w:p>
    <w:p w14:paraId="1BBE995B" w14:textId="77777777" w:rsidR="001E216D" w:rsidRPr="001E216D" w:rsidRDefault="001E216D" w:rsidP="001E216D">
      <w:pPr>
        <w:tabs>
          <w:tab w:val="left" w:pos="284"/>
        </w:tabs>
        <w:spacing w:after="0" w:line="240" w:lineRule="auto"/>
        <w:jc w:val="both"/>
        <w:rPr>
          <w:rFonts w:ascii="Arial" w:eastAsia="Times New Roman" w:hAnsi="Arial" w:cs="Arial"/>
          <w:sz w:val="10"/>
          <w:szCs w:val="10"/>
          <w:lang w:eastAsia="pl-PL"/>
        </w:rPr>
      </w:pPr>
    </w:p>
    <w:p w14:paraId="7A0E0B13" w14:textId="77777777" w:rsidR="001E216D" w:rsidRPr="001E216D" w:rsidRDefault="001E216D" w:rsidP="001E216D">
      <w:pPr>
        <w:numPr>
          <w:ilvl w:val="0"/>
          <w:numId w:val="10"/>
        </w:numPr>
        <w:spacing w:after="0" w:line="24" w:lineRule="atLeast"/>
        <w:ind w:left="720"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Zamawiający dokona wyliczenia cen jednostkowych wszystkich pozycji cennikowych netto przyjętych do rozliczania </w:t>
      </w:r>
      <w:r w:rsidR="00DD173D">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z uwzględnieniem upustu uzyskanego w toku uzgodnień wg matematycznych zasad zaokrąglania do dwóch miejsc po przecinku. </w:t>
      </w:r>
    </w:p>
    <w:p w14:paraId="07CBE200" w14:textId="77777777" w:rsidR="001E216D" w:rsidRPr="001E216D" w:rsidRDefault="001E216D" w:rsidP="001E216D">
      <w:pPr>
        <w:numPr>
          <w:ilvl w:val="0"/>
          <w:numId w:val="10"/>
        </w:numPr>
        <w:spacing w:after="0" w:line="24" w:lineRule="atLeast"/>
        <w:ind w:left="720" w:hanging="43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Wartość </w:t>
      </w:r>
      <w:r w:rsidR="00DD173D">
        <w:rPr>
          <w:rFonts w:ascii="Arial" w:eastAsia="Times New Roman" w:hAnsi="Arial" w:cs="Arial"/>
          <w:sz w:val="20"/>
          <w:szCs w:val="20"/>
          <w:lang w:eastAsia="pl-PL"/>
        </w:rPr>
        <w:t>U</w:t>
      </w:r>
      <w:r w:rsidRPr="001E216D">
        <w:rPr>
          <w:rFonts w:ascii="Arial" w:eastAsia="Times New Roman" w:hAnsi="Arial" w:cs="Arial"/>
          <w:sz w:val="20"/>
          <w:szCs w:val="20"/>
          <w:lang w:eastAsia="pl-PL"/>
        </w:rPr>
        <w:t>mowy brutto będzie równa kwocie jaką Zamawiający zamierza przeznaczyć na realizację zamówienia powiększonej o podatek VAT.</w:t>
      </w:r>
    </w:p>
    <w:p w14:paraId="33A9C47C" w14:textId="77777777" w:rsidR="001E216D" w:rsidRPr="001E216D" w:rsidRDefault="001E216D" w:rsidP="001E216D">
      <w:pPr>
        <w:spacing w:after="0" w:line="24" w:lineRule="atLeast"/>
        <w:ind w:left="720"/>
        <w:jc w:val="both"/>
        <w:rPr>
          <w:rFonts w:ascii="Arial" w:eastAsia="Times New Roman" w:hAnsi="Arial" w:cs="Arial"/>
          <w:sz w:val="20"/>
          <w:szCs w:val="20"/>
          <w:lang w:eastAsia="pl-PL"/>
        </w:rPr>
      </w:pPr>
    </w:p>
    <w:p w14:paraId="12E3A284" w14:textId="77777777" w:rsidR="001E216D" w:rsidRPr="001E216D" w:rsidRDefault="001E216D" w:rsidP="00D73430">
      <w:pPr>
        <w:numPr>
          <w:ilvl w:val="0"/>
          <w:numId w:val="5"/>
        </w:numPr>
        <w:tabs>
          <w:tab w:val="clear" w:pos="340"/>
          <w:tab w:val="left" w:pos="426"/>
        </w:tabs>
        <w:spacing w:after="0" w:line="360" w:lineRule="auto"/>
        <w:ind w:left="284" w:firstLine="0"/>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Warunki </w:t>
      </w:r>
      <w:r w:rsidR="00DD173D">
        <w:rPr>
          <w:rFonts w:ascii="Arial" w:eastAsia="Times New Roman" w:hAnsi="Arial" w:cs="Arial"/>
          <w:b/>
          <w:sz w:val="20"/>
          <w:szCs w:val="20"/>
          <w:lang w:eastAsia="pl-PL"/>
        </w:rPr>
        <w:t>U</w:t>
      </w:r>
      <w:r w:rsidRPr="001E216D">
        <w:rPr>
          <w:rFonts w:ascii="Arial" w:eastAsia="Times New Roman" w:hAnsi="Arial" w:cs="Arial"/>
          <w:b/>
          <w:sz w:val="20"/>
          <w:szCs w:val="20"/>
          <w:lang w:eastAsia="pl-PL"/>
        </w:rPr>
        <w:t>mowy:</w:t>
      </w:r>
    </w:p>
    <w:p w14:paraId="41DE50C9" w14:textId="32485E56" w:rsidR="001E216D" w:rsidRPr="001E216D" w:rsidRDefault="00532215" w:rsidP="001E216D">
      <w:pPr>
        <w:numPr>
          <w:ilvl w:val="0"/>
          <w:numId w:val="8"/>
        </w:numPr>
        <w:tabs>
          <w:tab w:val="left" w:pos="709"/>
        </w:tabs>
        <w:spacing w:after="0" w:line="240" w:lineRule="auto"/>
        <w:ind w:left="720" w:hanging="436"/>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Istotne postanowienia, które wprowadzone zostaną do </w:t>
      </w:r>
      <w:r w:rsidR="004A6613">
        <w:rPr>
          <w:rFonts w:ascii="Arial" w:eastAsia="Times New Roman" w:hAnsi="Arial" w:cs="Arial"/>
          <w:sz w:val="20"/>
          <w:szCs w:val="20"/>
          <w:lang w:eastAsia="pl-PL"/>
        </w:rPr>
        <w:t>U</w:t>
      </w:r>
      <w:r w:rsidR="001E216D" w:rsidRPr="001E216D">
        <w:rPr>
          <w:rFonts w:ascii="Arial" w:eastAsia="Times New Roman" w:hAnsi="Arial" w:cs="Arial"/>
          <w:sz w:val="20"/>
          <w:szCs w:val="20"/>
          <w:lang w:eastAsia="pl-PL"/>
        </w:rPr>
        <w:t xml:space="preserve">mowy, zostały określone w </w:t>
      </w:r>
      <w:r w:rsidR="001E216D" w:rsidRPr="001E216D">
        <w:rPr>
          <w:rFonts w:ascii="Arial" w:eastAsia="Times New Roman" w:hAnsi="Arial" w:cs="Arial"/>
          <w:b/>
          <w:sz w:val="20"/>
          <w:szCs w:val="20"/>
          <w:lang w:eastAsia="pl-PL"/>
        </w:rPr>
        <w:t>Załączniku</w:t>
      </w:r>
      <w:r w:rsidR="008362AA">
        <w:rPr>
          <w:rFonts w:ascii="Arial" w:eastAsia="Times New Roman" w:hAnsi="Arial" w:cs="Arial"/>
          <w:b/>
          <w:sz w:val="20"/>
          <w:szCs w:val="20"/>
          <w:lang w:eastAsia="pl-PL"/>
        </w:rPr>
        <w:t xml:space="preserve"> </w:t>
      </w:r>
      <w:r w:rsidR="008362AA">
        <w:rPr>
          <w:rFonts w:ascii="Arial" w:eastAsia="Times New Roman" w:hAnsi="Arial" w:cs="Arial"/>
          <w:b/>
          <w:sz w:val="20"/>
          <w:szCs w:val="20"/>
          <w:lang w:eastAsia="pl-PL"/>
        </w:rPr>
        <w:br/>
      </w:r>
      <w:r w:rsidR="00AD0D34">
        <w:rPr>
          <w:rFonts w:ascii="Arial" w:eastAsia="Times New Roman" w:hAnsi="Arial" w:cs="Arial"/>
          <w:b/>
          <w:sz w:val="20"/>
          <w:szCs w:val="20"/>
          <w:lang w:eastAsia="pl-PL"/>
        </w:rPr>
        <w:t>Nr</w:t>
      </w:r>
      <w:r w:rsidR="001E216D" w:rsidRPr="001E216D">
        <w:rPr>
          <w:rFonts w:ascii="Arial" w:eastAsia="Times New Roman" w:hAnsi="Arial" w:cs="Arial"/>
          <w:b/>
          <w:sz w:val="20"/>
          <w:szCs w:val="20"/>
          <w:lang w:eastAsia="pl-PL"/>
        </w:rPr>
        <w:t xml:space="preserve"> </w:t>
      </w:r>
      <w:r w:rsidR="00BA1614">
        <w:rPr>
          <w:rFonts w:ascii="Arial" w:eastAsia="Times New Roman" w:hAnsi="Arial" w:cs="Arial"/>
          <w:b/>
          <w:sz w:val="20"/>
          <w:szCs w:val="20"/>
          <w:lang w:eastAsia="pl-PL"/>
        </w:rPr>
        <w:t>6</w:t>
      </w:r>
      <w:r w:rsidR="001E216D" w:rsidRPr="001E216D">
        <w:rPr>
          <w:rFonts w:ascii="Arial" w:eastAsia="Times New Roman" w:hAnsi="Arial" w:cs="Arial"/>
          <w:sz w:val="20"/>
          <w:szCs w:val="20"/>
          <w:lang w:eastAsia="pl-PL"/>
        </w:rPr>
        <w:t xml:space="preserve"> </w:t>
      </w:r>
      <w:r w:rsidR="001E216D" w:rsidRPr="001E216D">
        <w:rPr>
          <w:rFonts w:ascii="Arial" w:eastAsia="Times New Roman" w:hAnsi="Arial" w:cs="Arial"/>
          <w:b/>
          <w:sz w:val="20"/>
          <w:szCs w:val="20"/>
          <w:lang w:eastAsia="pl-PL"/>
        </w:rPr>
        <w:t>do SIWZ</w:t>
      </w:r>
      <w:r w:rsidR="00035C35">
        <w:rPr>
          <w:rFonts w:ascii="Arial" w:eastAsia="Times New Roman" w:hAnsi="Arial" w:cs="Arial"/>
          <w:b/>
          <w:sz w:val="20"/>
          <w:szCs w:val="20"/>
          <w:lang w:eastAsia="pl-PL"/>
        </w:rPr>
        <w:t>.</w:t>
      </w:r>
    </w:p>
    <w:p w14:paraId="08CDF6A8" w14:textId="77777777" w:rsidR="001E216D" w:rsidRPr="001E216D" w:rsidRDefault="00532215" w:rsidP="001E216D">
      <w:pPr>
        <w:numPr>
          <w:ilvl w:val="0"/>
          <w:numId w:val="8"/>
        </w:numPr>
        <w:tabs>
          <w:tab w:val="left" w:pos="709"/>
        </w:tabs>
        <w:spacing w:after="0" w:line="240" w:lineRule="auto"/>
        <w:ind w:left="720" w:hanging="436"/>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Wymagany termin płatności wynosi </w:t>
      </w:r>
      <w:r w:rsidR="00676563">
        <w:rPr>
          <w:rFonts w:ascii="Arial" w:eastAsia="Times New Roman" w:hAnsi="Arial" w:cs="Arial"/>
          <w:b/>
          <w:sz w:val="20"/>
          <w:szCs w:val="20"/>
          <w:lang w:eastAsia="pl-PL"/>
        </w:rPr>
        <w:t>6</w:t>
      </w:r>
      <w:r w:rsidR="001E216D" w:rsidRPr="001E216D">
        <w:rPr>
          <w:rFonts w:ascii="Arial" w:eastAsia="Times New Roman" w:hAnsi="Arial" w:cs="Arial"/>
          <w:b/>
          <w:sz w:val="20"/>
          <w:szCs w:val="20"/>
          <w:lang w:eastAsia="pl-PL"/>
        </w:rPr>
        <w:t>0</w:t>
      </w:r>
      <w:r w:rsidR="001E216D" w:rsidRPr="001E216D">
        <w:rPr>
          <w:rFonts w:ascii="Arial" w:eastAsia="Times New Roman" w:hAnsi="Arial" w:cs="Arial"/>
          <w:sz w:val="20"/>
          <w:szCs w:val="20"/>
          <w:lang w:eastAsia="pl-PL"/>
        </w:rPr>
        <w:t xml:space="preserve"> </w:t>
      </w:r>
      <w:r w:rsidR="001E216D" w:rsidRPr="001E216D">
        <w:rPr>
          <w:rFonts w:ascii="Arial" w:eastAsia="Times New Roman" w:hAnsi="Arial" w:cs="Arial"/>
          <w:b/>
          <w:sz w:val="20"/>
          <w:szCs w:val="20"/>
          <w:lang w:eastAsia="pl-PL"/>
        </w:rPr>
        <w:t xml:space="preserve">dni </w:t>
      </w:r>
      <w:r w:rsidR="001E216D" w:rsidRPr="001E216D">
        <w:rPr>
          <w:rFonts w:ascii="Arial" w:eastAsia="Times New Roman" w:hAnsi="Arial" w:cs="Arial"/>
          <w:sz w:val="20"/>
          <w:szCs w:val="20"/>
          <w:lang w:eastAsia="pl-PL"/>
        </w:rPr>
        <w:t>od daty wpływu faktury do Zamawiającego wystawionej na podstawie dokumentu odbioru przedmiotu zamówienia potwierdzonego przez Zamawiającego. Wyklucza się stosowanie zaliczek i przedpłat.</w:t>
      </w:r>
    </w:p>
    <w:p w14:paraId="607C3105" w14:textId="77777777" w:rsidR="001E216D" w:rsidRPr="001E216D" w:rsidRDefault="001E216D" w:rsidP="001E216D">
      <w:pPr>
        <w:spacing w:after="0" w:line="240" w:lineRule="auto"/>
        <w:ind w:left="284"/>
        <w:jc w:val="both"/>
        <w:rPr>
          <w:rFonts w:ascii="Arial" w:eastAsia="Times New Roman" w:hAnsi="Arial" w:cs="Arial"/>
          <w:sz w:val="20"/>
          <w:szCs w:val="20"/>
          <w:lang w:eastAsia="pl-PL"/>
        </w:rPr>
      </w:pPr>
    </w:p>
    <w:p w14:paraId="17716A2E" w14:textId="77777777" w:rsidR="001E216D" w:rsidRDefault="001E216D" w:rsidP="00D73430">
      <w:pPr>
        <w:numPr>
          <w:ilvl w:val="0"/>
          <w:numId w:val="5"/>
        </w:numPr>
        <w:tabs>
          <w:tab w:val="clear" w:pos="340"/>
          <w:tab w:val="left" w:pos="426"/>
        </w:tabs>
        <w:spacing w:after="0" w:line="240" w:lineRule="auto"/>
        <w:ind w:left="284" w:firstLine="0"/>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Termin związania ofertą:</w:t>
      </w:r>
    </w:p>
    <w:p w14:paraId="7503269F" w14:textId="77777777" w:rsidR="008F446A" w:rsidRPr="001E216D" w:rsidRDefault="008F446A" w:rsidP="008F446A">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14ED9FA5" w14:textId="77777777" w:rsidR="001E216D" w:rsidRPr="001E216D" w:rsidRDefault="001E216D" w:rsidP="001E216D">
      <w:pPr>
        <w:numPr>
          <w:ilvl w:val="0"/>
          <w:numId w:val="22"/>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Wykonawca jest związany ofertą przez okres </w:t>
      </w:r>
      <w:r w:rsidRPr="004D1E10">
        <w:rPr>
          <w:rFonts w:ascii="Arial" w:eastAsia="Times New Roman" w:hAnsi="Arial" w:cs="Arial"/>
          <w:b/>
          <w:bCs/>
          <w:sz w:val="20"/>
          <w:szCs w:val="20"/>
          <w:lang w:eastAsia="pl-PL"/>
        </w:rPr>
        <w:t>60 dni</w:t>
      </w:r>
      <w:r w:rsidRPr="001E216D">
        <w:rPr>
          <w:rFonts w:ascii="Arial" w:eastAsia="Times New Roman" w:hAnsi="Arial" w:cs="Arial"/>
          <w:sz w:val="20"/>
          <w:szCs w:val="20"/>
          <w:lang w:eastAsia="pl-PL"/>
        </w:rPr>
        <w:t xml:space="preserve"> od daty otwarcia ofert. Bieg terminu związania ofertą rozpoczyna się wraz z upływem terminu składania ofert.</w:t>
      </w:r>
    </w:p>
    <w:p w14:paraId="29398DC6" w14:textId="6392AED7" w:rsidR="00D06AE0" w:rsidRPr="00D06AE0" w:rsidRDefault="001E216D" w:rsidP="00D06AE0">
      <w:pPr>
        <w:numPr>
          <w:ilvl w:val="0"/>
          <w:numId w:val="22"/>
        </w:numPr>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Zawarcie </w:t>
      </w:r>
      <w:r w:rsidR="004A6613">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00DE15C6">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do 60 dni.</w:t>
      </w:r>
      <w:r w:rsidR="00D06AE0" w:rsidRPr="00D06AE0">
        <w:rPr>
          <w:rFonts w:ascii="Arial" w:eastAsia="Times New Roman" w:hAnsi="Arial" w:cs="Arial"/>
          <w:sz w:val="20"/>
          <w:szCs w:val="20"/>
          <w:lang w:eastAsia="pl-PL"/>
        </w:rPr>
        <w:t xml:space="preserve"> </w:t>
      </w:r>
    </w:p>
    <w:p w14:paraId="11B1A74B" w14:textId="702A568F" w:rsidR="001E216D" w:rsidRPr="001E216D" w:rsidRDefault="007368D2" w:rsidP="00D73430">
      <w:pPr>
        <w:numPr>
          <w:ilvl w:val="0"/>
          <w:numId w:val="5"/>
        </w:numPr>
        <w:tabs>
          <w:tab w:val="clear" w:pos="340"/>
          <w:tab w:val="left" w:pos="567"/>
        </w:tabs>
        <w:spacing w:after="0" w:line="360" w:lineRule="auto"/>
        <w:ind w:left="284" w:firstLine="0"/>
        <w:jc w:val="both"/>
        <w:rPr>
          <w:rFonts w:ascii="Arial" w:eastAsia="Times New Roman" w:hAnsi="Arial" w:cs="Arial"/>
          <w:sz w:val="20"/>
          <w:szCs w:val="20"/>
          <w:lang w:eastAsia="pl-PL"/>
        </w:rPr>
      </w:pPr>
      <w:r>
        <w:rPr>
          <w:rFonts w:ascii="Arial" w:eastAsia="Times New Roman" w:hAnsi="Arial" w:cs="Arial"/>
          <w:b/>
          <w:sz w:val="20"/>
          <w:szCs w:val="20"/>
          <w:lang w:eastAsia="pl-PL"/>
        </w:rPr>
        <w:lastRenderedPageBreak/>
        <w:t xml:space="preserve"> </w:t>
      </w:r>
      <w:r w:rsidR="001E216D" w:rsidRPr="001E216D">
        <w:rPr>
          <w:rFonts w:ascii="Arial" w:eastAsia="Times New Roman" w:hAnsi="Arial" w:cs="Arial"/>
          <w:b/>
          <w:sz w:val="20"/>
          <w:szCs w:val="20"/>
          <w:lang w:eastAsia="pl-PL"/>
        </w:rPr>
        <w:t>Termin i miejsce składania ofert:</w:t>
      </w:r>
    </w:p>
    <w:p w14:paraId="676B95A7" w14:textId="77777777" w:rsidR="001E216D" w:rsidRPr="001E216D" w:rsidRDefault="001E216D" w:rsidP="00D06AE0">
      <w:pPr>
        <w:numPr>
          <w:ilvl w:val="0"/>
          <w:numId w:val="34"/>
        </w:numPr>
        <w:tabs>
          <w:tab w:val="left" w:pos="709"/>
        </w:tabs>
        <w:spacing w:after="0" w:line="240" w:lineRule="auto"/>
        <w:ind w:left="426" w:hanging="142"/>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Ofertę należy złożyć w jednym egzemplarzu, w nieprzejrzystym, zamkniętym opakowaniu – </w:t>
      </w:r>
      <w:r w:rsidRPr="001E216D">
        <w:rPr>
          <w:rFonts w:ascii="Arial" w:eastAsia="Times New Roman" w:hAnsi="Arial" w:cs="Arial"/>
          <w:sz w:val="20"/>
          <w:szCs w:val="20"/>
          <w:lang w:eastAsia="pl-PL"/>
        </w:rPr>
        <w:br/>
        <w:t xml:space="preserve">     w zaklejonej kopercie w następującym miejscu</w:t>
      </w:r>
      <w:r w:rsidR="00727030">
        <w:rPr>
          <w:rFonts w:ascii="Arial" w:eastAsia="Times New Roman" w:hAnsi="Arial" w:cs="Arial"/>
          <w:sz w:val="20"/>
          <w:szCs w:val="20"/>
          <w:lang w:eastAsia="pl-PL"/>
        </w:rPr>
        <w:t>:</w:t>
      </w:r>
    </w:p>
    <w:p w14:paraId="2559045B" w14:textId="77777777" w:rsidR="001E216D" w:rsidRPr="001E216D" w:rsidRDefault="001E216D" w:rsidP="00D06AE0">
      <w:pPr>
        <w:tabs>
          <w:tab w:val="num" w:pos="709"/>
        </w:tabs>
        <w:spacing w:after="0" w:line="240" w:lineRule="auto"/>
        <w:ind w:left="709" w:hanging="425"/>
        <w:jc w:val="center"/>
        <w:rPr>
          <w:rFonts w:ascii="Arial" w:eastAsia="Times New Roman" w:hAnsi="Arial" w:cs="Arial"/>
          <w:b/>
          <w:bCs/>
          <w:i/>
          <w:iCs/>
          <w:sz w:val="20"/>
          <w:szCs w:val="20"/>
          <w:lang w:eastAsia="pl-PL"/>
        </w:rPr>
      </w:pPr>
      <w:r w:rsidRPr="001E216D">
        <w:rPr>
          <w:rFonts w:ascii="Arial" w:eastAsia="Times New Roman" w:hAnsi="Arial" w:cs="Arial"/>
          <w:b/>
          <w:bCs/>
          <w:sz w:val="20"/>
          <w:szCs w:val="20"/>
          <w:lang w:eastAsia="pl-PL"/>
        </w:rPr>
        <w:t xml:space="preserve"> WĘGLOKOKS KRAJ Sp. z o. o. </w:t>
      </w:r>
      <w:r w:rsidRPr="001E216D">
        <w:rPr>
          <w:rFonts w:ascii="Arial" w:eastAsia="Times New Roman" w:hAnsi="Arial" w:cs="Arial"/>
          <w:b/>
          <w:bCs/>
          <w:sz w:val="20"/>
          <w:szCs w:val="20"/>
          <w:lang w:eastAsia="pl-PL"/>
        </w:rPr>
        <w:br/>
      </w:r>
      <w:r w:rsidRPr="001E216D">
        <w:rPr>
          <w:rFonts w:ascii="Arial" w:eastAsia="Times New Roman" w:hAnsi="Arial" w:cs="Arial"/>
          <w:b/>
          <w:sz w:val="20"/>
          <w:szCs w:val="20"/>
          <w:lang w:eastAsia="pl-PL"/>
        </w:rPr>
        <w:t>KWK Bobrek – Piekary, 41-905 Bytom, ul. Konstytucji 76</w:t>
      </w:r>
    </w:p>
    <w:p w14:paraId="5F4AB7BA" w14:textId="50773DB3" w:rsidR="00D06AE0" w:rsidRPr="00D06AE0" w:rsidRDefault="001E216D" w:rsidP="00D06AE0">
      <w:pPr>
        <w:tabs>
          <w:tab w:val="num" w:pos="709"/>
        </w:tabs>
        <w:spacing w:after="120" w:line="240" w:lineRule="auto"/>
        <w:ind w:left="709" w:hanging="425"/>
        <w:jc w:val="center"/>
        <w:rPr>
          <w:rFonts w:ascii="Arial" w:eastAsia="Times New Roman" w:hAnsi="Arial" w:cs="Arial"/>
          <w:b/>
          <w:bCs/>
          <w:sz w:val="20"/>
          <w:szCs w:val="20"/>
          <w:lang w:eastAsia="pl-PL"/>
        </w:rPr>
      </w:pPr>
      <w:r w:rsidRPr="001E216D">
        <w:rPr>
          <w:rFonts w:ascii="Arial" w:eastAsia="Times New Roman" w:hAnsi="Arial" w:cs="Arial"/>
          <w:b/>
          <w:bCs/>
          <w:sz w:val="20"/>
          <w:szCs w:val="20"/>
          <w:lang w:eastAsia="pl-PL"/>
        </w:rPr>
        <w:t xml:space="preserve">Dział </w:t>
      </w:r>
      <w:r w:rsidRPr="001E216D">
        <w:rPr>
          <w:rFonts w:ascii="Arial" w:eastAsia="Times New Roman" w:hAnsi="Arial" w:cs="Arial"/>
          <w:b/>
          <w:bCs/>
          <w:iCs/>
          <w:sz w:val="20"/>
          <w:szCs w:val="20"/>
          <w:lang w:eastAsia="pl-PL"/>
        </w:rPr>
        <w:t>Zamówień i  Przetargów -  I piętro,</w:t>
      </w:r>
      <w:r w:rsidRPr="001E216D">
        <w:rPr>
          <w:rFonts w:ascii="Arial" w:eastAsia="Times New Roman" w:hAnsi="Arial" w:cs="Arial"/>
          <w:b/>
          <w:bCs/>
          <w:sz w:val="20"/>
          <w:szCs w:val="20"/>
          <w:lang w:eastAsia="pl-PL"/>
        </w:rPr>
        <w:t xml:space="preserve"> pok. nr </w:t>
      </w:r>
      <w:r w:rsidR="00CA52B3">
        <w:rPr>
          <w:rFonts w:ascii="Arial" w:eastAsia="Times New Roman" w:hAnsi="Arial" w:cs="Arial"/>
          <w:b/>
          <w:bCs/>
          <w:sz w:val="20"/>
          <w:szCs w:val="20"/>
          <w:lang w:eastAsia="pl-PL"/>
        </w:rPr>
        <w:t>5A</w:t>
      </w:r>
    </w:p>
    <w:p w14:paraId="67456DCA" w14:textId="199B1DC0" w:rsidR="001E216D" w:rsidRPr="001E216D" w:rsidRDefault="001E216D" w:rsidP="00D06AE0">
      <w:pPr>
        <w:tabs>
          <w:tab w:val="num" w:pos="709"/>
        </w:tabs>
        <w:spacing w:after="120" w:line="240" w:lineRule="auto"/>
        <w:ind w:left="709" w:hanging="425"/>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              do dnia </w:t>
      </w:r>
      <w:r w:rsidR="001767B0">
        <w:rPr>
          <w:rFonts w:ascii="Arial" w:eastAsia="Times New Roman" w:hAnsi="Arial" w:cs="Arial"/>
          <w:b/>
          <w:sz w:val="20"/>
          <w:szCs w:val="20"/>
          <w:lang w:eastAsia="pl-PL"/>
        </w:rPr>
        <w:t>06.03.2020r.</w:t>
      </w:r>
      <w:r w:rsidRPr="001E216D">
        <w:rPr>
          <w:rFonts w:ascii="Arial" w:eastAsia="Times New Roman" w:hAnsi="Arial" w:cs="Arial"/>
          <w:b/>
          <w:sz w:val="20"/>
          <w:szCs w:val="20"/>
          <w:lang w:eastAsia="pl-PL"/>
        </w:rPr>
        <w:t xml:space="preserve"> do godz. </w:t>
      </w:r>
      <w:r w:rsidR="001767B0">
        <w:rPr>
          <w:rFonts w:ascii="Arial" w:eastAsia="Times New Roman" w:hAnsi="Arial" w:cs="Arial"/>
          <w:b/>
          <w:sz w:val="20"/>
          <w:szCs w:val="20"/>
          <w:lang w:eastAsia="pl-PL"/>
        </w:rPr>
        <w:t>8:30</w:t>
      </w:r>
    </w:p>
    <w:p w14:paraId="6D91BAD8" w14:textId="773FCD09" w:rsidR="009F42EF" w:rsidRPr="002667D4" w:rsidRDefault="001E216D" w:rsidP="00D06AE0">
      <w:pPr>
        <w:spacing w:after="0" w:line="240" w:lineRule="auto"/>
        <w:ind w:left="709"/>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Na opakowaniu – zaklejonej kopercie należy umieścić nazwę i adres Wykonawcy z dopiskiem: </w:t>
      </w:r>
      <w:r w:rsidRPr="00533A03">
        <w:rPr>
          <w:rFonts w:ascii="Arial" w:eastAsia="Times New Roman" w:hAnsi="Arial" w:cs="Arial"/>
          <w:i/>
          <w:sz w:val="20"/>
          <w:szCs w:val="20"/>
          <w:lang w:eastAsia="pl-PL"/>
        </w:rPr>
        <w:t>Postępowanie o udzielenie zamówienia pn.:</w:t>
      </w:r>
      <w:r w:rsidRPr="00533A03">
        <w:rPr>
          <w:rFonts w:ascii="Arial" w:eastAsia="Times New Roman" w:hAnsi="Arial" w:cs="Arial"/>
          <w:b/>
          <w:i/>
          <w:sz w:val="20"/>
          <w:szCs w:val="20"/>
          <w:lang w:eastAsia="pl-PL"/>
        </w:rPr>
        <w:t xml:space="preserve"> </w:t>
      </w:r>
      <w:bookmarkStart w:id="2" w:name="_Hlk31021291"/>
      <w:r w:rsidR="00533A03" w:rsidRPr="00533A03">
        <w:rPr>
          <w:rFonts w:ascii="Arial" w:hAnsi="Arial" w:cs="Arial"/>
          <w:b/>
          <w:sz w:val="20"/>
          <w:szCs w:val="20"/>
          <w:lang w:eastAsia="ar-SA"/>
        </w:rPr>
        <w:t xml:space="preserve">Świadczenie  usług  serwisowych transformatorów, wyłączników oraz  systemów automatyzacji przenośników produkcji  </w:t>
      </w:r>
      <w:r w:rsidR="007368D2">
        <w:rPr>
          <w:rFonts w:ascii="Arial" w:hAnsi="Arial" w:cs="Arial"/>
          <w:b/>
          <w:lang w:eastAsia="ar-SA"/>
        </w:rPr>
        <w:t xml:space="preserve">BECKER  ELEKTROTECHNIKA </w:t>
      </w:r>
      <w:r w:rsidR="00533A03" w:rsidRPr="00533A03">
        <w:rPr>
          <w:rFonts w:ascii="Arial" w:hAnsi="Arial" w:cs="Arial"/>
          <w:b/>
          <w:sz w:val="20"/>
          <w:szCs w:val="20"/>
          <w:lang w:eastAsia="ar-SA"/>
        </w:rPr>
        <w:t>dla  WĘGLOKOKS KRAJ Sp. z o.o. KWK  Bobrek-Piekary w latach 2020  i 2021</w:t>
      </w:r>
      <w:r w:rsidR="007368D2">
        <w:rPr>
          <w:rFonts w:ascii="Arial" w:eastAsia="Times New Roman" w:hAnsi="Arial" w:cs="Arial"/>
          <w:sz w:val="20"/>
          <w:szCs w:val="20"/>
          <w:lang w:eastAsia="pl-PL"/>
        </w:rPr>
        <w:t xml:space="preserve">   </w:t>
      </w:r>
      <w:r w:rsidR="009F42EF">
        <w:rPr>
          <w:rFonts w:ascii="Arial" w:hAnsi="Arial" w:cs="Arial"/>
          <w:b/>
          <w:lang w:eastAsia="ar-SA"/>
        </w:rPr>
        <w:t>-  postępowanie nr PRZZ/</w:t>
      </w:r>
      <w:r w:rsidR="004D1E10">
        <w:rPr>
          <w:rFonts w:ascii="Arial" w:hAnsi="Arial" w:cs="Arial"/>
          <w:b/>
          <w:lang w:eastAsia="ar-SA"/>
        </w:rPr>
        <w:t>22</w:t>
      </w:r>
      <w:r w:rsidR="002667D4">
        <w:rPr>
          <w:rFonts w:ascii="Arial" w:hAnsi="Arial" w:cs="Arial"/>
          <w:b/>
          <w:lang w:eastAsia="ar-SA"/>
        </w:rPr>
        <w:t>8</w:t>
      </w:r>
      <w:r w:rsidR="00533A03">
        <w:rPr>
          <w:rFonts w:ascii="Arial" w:hAnsi="Arial" w:cs="Arial"/>
          <w:b/>
          <w:lang w:eastAsia="ar-SA"/>
        </w:rPr>
        <w:t>5</w:t>
      </w:r>
      <w:r w:rsidR="009F42EF">
        <w:rPr>
          <w:rFonts w:ascii="Arial" w:hAnsi="Arial" w:cs="Arial"/>
          <w:b/>
          <w:lang w:eastAsia="ar-SA"/>
        </w:rPr>
        <w:t>.</w:t>
      </w:r>
    </w:p>
    <w:bookmarkEnd w:id="2"/>
    <w:p w14:paraId="0AB9CFDB" w14:textId="77777777" w:rsidR="001E216D" w:rsidRPr="001E216D" w:rsidRDefault="001E216D" w:rsidP="009F42EF">
      <w:pPr>
        <w:tabs>
          <w:tab w:val="left" w:pos="709"/>
        </w:tabs>
        <w:suppressAutoHyphens/>
        <w:spacing w:after="0" w:line="240" w:lineRule="auto"/>
        <w:ind w:left="709"/>
        <w:jc w:val="both"/>
        <w:rPr>
          <w:rFonts w:ascii="Arial" w:eastAsia="Times New Roman" w:hAnsi="Arial" w:cs="Arial"/>
          <w:b/>
          <w:i/>
          <w:sz w:val="20"/>
          <w:szCs w:val="20"/>
          <w:lang w:eastAsia="pl-PL"/>
        </w:rPr>
      </w:pPr>
      <w:r w:rsidRPr="001E216D">
        <w:rPr>
          <w:rFonts w:ascii="Arial" w:eastAsia="Times New Roman" w:hAnsi="Arial" w:cs="Arial"/>
          <w:b/>
          <w:i/>
          <w:sz w:val="20"/>
          <w:szCs w:val="20"/>
          <w:lang w:eastAsia="pl-PL"/>
        </w:rPr>
        <w:t xml:space="preserve">Nie otwierać przed dniem  </w:t>
      </w:r>
      <w:r w:rsidR="000837B5">
        <w:rPr>
          <w:rFonts w:ascii="Arial" w:eastAsia="Times New Roman" w:hAnsi="Arial" w:cs="Arial"/>
          <w:b/>
          <w:i/>
          <w:sz w:val="20"/>
          <w:szCs w:val="20"/>
          <w:lang w:eastAsia="pl-PL"/>
        </w:rPr>
        <w:t>………</w:t>
      </w:r>
      <w:r w:rsidRPr="001E216D">
        <w:rPr>
          <w:rFonts w:ascii="Arial" w:eastAsia="Times New Roman" w:hAnsi="Arial" w:cs="Arial"/>
          <w:b/>
          <w:i/>
          <w:sz w:val="20"/>
          <w:szCs w:val="20"/>
          <w:lang w:eastAsia="pl-PL"/>
        </w:rPr>
        <w:t xml:space="preserve">. godz.  </w:t>
      </w:r>
      <w:r w:rsidR="000837B5">
        <w:rPr>
          <w:rFonts w:ascii="Arial" w:eastAsia="Times New Roman" w:hAnsi="Arial" w:cs="Arial"/>
          <w:b/>
          <w:i/>
          <w:sz w:val="20"/>
          <w:szCs w:val="20"/>
          <w:lang w:eastAsia="pl-PL"/>
        </w:rPr>
        <w:t>…….</w:t>
      </w:r>
    </w:p>
    <w:p w14:paraId="1567C0E1" w14:textId="77777777" w:rsidR="001E216D" w:rsidRPr="001E216D" w:rsidRDefault="001E216D" w:rsidP="00173A39">
      <w:pPr>
        <w:numPr>
          <w:ilvl w:val="0"/>
          <w:numId w:val="34"/>
        </w:numPr>
        <w:tabs>
          <w:tab w:val="left"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Oferty powinny być zarejestrowane i przechowywane w warunkach zapewniających im stan nienaruszony do czasu otwarcia ofert. Odpowiedzialność za właściwe oznaczenie </w:t>
      </w:r>
      <w:r w:rsidRPr="001E216D">
        <w:rPr>
          <w:rFonts w:ascii="Arial" w:eastAsia="Times New Roman" w:hAnsi="Arial" w:cs="Arial"/>
          <w:sz w:val="20"/>
          <w:szCs w:val="20"/>
          <w:lang w:eastAsia="pl-PL"/>
        </w:rPr>
        <w:br/>
        <w:t>i zabezpieczenie oferty ponosi Wykonawca.</w:t>
      </w:r>
    </w:p>
    <w:p w14:paraId="485F33AE" w14:textId="77777777" w:rsidR="001E216D" w:rsidRPr="001E216D" w:rsidRDefault="001E216D" w:rsidP="001E216D">
      <w:pPr>
        <w:widowControl w:val="0"/>
        <w:numPr>
          <w:ilvl w:val="0"/>
          <w:numId w:val="23"/>
        </w:numPr>
        <w:tabs>
          <w:tab w:val="left" w:pos="426"/>
          <w:tab w:val="num" w:pos="709"/>
        </w:tabs>
        <w:adjustRightInd w:val="0"/>
        <w:spacing w:after="0" w:line="240" w:lineRule="auto"/>
        <w:ind w:left="709" w:hanging="425"/>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Wykonawca może przed upływem terminu składania ofert zmienić lub wycofać ofertę.</w:t>
      </w:r>
    </w:p>
    <w:p w14:paraId="074E800B" w14:textId="77777777" w:rsidR="001E216D" w:rsidRDefault="001E216D" w:rsidP="001E216D">
      <w:pPr>
        <w:widowControl w:val="0"/>
        <w:numPr>
          <w:ilvl w:val="0"/>
          <w:numId w:val="23"/>
        </w:numPr>
        <w:tabs>
          <w:tab w:val="left" w:pos="426"/>
          <w:tab w:val="num" w:pos="709"/>
        </w:tabs>
        <w:adjustRightInd w:val="0"/>
        <w:spacing w:after="0" w:line="240" w:lineRule="auto"/>
        <w:ind w:left="709" w:hanging="425"/>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Zamawiający niezwłocznie zawiadamia </w:t>
      </w:r>
      <w:r w:rsidR="004A6613">
        <w:rPr>
          <w:rFonts w:ascii="Arial" w:eastAsia="Times New Roman" w:hAnsi="Arial" w:cs="Arial"/>
          <w:sz w:val="20"/>
          <w:szCs w:val="20"/>
          <w:lang w:eastAsia="pl-PL"/>
        </w:rPr>
        <w:t>W</w:t>
      </w:r>
      <w:r w:rsidRPr="001E216D">
        <w:rPr>
          <w:rFonts w:ascii="Arial" w:eastAsia="Times New Roman" w:hAnsi="Arial" w:cs="Arial"/>
          <w:sz w:val="20"/>
          <w:szCs w:val="20"/>
          <w:lang w:eastAsia="pl-PL"/>
        </w:rPr>
        <w:t xml:space="preserve">ykonawcę o złożeniu oferty po terminie.  </w:t>
      </w:r>
    </w:p>
    <w:p w14:paraId="6992D3B3" w14:textId="77777777" w:rsidR="009F5293" w:rsidRPr="009F5293" w:rsidRDefault="009F5293" w:rsidP="001E216D">
      <w:pPr>
        <w:widowControl w:val="0"/>
        <w:numPr>
          <w:ilvl w:val="0"/>
          <w:numId w:val="23"/>
        </w:numPr>
        <w:tabs>
          <w:tab w:val="left" w:pos="426"/>
          <w:tab w:val="num" w:pos="709"/>
        </w:tabs>
        <w:adjustRightInd w:val="0"/>
        <w:spacing w:after="0" w:line="240" w:lineRule="auto"/>
        <w:ind w:left="709" w:hanging="425"/>
        <w:jc w:val="both"/>
        <w:textAlignment w:val="baseline"/>
        <w:rPr>
          <w:rFonts w:ascii="Arial" w:eastAsia="Times New Roman" w:hAnsi="Arial" w:cs="Arial"/>
          <w:sz w:val="20"/>
          <w:szCs w:val="20"/>
          <w:lang w:eastAsia="pl-PL"/>
        </w:rPr>
      </w:pPr>
      <w:r w:rsidRPr="009F5293">
        <w:rPr>
          <w:rFonts w:ascii="Arial" w:hAnsi="Arial" w:cs="Arial"/>
          <w:sz w:val="20"/>
          <w:szCs w:val="20"/>
        </w:rPr>
        <w:t>W przypadku oferty złożonej za pośrednictwem operatora pocztowego lub kuriera w innym miejscu niż wskazane w zaproszeniu oferta zostanie zwrócona na adres Wykonawcy – bez rozpatrzenia.</w:t>
      </w:r>
    </w:p>
    <w:p w14:paraId="40D07296" w14:textId="77777777" w:rsidR="001E216D" w:rsidRPr="001E216D" w:rsidRDefault="001E216D" w:rsidP="001E216D">
      <w:pPr>
        <w:widowControl w:val="0"/>
        <w:numPr>
          <w:ilvl w:val="0"/>
          <w:numId w:val="23"/>
        </w:numPr>
        <w:tabs>
          <w:tab w:val="left" w:pos="426"/>
          <w:tab w:val="num" w:pos="709"/>
        </w:tabs>
        <w:adjustRightInd w:val="0"/>
        <w:spacing w:after="0" w:line="240" w:lineRule="auto"/>
        <w:ind w:left="709" w:hanging="425"/>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Przyjmujący ofertę w sytuacji, w której opakowanie z ofertą nosi ślady naruszenia stosowną adnotację zamieszcza na wykazie złożonych ofert. W takim przypadku Komisja podejmuje decyzję </w:t>
      </w:r>
      <w:r w:rsidRPr="001E216D">
        <w:rPr>
          <w:rFonts w:ascii="Arial" w:eastAsia="Times New Roman" w:hAnsi="Arial" w:cs="Arial"/>
          <w:sz w:val="20"/>
          <w:szCs w:val="20"/>
          <w:lang w:eastAsia="pl-PL"/>
        </w:rPr>
        <w:br/>
        <w:t>o dalszym postępowaniu w tym zakresie.</w:t>
      </w:r>
    </w:p>
    <w:p w14:paraId="17C8C84D" w14:textId="77777777" w:rsidR="001E216D" w:rsidRDefault="001E216D" w:rsidP="001E216D">
      <w:pPr>
        <w:widowControl w:val="0"/>
        <w:numPr>
          <w:ilvl w:val="0"/>
          <w:numId w:val="23"/>
        </w:numPr>
        <w:tabs>
          <w:tab w:val="left" w:pos="426"/>
          <w:tab w:val="num" w:pos="709"/>
          <w:tab w:val="left" w:pos="851"/>
        </w:tabs>
        <w:adjustRightInd w:val="0"/>
        <w:spacing w:after="0" w:line="240" w:lineRule="auto"/>
        <w:ind w:left="709" w:hanging="425"/>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Niedopuszczalna jest zmiana lub wycofanie oferty po upływie terminu do składania ofert.</w:t>
      </w:r>
    </w:p>
    <w:p w14:paraId="0CB8E35B" w14:textId="77777777" w:rsidR="007B3BA0" w:rsidRPr="001E216D" w:rsidRDefault="007B3BA0" w:rsidP="007B3BA0">
      <w:pPr>
        <w:widowControl w:val="0"/>
        <w:tabs>
          <w:tab w:val="left" w:pos="426"/>
          <w:tab w:val="left" w:pos="851"/>
        </w:tabs>
        <w:adjustRightInd w:val="0"/>
        <w:spacing w:after="0" w:line="240" w:lineRule="auto"/>
        <w:ind w:left="720"/>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2BF6C212" w14:textId="77777777" w:rsidR="001E216D" w:rsidRPr="001E216D" w:rsidRDefault="00D73430" w:rsidP="002F3A81">
      <w:pPr>
        <w:numPr>
          <w:ilvl w:val="0"/>
          <w:numId w:val="5"/>
        </w:numPr>
        <w:tabs>
          <w:tab w:val="clear" w:pos="340"/>
          <w:tab w:val="num" w:pos="284"/>
        </w:tabs>
        <w:spacing w:after="0" w:line="360" w:lineRule="auto"/>
        <w:ind w:left="284" w:hanging="142"/>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lang w:eastAsia="pl-PL"/>
        </w:rPr>
        <w:t>Otwarcie ofert</w:t>
      </w:r>
      <w:r w:rsidR="00C91FF1">
        <w:rPr>
          <w:rFonts w:ascii="Arial" w:eastAsia="Times New Roman" w:hAnsi="Arial" w:cs="Arial"/>
          <w:b/>
          <w:sz w:val="20"/>
          <w:szCs w:val="20"/>
          <w:lang w:eastAsia="pl-PL"/>
        </w:rPr>
        <w:t>:</w:t>
      </w:r>
    </w:p>
    <w:p w14:paraId="3480063B" w14:textId="29B8EC8C" w:rsidR="001E216D" w:rsidRPr="001E216D" w:rsidRDefault="001E216D" w:rsidP="001E216D">
      <w:pPr>
        <w:numPr>
          <w:ilvl w:val="0"/>
          <w:numId w:val="24"/>
        </w:numPr>
        <w:tabs>
          <w:tab w:val="num" w:pos="709"/>
        </w:tabs>
        <w:spacing w:after="0" w:line="240" w:lineRule="auto"/>
        <w:ind w:left="709" w:hanging="425"/>
        <w:jc w:val="both"/>
        <w:rPr>
          <w:rFonts w:ascii="Arial" w:eastAsia="Times New Roman" w:hAnsi="Arial" w:cs="Arial"/>
          <w:b/>
          <w:sz w:val="20"/>
          <w:szCs w:val="20"/>
          <w:lang w:eastAsia="pl-PL"/>
        </w:rPr>
      </w:pPr>
      <w:r w:rsidRPr="001E216D">
        <w:rPr>
          <w:rFonts w:ascii="Arial" w:eastAsia="Times New Roman" w:hAnsi="Arial" w:cs="Arial"/>
          <w:sz w:val="20"/>
          <w:szCs w:val="20"/>
          <w:lang w:eastAsia="pl-PL"/>
        </w:rPr>
        <w:t xml:space="preserve">Otwarcie złożonych ofert nastąpi w dniu </w:t>
      </w:r>
      <w:r w:rsidR="001767B0">
        <w:rPr>
          <w:rFonts w:ascii="Arial" w:eastAsia="Times New Roman" w:hAnsi="Arial" w:cs="Arial"/>
          <w:b/>
          <w:sz w:val="20"/>
          <w:szCs w:val="20"/>
          <w:lang w:eastAsia="pl-PL"/>
        </w:rPr>
        <w:t>06.03.2020r.</w:t>
      </w:r>
      <w:r w:rsidR="00F82D7E">
        <w:rPr>
          <w:rFonts w:ascii="Arial" w:eastAsia="Times New Roman" w:hAnsi="Arial" w:cs="Arial"/>
          <w:b/>
          <w:sz w:val="20"/>
          <w:szCs w:val="20"/>
          <w:lang w:eastAsia="pl-PL"/>
        </w:rPr>
        <w:t xml:space="preserve"> </w:t>
      </w:r>
      <w:r w:rsidRPr="001E216D">
        <w:rPr>
          <w:rFonts w:ascii="Arial" w:eastAsia="Times New Roman" w:hAnsi="Arial" w:cs="Arial"/>
          <w:b/>
          <w:sz w:val="20"/>
          <w:szCs w:val="20"/>
          <w:lang w:eastAsia="pl-PL"/>
        </w:rPr>
        <w:t xml:space="preserve"> o godz.  </w:t>
      </w:r>
      <w:r w:rsidR="001767B0">
        <w:rPr>
          <w:rFonts w:ascii="Arial" w:eastAsia="Times New Roman" w:hAnsi="Arial" w:cs="Arial"/>
          <w:b/>
          <w:sz w:val="20"/>
          <w:szCs w:val="20"/>
          <w:lang w:eastAsia="pl-PL"/>
        </w:rPr>
        <w:t xml:space="preserve">9:00  </w:t>
      </w:r>
      <w:r w:rsidRPr="001E216D">
        <w:rPr>
          <w:rFonts w:ascii="Arial" w:eastAsia="Times New Roman" w:hAnsi="Arial" w:cs="Arial"/>
          <w:b/>
          <w:sz w:val="20"/>
          <w:szCs w:val="20"/>
          <w:lang w:eastAsia="pl-PL"/>
        </w:rPr>
        <w:t>w miejscu:</w:t>
      </w:r>
    </w:p>
    <w:p w14:paraId="2E7BC92C" w14:textId="77777777" w:rsidR="001E216D" w:rsidRPr="001E216D" w:rsidRDefault="008F446A" w:rsidP="001E216D">
      <w:pPr>
        <w:tabs>
          <w:tab w:val="num" w:pos="709"/>
        </w:tabs>
        <w:spacing w:after="0"/>
        <w:ind w:left="709" w:hanging="425"/>
        <w:jc w:val="center"/>
        <w:rPr>
          <w:rFonts w:ascii="Arial" w:eastAsia="Times New Roman" w:hAnsi="Arial" w:cs="Arial"/>
          <w:b/>
          <w:bCs/>
          <w:i/>
          <w:iCs/>
          <w:sz w:val="20"/>
          <w:szCs w:val="20"/>
          <w:lang w:eastAsia="pl-PL"/>
        </w:rPr>
      </w:pPr>
      <w:r>
        <w:rPr>
          <w:rFonts w:ascii="Arial" w:eastAsia="Times New Roman" w:hAnsi="Arial" w:cs="Arial"/>
          <w:b/>
          <w:bCs/>
          <w:sz w:val="20"/>
          <w:szCs w:val="20"/>
          <w:lang w:eastAsia="pl-PL"/>
        </w:rPr>
        <w:t xml:space="preserve">     </w:t>
      </w:r>
      <w:r w:rsidR="001E216D" w:rsidRPr="001E216D">
        <w:rPr>
          <w:rFonts w:ascii="Arial" w:eastAsia="Times New Roman" w:hAnsi="Arial" w:cs="Arial"/>
          <w:b/>
          <w:bCs/>
          <w:sz w:val="20"/>
          <w:szCs w:val="20"/>
          <w:lang w:eastAsia="pl-PL"/>
        </w:rPr>
        <w:t xml:space="preserve">WĘGLOKOKS KRAJ Sp. z o. o. </w:t>
      </w:r>
      <w:r w:rsidR="001E216D" w:rsidRPr="001E216D">
        <w:rPr>
          <w:rFonts w:ascii="Arial" w:eastAsia="Times New Roman" w:hAnsi="Arial" w:cs="Arial"/>
          <w:b/>
          <w:bCs/>
          <w:sz w:val="20"/>
          <w:szCs w:val="20"/>
          <w:lang w:eastAsia="pl-PL"/>
        </w:rPr>
        <w:br/>
      </w:r>
      <w:r w:rsidR="001E216D" w:rsidRPr="001E216D">
        <w:rPr>
          <w:rFonts w:ascii="Arial" w:eastAsia="Times New Roman" w:hAnsi="Arial" w:cs="Arial"/>
          <w:b/>
          <w:sz w:val="20"/>
          <w:szCs w:val="20"/>
          <w:lang w:eastAsia="pl-PL"/>
        </w:rPr>
        <w:t>KWK Bobrek – Piekary, 41-905 Bytom,  ul. Konstytucji 76</w:t>
      </w:r>
    </w:p>
    <w:p w14:paraId="5DE15840" w14:textId="77777777" w:rsidR="001E216D" w:rsidRPr="001E216D" w:rsidRDefault="008F446A" w:rsidP="001E216D">
      <w:pPr>
        <w:tabs>
          <w:tab w:val="num" w:pos="709"/>
        </w:tabs>
        <w:spacing w:after="0" w:line="240" w:lineRule="auto"/>
        <w:ind w:left="709" w:hanging="425"/>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1E216D" w:rsidRPr="001E216D">
        <w:rPr>
          <w:rFonts w:ascii="Arial" w:eastAsia="Times New Roman" w:hAnsi="Arial" w:cs="Arial"/>
          <w:b/>
          <w:bCs/>
          <w:sz w:val="20"/>
          <w:szCs w:val="20"/>
          <w:lang w:eastAsia="pl-PL"/>
        </w:rPr>
        <w:t xml:space="preserve">Dział </w:t>
      </w:r>
      <w:r w:rsidR="001E216D" w:rsidRPr="001E216D">
        <w:rPr>
          <w:rFonts w:ascii="Arial" w:eastAsia="Times New Roman" w:hAnsi="Arial" w:cs="Arial"/>
          <w:b/>
          <w:bCs/>
          <w:iCs/>
          <w:sz w:val="20"/>
          <w:szCs w:val="20"/>
          <w:lang w:eastAsia="pl-PL"/>
        </w:rPr>
        <w:t>Zamówień i  Przetargów -  I piętro,</w:t>
      </w:r>
      <w:r w:rsidR="001E216D" w:rsidRPr="001E216D">
        <w:rPr>
          <w:rFonts w:ascii="Arial" w:eastAsia="Times New Roman" w:hAnsi="Arial" w:cs="Arial"/>
          <w:b/>
          <w:bCs/>
          <w:sz w:val="20"/>
          <w:szCs w:val="20"/>
          <w:lang w:eastAsia="pl-PL"/>
        </w:rPr>
        <w:t xml:space="preserve"> pok. nr 8</w:t>
      </w:r>
    </w:p>
    <w:p w14:paraId="29038317" w14:textId="77777777" w:rsidR="001E216D" w:rsidRPr="001E216D" w:rsidRDefault="001E216D" w:rsidP="001E216D">
      <w:pPr>
        <w:numPr>
          <w:ilvl w:val="0"/>
          <w:numId w:val="24"/>
        </w:numPr>
        <w:tabs>
          <w:tab w:val="left" w:pos="680"/>
          <w:tab w:val="num" w:pos="709"/>
        </w:tabs>
        <w:spacing w:after="0" w:line="240" w:lineRule="auto"/>
        <w:ind w:left="709" w:hanging="425"/>
        <w:jc w:val="both"/>
        <w:rPr>
          <w:rFonts w:ascii="Arial" w:eastAsia="Times New Roman" w:hAnsi="Arial" w:cs="Arial"/>
          <w:b/>
          <w:sz w:val="20"/>
          <w:szCs w:val="20"/>
          <w:lang w:eastAsia="pl-PL"/>
        </w:rPr>
      </w:pPr>
      <w:r w:rsidRPr="001E216D">
        <w:rPr>
          <w:rFonts w:ascii="Arial" w:eastAsia="Times New Roman" w:hAnsi="Arial" w:cs="Arial"/>
          <w:sz w:val="20"/>
          <w:szCs w:val="20"/>
          <w:lang w:eastAsia="pl-PL"/>
        </w:rPr>
        <w:t>Z zawartością ofert nie można zapoznać się przed upływem terminu otwarcia ofert.</w:t>
      </w:r>
      <w:r w:rsidRPr="001E216D">
        <w:rPr>
          <w:rFonts w:ascii="Arial" w:eastAsia="Times New Roman" w:hAnsi="Arial" w:cs="Arial"/>
          <w:b/>
          <w:sz w:val="20"/>
          <w:szCs w:val="20"/>
          <w:lang w:eastAsia="pl-PL"/>
        </w:rPr>
        <w:t xml:space="preserve"> </w:t>
      </w:r>
    </w:p>
    <w:p w14:paraId="06C8DC28" w14:textId="77777777" w:rsidR="001E216D" w:rsidRPr="001E216D" w:rsidRDefault="001E216D" w:rsidP="001E216D">
      <w:pPr>
        <w:numPr>
          <w:ilvl w:val="0"/>
          <w:numId w:val="24"/>
        </w:numPr>
        <w:tabs>
          <w:tab w:val="left" w:pos="680"/>
          <w:tab w:val="num" w:pos="709"/>
        </w:tabs>
        <w:spacing w:after="0" w:line="240" w:lineRule="auto"/>
        <w:ind w:left="709" w:hanging="425"/>
        <w:jc w:val="both"/>
        <w:rPr>
          <w:rFonts w:ascii="Arial" w:eastAsia="Times New Roman" w:hAnsi="Arial" w:cs="Arial"/>
          <w:b/>
          <w:sz w:val="20"/>
          <w:szCs w:val="20"/>
          <w:lang w:eastAsia="pl-PL"/>
        </w:rPr>
      </w:pPr>
      <w:r w:rsidRPr="001E216D">
        <w:rPr>
          <w:rFonts w:ascii="Arial" w:eastAsia="Times New Roman" w:hAnsi="Arial" w:cs="Arial"/>
          <w:sz w:val="20"/>
          <w:szCs w:val="20"/>
          <w:lang w:eastAsia="pl-PL"/>
        </w:rPr>
        <w:t xml:space="preserve">Otwarcie ofert jest jawne i następuje bezpośrednio po upływie terminu ich składania z tym, </w:t>
      </w:r>
      <w:r w:rsidR="008362AA">
        <w:rPr>
          <w:rFonts w:ascii="Arial" w:eastAsia="Times New Roman" w:hAnsi="Arial" w:cs="Arial"/>
          <w:sz w:val="20"/>
          <w:szCs w:val="20"/>
          <w:lang w:eastAsia="pl-PL"/>
        </w:rPr>
        <w:br/>
      </w:r>
      <w:r w:rsidRPr="001E216D">
        <w:rPr>
          <w:rFonts w:ascii="Arial" w:eastAsia="Times New Roman" w:hAnsi="Arial" w:cs="Arial"/>
          <w:sz w:val="20"/>
          <w:szCs w:val="20"/>
          <w:lang w:eastAsia="pl-PL"/>
        </w:rPr>
        <w:t xml:space="preserve">że dzień, </w:t>
      </w:r>
      <w:r w:rsidR="00CA52B3">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w którym upływa termin składania ofert, jest dniem ich otwarcia.</w:t>
      </w:r>
    </w:p>
    <w:p w14:paraId="62B292FE" w14:textId="77777777" w:rsidR="001E216D" w:rsidRPr="001E216D" w:rsidRDefault="001E216D" w:rsidP="001E216D">
      <w:pPr>
        <w:widowControl w:val="0"/>
        <w:numPr>
          <w:ilvl w:val="0"/>
          <w:numId w:val="24"/>
        </w:numPr>
        <w:tabs>
          <w:tab w:val="num" w:pos="709"/>
        </w:tabs>
        <w:adjustRightInd w:val="0"/>
        <w:spacing w:after="0" w:line="240" w:lineRule="auto"/>
        <w:ind w:left="709" w:hanging="425"/>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W części jawnej Komisja</w:t>
      </w:r>
      <w:r w:rsidR="002C4DB7">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w:t>
      </w:r>
    </w:p>
    <w:p w14:paraId="77BDF768" w14:textId="77777777" w:rsidR="001E216D" w:rsidRPr="001E216D" w:rsidRDefault="001E216D" w:rsidP="009B42B1">
      <w:pPr>
        <w:widowControl w:val="0"/>
        <w:numPr>
          <w:ilvl w:val="1"/>
          <w:numId w:val="25"/>
        </w:numPr>
        <w:tabs>
          <w:tab w:val="num" w:pos="993"/>
          <w:tab w:val="num" w:pos="1134"/>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stwierdza ilość otrzymanych ofert,</w:t>
      </w:r>
    </w:p>
    <w:p w14:paraId="4DC94884" w14:textId="77777777" w:rsidR="001E216D" w:rsidRPr="001E216D" w:rsidRDefault="001E216D" w:rsidP="009B42B1">
      <w:pPr>
        <w:widowControl w:val="0"/>
        <w:numPr>
          <w:ilvl w:val="1"/>
          <w:numId w:val="25"/>
        </w:numPr>
        <w:tabs>
          <w:tab w:val="num" w:pos="993"/>
          <w:tab w:val="num" w:pos="1134"/>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otwiera oferty w kolejności ich zarejestrowania,</w:t>
      </w:r>
    </w:p>
    <w:p w14:paraId="3DEFD3FC" w14:textId="77777777" w:rsidR="001E216D" w:rsidRPr="001E216D" w:rsidRDefault="001E216D" w:rsidP="009B42B1">
      <w:pPr>
        <w:widowControl w:val="0"/>
        <w:numPr>
          <w:ilvl w:val="1"/>
          <w:numId w:val="25"/>
        </w:numPr>
        <w:tabs>
          <w:tab w:val="num" w:pos="993"/>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podaje nazwy (firmy) oraz adresy Wykonawców, a także informacje dotyczące ceny, terminu wykonania zamówienia, okresu gwarancji i warunków płatności zawartych w ofertach. Ceny ofert nie podaje się</w:t>
      </w:r>
      <w:r w:rsidR="007B3BA0">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 xml:space="preserve"> w sytuacji, kiedy formularz ofertowy określony w SIWZ zawiera powyżej 30 pozycji cen jednostkowych,</w:t>
      </w:r>
    </w:p>
    <w:p w14:paraId="34A430D5" w14:textId="77777777" w:rsidR="001E216D" w:rsidRPr="001E216D" w:rsidRDefault="001E216D" w:rsidP="001E216D">
      <w:pPr>
        <w:numPr>
          <w:ilvl w:val="0"/>
          <w:numId w:val="24"/>
        </w:numPr>
        <w:tabs>
          <w:tab w:val="left" w:pos="680"/>
          <w:tab w:val="num" w:pos="709"/>
        </w:tabs>
        <w:spacing w:after="0" w:line="240" w:lineRule="auto"/>
        <w:ind w:left="709" w:hanging="425"/>
        <w:jc w:val="both"/>
        <w:rPr>
          <w:rFonts w:ascii="Arial" w:eastAsia="Times New Roman" w:hAnsi="Arial" w:cs="Arial"/>
          <w:b/>
          <w:sz w:val="20"/>
          <w:szCs w:val="20"/>
          <w:lang w:eastAsia="pl-PL"/>
        </w:rPr>
      </w:pPr>
      <w:r w:rsidRPr="001E216D">
        <w:rPr>
          <w:rFonts w:ascii="Arial" w:eastAsia="Times New Roman" w:hAnsi="Arial" w:cs="Arial"/>
          <w:sz w:val="20"/>
          <w:szCs w:val="20"/>
          <w:lang w:eastAsia="pl-PL"/>
        </w:rPr>
        <w:t xml:space="preserve">Oferty otwiera się również w przypadku, gdy Wykonawcy nie skorzystają z prawa uczestniczenia </w:t>
      </w:r>
      <w:r w:rsidRPr="001E216D">
        <w:rPr>
          <w:rFonts w:ascii="Arial" w:eastAsia="Times New Roman" w:hAnsi="Arial" w:cs="Arial"/>
          <w:sz w:val="20"/>
          <w:szCs w:val="20"/>
          <w:lang w:eastAsia="pl-PL"/>
        </w:rPr>
        <w:br/>
        <w:t xml:space="preserve">w części jawnej postępowania. Na pisemny wniosek Wykonawcy przewodniczący Komisji </w:t>
      </w:r>
      <w:r w:rsidR="009C2594">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lub osoba wyznaczona przekazuje informacje podane w trakcie otwarcia ofert.</w:t>
      </w:r>
    </w:p>
    <w:p w14:paraId="19F21D65" w14:textId="77777777" w:rsidR="001E216D" w:rsidRPr="001E216D" w:rsidRDefault="001E216D" w:rsidP="001E216D">
      <w:pPr>
        <w:tabs>
          <w:tab w:val="left" w:pos="900"/>
          <w:tab w:val="left" w:pos="1440"/>
          <w:tab w:val="num" w:pos="1800"/>
        </w:tabs>
        <w:spacing w:after="0" w:line="240" w:lineRule="auto"/>
        <w:ind w:left="720"/>
        <w:jc w:val="both"/>
        <w:rPr>
          <w:rFonts w:ascii="Arial" w:eastAsia="Times New Roman" w:hAnsi="Arial" w:cs="Arial"/>
          <w:sz w:val="20"/>
          <w:szCs w:val="20"/>
        </w:rPr>
      </w:pPr>
    </w:p>
    <w:p w14:paraId="785E6023" w14:textId="465EC1EE" w:rsidR="001E216D" w:rsidRPr="001E216D" w:rsidRDefault="007C0E45" w:rsidP="00D73430">
      <w:pPr>
        <w:numPr>
          <w:ilvl w:val="0"/>
          <w:numId w:val="5"/>
        </w:numPr>
        <w:tabs>
          <w:tab w:val="clear" w:pos="340"/>
          <w:tab w:val="left" w:pos="426"/>
        </w:tabs>
        <w:spacing w:after="0" w:line="360" w:lineRule="auto"/>
        <w:ind w:left="284" w:firstLine="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lang w:eastAsia="pl-PL"/>
        </w:rPr>
        <w:t>Sposób komunikowania się z Wykonawcami</w:t>
      </w:r>
      <w:r w:rsidR="00C91FF1">
        <w:rPr>
          <w:rFonts w:ascii="Arial" w:eastAsia="Times New Roman" w:hAnsi="Arial" w:cs="Arial"/>
          <w:b/>
          <w:sz w:val="20"/>
          <w:szCs w:val="20"/>
          <w:lang w:eastAsia="pl-PL"/>
        </w:rPr>
        <w:t>:</w:t>
      </w:r>
    </w:p>
    <w:p w14:paraId="579B249C" w14:textId="77777777" w:rsidR="001E216D" w:rsidRPr="001E216D" w:rsidRDefault="001E216D" w:rsidP="001E216D">
      <w:pPr>
        <w:numPr>
          <w:ilvl w:val="0"/>
          <w:numId w:val="26"/>
        </w:numPr>
        <w:tabs>
          <w:tab w:val="left" w:pos="680"/>
          <w:tab w:val="left" w:pos="851"/>
        </w:tabs>
        <w:spacing w:after="0" w:line="240" w:lineRule="auto"/>
        <w:ind w:hanging="436"/>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Zamawiający ustala następujący sposób komunikowania się:  </w:t>
      </w:r>
    </w:p>
    <w:p w14:paraId="75D86549" w14:textId="77777777" w:rsidR="001E216D" w:rsidRPr="001E216D" w:rsidRDefault="001E216D" w:rsidP="001E216D">
      <w:pPr>
        <w:numPr>
          <w:ilvl w:val="2"/>
          <w:numId w:val="26"/>
        </w:numPr>
        <w:spacing w:after="0" w:line="240" w:lineRule="auto"/>
        <w:ind w:left="709" w:hanging="283"/>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Wykonawcy z Zamawiającym: </w:t>
      </w:r>
    </w:p>
    <w:p w14:paraId="09B2A1F3" w14:textId="77777777" w:rsidR="001E216D" w:rsidRPr="001E216D" w:rsidRDefault="001E216D" w:rsidP="001E216D">
      <w:pPr>
        <w:numPr>
          <w:ilvl w:val="0"/>
          <w:numId w:val="13"/>
        </w:numPr>
        <w:tabs>
          <w:tab w:val="num" w:pos="851"/>
          <w:tab w:val="num" w:pos="1741"/>
          <w:tab w:val="num" w:pos="2160"/>
          <w:tab w:val="num" w:pos="2880"/>
        </w:tabs>
        <w:spacing w:after="0" w:line="240" w:lineRule="auto"/>
        <w:ind w:hanging="1336"/>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zapytania do SIWZ</w:t>
      </w:r>
    </w:p>
    <w:p w14:paraId="24FBA7A5" w14:textId="77777777" w:rsidR="001E216D" w:rsidRPr="001E216D" w:rsidRDefault="001E216D" w:rsidP="001E216D">
      <w:pPr>
        <w:numPr>
          <w:ilvl w:val="1"/>
          <w:numId w:val="13"/>
        </w:numPr>
        <w:tabs>
          <w:tab w:val="num" w:pos="1134"/>
        </w:tabs>
        <w:spacing w:after="0" w:line="240" w:lineRule="auto"/>
        <w:ind w:left="1134"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pisemnie na adres: KWK Bobrek – Piekary 41-905 Bytom, ul. Konstytucji 76, lub</w:t>
      </w:r>
    </w:p>
    <w:p w14:paraId="655B198A" w14:textId="77777777" w:rsidR="001E216D" w:rsidRPr="001E216D" w:rsidRDefault="001E216D" w:rsidP="001E216D">
      <w:pPr>
        <w:numPr>
          <w:ilvl w:val="1"/>
          <w:numId w:val="13"/>
        </w:numPr>
        <w:tabs>
          <w:tab w:val="num" w:pos="1134"/>
        </w:tabs>
        <w:spacing w:after="0" w:line="240" w:lineRule="auto"/>
        <w:ind w:left="1843" w:hanging="992"/>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faksem na nr (+48) 32 718-11-7</w:t>
      </w:r>
      <w:r w:rsidR="00E54D3B">
        <w:rPr>
          <w:rFonts w:ascii="Arial" w:eastAsia="Times New Roman" w:hAnsi="Arial" w:cs="Arial"/>
          <w:sz w:val="20"/>
          <w:szCs w:val="20"/>
          <w:lang w:eastAsia="pl-PL"/>
        </w:rPr>
        <w:t>4</w:t>
      </w:r>
      <w:r w:rsidRPr="001E216D">
        <w:rPr>
          <w:rFonts w:ascii="Arial" w:eastAsia="Times New Roman" w:hAnsi="Arial" w:cs="Arial"/>
          <w:sz w:val="20"/>
          <w:szCs w:val="20"/>
          <w:lang w:eastAsia="pl-PL"/>
        </w:rPr>
        <w:t>,   i</w:t>
      </w:r>
    </w:p>
    <w:p w14:paraId="72EFB09A" w14:textId="77777777" w:rsidR="001E216D" w:rsidRPr="001E216D" w:rsidRDefault="001E216D" w:rsidP="001E216D">
      <w:pPr>
        <w:numPr>
          <w:ilvl w:val="1"/>
          <w:numId w:val="13"/>
        </w:numPr>
        <w:tabs>
          <w:tab w:val="num" w:pos="1134"/>
        </w:tabs>
        <w:spacing w:after="0" w:line="240" w:lineRule="auto"/>
        <w:ind w:left="2020" w:hanging="1169"/>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drogą elektroniczną na adres: </w:t>
      </w:r>
      <w:r w:rsidR="00524D2A">
        <w:rPr>
          <w:rFonts w:ascii="Arial" w:eastAsia="Times New Roman" w:hAnsi="Arial" w:cs="Arial"/>
          <w:sz w:val="20"/>
          <w:szCs w:val="20"/>
          <w:lang w:eastAsia="pl-PL"/>
        </w:rPr>
        <w:t>d.stephani</w:t>
      </w:r>
      <w:r w:rsidRPr="001E216D">
        <w:rPr>
          <w:rFonts w:ascii="Arial" w:eastAsia="Times New Roman" w:hAnsi="Arial" w:cs="Arial"/>
          <w:sz w:val="20"/>
          <w:szCs w:val="20"/>
          <w:lang w:eastAsia="pl-PL"/>
        </w:rPr>
        <w:t>@weglokokskraj.pl</w:t>
      </w:r>
    </w:p>
    <w:p w14:paraId="7056EC3E" w14:textId="77777777" w:rsidR="001E216D" w:rsidRPr="001E216D" w:rsidRDefault="001E216D" w:rsidP="001E216D">
      <w:pPr>
        <w:numPr>
          <w:ilvl w:val="2"/>
          <w:numId w:val="13"/>
        </w:numPr>
        <w:tabs>
          <w:tab w:val="num" w:pos="851"/>
          <w:tab w:val="num" w:pos="1781"/>
          <w:tab w:val="num" w:pos="2160"/>
          <w:tab w:val="num" w:pos="2880"/>
        </w:tabs>
        <w:spacing w:after="0" w:line="240" w:lineRule="auto"/>
        <w:ind w:left="1781" w:hanging="1214"/>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uzupełnianie dokumentów:</w:t>
      </w:r>
    </w:p>
    <w:p w14:paraId="51B200BB" w14:textId="77777777" w:rsidR="001E216D" w:rsidRPr="001E216D" w:rsidRDefault="001E216D" w:rsidP="001E216D">
      <w:pPr>
        <w:numPr>
          <w:ilvl w:val="1"/>
          <w:numId w:val="14"/>
        </w:numPr>
        <w:tabs>
          <w:tab w:val="num" w:pos="1134"/>
          <w:tab w:val="num" w:pos="1418"/>
        </w:tabs>
        <w:spacing w:after="0" w:line="240" w:lineRule="auto"/>
        <w:ind w:left="1134"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pisemnie na adres: KWK Bobrek - Piekary 41-905 Bytom, ul. Konstytucji 76,  i </w:t>
      </w:r>
    </w:p>
    <w:p w14:paraId="34D2E9AA" w14:textId="77777777" w:rsidR="001E216D" w:rsidRPr="001E216D" w:rsidRDefault="001E216D" w:rsidP="001E216D">
      <w:pPr>
        <w:numPr>
          <w:ilvl w:val="1"/>
          <w:numId w:val="14"/>
        </w:numPr>
        <w:tabs>
          <w:tab w:val="num" w:pos="1134"/>
          <w:tab w:val="num" w:pos="1260"/>
          <w:tab w:val="num" w:pos="1418"/>
        </w:tabs>
        <w:spacing w:after="0" w:line="240" w:lineRule="auto"/>
        <w:ind w:left="1843" w:hanging="992"/>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faksem na nr (+48) 32 718-11-7</w:t>
      </w:r>
      <w:r w:rsidR="00E54D3B">
        <w:rPr>
          <w:rFonts w:ascii="Arial" w:eastAsia="Times New Roman" w:hAnsi="Arial" w:cs="Arial"/>
          <w:sz w:val="20"/>
          <w:szCs w:val="20"/>
          <w:lang w:eastAsia="pl-PL"/>
        </w:rPr>
        <w:t>4</w:t>
      </w:r>
    </w:p>
    <w:p w14:paraId="1A5AEF88" w14:textId="77777777" w:rsidR="001E216D" w:rsidRPr="001E216D" w:rsidRDefault="001E216D" w:rsidP="001E216D">
      <w:pPr>
        <w:numPr>
          <w:ilvl w:val="2"/>
          <w:numId w:val="14"/>
        </w:numPr>
        <w:tabs>
          <w:tab w:val="num" w:pos="851"/>
          <w:tab w:val="num" w:pos="2160"/>
          <w:tab w:val="num" w:pos="2880"/>
        </w:tabs>
        <w:spacing w:after="0" w:line="240" w:lineRule="auto"/>
        <w:ind w:left="851" w:hanging="284"/>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wyjaśnienia treści ofert, dokumentów :</w:t>
      </w:r>
    </w:p>
    <w:p w14:paraId="08A9A53C" w14:textId="6DE1FE7B" w:rsidR="00236B45" w:rsidRPr="00DA7673" w:rsidRDefault="001E216D" w:rsidP="00DA7673">
      <w:pPr>
        <w:numPr>
          <w:ilvl w:val="0"/>
          <w:numId w:val="15"/>
        </w:numPr>
        <w:tabs>
          <w:tab w:val="num" w:pos="1134"/>
          <w:tab w:val="num" w:pos="1843"/>
        </w:tabs>
        <w:spacing w:after="0" w:line="240" w:lineRule="auto"/>
        <w:ind w:left="1843" w:hanging="992"/>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pisemnie na adres: KWK Bobrek - Piekary  41-905 Bytom, ul. Konstytucji 76, i</w:t>
      </w:r>
      <w:r w:rsidR="00236B45" w:rsidRPr="00DA7673">
        <w:rPr>
          <w:rFonts w:ascii="Arial" w:eastAsia="Times New Roman" w:hAnsi="Arial" w:cs="Arial"/>
          <w:sz w:val="20"/>
          <w:szCs w:val="20"/>
          <w:lang w:eastAsia="pl-PL"/>
        </w:rPr>
        <w:t xml:space="preserve"> </w:t>
      </w:r>
    </w:p>
    <w:p w14:paraId="6F34B60D" w14:textId="77777777" w:rsidR="001E216D" w:rsidRPr="001E216D" w:rsidRDefault="001E216D" w:rsidP="001E216D">
      <w:pPr>
        <w:numPr>
          <w:ilvl w:val="0"/>
          <w:numId w:val="15"/>
        </w:numPr>
        <w:tabs>
          <w:tab w:val="num" w:pos="1134"/>
          <w:tab w:val="num" w:pos="1843"/>
          <w:tab w:val="num" w:pos="2140"/>
        </w:tabs>
        <w:spacing w:after="0" w:line="240" w:lineRule="auto"/>
        <w:ind w:left="2140" w:hanging="1289"/>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faksem na nr (+48) 32 718-11-7</w:t>
      </w:r>
      <w:r w:rsidR="00E54D3B">
        <w:rPr>
          <w:rFonts w:ascii="Arial" w:eastAsia="Times New Roman" w:hAnsi="Arial" w:cs="Arial"/>
          <w:sz w:val="20"/>
          <w:szCs w:val="20"/>
          <w:lang w:eastAsia="pl-PL"/>
        </w:rPr>
        <w:t>4</w:t>
      </w:r>
    </w:p>
    <w:p w14:paraId="543906F5" w14:textId="0E2B4EE6" w:rsidR="001E216D" w:rsidRDefault="001E216D" w:rsidP="001E216D">
      <w:pPr>
        <w:numPr>
          <w:ilvl w:val="1"/>
          <w:numId w:val="15"/>
        </w:numPr>
        <w:tabs>
          <w:tab w:val="num" w:pos="851"/>
          <w:tab w:val="num" w:pos="1800"/>
          <w:tab w:val="num" w:pos="2160"/>
        </w:tabs>
        <w:spacing w:after="0" w:line="240" w:lineRule="auto"/>
        <w:ind w:left="1800" w:hanging="1233"/>
        <w:jc w:val="both"/>
        <w:rPr>
          <w:rFonts w:ascii="Arial" w:eastAsia="Times New Roman" w:hAnsi="Arial" w:cs="Arial"/>
          <w:b/>
          <w:sz w:val="20"/>
          <w:szCs w:val="20"/>
          <w:lang w:eastAsia="pl-PL"/>
        </w:rPr>
      </w:pPr>
      <w:r w:rsidRPr="001E216D">
        <w:rPr>
          <w:rFonts w:ascii="Arial" w:eastAsia="Times New Roman" w:hAnsi="Arial" w:cs="Arial"/>
          <w:b/>
          <w:sz w:val="20"/>
          <w:szCs w:val="20"/>
          <w:lang w:eastAsia="pl-PL"/>
        </w:rPr>
        <w:t>pozostałe oświadczenia i wnioski:</w:t>
      </w:r>
    </w:p>
    <w:p w14:paraId="2E7E91AA" w14:textId="48A704DE" w:rsidR="00D06AE0" w:rsidRPr="001E216D" w:rsidRDefault="00D06AE0" w:rsidP="00D06AE0">
      <w:pPr>
        <w:tabs>
          <w:tab w:val="num" w:pos="1990"/>
          <w:tab w:val="num" w:pos="2160"/>
          <w:tab w:val="num" w:pos="2290"/>
        </w:tabs>
        <w:spacing w:after="0" w:line="240" w:lineRule="auto"/>
        <w:ind w:left="1949"/>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 </w:t>
      </w:r>
    </w:p>
    <w:p w14:paraId="2ACCD71F" w14:textId="77777777" w:rsidR="001E216D" w:rsidRPr="001E216D" w:rsidRDefault="001E216D" w:rsidP="001E216D">
      <w:pPr>
        <w:numPr>
          <w:ilvl w:val="0"/>
          <w:numId w:val="16"/>
        </w:numPr>
        <w:tabs>
          <w:tab w:val="num" w:pos="1134"/>
          <w:tab w:val="num" w:pos="1418"/>
          <w:tab w:val="num" w:pos="1903"/>
        </w:tabs>
        <w:spacing w:after="0" w:line="240" w:lineRule="auto"/>
        <w:ind w:left="1843" w:hanging="992"/>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pisemnie na adres: KWK Bobrek - Piekary   41-905 Bytom,  ul. Konstytucji 76,  lub</w:t>
      </w:r>
    </w:p>
    <w:p w14:paraId="0F658C3E" w14:textId="77777777" w:rsidR="001E216D" w:rsidRPr="001E216D" w:rsidRDefault="001E216D" w:rsidP="001E216D">
      <w:pPr>
        <w:numPr>
          <w:ilvl w:val="0"/>
          <w:numId w:val="16"/>
        </w:numPr>
        <w:tabs>
          <w:tab w:val="num" w:pos="1134"/>
          <w:tab w:val="num" w:pos="1260"/>
          <w:tab w:val="num" w:pos="1418"/>
          <w:tab w:val="num" w:pos="1903"/>
        </w:tabs>
        <w:spacing w:after="0" w:line="360" w:lineRule="auto"/>
        <w:ind w:left="2140" w:hanging="1289"/>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faksem na nr (+48) 32 718-11-7</w:t>
      </w:r>
      <w:r w:rsidR="00E54D3B">
        <w:rPr>
          <w:rFonts w:ascii="Arial" w:eastAsia="Times New Roman" w:hAnsi="Arial" w:cs="Arial"/>
          <w:sz w:val="20"/>
          <w:szCs w:val="20"/>
          <w:lang w:eastAsia="pl-PL"/>
        </w:rPr>
        <w:t>4</w:t>
      </w:r>
      <w:r w:rsidRPr="001E216D">
        <w:rPr>
          <w:rFonts w:ascii="Arial" w:eastAsia="Times New Roman" w:hAnsi="Arial" w:cs="Arial"/>
          <w:sz w:val="20"/>
          <w:szCs w:val="20"/>
          <w:lang w:eastAsia="pl-PL"/>
        </w:rPr>
        <w:t>,</w:t>
      </w:r>
    </w:p>
    <w:p w14:paraId="45C1E10B" w14:textId="77777777" w:rsidR="001E216D" w:rsidRPr="001E216D" w:rsidRDefault="001E216D" w:rsidP="001E216D">
      <w:pPr>
        <w:spacing w:after="0" w:line="360" w:lineRule="auto"/>
        <w:ind w:left="410" w:firstLine="299"/>
        <w:jc w:val="both"/>
        <w:rPr>
          <w:rFonts w:ascii="Arial" w:eastAsia="Times New Roman" w:hAnsi="Arial" w:cs="Arial"/>
          <w:b/>
          <w:sz w:val="20"/>
          <w:szCs w:val="20"/>
          <w:u w:val="single"/>
          <w:lang w:eastAsia="pl-PL"/>
        </w:rPr>
      </w:pPr>
      <w:r w:rsidRPr="001E216D">
        <w:rPr>
          <w:rFonts w:ascii="Arial" w:eastAsia="Times New Roman" w:hAnsi="Arial" w:cs="Arial"/>
          <w:b/>
          <w:sz w:val="20"/>
          <w:szCs w:val="20"/>
          <w:u w:val="single"/>
          <w:lang w:eastAsia="pl-PL"/>
        </w:rPr>
        <w:t>Zawsze dopuszczalna jest forma pisemna</w:t>
      </w:r>
    </w:p>
    <w:p w14:paraId="39E33784" w14:textId="77777777" w:rsidR="001E216D" w:rsidRPr="001E216D" w:rsidRDefault="001E216D" w:rsidP="001E216D">
      <w:pPr>
        <w:numPr>
          <w:ilvl w:val="1"/>
          <w:numId w:val="16"/>
        </w:numPr>
        <w:tabs>
          <w:tab w:val="num" w:pos="709"/>
        </w:tabs>
        <w:spacing w:after="0" w:line="240" w:lineRule="auto"/>
        <w:ind w:left="709" w:hanging="283"/>
        <w:rPr>
          <w:rFonts w:ascii="Arial" w:eastAsia="Times New Roman" w:hAnsi="Arial" w:cs="Arial"/>
          <w:b/>
          <w:sz w:val="20"/>
          <w:szCs w:val="20"/>
          <w:lang w:eastAsia="pl-PL"/>
        </w:rPr>
      </w:pPr>
      <w:r w:rsidRPr="001E216D">
        <w:rPr>
          <w:rFonts w:ascii="Arial" w:eastAsia="Times New Roman" w:hAnsi="Arial" w:cs="Arial"/>
          <w:b/>
          <w:sz w:val="20"/>
          <w:szCs w:val="20"/>
          <w:lang w:eastAsia="pl-PL"/>
        </w:rPr>
        <w:t>Zamawiający z Wykonawcami:</w:t>
      </w:r>
    </w:p>
    <w:p w14:paraId="5CD59898" w14:textId="77777777" w:rsidR="001E216D" w:rsidRPr="001E216D" w:rsidRDefault="001E216D" w:rsidP="001E216D">
      <w:pPr>
        <w:tabs>
          <w:tab w:val="left" w:pos="1134"/>
        </w:tabs>
        <w:spacing w:after="0" w:line="240" w:lineRule="auto"/>
        <w:ind w:left="1418" w:hanging="750"/>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 Zawiadomienia, wezwania oraz informacje będzie przekazywał wykonawcom:</w:t>
      </w:r>
    </w:p>
    <w:p w14:paraId="094BF0AA" w14:textId="77777777" w:rsidR="001E216D" w:rsidRPr="001E216D" w:rsidRDefault="001E216D" w:rsidP="001E216D">
      <w:pPr>
        <w:numPr>
          <w:ilvl w:val="2"/>
          <w:numId w:val="16"/>
        </w:numPr>
        <w:tabs>
          <w:tab w:val="num" w:pos="709"/>
          <w:tab w:val="num" w:pos="851"/>
        </w:tabs>
        <w:spacing w:after="0" w:line="240" w:lineRule="auto"/>
        <w:ind w:left="851" w:hanging="284"/>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pisemnie, lub,</w:t>
      </w:r>
    </w:p>
    <w:p w14:paraId="415C5D62" w14:textId="77777777" w:rsidR="001E216D" w:rsidRPr="001E216D" w:rsidRDefault="001E216D" w:rsidP="001E216D">
      <w:pPr>
        <w:numPr>
          <w:ilvl w:val="2"/>
          <w:numId w:val="16"/>
        </w:numPr>
        <w:tabs>
          <w:tab w:val="num" w:pos="851"/>
          <w:tab w:val="num" w:pos="1418"/>
          <w:tab w:val="num" w:pos="2160"/>
        </w:tabs>
        <w:spacing w:after="0" w:line="240" w:lineRule="auto"/>
        <w:ind w:left="1800" w:hanging="123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faksem na numer wskazany w ofercie, lub</w:t>
      </w:r>
    </w:p>
    <w:p w14:paraId="0F775837" w14:textId="77777777" w:rsidR="001E216D" w:rsidRPr="001E216D" w:rsidRDefault="001E216D" w:rsidP="001E216D">
      <w:pPr>
        <w:numPr>
          <w:ilvl w:val="2"/>
          <w:numId w:val="16"/>
        </w:numPr>
        <w:tabs>
          <w:tab w:val="num" w:pos="851"/>
          <w:tab w:val="num" w:pos="1418"/>
          <w:tab w:val="num" w:pos="2160"/>
        </w:tabs>
        <w:spacing w:after="0" w:line="240" w:lineRule="auto"/>
        <w:ind w:left="1800" w:hanging="123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drogą elektroniczną:</w:t>
      </w:r>
    </w:p>
    <w:p w14:paraId="707FE0C3" w14:textId="77777777" w:rsidR="001E216D" w:rsidRPr="001E216D" w:rsidRDefault="001E216D" w:rsidP="001E216D">
      <w:pPr>
        <w:numPr>
          <w:ilvl w:val="0"/>
          <w:numId w:val="27"/>
        </w:numPr>
        <w:tabs>
          <w:tab w:val="num" w:pos="1134"/>
          <w:tab w:val="num" w:pos="1985"/>
        </w:tabs>
        <w:spacing w:after="0" w:line="240" w:lineRule="auto"/>
        <w:ind w:left="1134"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na adres poczty elektronicznej wskazany w ofercie, lub</w:t>
      </w:r>
    </w:p>
    <w:p w14:paraId="74DE8E2D" w14:textId="77777777" w:rsidR="001E216D" w:rsidRPr="001E216D" w:rsidRDefault="001E216D" w:rsidP="001E216D">
      <w:pPr>
        <w:numPr>
          <w:ilvl w:val="0"/>
          <w:numId w:val="27"/>
        </w:numPr>
        <w:tabs>
          <w:tab w:val="num" w:pos="1134"/>
          <w:tab w:val="num" w:pos="1985"/>
        </w:tabs>
        <w:spacing w:after="0" w:line="240" w:lineRule="auto"/>
        <w:ind w:left="1134" w:hanging="283"/>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poprzez zamieszczenie zawiadomień lub informacji dotyczących postępowania na stronie internetowej w profilu nabywcy </w:t>
      </w:r>
      <w:hyperlink r:id="rId10" w:history="1">
        <w:r w:rsidR="00C1171C" w:rsidRPr="00BE6744">
          <w:rPr>
            <w:rStyle w:val="Hipercze"/>
            <w:rFonts w:ascii="Arial" w:hAnsi="Arial" w:cs="Arial"/>
            <w:b/>
            <w:bCs/>
            <w:i/>
          </w:rPr>
          <w:t>:</w:t>
        </w:r>
        <w:r w:rsidR="00C1171C" w:rsidRPr="00BE6744">
          <w:rPr>
            <w:rStyle w:val="Hipercze"/>
            <w:rFonts w:ascii="Arial" w:hAnsi="Arial" w:cs="Arial"/>
            <w:b/>
            <w:i/>
          </w:rPr>
          <w:t xml:space="preserve">  https://dostawcy-weglokoks.coig.biz/</w:t>
        </w:r>
      </w:hyperlink>
      <w:r w:rsidR="00C1171C" w:rsidRPr="00B747AE">
        <w:rPr>
          <w:rFonts w:ascii="Arial" w:hAnsi="Arial" w:cs="Arial"/>
        </w:rPr>
        <w:t xml:space="preserve">   </w:t>
      </w:r>
    </w:p>
    <w:p w14:paraId="19013F93" w14:textId="77777777" w:rsidR="00853D6A" w:rsidRDefault="001E216D" w:rsidP="00DA7673">
      <w:pPr>
        <w:numPr>
          <w:ilvl w:val="0"/>
          <w:numId w:val="26"/>
        </w:numPr>
        <w:tabs>
          <w:tab w:val="num" w:pos="567"/>
        </w:tabs>
        <w:spacing w:after="0"/>
        <w:ind w:left="709" w:hanging="425"/>
        <w:jc w:val="both"/>
        <w:rPr>
          <w:rFonts w:ascii="Arial" w:eastAsia="Times New Roman" w:hAnsi="Arial" w:cs="Arial"/>
          <w:sz w:val="20"/>
          <w:szCs w:val="20"/>
          <w:lang w:eastAsia="pl-PL"/>
        </w:rPr>
      </w:pPr>
      <w:r w:rsidRPr="001E216D">
        <w:rPr>
          <w:rFonts w:ascii="Arial" w:eastAsia="Times New Roman" w:hAnsi="Arial" w:cs="Arial"/>
          <w:bCs/>
          <w:sz w:val="20"/>
          <w:szCs w:val="20"/>
          <w:lang w:eastAsia="pl-PL"/>
        </w:rPr>
        <w:t>Osob</w:t>
      </w:r>
      <w:r w:rsidR="00853D6A">
        <w:rPr>
          <w:rFonts w:ascii="Arial" w:eastAsia="Times New Roman" w:hAnsi="Arial" w:cs="Arial"/>
          <w:bCs/>
          <w:sz w:val="20"/>
          <w:szCs w:val="20"/>
          <w:lang w:eastAsia="pl-PL"/>
        </w:rPr>
        <w:t>ą</w:t>
      </w:r>
      <w:r w:rsidRPr="001E216D">
        <w:rPr>
          <w:rFonts w:ascii="Arial" w:eastAsia="Times New Roman" w:hAnsi="Arial" w:cs="Arial"/>
          <w:bCs/>
          <w:sz w:val="20"/>
          <w:szCs w:val="20"/>
          <w:lang w:eastAsia="pl-PL"/>
        </w:rPr>
        <w:t xml:space="preserve"> udzielając</w:t>
      </w:r>
      <w:r w:rsidR="00853D6A">
        <w:rPr>
          <w:rFonts w:ascii="Arial" w:eastAsia="Times New Roman" w:hAnsi="Arial" w:cs="Arial"/>
          <w:bCs/>
          <w:sz w:val="20"/>
          <w:szCs w:val="20"/>
          <w:lang w:eastAsia="pl-PL"/>
        </w:rPr>
        <w:t>ą</w:t>
      </w:r>
      <w:r w:rsidRPr="001E216D">
        <w:rPr>
          <w:rFonts w:ascii="Arial" w:eastAsia="Times New Roman" w:hAnsi="Arial" w:cs="Arial"/>
          <w:bCs/>
          <w:sz w:val="20"/>
          <w:szCs w:val="20"/>
          <w:lang w:eastAsia="pl-PL"/>
        </w:rPr>
        <w:t xml:space="preserve"> informacji dotyczących przedmiotu zamówienia ze strony Zamawiającego </w:t>
      </w:r>
      <w:r w:rsidR="004F011D">
        <w:rPr>
          <w:rFonts w:ascii="Arial" w:eastAsia="Times New Roman" w:hAnsi="Arial" w:cs="Arial"/>
          <w:bCs/>
          <w:sz w:val="20"/>
          <w:szCs w:val="20"/>
          <w:lang w:eastAsia="pl-PL"/>
        </w:rPr>
        <w:t>jest</w:t>
      </w:r>
      <w:r w:rsidRPr="001E216D">
        <w:rPr>
          <w:rFonts w:ascii="Arial" w:eastAsia="Times New Roman" w:hAnsi="Arial" w:cs="Arial"/>
          <w:bCs/>
          <w:sz w:val="20"/>
          <w:szCs w:val="20"/>
          <w:lang w:eastAsia="pl-PL"/>
        </w:rPr>
        <w:t>:</w:t>
      </w:r>
      <w:r w:rsidR="004F011D">
        <w:rPr>
          <w:rFonts w:ascii="Arial" w:eastAsia="Times New Roman" w:hAnsi="Arial" w:cs="Arial"/>
          <w:sz w:val="20"/>
          <w:szCs w:val="20"/>
          <w:lang w:eastAsia="pl-PL"/>
        </w:rPr>
        <w:t xml:space="preserve">  </w:t>
      </w:r>
      <w:r w:rsidRPr="004F011D">
        <w:rPr>
          <w:rFonts w:ascii="Arial" w:eastAsia="Times New Roman" w:hAnsi="Arial" w:cs="Arial"/>
          <w:sz w:val="20"/>
          <w:szCs w:val="20"/>
          <w:lang w:eastAsia="pl-PL"/>
        </w:rPr>
        <w:t xml:space="preserve"> </w:t>
      </w:r>
    </w:p>
    <w:p w14:paraId="5FF09B2E" w14:textId="77777777" w:rsidR="001E216D" w:rsidRDefault="00853D6A" w:rsidP="00DA7673">
      <w:pPr>
        <w:spacing w:after="0"/>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54D3B" w:rsidRPr="004F011D">
        <w:rPr>
          <w:rFonts w:ascii="Arial" w:eastAsia="Times New Roman" w:hAnsi="Arial" w:cs="Arial"/>
          <w:sz w:val="20"/>
          <w:szCs w:val="20"/>
          <w:lang w:eastAsia="pl-PL"/>
        </w:rPr>
        <w:t xml:space="preserve">Danuta   </w:t>
      </w:r>
      <w:r w:rsidR="00727030" w:rsidRPr="004F011D">
        <w:rPr>
          <w:rFonts w:ascii="Arial" w:eastAsia="Times New Roman" w:hAnsi="Arial" w:cs="Arial"/>
          <w:sz w:val="20"/>
          <w:szCs w:val="20"/>
          <w:lang w:eastAsia="pl-PL"/>
        </w:rPr>
        <w:t xml:space="preserve"> </w:t>
      </w:r>
      <w:r w:rsidR="00E54D3B" w:rsidRPr="004F011D">
        <w:rPr>
          <w:rFonts w:ascii="Arial" w:eastAsia="Times New Roman" w:hAnsi="Arial" w:cs="Arial"/>
          <w:sz w:val="20"/>
          <w:szCs w:val="20"/>
          <w:lang w:eastAsia="pl-PL"/>
        </w:rPr>
        <w:t xml:space="preserve">Stephani    </w:t>
      </w:r>
      <w:r w:rsidR="004F011D" w:rsidRPr="004F011D">
        <w:rPr>
          <w:rFonts w:ascii="Arial" w:eastAsia="Times New Roman" w:hAnsi="Arial" w:cs="Arial"/>
          <w:sz w:val="20"/>
          <w:szCs w:val="20"/>
          <w:lang w:eastAsia="pl-PL"/>
        </w:rPr>
        <w:t xml:space="preserve"> </w:t>
      </w:r>
      <w:r w:rsidR="004F011D">
        <w:rPr>
          <w:rFonts w:ascii="Arial" w:eastAsia="Times New Roman" w:hAnsi="Arial" w:cs="Arial"/>
          <w:sz w:val="20"/>
          <w:szCs w:val="20"/>
          <w:lang w:eastAsia="pl-PL"/>
        </w:rPr>
        <w:t xml:space="preserve">e-mail: </w:t>
      </w:r>
      <w:hyperlink r:id="rId11" w:history="1">
        <w:r w:rsidR="004F011D" w:rsidRPr="001222E0">
          <w:rPr>
            <w:rStyle w:val="Hipercze"/>
            <w:rFonts w:ascii="Arial" w:eastAsia="Times New Roman" w:hAnsi="Arial" w:cs="Arial"/>
            <w:sz w:val="20"/>
            <w:szCs w:val="20"/>
            <w:lang w:eastAsia="pl-PL"/>
          </w:rPr>
          <w:t>d.stephani@weglokokskraj.pl</w:t>
        </w:r>
      </w:hyperlink>
    </w:p>
    <w:p w14:paraId="2C7E1711" w14:textId="77777777" w:rsidR="004F011D" w:rsidRPr="004F011D" w:rsidRDefault="004F011D" w:rsidP="004F011D">
      <w:pPr>
        <w:spacing w:after="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29842FE" w14:textId="27332F1F" w:rsidR="00CF25EE" w:rsidRDefault="001E216D" w:rsidP="00CF25EE">
      <w:pPr>
        <w:tabs>
          <w:tab w:val="left" w:pos="284"/>
        </w:tabs>
        <w:spacing w:after="0" w:line="240" w:lineRule="auto"/>
        <w:ind w:hanging="142"/>
        <w:jc w:val="both"/>
        <w:rPr>
          <w:rFonts w:ascii="Arial" w:eastAsia="Times New Roman" w:hAnsi="Arial" w:cs="Arial"/>
          <w:b/>
          <w:bCs/>
          <w:sz w:val="20"/>
          <w:szCs w:val="20"/>
          <w:lang w:eastAsia="pl-PL"/>
        </w:rPr>
      </w:pPr>
      <w:r w:rsidRPr="001E216D">
        <w:rPr>
          <w:rFonts w:ascii="Arial" w:eastAsia="Times New Roman" w:hAnsi="Arial" w:cs="Arial"/>
          <w:sz w:val="20"/>
          <w:szCs w:val="20"/>
          <w:lang w:eastAsia="pl-PL"/>
        </w:rPr>
        <w:t xml:space="preserve">       </w:t>
      </w:r>
      <w:r w:rsidRPr="001E216D">
        <w:rPr>
          <w:rFonts w:ascii="Arial" w:eastAsia="Times New Roman" w:hAnsi="Arial" w:cs="Arial"/>
          <w:b/>
          <w:bCs/>
          <w:sz w:val="20"/>
          <w:szCs w:val="20"/>
          <w:lang w:eastAsia="pl-PL"/>
        </w:rPr>
        <w:t>Wyjaśnienia udzielane są od poniedziałku do piątku w godz. od 07:00 do 15:00.</w:t>
      </w:r>
    </w:p>
    <w:p w14:paraId="71A3879C" w14:textId="77777777" w:rsidR="00CF25EE" w:rsidRPr="00CF25EE" w:rsidRDefault="00CF25EE" w:rsidP="00CF25EE">
      <w:pPr>
        <w:tabs>
          <w:tab w:val="left" w:pos="284"/>
        </w:tabs>
        <w:spacing w:after="0" w:line="240" w:lineRule="auto"/>
        <w:jc w:val="both"/>
        <w:rPr>
          <w:rFonts w:ascii="Arial" w:eastAsia="Times New Roman" w:hAnsi="Arial" w:cs="Arial"/>
          <w:b/>
          <w:bCs/>
          <w:sz w:val="20"/>
          <w:szCs w:val="20"/>
          <w:lang w:eastAsia="pl-PL"/>
        </w:rPr>
      </w:pPr>
    </w:p>
    <w:p w14:paraId="164EE191" w14:textId="0780C561" w:rsidR="00CF25EE" w:rsidRPr="00CF25EE" w:rsidRDefault="00CF25EE" w:rsidP="007C0E45">
      <w:pPr>
        <w:pStyle w:val="Akapitzlist"/>
        <w:numPr>
          <w:ilvl w:val="0"/>
          <w:numId w:val="5"/>
        </w:numPr>
        <w:spacing w:after="60"/>
        <w:ind w:hanging="198"/>
        <w:contextualSpacing/>
        <w:jc w:val="both"/>
        <w:rPr>
          <w:rFonts w:ascii="Arial" w:hAnsi="Arial" w:cs="Arial"/>
          <w:b/>
          <w:sz w:val="20"/>
          <w:szCs w:val="20"/>
        </w:rPr>
      </w:pPr>
      <w:r w:rsidRPr="00CF25EE">
        <w:rPr>
          <w:rFonts w:ascii="Arial" w:hAnsi="Arial" w:cs="Arial"/>
          <w:b/>
          <w:sz w:val="20"/>
          <w:szCs w:val="20"/>
        </w:rPr>
        <w:t>Przetwarzanie danych osobowych</w:t>
      </w:r>
    </w:p>
    <w:p w14:paraId="3578005D" w14:textId="4B83F7A7" w:rsidR="00CF25EE" w:rsidRPr="00CF25EE" w:rsidRDefault="00CF25EE" w:rsidP="006F675C">
      <w:pPr>
        <w:spacing w:after="0" w:line="240" w:lineRule="auto"/>
        <w:ind w:left="284"/>
        <w:jc w:val="both"/>
        <w:rPr>
          <w:rFonts w:ascii="Arial" w:hAnsi="Arial" w:cs="Arial"/>
          <w:sz w:val="20"/>
          <w:szCs w:val="20"/>
        </w:rPr>
      </w:pPr>
      <w:r w:rsidRPr="00CF25EE">
        <w:rPr>
          <w:rFonts w:ascii="Arial" w:hAnsi="Arial" w:cs="Arial"/>
          <w:sz w:val="20"/>
          <w:szCs w:val="20"/>
        </w:rPr>
        <w:t xml:space="preserve">Zgodnie z art. 13 ust.1 i ust. 2 Rozporządzenia Parlamentu Europejskiego i Rady (UE) 2016/679 </w:t>
      </w:r>
      <w:r w:rsidRPr="00CF25EE">
        <w:rPr>
          <w:rFonts w:ascii="Arial" w:hAnsi="Arial" w:cs="Arial"/>
          <w:sz w:val="20"/>
          <w:szCs w:val="20"/>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7D4A7AB2" w14:textId="1476521E" w:rsidR="00CF25EE" w:rsidRPr="00CF25EE" w:rsidRDefault="00CF25EE" w:rsidP="006F675C">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 000012274, e-mail: </w:t>
      </w:r>
      <w:hyperlink r:id="rId12" w:history="1">
        <w:r w:rsidRPr="00CF25EE">
          <w:rPr>
            <w:rStyle w:val="Hipercze"/>
            <w:rFonts w:ascii="Arial" w:hAnsi="Arial" w:cs="Arial"/>
            <w:sz w:val="20"/>
            <w:szCs w:val="20"/>
          </w:rPr>
          <w:t>sekretariat@weglokokskraj.pl</w:t>
        </w:r>
      </w:hyperlink>
      <w:r w:rsidRPr="00CF25EE">
        <w:rPr>
          <w:rFonts w:ascii="Arial" w:hAnsi="Arial" w:cs="Arial"/>
          <w:sz w:val="20"/>
          <w:szCs w:val="20"/>
        </w:rPr>
        <w:t>,  www.weglokokskraj.pl, zwany dalej Administratorem.</w:t>
      </w:r>
    </w:p>
    <w:p w14:paraId="2D51F6ED" w14:textId="565356A1"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Dane kontaktowe Inspektora Ochrony Danych Osobowych w WĘGLOKOKS KRAJ  Sp. z o.o.: adres 41-905 Bytom, ul. Konstytucji 76 adres e-mail: </w:t>
      </w:r>
      <w:hyperlink r:id="rId13" w:history="1">
        <w:r w:rsidRPr="00CF25EE">
          <w:rPr>
            <w:rFonts w:ascii="Arial" w:hAnsi="Arial" w:cs="Arial"/>
            <w:sz w:val="20"/>
            <w:szCs w:val="20"/>
            <w:u w:val="single"/>
          </w:rPr>
          <w:t>iod@weglokokskraj.pl</w:t>
        </w:r>
      </w:hyperlink>
      <w:r w:rsidRPr="00CF25EE">
        <w:rPr>
          <w:rFonts w:ascii="Arial" w:hAnsi="Arial" w:cs="Arial"/>
          <w:sz w:val="20"/>
          <w:szCs w:val="20"/>
        </w:rPr>
        <w:t>, tel. 32 718 16 67.</w:t>
      </w:r>
    </w:p>
    <w:p w14:paraId="3C7AAA1B"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Dane Wykonawcy przetwarzane będą w celu:</w:t>
      </w:r>
    </w:p>
    <w:p w14:paraId="48DC96A4" w14:textId="77777777" w:rsidR="00CF25EE" w:rsidRPr="00CF25EE" w:rsidRDefault="00CF25EE" w:rsidP="00F56D4F">
      <w:pPr>
        <w:widowControl w:val="0"/>
        <w:numPr>
          <w:ilvl w:val="0"/>
          <w:numId w:val="81"/>
        </w:numPr>
        <w:spacing w:after="0" w:line="240" w:lineRule="auto"/>
        <w:ind w:left="993" w:hanging="284"/>
        <w:jc w:val="both"/>
        <w:rPr>
          <w:rFonts w:ascii="Arial" w:hAnsi="Arial" w:cs="Arial"/>
          <w:sz w:val="20"/>
          <w:szCs w:val="20"/>
        </w:rPr>
      </w:pPr>
      <w:r w:rsidRPr="00CF25EE">
        <w:rPr>
          <w:rFonts w:ascii="Arial" w:hAnsi="Arial" w:cs="Arial"/>
          <w:sz w:val="20"/>
          <w:szCs w:val="20"/>
        </w:rPr>
        <w:t>Przeprowadzenia postępowania o udzielenie zamówienia;</w:t>
      </w:r>
    </w:p>
    <w:p w14:paraId="518BDA55" w14:textId="77777777" w:rsidR="00CF25EE" w:rsidRPr="00CF25EE" w:rsidRDefault="00CF25EE" w:rsidP="00F56D4F">
      <w:pPr>
        <w:widowControl w:val="0"/>
        <w:numPr>
          <w:ilvl w:val="0"/>
          <w:numId w:val="81"/>
        </w:numPr>
        <w:spacing w:after="0" w:line="240" w:lineRule="auto"/>
        <w:ind w:left="993" w:hanging="284"/>
        <w:jc w:val="both"/>
        <w:rPr>
          <w:rFonts w:ascii="Arial" w:hAnsi="Arial" w:cs="Arial"/>
          <w:sz w:val="20"/>
          <w:szCs w:val="20"/>
        </w:rPr>
      </w:pPr>
      <w:r w:rsidRPr="00CF25EE">
        <w:rPr>
          <w:rFonts w:ascii="Arial" w:hAnsi="Arial" w:cs="Arial"/>
          <w:sz w:val="20"/>
          <w:szCs w:val="20"/>
        </w:rPr>
        <w:t>Wyboru najkorzystniejszej oferty oraz udzielania zamówienia poprzez zawarcie umowy;</w:t>
      </w:r>
    </w:p>
    <w:p w14:paraId="2E9D13D1" w14:textId="1700C47C" w:rsidR="00CF25EE" w:rsidRPr="00CF25EE" w:rsidRDefault="00CF25EE" w:rsidP="00F56D4F">
      <w:pPr>
        <w:widowControl w:val="0"/>
        <w:numPr>
          <w:ilvl w:val="0"/>
          <w:numId w:val="81"/>
        </w:numPr>
        <w:spacing w:after="0" w:line="240" w:lineRule="auto"/>
        <w:ind w:left="993" w:hanging="284"/>
        <w:jc w:val="both"/>
        <w:rPr>
          <w:rFonts w:ascii="Arial" w:hAnsi="Arial" w:cs="Arial"/>
          <w:sz w:val="20"/>
          <w:szCs w:val="20"/>
        </w:rPr>
      </w:pPr>
      <w:r w:rsidRPr="00CF25EE">
        <w:rPr>
          <w:rFonts w:ascii="Arial" w:hAnsi="Arial" w:cs="Arial"/>
          <w:sz w:val="20"/>
          <w:szCs w:val="20"/>
        </w:rPr>
        <w:t>Przechowywania dokumentacji postępowania o udzielenie zamówienia na wypadek przeprowadzenia kontroli przez uprawnione organy i podmioty;</w:t>
      </w:r>
    </w:p>
    <w:p w14:paraId="5B0DFE88" w14:textId="77777777" w:rsidR="00CF25EE" w:rsidRPr="00CF25EE" w:rsidRDefault="00CF25EE" w:rsidP="00F56D4F">
      <w:pPr>
        <w:widowControl w:val="0"/>
        <w:numPr>
          <w:ilvl w:val="0"/>
          <w:numId w:val="81"/>
        </w:numPr>
        <w:spacing w:after="0" w:line="240" w:lineRule="auto"/>
        <w:ind w:left="993" w:hanging="284"/>
        <w:jc w:val="both"/>
        <w:rPr>
          <w:rFonts w:ascii="Arial" w:hAnsi="Arial" w:cs="Arial"/>
          <w:sz w:val="20"/>
          <w:szCs w:val="20"/>
        </w:rPr>
      </w:pPr>
      <w:r w:rsidRPr="00CF25EE">
        <w:rPr>
          <w:rFonts w:ascii="Arial" w:hAnsi="Arial" w:cs="Arial"/>
          <w:sz w:val="20"/>
          <w:szCs w:val="20"/>
        </w:rPr>
        <w:t>Przekazania dokumentacji postępowania o udzielenie zamówienia do archiwum.</w:t>
      </w:r>
    </w:p>
    <w:p w14:paraId="42EA9DCB"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Przetwarzanie przekazanych przez Wykonawcę danych osobowych może dotyczyć  reprezentantów, właścicieli lub pracowników Wykonawcy.</w:t>
      </w:r>
    </w:p>
    <w:p w14:paraId="3DB44E49" w14:textId="1FDBE792"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Przetwarzanie danych osobowych Wykonawcy dokonywane będzie na podstawie art. 6 ust. 1 lit. f) RODO. Prawnie uzasadnionym interesem Spółki jest konieczność przeprowadzenia postępowania  </w:t>
      </w:r>
      <w:r w:rsidR="007C0E45">
        <w:rPr>
          <w:rFonts w:ascii="Arial" w:hAnsi="Arial" w:cs="Arial"/>
          <w:sz w:val="20"/>
          <w:szCs w:val="20"/>
        </w:rPr>
        <w:t xml:space="preserve">        </w:t>
      </w:r>
      <w:r w:rsidRPr="00CF25EE">
        <w:rPr>
          <w:rFonts w:ascii="Arial" w:hAnsi="Arial" w:cs="Arial"/>
          <w:sz w:val="20"/>
          <w:szCs w:val="20"/>
        </w:rPr>
        <w:t xml:space="preserve">o udzielenie zamówienia. </w:t>
      </w:r>
    </w:p>
    <w:p w14:paraId="492C22AE"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CF25EE">
        <w:rPr>
          <w:rFonts w:ascii="Arial" w:hAnsi="Arial" w:cs="Arial"/>
          <w:sz w:val="20"/>
          <w:szCs w:val="20"/>
        </w:rPr>
        <w:br/>
        <w:t>w oparciu o tzw. prawnie uzasadnione interesy Administratora określonego w art. 6 ust. 1 lit. f) RODO.</w:t>
      </w:r>
    </w:p>
    <w:p w14:paraId="3D3B5716"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Przetwarzanie powyższych danych osobowych jest niezbędne również do wykonania ciążącego </w:t>
      </w:r>
      <w:r w:rsidRPr="00CF25EE">
        <w:rPr>
          <w:rFonts w:ascii="Arial"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888B3B8"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F6373AF" w14:textId="77777777" w:rsidR="00CF25EE" w:rsidRPr="00CF25EE" w:rsidRDefault="00CF25EE" w:rsidP="00F56D4F">
      <w:pPr>
        <w:widowControl w:val="0"/>
        <w:numPr>
          <w:ilvl w:val="0"/>
          <w:numId w:val="80"/>
        </w:numPr>
        <w:spacing w:after="0" w:line="240" w:lineRule="auto"/>
        <w:ind w:left="709" w:hanging="425"/>
        <w:jc w:val="both"/>
        <w:rPr>
          <w:rFonts w:ascii="Arial" w:hAnsi="Arial" w:cs="Arial"/>
          <w:sz w:val="20"/>
          <w:szCs w:val="20"/>
        </w:rPr>
      </w:pPr>
      <w:r w:rsidRPr="00CF25EE">
        <w:rPr>
          <w:rFonts w:ascii="Arial" w:hAnsi="Arial" w:cs="Arial"/>
          <w:sz w:val="20"/>
          <w:szCs w:val="20"/>
        </w:rPr>
        <w:t xml:space="preserve">Dane osobowe Wykonawcy będą przetwarzane w okresie prowadzenia postępowania </w:t>
      </w:r>
      <w:r w:rsidRPr="00CF25EE">
        <w:rPr>
          <w:rFonts w:ascii="Arial" w:hAnsi="Arial" w:cs="Arial"/>
          <w:sz w:val="20"/>
          <w:szCs w:val="20"/>
        </w:rPr>
        <w:br/>
        <w:t xml:space="preserve">o udzielenie zamówienia a także 5 lat po jego zakończeniu. Dane osobowe będą przechowywane zgodnie z obowiązującymi przepisami. </w:t>
      </w:r>
    </w:p>
    <w:p w14:paraId="4559D23F" w14:textId="77777777" w:rsidR="00CF25EE" w:rsidRPr="00CF25EE" w:rsidRDefault="00CF25EE" w:rsidP="00F56D4F">
      <w:pPr>
        <w:widowControl w:val="0"/>
        <w:numPr>
          <w:ilvl w:val="0"/>
          <w:numId w:val="80"/>
        </w:numPr>
        <w:spacing w:after="0" w:line="240" w:lineRule="auto"/>
        <w:ind w:left="709" w:hanging="567"/>
        <w:jc w:val="both"/>
        <w:rPr>
          <w:rFonts w:ascii="Arial" w:hAnsi="Arial" w:cs="Arial"/>
          <w:sz w:val="20"/>
          <w:szCs w:val="20"/>
        </w:rPr>
      </w:pPr>
      <w:r w:rsidRPr="00CF25EE">
        <w:rPr>
          <w:rFonts w:ascii="Arial" w:hAnsi="Arial" w:cs="Arial"/>
          <w:sz w:val="20"/>
          <w:szCs w:val="20"/>
        </w:rPr>
        <w:lastRenderedPageBreak/>
        <w:t>Wykonawca posiada prawo dostępu do treści swoich danych oraz prawo ich sprostowania, zaktualizowania, usunięcia, ograniczenia przetwarzania, prawo do przenoszenia danych, prawo wniesienia sprzeciwu.</w:t>
      </w:r>
    </w:p>
    <w:p w14:paraId="1872847D" w14:textId="5D9EF38D" w:rsidR="00CF25EE" w:rsidRPr="00E22E64" w:rsidRDefault="00CF25EE" w:rsidP="00E22E64">
      <w:pPr>
        <w:widowControl w:val="0"/>
        <w:numPr>
          <w:ilvl w:val="0"/>
          <w:numId w:val="80"/>
        </w:numPr>
        <w:tabs>
          <w:tab w:val="left" w:pos="284"/>
        </w:tabs>
        <w:spacing w:after="0" w:line="240" w:lineRule="auto"/>
        <w:ind w:left="709" w:hanging="567"/>
        <w:jc w:val="both"/>
        <w:rPr>
          <w:rFonts w:ascii="Arial" w:hAnsi="Arial" w:cs="Arial"/>
          <w:sz w:val="20"/>
          <w:szCs w:val="20"/>
        </w:rPr>
      </w:pPr>
      <w:r w:rsidRPr="00CF25EE">
        <w:rPr>
          <w:rFonts w:ascii="Arial" w:hAnsi="Arial" w:cs="Arial"/>
          <w:i/>
          <w:sz w:val="20"/>
          <w:szCs w:val="20"/>
        </w:rPr>
        <w:t xml:space="preserve">Wykonawca ma prawo wniesienia skargi do Inspektora Ochrony Danych Osobowych </w:t>
      </w:r>
      <w:r w:rsidRPr="00CF25EE">
        <w:rPr>
          <w:rFonts w:ascii="Arial" w:hAnsi="Arial" w:cs="Arial"/>
          <w:i/>
          <w:sz w:val="20"/>
          <w:szCs w:val="20"/>
        </w:rPr>
        <w:br/>
      </w:r>
      <w:r w:rsidRPr="00CF25EE">
        <w:rPr>
          <w:rFonts w:ascii="Arial" w:hAnsi="Arial" w:cs="Arial"/>
          <w:sz w:val="20"/>
          <w:szCs w:val="20"/>
        </w:rPr>
        <w:t xml:space="preserve">w WĘGLOKOKS KRAJ Sp. z o. o.: adres; 41-905 Bytom, ul. Konstytucji 76 adres e-mail: iod@weglokokskraj.pl , tel.32 718 16 67 lub do Prezesa Urzędu Ochrony Danych Osobowych, </w:t>
      </w:r>
      <w:r w:rsidRPr="00CF25EE">
        <w:rPr>
          <w:rFonts w:ascii="Arial" w:hAnsi="Arial" w:cs="Arial"/>
          <w:sz w:val="20"/>
          <w:szCs w:val="20"/>
        </w:rPr>
        <w:br/>
        <w:t>ul. Stawki 2 00-193 Warszawa, gdy uzna, iż przetwarzanie danych osobowych Wykonawcy narusza przepisy RODO.</w:t>
      </w:r>
      <w:bookmarkStart w:id="3" w:name="_Hlk27029360"/>
      <w:r w:rsidRPr="00CF25EE">
        <w:rPr>
          <w:rFonts w:ascii="Arial" w:hAnsi="Arial" w:cs="Arial"/>
          <w:sz w:val="20"/>
          <w:szCs w:val="20"/>
        </w:rPr>
        <w:t xml:space="preserve"> </w:t>
      </w:r>
      <w:bookmarkEnd w:id="3"/>
      <w:r w:rsidR="00E22E64" w:rsidRPr="00E22E64">
        <w:rPr>
          <w:rFonts w:ascii="Arial" w:hAnsi="Arial" w:cs="Arial"/>
          <w:sz w:val="20"/>
          <w:szCs w:val="20"/>
        </w:rPr>
        <w:t xml:space="preserve"> </w:t>
      </w:r>
    </w:p>
    <w:p w14:paraId="7C516B80" w14:textId="77777777" w:rsidR="00CF25EE" w:rsidRPr="00CF25EE" w:rsidRDefault="00CF25EE" w:rsidP="00F56D4F">
      <w:pPr>
        <w:numPr>
          <w:ilvl w:val="0"/>
          <w:numId w:val="80"/>
        </w:numPr>
        <w:spacing w:after="0" w:line="240" w:lineRule="auto"/>
        <w:ind w:hanging="578"/>
        <w:contextualSpacing/>
        <w:jc w:val="both"/>
        <w:rPr>
          <w:rFonts w:ascii="Arial" w:hAnsi="Arial" w:cs="Arial"/>
          <w:b/>
          <w:sz w:val="20"/>
          <w:szCs w:val="20"/>
        </w:rPr>
      </w:pPr>
      <w:r w:rsidRPr="00CF25EE">
        <w:rPr>
          <w:rFonts w:ascii="Arial" w:hAnsi="Arial" w:cs="Arial"/>
          <w:sz w:val="20"/>
          <w:szCs w:val="20"/>
        </w:rPr>
        <w:t>Podanie przez Wykonawcę danych osobowych jest dobrowolne, ale stanowi warunek dopuszczenia do udziału w postępowaniu o udzielenie zamówienia.</w:t>
      </w:r>
    </w:p>
    <w:p w14:paraId="66EFD1B1" w14:textId="77777777" w:rsidR="001E216D" w:rsidRPr="001E216D" w:rsidRDefault="001E216D" w:rsidP="001E216D">
      <w:pPr>
        <w:tabs>
          <w:tab w:val="left" w:pos="284"/>
        </w:tabs>
        <w:spacing w:after="0" w:line="240" w:lineRule="auto"/>
        <w:jc w:val="both"/>
        <w:rPr>
          <w:rFonts w:ascii="Arial" w:eastAsia="Times New Roman" w:hAnsi="Arial" w:cs="Arial"/>
          <w:bCs/>
          <w:i/>
          <w:strike/>
          <w:sz w:val="20"/>
          <w:szCs w:val="20"/>
          <w:lang w:eastAsia="pl-PL"/>
        </w:rPr>
      </w:pPr>
    </w:p>
    <w:p w14:paraId="194C711C" w14:textId="77777777" w:rsidR="001E216D" w:rsidRDefault="00D73430" w:rsidP="002F3A81">
      <w:pPr>
        <w:numPr>
          <w:ilvl w:val="0"/>
          <w:numId w:val="5"/>
        </w:numPr>
        <w:tabs>
          <w:tab w:val="clear" w:pos="340"/>
        </w:tabs>
        <w:spacing w:after="0" w:line="240" w:lineRule="auto"/>
        <w:ind w:left="284" w:hanging="142"/>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lang w:eastAsia="pl-PL"/>
        </w:rPr>
        <w:t>Informacje dodatkowe</w:t>
      </w:r>
      <w:r w:rsidR="00C91FF1">
        <w:rPr>
          <w:rFonts w:ascii="Arial" w:eastAsia="Times New Roman" w:hAnsi="Arial" w:cs="Arial"/>
          <w:b/>
          <w:sz w:val="20"/>
          <w:szCs w:val="20"/>
          <w:lang w:eastAsia="pl-PL"/>
        </w:rPr>
        <w:t>:</w:t>
      </w:r>
    </w:p>
    <w:p w14:paraId="249BF1AD" w14:textId="77777777" w:rsidR="008F446A" w:rsidRPr="001E216D" w:rsidRDefault="008F446A" w:rsidP="008F446A">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705D5ACD" w14:textId="53E83715" w:rsidR="00C60DA2" w:rsidRPr="00210AA9" w:rsidRDefault="001E216D" w:rsidP="00210AA9">
      <w:pPr>
        <w:numPr>
          <w:ilvl w:val="0"/>
          <w:numId w:val="28"/>
        </w:numPr>
        <w:tabs>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Zamawiający nie dopuszcza prowadzenia rozliczeń w walutach obcych.</w:t>
      </w:r>
    </w:p>
    <w:p w14:paraId="487163DB" w14:textId="503DC295" w:rsidR="001E216D" w:rsidRPr="001E216D" w:rsidRDefault="00210AA9" w:rsidP="006F675C">
      <w:pPr>
        <w:tabs>
          <w:tab w:val="left" w:pos="851"/>
        </w:tabs>
        <w:spacing w:after="0" w:line="240" w:lineRule="auto"/>
        <w:ind w:left="720" w:hanging="436"/>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C60DA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C60DA2">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4110AC4A" w14:textId="068F8492" w:rsidR="001E216D" w:rsidRPr="001E216D" w:rsidRDefault="00210AA9" w:rsidP="00C60DA2">
      <w:pPr>
        <w:widowControl w:val="0"/>
        <w:adjustRightInd w:val="0"/>
        <w:spacing w:after="0" w:line="240" w:lineRule="auto"/>
        <w:ind w:left="720" w:hanging="436"/>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3</w:t>
      </w:r>
      <w:r w:rsidR="00C60DA2">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Komisja </w:t>
      </w:r>
      <w:r w:rsidR="002C4DB7">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 może żądać od wykonawców wyjaśnień dotyczących treści złożonych ofert.</w:t>
      </w:r>
    </w:p>
    <w:p w14:paraId="37AE63A8" w14:textId="30BC76C3" w:rsidR="001E216D" w:rsidRPr="001E216D" w:rsidRDefault="00210AA9" w:rsidP="00C60DA2">
      <w:pPr>
        <w:widowControl w:val="0"/>
        <w:adjustRightInd w:val="0"/>
        <w:spacing w:after="0" w:line="240" w:lineRule="auto"/>
        <w:ind w:left="720" w:hanging="436"/>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4</w:t>
      </w:r>
      <w:r w:rsidR="00C60DA2">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Komisja </w:t>
      </w:r>
      <w:r w:rsidR="002C4DB7">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xml:space="preserve"> każdorazowo wzywa Wykonawców, którzy w terminie składania ofert:</w:t>
      </w:r>
    </w:p>
    <w:p w14:paraId="3831F687" w14:textId="77777777" w:rsidR="001E216D" w:rsidRPr="001E216D" w:rsidRDefault="001E216D" w:rsidP="009B42B1">
      <w:pPr>
        <w:widowControl w:val="0"/>
        <w:numPr>
          <w:ilvl w:val="1"/>
          <w:numId w:val="11"/>
        </w:numPr>
        <w:tabs>
          <w:tab w:val="num" w:pos="993"/>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nie złożyli stosownych pełnomocnictw, oświadczeń lub dokumentów, </w:t>
      </w:r>
    </w:p>
    <w:p w14:paraId="6FCB725B" w14:textId="77777777" w:rsidR="001E216D" w:rsidRPr="001E216D" w:rsidRDefault="001E216D" w:rsidP="009B42B1">
      <w:pPr>
        <w:widowControl w:val="0"/>
        <w:numPr>
          <w:ilvl w:val="1"/>
          <w:numId w:val="11"/>
        </w:numPr>
        <w:tabs>
          <w:tab w:val="num" w:pos="993"/>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złożyli pełnomocnictwa, oświadczenia lub dokumenty zawierające błędy, do ich uzupełnienia </w:t>
      </w:r>
      <w:r w:rsidRPr="001E216D">
        <w:rPr>
          <w:rFonts w:ascii="Arial" w:eastAsia="Times New Roman" w:hAnsi="Arial" w:cs="Arial"/>
          <w:sz w:val="20"/>
          <w:szCs w:val="20"/>
          <w:lang w:eastAsia="pl-PL"/>
        </w:rPr>
        <w:br/>
        <w:t>w określonym terminie, chyba że pomimo ich uzupełnienia konieczne byłoby unieważnienie postępowania lub odrzucenie oferty.</w:t>
      </w:r>
    </w:p>
    <w:p w14:paraId="6AEEFAAD" w14:textId="28FE5736" w:rsidR="001E216D" w:rsidRPr="001E216D" w:rsidRDefault="00210AA9" w:rsidP="00C60DA2">
      <w:pPr>
        <w:spacing w:after="0" w:line="240" w:lineRule="auto"/>
        <w:ind w:left="720" w:hanging="436"/>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C60DA2">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w:t>
      </w:r>
      <w:r w:rsidR="002C4DB7">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 jako dzień uzupełnienia.</w:t>
      </w:r>
    </w:p>
    <w:p w14:paraId="6D13B528" w14:textId="1FF8D2EE" w:rsidR="001E216D" w:rsidRPr="001E216D" w:rsidRDefault="00210AA9" w:rsidP="00C60DA2">
      <w:pPr>
        <w:widowControl w:val="0"/>
        <w:adjustRightInd w:val="0"/>
        <w:spacing w:after="0" w:line="240" w:lineRule="auto"/>
        <w:ind w:left="720" w:hanging="436"/>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6</w:t>
      </w:r>
      <w:r w:rsidR="00C60DA2">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Komisja poprawia w ofercie:</w:t>
      </w:r>
    </w:p>
    <w:p w14:paraId="2819B88B" w14:textId="77777777" w:rsidR="001E216D" w:rsidRPr="001E216D" w:rsidRDefault="001E216D" w:rsidP="009B42B1">
      <w:pPr>
        <w:widowControl w:val="0"/>
        <w:numPr>
          <w:ilvl w:val="1"/>
          <w:numId w:val="12"/>
        </w:numPr>
        <w:tabs>
          <w:tab w:val="num" w:pos="993"/>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7DC96D75" w14:textId="77777777" w:rsidR="001E216D" w:rsidRPr="001E216D" w:rsidRDefault="001E216D" w:rsidP="009B42B1">
      <w:pPr>
        <w:widowControl w:val="0"/>
        <w:numPr>
          <w:ilvl w:val="1"/>
          <w:numId w:val="12"/>
        </w:numPr>
        <w:tabs>
          <w:tab w:val="num" w:pos="993"/>
        </w:tabs>
        <w:adjustRightInd w:val="0"/>
        <w:spacing w:after="0" w:line="240" w:lineRule="auto"/>
        <w:ind w:left="993" w:hanging="284"/>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inne omyłki polegające na niezgodności oferty z SIWZ, niezwłocznie powiadamiając o tym Wykonawcę</w:t>
      </w:r>
      <w:r w:rsidR="00495E88">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i wyznaczając termin na wyrażenie zgody na ich poprawienie, chyba że akceptacja zmian wynika</w:t>
      </w:r>
      <w:r w:rsidR="007B3BA0">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t>z wyjaśnień udzielonych przez wykonawcę na podstawie ust. 4.</w:t>
      </w:r>
    </w:p>
    <w:p w14:paraId="33790DDA" w14:textId="77777777" w:rsidR="001E216D" w:rsidRPr="001E216D" w:rsidRDefault="001E216D" w:rsidP="001E216D">
      <w:pPr>
        <w:spacing w:after="0"/>
        <w:jc w:val="both"/>
        <w:rPr>
          <w:rFonts w:ascii="Arial" w:eastAsia="Times New Roman" w:hAnsi="Arial" w:cs="Arial"/>
          <w:sz w:val="20"/>
          <w:szCs w:val="20"/>
          <w:lang w:eastAsia="pl-PL"/>
        </w:rPr>
      </w:pPr>
    </w:p>
    <w:p w14:paraId="461530D9" w14:textId="77777777" w:rsidR="001E216D" w:rsidRDefault="00D73430" w:rsidP="00E3001F">
      <w:pPr>
        <w:numPr>
          <w:ilvl w:val="0"/>
          <w:numId w:val="5"/>
        </w:numPr>
        <w:spacing w:after="0" w:line="240" w:lineRule="auto"/>
        <w:ind w:left="0" w:firstLine="284"/>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lang w:eastAsia="pl-PL"/>
        </w:rPr>
        <w:t xml:space="preserve">Tryb ogłoszenia wyników </w:t>
      </w:r>
      <w:r w:rsidR="002C4DB7">
        <w:rPr>
          <w:rFonts w:ascii="Arial" w:eastAsia="Times New Roman" w:hAnsi="Arial" w:cs="Arial"/>
          <w:b/>
          <w:sz w:val="20"/>
          <w:szCs w:val="20"/>
          <w:lang w:eastAsia="pl-PL"/>
        </w:rPr>
        <w:t xml:space="preserve">konkursu ofert </w:t>
      </w:r>
      <w:r w:rsidR="00C91FF1">
        <w:rPr>
          <w:rFonts w:ascii="Arial" w:eastAsia="Times New Roman" w:hAnsi="Arial" w:cs="Arial"/>
          <w:b/>
          <w:sz w:val="20"/>
          <w:szCs w:val="20"/>
          <w:lang w:eastAsia="pl-PL"/>
        </w:rPr>
        <w:t>:</w:t>
      </w:r>
    </w:p>
    <w:p w14:paraId="35FFC7B4" w14:textId="77777777" w:rsidR="008F446A" w:rsidRPr="001E216D" w:rsidRDefault="008F446A" w:rsidP="009F5293">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309D1A2F" w14:textId="77777777" w:rsidR="001E216D" w:rsidRPr="00373ABF" w:rsidRDefault="009F5293" w:rsidP="009F5293">
      <w:pPr>
        <w:numPr>
          <w:ilvl w:val="0"/>
          <w:numId w:val="30"/>
        </w:numPr>
        <w:tabs>
          <w:tab w:val="num" w:pos="709"/>
        </w:tabs>
        <w:spacing w:after="0" w:line="240" w:lineRule="auto"/>
        <w:ind w:left="709" w:hanging="425"/>
        <w:jc w:val="both"/>
        <w:rPr>
          <w:rFonts w:ascii="Arial" w:eastAsia="Times New Roman" w:hAnsi="Arial" w:cs="Arial"/>
          <w:sz w:val="20"/>
          <w:szCs w:val="20"/>
          <w:lang w:eastAsia="pl-PL"/>
        </w:rPr>
      </w:pPr>
      <w:r w:rsidRPr="00373ABF">
        <w:rPr>
          <w:rFonts w:ascii="Arial" w:hAnsi="Arial" w:cs="Arial"/>
          <w:sz w:val="20"/>
          <w:szCs w:val="20"/>
        </w:rPr>
        <w:t>Osoby upoważnione informują Wykonawców, w formie przewidzianej w SIWZ, o sposobie rozstrzygnięcia postępowania. Informacja ta jest przekazywana niezwłocznie do publikacji</w:t>
      </w:r>
      <w:r>
        <w:t xml:space="preserve"> </w:t>
      </w:r>
      <w:r w:rsidR="00E3001F">
        <w:t xml:space="preserve">                         </w:t>
      </w:r>
      <w:r w:rsidRPr="00373ABF">
        <w:rPr>
          <w:rFonts w:ascii="Arial" w:hAnsi="Arial" w:cs="Arial"/>
          <w:sz w:val="20"/>
          <w:szCs w:val="20"/>
        </w:rPr>
        <w:t xml:space="preserve">na stronie </w:t>
      </w:r>
      <w:hyperlink r:id="rId14" w:history="1">
        <w:r w:rsidRPr="00373ABF">
          <w:rPr>
            <w:rStyle w:val="Hipercze"/>
            <w:rFonts w:ascii="Arial" w:hAnsi="Arial" w:cs="Arial"/>
            <w:sz w:val="20"/>
            <w:szCs w:val="20"/>
          </w:rPr>
          <w:t>www.weglokokskraj.pl</w:t>
        </w:r>
      </w:hyperlink>
      <w:r w:rsidRPr="00373ABF">
        <w:rPr>
          <w:rFonts w:ascii="Arial" w:hAnsi="Arial" w:cs="Arial"/>
          <w:sz w:val="20"/>
          <w:szCs w:val="20"/>
        </w:rPr>
        <w:t>.</w:t>
      </w:r>
      <w:r w:rsidRPr="00373ABF">
        <w:rPr>
          <w:rFonts w:ascii="Arial" w:eastAsia="Times New Roman" w:hAnsi="Arial" w:cs="Arial"/>
          <w:sz w:val="20"/>
          <w:szCs w:val="20"/>
          <w:lang w:eastAsia="pl-PL"/>
        </w:rPr>
        <w:t xml:space="preserve"> </w:t>
      </w:r>
    </w:p>
    <w:p w14:paraId="16025618" w14:textId="77777777" w:rsidR="001E216D" w:rsidRDefault="001E216D" w:rsidP="009F5293">
      <w:pPr>
        <w:numPr>
          <w:ilvl w:val="0"/>
          <w:numId w:val="30"/>
        </w:numPr>
        <w:tabs>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Wykonawcę, którego oferta zostanie wybrana za najkorzystniejszą, Zamawiający wezwie odrębnym pismem do zawarcia </w:t>
      </w:r>
      <w:r w:rsidR="00C1307D">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p>
    <w:p w14:paraId="72AD8219" w14:textId="77777777" w:rsidR="001E216D" w:rsidRPr="001E216D" w:rsidRDefault="001E216D" w:rsidP="000B7635">
      <w:pPr>
        <w:spacing w:after="0" w:line="240" w:lineRule="auto"/>
        <w:jc w:val="both"/>
        <w:rPr>
          <w:rFonts w:ascii="Arial" w:eastAsia="Times New Roman" w:hAnsi="Arial" w:cs="Arial"/>
          <w:sz w:val="20"/>
          <w:szCs w:val="20"/>
          <w:lang w:eastAsia="pl-PL"/>
        </w:rPr>
      </w:pPr>
    </w:p>
    <w:p w14:paraId="0564FFCF" w14:textId="77777777" w:rsidR="001E216D" w:rsidRPr="008F446A" w:rsidRDefault="00D73430" w:rsidP="002F3A81">
      <w:pPr>
        <w:numPr>
          <w:ilvl w:val="0"/>
          <w:numId w:val="5"/>
        </w:numPr>
        <w:spacing w:after="0" w:line="240" w:lineRule="auto"/>
        <w:ind w:hanging="56"/>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lang w:eastAsia="pl-PL"/>
        </w:rPr>
        <w:t>Postanowienia końcowe</w:t>
      </w:r>
      <w:r w:rsidR="00C91FF1">
        <w:rPr>
          <w:rFonts w:ascii="Arial" w:eastAsia="Times New Roman" w:hAnsi="Arial" w:cs="Arial"/>
          <w:b/>
          <w:sz w:val="20"/>
          <w:szCs w:val="20"/>
          <w:lang w:eastAsia="pl-PL"/>
        </w:rPr>
        <w:t>:</w:t>
      </w:r>
    </w:p>
    <w:p w14:paraId="0EB64C18" w14:textId="77777777" w:rsidR="008F446A" w:rsidRPr="001E216D" w:rsidRDefault="008F446A" w:rsidP="008F446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0291E86C" w14:textId="77777777" w:rsidR="001E216D" w:rsidRPr="001E216D" w:rsidRDefault="001E216D" w:rsidP="001E216D">
      <w:pPr>
        <w:numPr>
          <w:ilvl w:val="0"/>
          <w:numId w:val="29"/>
        </w:numPr>
        <w:tabs>
          <w:tab w:val="num" w:pos="709"/>
        </w:tabs>
        <w:spacing w:after="0" w:line="240" w:lineRule="auto"/>
        <w:ind w:left="709" w:hanging="425"/>
        <w:rPr>
          <w:rFonts w:ascii="Arial" w:eastAsia="Times New Roman" w:hAnsi="Arial" w:cs="Arial"/>
          <w:sz w:val="20"/>
          <w:szCs w:val="20"/>
          <w:lang w:eastAsia="pl-PL"/>
        </w:rPr>
      </w:pPr>
      <w:r w:rsidRPr="001E216D">
        <w:rPr>
          <w:rFonts w:ascii="Arial" w:eastAsia="Times New Roman" w:hAnsi="Arial" w:cs="Arial"/>
          <w:sz w:val="20"/>
          <w:szCs w:val="20"/>
          <w:lang w:eastAsia="pl-PL"/>
        </w:rPr>
        <w:t>Oferta nie podlega zwrotowi.</w:t>
      </w:r>
    </w:p>
    <w:p w14:paraId="328E3773" w14:textId="77777777" w:rsidR="001E216D" w:rsidRPr="001E216D" w:rsidRDefault="001E216D" w:rsidP="001E216D">
      <w:pPr>
        <w:numPr>
          <w:ilvl w:val="0"/>
          <w:numId w:val="29"/>
        </w:numPr>
        <w:tabs>
          <w:tab w:val="num" w:pos="709"/>
        </w:tabs>
        <w:spacing w:after="0" w:line="240" w:lineRule="auto"/>
        <w:ind w:left="709" w:hanging="425"/>
        <w:rPr>
          <w:rFonts w:ascii="Arial" w:eastAsia="Times New Roman" w:hAnsi="Arial" w:cs="Arial"/>
          <w:sz w:val="20"/>
          <w:szCs w:val="20"/>
          <w:lang w:eastAsia="pl-PL"/>
        </w:rPr>
      </w:pPr>
      <w:r w:rsidRPr="001E216D">
        <w:rPr>
          <w:rFonts w:ascii="Arial" w:eastAsia="Times New Roman" w:hAnsi="Arial" w:cs="Arial"/>
          <w:sz w:val="20"/>
          <w:szCs w:val="20"/>
          <w:lang w:eastAsia="pl-PL"/>
        </w:rPr>
        <w:t>Z tytułu odrzucenia ofert Wykonawcom nie przysługują żadne roszczenia przeciwko Zamawiającemu.</w:t>
      </w:r>
    </w:p>
    <w:p w14:paraId="14F203CF" w14:textId="77777777" w:rsidR="00D73430" w:rsidRDefault="001E216D" w:rsidP="009F5293">
      <w:pPr>
        <w:numPr>
          <w:ilvl w:val="0"/>
          <w:numId w:val="29"/>
        </w:numPr>
        <w:tabs>
          <w:tab w:val="num" w:pos="709"/>
        </w:tabs>
        <w:spacing w:after="0" w:line="240" w:lineRule="auto"/>
        <w:ind w:left="709"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Wszelkie koszty związane ze sporządzeniem, złożeniem oferty oraz uczestnictwem </w:t>
      </w:r>
      <w:r w:rsidRPr="001E216D">
        <w:rPr>
          <w:rFonts w:ascii="Arial" w:eastAsia="Times New Roman" w:hAnsi="Arial" w:cs="Arial"/>
          <w:sz w:val="20"/>
          <w:szCs w:val="20"/>
          <w:lang w:eastAsia="pl-PL"/>
        </w:rPr>
        <w:br/>
        <w:t>w postępowaniu ponosi Wykonawca niezależnie od wyniku postępowan</w:t>
      </w:r>
      <w:r w:rsidR="00FE69A8">
        <w:rPr>
          <w:rFonts w:ascii="Arial" w:eastAsia="Times New Roman" w:hAnsi="Arial" w:cs="Arial"/>
          <w:sz w:val="20"/>
          <w:szCs w:val="20"/>
          <w:lang w:eastAsia="pl-PL"/>
        </w:rPr>
        <w:t>ia.</w:t>
      </w:r>
    </w:p>
    <w:p w14:paraId="2388DC31" w14:textId="7C991A76" w:rsidR="0040213C" w:rsidRDefault="0040213C" w:rsidP="002F3A81">
      <w:pPr>
        <w:spacing w:after="0" w:line="240" w:lineRule="auto"/>
        <w:ind w:left="720"/>
        <w:rPr>
          <w:rFonts w:ascii="Arial" w:eastAsia="Times New Roman" w:hAnsi="Arial" w:cs="Arial"/>
          <w:sz w:val="20"/>
          <w:szCs w:val="20"/>
          <w:lang w:eastAsia="pl-PL"/>
        </w:rPr>
      </w:pPr>
    </w:p>
    <w:p w14:paraId="18991AA1" w14:textId="449F4C68" w:rsidR="00984468" w:rsidRDefault="00984468" w:rsidP="002F3A81">
      <w:pPr>
        <w:spacing w:after="0" w:line="240" w:lineRule="auto"/>
        <w:ind w:left="720"/>
        <w:rPr>
          <w:rFonts w:ascii="Arial" w:eastAsia="Times New Roman" w:hAnsi="Arial" w:cs="Arial"/>
          <w:sz w:val="20"/>
          <w:szCs w:val="20"/>
          <w:lang w:eastAsia="pl-PL"/>
        </w:rPr>
      </w:pPr>
    </w:p>
    <w:p w14:paraId="762A82DC" w14:textId="57EB2815" w:rsidR="00984468" w:rsidRDefault="00984468" w:rsidP="00DF6AAE">
      <w:pPr>
        <w:spacing w:after="0" w:line="240" w:lineRule="auto"/>
        <w:rPr>
          <w:rFonts w:ascii="Arial" w:eastAsia="Times New Roman" w:hAnsi="Arial" w:cs="Arial"/>
          <w:sz w:val="20"/>
          <w:szCs w:val="20"/>
          <w:lang w:eastAsia="pl-PL"/>
        </w:rPr>
      </w:pPr>
    </w:p>
    <w:p w14:paraId="45D0F4D5" w14:textId="424E119A" w:rsidR="006F675C" w:rsidRDefault="006F675C" w:rsidP="000C0863">
      <w:pPr>
        <w:spacing w:after="0" w:line="240" w:lineRule="auto"/>
        <w:rPr>
          <w:rFonts w:ascii="Arial" w:eastAsia="Times New Roman" w:hAnsi="Arial" w:cs="Arial"/>
          <w:sz w:val="20"/>
          <w:szCs w:val="20"/>
          <w:lang w:eastAsia="pl-PL"/>
        </w:rPr>
      </w:pPr>
    </w:p>
    <w:p w14:paraId="480613D1" w14:textId="2C330EB8" w:rsidR="00CA4C8F" w:rsidRDefault="00CA4C8F" w:rsidP="000C0863">
      <w:pPr>
        <w:spacing w:after="0" w:line="240" w:lineRule="auto"/>
        <w:rPr>
          <w:rFonts w:ascii="Arial" w:eastAsia="Times New Roman" w:hAnsi="Arial" w:cs="Arial"/>
          <w:sz w:val="20"/>
          <w:szCs w:val="20"/>
          <w:lang w:eastAsia="pl-PL"/>
        </w:rPr>
      </w:pPr>
    </w:p>
    <w:p w14:paraId="3DC881DC" w14:textId="502AA6AB" w:rsidR="00CA4C8F" w:rsidRDefault="00CA4C8F" w:rsidP="000C0863">
      <w:pPr>
        <w:spacing w:after="0" w:line="240" w:lineRule="auto"/>
        <w:rPr>
          <w:rFonts w:ascii="Arial" w:eastAsia="Times New Roman" w:hAnsi="Arial" w:cs="Arial"/>
          <w:sz w:val="20"/>
          <w:szCs w:val="20"/>
          <w:lang w:eastAsia="pl-PL"/>
        </w:rPr>
      </w:pPr>
    </w:p>
    <w:p w14:paraId="0F48CE7B" w14:textId="77260EC9" w:rsidR="00CA4C8F" w:rsidRDefault="00CA4C8F" w:rsidP="000C0863">
      <w:pPr>
        <w:spacing w:after="0" w:line="240" w:lineRule="auto"/>
        <w:rPr>
          <w:rFonts w:ascii="Arial" w:eastAsia="Times New Roman" w:hAnsi="Arial" w:cs="Arial"/>
          <w:sz w:val="20"/>
          <w:szCs w:val="20"/>
          <w:lang w:eastAsia="pl-PL"/>
        </w:rPr>
      </w:pPr>
    </w:p>
    <w:p w14:paraId="0A122783" w14:textId="7582950B" w:rsidR="00CA4C8F" w:rsidRDefault="00CA4C8F" w:rsidP="000C0863">
      <w:pPr>
        <w:spacing w:after="0" w:line="240" w:lineRule="auto"/>
        <w:rPr>
          <w:rFonts w:ascii="Arial" w:eastAsia="Times New Roman" w:hAnsi="Arial" w:cs="Arial"/>
          <w:sz w:val="20"/>
          <w:szCs w:val="20"/>
          <w:lang w:eastAsia="pl-PL"/>
        </w:rPr>
      </w:pPr>
    </w:p>
    <w:p w14:paraId="2D9CB9A3" w14:textId="708A78C1" w:rsidR="00CA4C8F" w:rsidRDefault="00CA4C8F" w:rsidP="000C0863">
      <w:pPr>
        <w:spacing w:after="0" w:line="240" w:lineRule="auto"/>
        <w:rPr>
          <w:rFonts w:ascii="Arial" w:eastAsia="Times New Roman" w:hAnsi="Arial" w:cs="Arial"/>
          <w:sz w:val="20"/>
          <w:szCs w:val="20"/>
          <w:lang w:eastAsia="pl-PL"/>
        </w:rPr>
      </w:pPr>
    </w:p>
    <w:p w14:paraId="0B477C74" w14:textId="507E16D3" w:rsidR="00CA4C8F" w:rsidRDefault="00CA4C8F" w:rsidP="000C0863">
      <w:pPr>
        <w:spacing w:after="0" w:line="240" w:lineRule="auto"/>
        <w:rPr>
          <w:rFonts w:ascii="Arial" w:eastAsia="Times New Roman" w:hAnsi="Arial" w:cs="Arial"/>
          <w:sz w:val="20"/>
          <w:szCs w:val="20"/>
          <w:lang w:eastAsia="pl-PL"/>
        </w:rPr>
      </w:pPr>
    </w:p>
    <w:p w14:paraId="103E8EB2" w14:textId="4AF507AC" w:rsidR="00CA4C8F" w:rsidRDefault="00CA4C8F" w:rsidP="000C0863">
      <w:pPr>
        <w:spacing w:after="0" w:line="240" w:lineRule="auto"/>
        <w:rPr>
          <w:rFonts w:ascii="Arial" w:eastAsia="Times New Roman" w:hAnsi="Arial" w:cs="Arial"/>
          <w:sz w:val="20"/>
          <w:szCs w:val="20"/>
          <w:lang w:eastAsia="pl-PL"/>
        </w:rPr>
      </w:pPr>
    </w:p>
    <w:p w14:paraId="3534367D" w14:textId="2F1B2D8E" w:rsidR="00CA4C8F" w:rsidRDefault="00CA4C8F" w:rsidP="000C0863">
      <w:pPr>
        <w:spacing w:after="0" w:line="240" w:lineRule="auto"/>
        <w:rPr>
          <w:rFonts w:ascii="Arial" w:eastAsia="Times New Roman" w:hAnsi="Arial" w:cs="Arial"/>
          <w:sz w:val="20"/>
          <w:szCs w:val="20"/>
          <w:lang w:eastAsia="pl-PL"/>
        </w:rPr>
      </w:pPr>
    </w:p>
    <w:p w14:paraId="40AF79C0" w14:textId="26DE9A6F" w:rsidR="00CA4C8F" w:rsidRDefault="00CA4C8F" w:rsidP="000C0863">
      <w:pPr>
        <w:spacing w:after="0" w:line="240" w:lineRule="auto"/>
        <w:rPr>
          <w:rFonts w:ascii="Arial" w:eastAsia="Times New Roman" w:hAnsi="Arial" w:cs="Arial"/>
          <w:sz w:val="20"/>
          <w:szCs w:val="20"/>
          <w:lang w:eastAsia="pl-PL"/>
        </w:rPr>
      </w:pPr>
    </w:p>
    <w:p w14:paraId="44D76C71" w14:textId="1767F5E8" w:rsidR="00CA4C8F" w:rsidRDefault="00CA4C8F" w:rsidP="000C0863">
      <w:pPr>
        <w:spacing w:after="0" w:line="240" w:lineRule="auto"/>
        <w:rPr>
          <w:rFonts w:ascii="Arial" w:eastAsia="Times New Roman" w:hAnsi="Arial" w:cs="Arial"/>
          <w:sz w:val="20"/>
          <w:szCs w:val="20"/>
          <w:lang w:eastAsia="pl-PL"/>
        </w:rPr>
      </w:pPr>
    </w:p>
    <w:p w14:paraId="0A518A5E" w14:textId="7535FDC1" w:rsidR="00CA4C8F" w:rsidRDefault="00CA4C8F" w:rsidP="000C0863">
      <w:pPr>
        <w:spacing w:after="0" w:line="240" w:lineRule="auto"/>
        <w:rPr>
          <w:rFonts w:ascii="Arial" w:eastAsia="Times New Roman" w:hAnsi="Arial" w:cs="Arial"/>
          <w:sz w:val="20"/>
          <w:szCs w:val="20"/>
          <w:lang w:eastAsia="pl-PL"/>
        </w:rPr>
      </w:pPr>
    </w:p>
    <w:p w14:paraId="3354CB80" w14:textId="77777777" w:rsidR="00CA4C8F" w:rsidRDefault="00CA4C8F" w:rsidP="000C0863">
      <w:pPr>
        <w:spacing w:after="0" w:line="240" w:lineRule="auto"/>
        <w:rPr>
          <w:rFonts w:ascii="Arial" w:eastAsia="Times New Roman" w:hAnsi="Arial" w:cs="Arial"/>
          <w:sz w:val="20"/>
          <w:szCs w:val="20"/>
          <w:lang w:eastAsia="pl-PL"/>
        </w:rPr>
      </w:pPr>
    </w:p>
    <w:p w14:paraId="00946873" w14:textId="77777777" w:rsidR="001E216D" w:rsidRPr="001E216D" w:rsidRDefault="002F3A81" w:rsidP="001E216D">
      <w:pPr>
        <w:spacing w:after="120" w:line="240" w:lineRule="auto"/>
        <w:ind w:hanging="284"/>
        <w:jc w:val="both"/>
        <w:rPr>
          <w:rFonts w:ascii="Arial" w:eastAsia="Times New Roman" w:hAnsi="Arial" w:cs="Arial"/>
          <w:b/>
          <w:sz w:val="20"/>
          <w:szCs w:val="20"/>
          <w:u w:val="single"/>
          <w:lang w:eastAsia="pl-PL"/>
        </w:rPr>
      </w:pPr>
      <w:r w:rsidRPr="002F3A81">
        <w:rPr>
          <w:rFonts w:ascii="Arial" w:eastAsia="Times New Roman" w:hAnsi="Arial" w:cs="Arial"/>
          <w:b/>
          <w:sz w:val="20"/>
          <w:szCs w:val="20"/>
          <w:lang w:eastAsia="pl-PL"/>
        </w:rPr>
        <w:t xml:space="preserve">     </w:t>
      </w:r>
      <w:r w:rsidR="001E216D" w:rsidRPr="001E216D">
        <w:rPr>
          <w:rFonts w:ascii="Arial" w:eastAsia="Times New Roman" w:hAnsi="Arial" w:cs="Arial"/>
          <w:b/>
          <w:sz w:val="20"/>
          <w:szCs w:val="20"/>
          <w:u w:val="single"/>
          <w:lang w:eastAsia="pl-PL"/>
        </w:rPr>
        <w:t xml:space="preserve">Załączniki: </w:t>
      </w:r>
    </w:p>
    <w:tbl>
      <w:tblPr>
        <w:tblW w:w="10031" w:type="dxa"/>
        <w:tblLook w:val="04A0" w:firstRow="1" w:lastRow="0" w:firstColumn="1" w:lastColumn="0" w:noHBand="0" w:noVBand="1"/>
      </w:tblPr>
      <w:tblGrid>
        <w:gridCol w:w="1701"/>
        <w:gridCol w:w="398"/>
        <w:gridCol w:w="7932"/>
      </w:tblGrid>
      <w:tr w:rsidR="001E216D" w:rsidRPr="001E216D" w14:paraId="5A0E0625" w14:textId="77777777" w:rsidTr="00DF6AAE">
        <w:tc>
          <w:tcPr>
            <w:tcW w:w="1701" w:type="dxa"/>
            <w:shd w:val="clear" w:color="auto" w:fill="auto"/>
            <w:vAlign w:val="center"/>
          </w:tcPr>
          <w:p w14:paraId="5877C3D7" w14:textId="6699B92D"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r 1</w:t>
            </w:r>
          </w:p>
        </w:tc>
        <w:tc>
          <w:tcPr>
            <w:tcW w:w="398" w:type="dxa"/>
            <w:shd w:val="clear" w:color="auto" w:fill="auto"/>
          </w:tcPr>
          <w:p w14:paraId="05A0F490"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0AD2F502" w14:textId="77777777"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Szczegółowy zakres zamówienia</w:t>
            </w:r>
            <w:r w:rsidR="00323EAC">
              <w:rPr>
                <w:rFonts w:ascii="Arial" w:eastAsia="Times New Roman" w:hAnsi="Arial" w:cs="Arial"/>
                <w:sz w:val="20"/>
                <w:szCs w:val="20"/>
                <w:lang w:eastAsia="pl-PL"/>
              </w:rPr>
              <w:t>.</w:t>
            </w:r>
          </w:p>
        </w:tc>
      </w:tr>
      <w:tr w:rsidR="001E216D" w:rsidRPr="001E216D" w14:paraId="1E36BC82" w14:textId="77777777" w:rsidTr="00DF6AAE">
        <w:tc>
          <w:tcPr>
            <w:tcW w:w="1701" w:type="dxa"/>
            <w:shd w:val="clear" w:color="auto" w:fill="auto"/>
            <w:vAlign w:val="center"/>
          </w:tcPr>
          <w:p w14:paraId="670EB106" w14:textId="6F9BBE7E"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r 2</w:t>
            </w:r>
          </w:p>
        </w:tc>
        <w:tc>
          <w:tcPr>
            <w:tcW w:w="398" w:type="dxa"/>
            <w:shd w:val="clear" w:color="auto" w:fill="auto"/>
          </w:tcPr>
          <w:p w14:paraId="39AA2F7D"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50EC8EFF" w14:textId="77777777"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Formularz ofertowy</w:t>
            </w:r>
            <w:r w:rsidR="00323EAC">
              <w:rPr>
                <w:rFonts w:ascii="Arial" w:eastAsia="Times New Roman" w:hAnsi="Arial" w:cs="Arial"/>
                <w:sz w:val="20"/>
                <w:szCs w:val="20"/>
                <w:lang w:eastAsia="pl-PL"/>
              </w:rPr>
              <w:t>.</w:t>
            </w:r>
          </w:p>
        </w:tc>
      </w:tr>
      <w:tr w:rsidR="001E216D" w:rsidRPr="001E216D" w14:paraId="60E4A4C8" w14:textId="77777777" w:rsidTr="00DF6AAE">
        <w:tc>
          <w:tcPr>
            <w:tcW w:w="1701" w:type="dxa"/>
            <w:shd w:val="clear" w:color="auto" w:fill="auto"/>
            <w:vAlign w:val="center"/>
          </w:tcPr>
          <w:p w14:paraId="34EA81F9" w14:textId="0C377C20"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r 2a</w:t>
            </w:r>
          </w:p>
        </w:tc>
        <w:tc>
          <w:tcPr>
            <w:tcW w:w="398" w:type="dxa"/>
            <w:shd w:val="clear" w:color="auto" w:fill="auto"/>
          </w:tcPr>
          <w:p w14:paraId="2388F085"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577FE798" w14:textId="77777777"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Cennik istotnych dla Zamawiającego części zamiennych nowych (podlegających ocenie)</w:t>
            </w:r>
            <w:r w:rsidR="00323EAC">
              <w:rPr>
                <w:rFonts w:ascii="Arial" w:eastAsia="Times New Roman" w:hAnsi="Arial" w:cs="Arial"/>
                <w:sz w:val="20"/>
                <w:szCs w:val="20"/>
                <w:lang w:eastAsia="pl-PL"/>
              </w:rPr>
              <w:t>.</w:t>
            </w:r>
          </w:p>
        </w:tc>
      </w:tr>
      <w:tr w:rsidR="001E216D" w:rsidRPr="001E216D" w14:paraId="2BFA4FB7" w14:textId="77777777" w:rsidTr="00DF6AAE">
        <w:tc>
          <w:tcPr>
            <w:tcW w:w="1701" w:type="dxa"/>
            <w:shd w:val="clear" w:color="auto" w:fill="auto"/>
            <w:vAlign w:val="center"/>
          </w:tcPr>
          <w:p w14:paraId="3E928272" w14:textId="1B3CD7CD"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r 2b</w:t>
            </w:r>
          </w:p>
        </w:tc>
        <w:tc>
          <w:tcPr>
            <w:tcW w:w="398" w:type="dxa"/>
            <w:shd w:val="clear" w:color="auto" w:fill="auto"/>
          </w:tcPr>
          <w:p w14:paraId="15A31793"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2CCC12CF" w14:textId="77777777"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Wzór Cennika pozostałych części zamiennych, podzespołów  </w:t>
            </w:r>
            <w:r w:rsidRPr="001E216D">
              <w:rPr>
                <w:rFonts w:ascii="Arial" w:eastAsia="Times New Roman" w:hAnsi="Arial" w:cs="Arial"/>
                <w:sz w:val="20"/>
                <w:szCs w:val="20"/>
                <w:lang w:eastAsia="pl-PL"/>
              </w:rPr>
              <w:br/>
              <w:t>i czynności serwisowych nie podlegających ocenie</w:t>
            </w:r>
            <w:r w:rsidR="00323EAC">
              <w:rPr>
                <w:rFonts w:ascii="Arial" w:eastAsia="Times New Roman" w:hAnsi="Arial" w:cs="Arial"/>
                <w:sz w:val="20"/>
                <w:szCs w:val="20"/>
                <w:lang w:eastAsia="pl-PL"/>
              </w:rPr>
              <w:t>.</w:t>
            </w:r>
          </w:p>
        </w:tc>
      </w:tr>
      <w:tr w:rsidR="001E216D" w:rsidRPr="001E216D" w14:paraId="1DEABB25" w14:textId="77777777" w:rsidTr="00DF6AAE">
        <w:tc>
          <w:tcPr>
            <w:tcW w:w="1701" w:type="dxa"/>
            <w:shd w:val="clear" w:color="auto" w:fill="auto"/>
            <w:vAlign w:val="center"/>
          </w:tcPr>
          <w:p w14:paraId="3CD0E204" w14:textId="248F3079"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r 3</w:t>
            </w:r>
          </w:p>
        </w:tc>
        <w:tc>
          <w:tcPr>
            <w:tcW w:w="398" w:type="dxa"/>
            <w:shd w:val="clear" w:color="auto" w:fill="auto"/>
          </w:tcPr>
          <w:p w14:paraId="347B98AF"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049D3444" w14:textId="77777777"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Oświadczenie Producenta maszyn/urządzeń</w:t>
            </w:r>
            <w:r w:rsidR="00323EAC">
              <w:rPr>
                <w:rFonts w:ascii="Arial" w:eastAsia="Times New Roman" w:hAnsi="Arial" w:cs="Arial"/>
                <w:sz w:val="20"/>
                <w:szCs w:val="20"/>
                <w:lang w:eastAsia="pl-PL"/>
              </w:rPr>
              <w:t>.</w:t>
            </w:r>
          </w:p>
        </w:tc>
      </w:tr>
      <w:tr w:rsidR="00DF6AAE" w:rsidRPr="001E216D" w14:paraId="14E6A243" w14:textId="77777777" w:rsidTr="00DF6AAE">
        <w:tc>
          <w:tcPr>
            <w:tcW w:w="1701" w:type="dxa"/>
            <w:shd w:val="clear" w:color="auto" w:fill="auto"/>
            <w:vAlign w:val="center"/>
          </w:tcPr>
          <w:p w14:paraId="23455F8B" w14:textId="0883475C" w:rsidR="00DF6AAE" w:rsidRPr="001E216D" w:rsidRDefault="00DF6AAE" w:rsidP="001E216D">
            <w:pPr>
              <w:tabs>
                <w:tab w:val="num" w:pos="358"/>
                <w:tab w:val="left" w:pos="1985"/>
                <w:tab w:val="left" w:pos="2268"/>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Nr 4 </w:t>
            </w:r>
          </w:p>
        </w:tc>
        <w:tc>
          <w:tcPr>
            <w:tcW w:w="398" w:type="dxa"/>
            <w:shd w:val="clear" w:color="auto" w:fill="auto"/>
          </w:tcPr>
          <w:p w14:paraId="376F13F7" w14:textId="77777777" w:rsidR="00DF6AAE" w:rsidRPr="001E216D" w:rsidRDefault="00DF6AAE"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3B5DB49C" w14:textId="25739B39" w:rsidR="00DF6AAE" w:rsidRPr="001E216D" w:rsidRDefault="00DF6AAE" w:rsidP="001E216D">
            <w:pPr>
              <w:tabs>
                <w:tab w:val="num" w:pos="358"/>
                <w:tab w:val="left" w:pos="1985"/>
                <w:tab w:val="left" w:pos="2268"/>
              </w:tabs>
              <w:spacing w:after="0" w:line="240" w:lineRule="auto"/>
              <w:rPr>
                <w:rFonts w:ascii="Arial" w:eastAsia="Times New Roman" w:hAnsi="Arial" w:cs="Arial"/>
                <w:sz w:val="20"/>
                <w:szCs w:val="20"/>
                <w:lang w:eastAsia="pl-PL"/>
              </w:rPr>
            </w:pPr>
            <w:r w:rsidRPr="00DF6AAE">
              <w:rPr>
                <w:rFonts w:ascii="Arial" w:eastAsia="Times New Roman" w:hAnsi="Arial" w:cs="Arial"/>
                <w:sz w:val="20"/>
                <w:szCs w:val="20"/>
                <w:lang w:eastAsia="pl-PL"/>
              </w:rPr>
              <w:t>Oświadczenie Wykonawcy posiadającego zdolność zakładu remontowego.</w:t>
            </w:r>
          </w:p>
        </w:tc>
      </w:tr>
      <w:tr w:rsidR="001E216D" w:rsidRPr="001E216D" w14:paraId="6EF9DC32" w14:textId="77777777" w:rsidTr="00DF6AAE">
        <w:tc>
          <w:tcPr>
            <w:tcW w:w="1701" w:type="dxa"/>
            <w:shd w:val="clear" w:color="auto" w:fill="auto"/>
            <w:vAlign w:val="center"/>
          </w:tcPr>
          <w:p w14:paraId="511A34E2" w14:textId="488B6E4B"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 xml:space="preserve">r </w:t>
            </w:r>
            <w:r w:rsidR="00DF6AAE">
              <w:rPr>
                <w:rFonts w:ascii="Arial" w:eastAsia="Times New Roman" w:hAnsi="Arial" w:cs="Arial"/>
                <w:sz w:val="20"/>
                <w:szCs w:val="20"/>
                <w:lang w:eastAsia="pl-PL"/>
              </w:rPr>
              <w:t>5</w:t>
            </w:r>
          </w:p>
        </w:tc>
        <w:tc>
          <w:tcPr>
            <w:tcW w:w="398" w:type="dxa"/>
            <w:shd w:val="clear" w:color="auto" w:fill="auto"/>
          </w:tcPr>
          <w:p w14:paraId="756BB603"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40329138" w14:textId="77777777" w:rsidR="001E216D" w:rsidRPr="001E216D" w:rsidRDefault="001E216D" w:rsidP="001E216D">
            <w:pPr>
              <w:tabs>
                <w:tab w:val="num" w:pos="358"/>
                <w:tab w:val="left" w:pos="1985"/>
                <w:tab w:val="left" w:pos="2268"/>
              </w:tabs>
              <w:spacing w:after="0" w:line="240" w:lineRule="auto"/>
              <w:ind w:right="-108"/>
              <w:rPr>
                <w:rFonts w:ascii="Arial" w:eastAsia="Times New Roman" w:hAnsi="Arial" w:cs="Arial"/>
                <w:sz w:val="20"/>
                <w:szCs w:val="20"/>
                <w:lang w:eastAsia="pl-PL"/>
              </w:rPr>
            </w:pPr>
            <w:r w:rsidRPr="001E216D">
              <w:rPr>
                <w:rFonts w:ascii="Arial" w:eastAsia="Times New Roman" w:hAnsi="Arial" w:cs="Arial"/>
                <w:iCs/>
                <w:sz w:val="20"/>
                <w:szCs w:val="20"/>
                <w:lang w:eastAsia="pl-PL"/>
              </w:rPr>
              <w:t>Oświadczenie Wykonawcy wspólnie ubiegającego się o zamówienie</w:t>
            </w:r>
            <w:r w:rsidR="00323EAC">
              <w:rPr>
                <w:rFonts w:ascii="Arial" w:eastAsia="Times New Roman" w:hAnsi="Arial" w:cs="Arial"/>
                <w:iCs/>
                <w:sz w:val="20"/>
                <w:szCs w:val="20"/>
                <w:lang w:eastAsia="pl-PL"/>
              </w:rPr>
              <w:t>.</w:t>
            </w:r>
            <w:r w:rsidRPr="001E216D">
              <w:rPr>
                <w:rFonts w:ascii="Arial" w:eastAsia="Times New Roman" w:hAnsi="Arial" w:cs="Arial"/>
                <w:iCs/>
                <w:sz w:val="20"/>
                <w:szCs w:val="20"/>
                <w:lang w:eastAsia="pl-PL"/>
              </w:rPr>
              <w:t xml:space="preserve">                                     </w:t>
            </w:r>
          </w:p>
        </w:tc>
      </w:tr>
      <w:tr w:rsidR="001E216D" w:rsidRPr="001E216D" w14:paraId="5C41E20D" w14:textId="77777777" w:rsidTr="00DF6AAE">
        <w:tc>
          <w:tcPr>
            <w:tcW w:w="1701" w:type="dxa"/>
            <w:shd w:val="clear" w:color="auto" w:fill="auto"/>
            <w:vAlign w:val="center"/>
          </w:tcPr>
          <w:p w14:paraId="0281559E" w14:textId="7B51D489" w:rsidR="001E216D" w:rsidRPr="001E216D" w:rsidRDefault="001E216D" w:rsidP="001E216D">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Załącznik </w:t>
            </w:r>
            <w:r w:rsidR="00DF6AAE">
              <w:rPr>
                <w:rFonts w:ascii="Arial" w:eastAsia="Times New Roman" w:hAnsi="Arial" w:cs="Arial"/>
                <w:sz w:val="20"/>
                <w:szCs w:val="20"/>
                <w:lang w:eastAsia="pl-PL"/>
              </w:rPr>
              <w:t>N</w:t>
            </w:r>
            <w:r w:rsidRPr="001E216D">
              <w:rPr>
                <w:rFonts w:ascii="Arial" w:eastAsia="Times New Roman" w:hAnsi="Arial" w:cs="Arial"/>
                <w:sz w:val="20"/>
                <w:szCs w:val="20"/>
                <w:lang w:eastAsia="pl-PL"/>
              </w:rPr>
              <w:t xml:space="preserve">r </w:t>
            </w:r>
            <w:r w:rsidR="00DF6AAE">
              <w:rPr>
                <w:rFonts w:ascii="Arial" w:eastAsia="Times New Roman" w:hAnsi="Arial" w:cs="Arial"/>
                <w:sz w:val="20"/>
                <w:szCs w:val="20"/>
                <w:lang w:eastAsia="pl-PL"/>
              </w:rPr>
              <w:t>6</w:t>
            </w:r>
          </w:p>
        </w:tc>
        <w:tc>
          <w:tcPr>
            <w:tcW w:w="398" w:type="dxa"/>
            <w:shd w:val="clear" w:color="auto" w:fill="auto"/>
          </w:tcPr>
          <w:p w14:paraId="36BE2DCB" w14:textId="77777777" w:rsidR="001E216D" w:rsidRPr="001E216D" w:rsidRDefault="001E216D" w:rsidP="001E216D">
            <w:pPr>
              <w:numPr>
                <w:ilvl w:val="0"/>
                <w:numId w:val="31"/>
              </w:numPr>
              <w:tabs>
                <w:tab w:val="left" w:pos="1985"/>
                <w:tab w:val="left" w:pos="2268"/>
              </w:tabs>
              <w:spacing w:after="0" w:line="240" w:lineRule="auto"/>
              <w:ind w:left="417"/>
              <w:rPr>
                <w:rFonts w:ascii="Arial" w:eastAsia="Times New Roman" w:hAnsi="Arial" w:cs="Arial"/>
                <w:sz w:val="20"/>
                <w:szCs w:val="20"/>
                <w:lang w:eastAsia="pl-PL"/>
              </w:rPr>
            </w:pPr>
          </w:p>
        </w:tc>
        <w:tc>
          <w:tcPr>
            <w:tcW w:w="7932" w:type="dxa"/>
            <w:shd w:val="clear" w:color="auto" w:fill="auto"/>
            <w:vAlign w:val="center"/>
          </w:tcPr>
          <w:p w14:paraId="38EFA2B6" w14:textId="77777777" w:rsidR="001E216D" w:rsidRPr="001E216D" w:rsidRDefault="001E216D" w:rsidP="000F6E8B">
            <w:pPr>
              <w:tabs>
                <w:tab w:val="num" w:pos="358"/>
                <w:tab w:val="left" w:pos="1985"/>
                <w:tab w:val="left" w:pos="2268"/>
              </w:tabs>
              <w:spacing w:after="0" w:line="240" w:lineRule="auto"/>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Istotne postanowienia, które wprowadzone zostaną do </w:t>
            </w:r>
            <w:r w:rsidR="000F6E8B">
              <w:rPr>
                <w:rFonts w:ascii="Arial" w:eastAsia="Times New Roman" w:hAnsi="Arial" w:cs="Arial"/>
                <w:sz w:val="20"/>
                <w:szCs w:val="20"/>
                <w:lang w:eastAsia="pl-PL"/>
              </w:rPr>
              <w:t>U</w:t>
            </w:r>
            <w:r w:rsidRPr="001E216D">
              <w:rPr>
                <w:rFonts w:ascii="Arial" w:eastAsia="Times New Roman" w:hAnsi="Arial" w:cs="Arial"/>
                <w:sz w:val="20"/>
                <w:szCs w:val="20"/>
                <w:lang w:eastAsia="pl-PL"/>
              </w:rPr>
              <w:t>mowy</w:t>
            </w:r>
            <w:r w:rsidR="00323EAC">
              <w:rPr>
                <w:rFonts w:ascii="Arial" w:eastAsia="Times New Roman" w:hAnsi="Arial" w:cs="Arial"/>
                <w:sz w:val="20"/>
                <w:szCs w:val="20"/>
                <w:lang w:eastAsia="pl-PL"/>
              </w:rPr>
              <w:t>.</w:t>
            </w:r>
          </w:p>
        </w:tc>
      </w:tr>
    </w:tbl>
    <w:p w14:paraId="668A06EE" w14:textId="77777777" w:rsidR="001E216D" w:rsidRDefault="001E216D" w:rsidP="00805D9D">
      <w:pPr>
        <w:tabs>
          <w:tab w:val="left" w:pos="1990"/>
        </w:tabs>
      </w:pPr>
    </w:p>
    <w:p w14:paraId="26C5D351" w14:textId="792985CA" w:rsidR="00121D19" w:rsidRDefault="000E7BCF" w:rsidP="00CB5D08">
      <w:pPr>
        <w:spacing w:after="0" w:line="240" w:lineRule="auto"/>
        <w:jc w:val="both"/>
        <w:rPr>
          <w:rFonts w:ascii="Arial" w:eastAsia="Times New Roman" w:hAnsi="Arial" w:cs="Arial"/>
          <w:sz w:val="20"/>
          <w:szCs w:val="20"/>
          <w:lang w:eastAsia="pl-PL"/>
        </w:rPr>
      </w:pPr>
      <w:r>
        <w:t xml:space="preserve"> </w:t>
      </w:r>
    </w:p>
    <w:p w14:paraId="0E48967B" w14:textId="77777777" w:rsidR="00121D19" w:rsidRDefault="00121D19" w:rsidP="00CB5D08">
      <w:pPr>
        <w:spacing w:after="0" w:line="240" w:lineRule="auto"/>
        <w:jc w:val="both"/>
        <w:rPr>
          <w:rFonts w:ascii="Arial" w:eastAsia="Times New Roman" w:hAnsi="Arial" w:cs="Arial"/>
          <w:sz w:val="20"/>
          <w:szCs w:val="20"/>
          <w:lang w:eastAsia="pl-PL"/>
        </w:rPr>
      </w:pPr>
    </w:p>
    <w:p w14:paraId="11C1AE2D" w14:textId="77777777" w:rsidR="00121D19" w:rsidRDefault="00121D19" w:rsidP="00CB5D08">
      <w:pPr>
        <w:spacing w:after="0" w:line="240" w:lineRule="auto"/>
        <w:jc w:val="both"/>
        <w:rPr>
          <w:rFonts w:ascii="Arial" w:eastAsia="Times New Roman" w:hAnsi="Arial" w:cs="Arial"/>
          <w:sz w:val="20"/>
          <w:szCs w:val="20"/>
          <w:lang w:eastAsia="pl-PL"/>
        </w:rPr>
      </w:pPr>
    </w:p>
    <w:p w14:paraId="4E439E62" w14:textId="77777777" w:rsidR="00F9650A" w:rsidRDefault="00F9650A" w:rsidP="00CB5D08">
      <w:pPr>
        <w:spacing w:after="0" w:line="240" w:lineRule="auto"/>
        <w:jc w:val="both"/>
        <w:rPr>
          <w:rFonts w:ascii="Arial" w:eastAsia="Times New Roman" w:hAnsi="Arial" w:cs="Arial"/>
          <w:sz w:val="20"/>
          <w:szCs w:val="20"/>
          <w:lang w:eastAsia="pl-PL"/>
        </w:rPr>
      </w:pPr>
    </w:p>
    <w:p w14:paraId="131FEB9F" w14:textId="77777777" w:rsidR="00F9650A" w:rsidRDefault="00F9650A" w:rsidP="00CB5D08">
      <w:pPr>
        <w:spacing w:after="0" w:line="240" w:lineRule="auto"/>
        <w:jc w:val="both"/>
        <w:rPr>
          <w:rFonts w:ascii="Arial" w:eastAsia="Times New Roman" w:hAnsi="Arial" w:cs="Arial"/>
          <w:sz w:val="20"/>
          <w:szCs w:val="20"/>
          <w:lang w:eastAsia="pl-PL"/>
        </w:rPr>
      </w:pPr>
    </w:p>
    <w:p w14:paraId="4A9EFA51" w14:textId="02ACC38C" w:rsidR="00F9650A" w:rsidRDefault="00F9650A" w:rsidP="00CB5D08">
      <w:pPr>
        <w:spacing w:after="0" w:line="240" w:lineRule="auto"/>
        <w:jc w:val="both"/>
        <w:rPr>
          <w:rFonts w:ascii="Arial" w:eastAsia="Times New Roman" w:hAnsi="Arial" w:cs="Arial"/>
          <w:sz w:val="20"/>
          <w:szCs w:val="20"/>
          <w:lang w:eastAsia="pl-PL"/>
        </w:rPr>
      </w:pPr>
    </w:p>
    <w:p w14:paraId="38D68C4E" w14:textId="19D159E4" w:rsidR="000C0863" w:rsidRDefault="000C0863" w:rsidP="00CB5D08">
      <w:pPr>
        <w:spacing w:after="0" w:line="240" w:lineRule="auto"/>
        <w:jc w:val="both"/>
        <w:rPr>
          <w:rFonts w:ascii="Arial" w:eastAsia="Times New Roman" w:hAnsi="Arial" w:cs="Arial"/>
          <w:sz w:val="20"/>
          <w:szCs w:val="20"/>
          <w:lang w:eastAsia="pl-PL"/>
        </w:rPr>
      </w:pPr>
    </w:p>
    <w:p w14:paraId="0F724A3C" w14:textId="2E96A16F" w:rsidR="000C0863" w:rsidRDefault="000C0863" w:rsidP="00CB5D08">
      <w:pPr>
        <w:spacing w:after="0" w:line="240" w:lineRule="auto"/>
        <w:jc w:val="both"/>
        <w:rPr>
          <w:rFonts w:ascii="Arial" w:eastAsia="Times New Roman" w:hAnsi="Arial" w:cs="Arial"/>
          <w:sz w:val="20"/>
          <w:szCs w:val="20"/>
          <w:lang w:eastAsia="pl-PL"/>
        </w:rPr>
      </w:pPr>
    </w:p>
    <w:p w14:paraId="690FF267" w14:textId="48FE81E8" w:rsidR="00A843EA" w:rsidRDefault="00A843EA" w:rsidP="00CB5D08">
      <w:pPr>
        <w:spacing w:after="0" w:line="240" w:lineRule="auto"/>
        <w:jc w:val="both"/>
        <w:rPr>
          <w:rFonts w:ascii="Arial" w:eastAsia="Times New Roman" w:hAnsi="Arial" w:cs="Arial"/>
          <w:sz w:val="20"/>
          <w:szCs w:val="20"/>
          <w:lang w:eastAsia="pl-PL"/>
        </w:rPr>
      </w:pPr>
    </w:p>
    <w:p w14:paraId="66CA6DEE" w14:textId="7EE83CB1" w:rsidR="000E7BCF" w:rsidRDefault="000E7BCF" w:rsidP="00CB5D08">
      <w:pPr>
        <w:spacing w:after="0" w:line="240" w:lineRule="auto"/>
        <w:jc w:val="both"/>
        <w:rPr>
          <w:rFonts w:ascii="Arial" w:eastAsia="Times New Roman" w:hAnsi="Arial" w:cs="Arial"/>
          <w:sz w:val="20"/>
          <w:szCs w:val="20"/>
          <w:lang w:eastAsia="pl-PL"/>
        </w:rPr>
      </w:pPr>
    </w:p>
    <w:p w14:paraId="2E6D4E75" w14:textId="3267B798" w:rsidR="000E7BCF" w:rsidRDefault="000E7BCF" w:rsidP="00CB5D08">
      <w:pPr>
        <w:spacing w:after="0" w:line="240" w:lineRule="auto"/>
        <w:jc w:val="both"/>
        <w:rPr>
          <w:rFonts w:ascii="Arial" w:eastAsia="Times New Roman" w:hAnsi="Arial" w:cs="Arial"/>
          <w:sz w:val="20"/>
          <w:szCs w:val="20"/>
          <w:lang w:eastAsia="pl-PL"/>
        </w:rPr>
      </w:pPr>
    </w:p>
    <w:p w14:paraId="4FFB1AEF" w14:textId="6F451F0F" w:rsidR="000E7BCF" w:rsidRDefault="000E7BCF" w:rsidP="00CB5D08">
      <w:pPr>
        <w:spacing w:after="0" w:line="240" w:lineRule="auto"/>
        <w:jc w:val="both"/>
        <w:rPr>
          <w:rFonts w:ascii="Arial" w:eastAsia="Times New Roman" w:hAnsi="Arial" w:cs="Arial"/>
          <w:sz w:val="20"/>
          <w:szCs w:val="20"/>
          <w:lang w:eastAsia="pl-PL"/>
        </w:rPr>
      </w:pPr>
    </w:p>
    <w:p w14:paraId="49C5734A" w14:textId="36E4CD01" w:rsidR="000E7BCF" w:rsidRDefault="000E7BCF" w:rsidP="00CB5D08">
      <w:pPr>
        <w:spacing w:after="0" w:line="240" w:lineRule="auto"/>
        <w:jc w:val="both"/>
        <w:rPr>
          <w:rFonts w:ascii="Arial" w:eastAsia="Times New Roman" w:hAnsi="Arial" w:cs="Arial"/>
          <w:sz w:val="20"/>
          <w:szCs w:val="20"/>
          <w:lang w:eastAsia="pl-PL"/>
        </w:rPr>
      </w:pPr>
    </w:p>
    <w:p w14:paraId="02996128" w14:textId="5130DB13" w:rsidR="000E7BCF" w:rsidRDefault="000E7BCF" w:rsidP="00CB5D08">
      <w:pPr>
        <w:spacing w:after="0" w:line="240" w:lineRule="auto"/>
        <w:jc w:val="both"/>
        <w:rPr>
          <w:rFonts w:ascii="Arial" w:eastAsia="Times New Roman" w:hAnsi="Arial" w:cs="Arial"/>
          <w:sz w:val="20"/>
          <w:szCs w:val="20"/>
          <w:lang w:eastAsia="pl-PL"/>
        </w:rPr>
      </w:pPr>
    </w:p>
    <w:p w14:paraId="5A5153CD" w14:textId="7D08BF87" w:rsidR="000E7BCF" w:rsidRDefault="000E7BCF" w:rsidP="00CB5D08">
      <w:pPr>
        <w:spacing w:after="0" w:line="240" w:lineRule="auto"/>
        <w:jc w:val="both"/>
        <w:rPr>
          <w:rFonts w:ascii="Arial" w:eastAsia="Times New Roman" w:hAnsi="Arial" w:cs="Arial"/>
          <w:sz w:val="20"/>
          <w:szCs w:val="20"/>
          <w:lang w:eastAsia="pl-PL"/>
        </w:rPr>
      </w:pPr>
    </w:p>
    <w:p w14:paraId="53A89900" w14:textId="060271B1" w:rsidR="000E7BCF" w:rsidRDefault="000E7BCF" w:rsidP="00CB5D08">
      <w:pPr>
        <w:spacing w:after="0" w:line="240" w:lineRule="auto"/>
        <w:jc w:val="both"/>
        <w:rPr>
          <w:rFonts w:ascii="Arial" w:eastAsia="Times New Roman" w:hAnsi="Arial" w:cs="Arial"/>
          <w:sz w:val="20"/>
          <w:szCs w:val="20"/>
          <w:lang w:eastAsia="pl-PL"/>
        </w:rPr>
      </w:pPr>
    </w:p>
    <w:p w14:paraId="26D03ADD" w14:textId="1D6F0688" w:rsidR="000E7BCF" w:rsidRDefault="000E7BCF" w:rsidP="00CB5D08">
      <w:pPr>
        <w:spacing w:after="0" w:line="240" w:lineRule="auto"/>
        <w:jc w:val="both"/>
        <w:rPr>
          <w:rFonts w:ascii="Arial" w:eastAsia="Times New Roman" w:hAnsi="Arial" w:cs="Arial"/>
          <w:sz w:val="20"/>
          <w:szCs w:val="20"/>
          <w:lang w:eastAsia="pl-PL"/>
        </w:rPr>
      </w:pPr>
    </w:p>
    <w:p w14:paraId="475A4581" w14:textId="6D29453F" w:rsidR="000E7BCF" w:rsidRDefault="000E7BCF" w:rsidP="00CB5D08">
      <w:pPr>
        <w:spacing w:after="0" w:line="240" w:lineRule="auto"/>
        <w:jc w:val="both"/>
        <w:rPr>
          <w:rFonts w:ascii="Arial" w:eastAsia="Times New Roman" w:hAnsi="Arial" w:cs="Arial"/>
          <w:sz w:val="20"/>
          <w:szCs w:val="20"/>
          <w:lang w:eastAsia="pl-PL"/>
        </w:rPr>
      </w:pPr>
    </w:p>
    <w:p w14:paraId="6352647E" w14:textId="6AE6111C" w:rsidR="000E7BCF" w:rsidRDefault="000E7BCF" w:rsidP="00CB5D08">
      <w:pPr>
        <w:spacing w:after="0" w:line="240" w:lineRule="auto"/>
        <w:jc w:val="both"/>
        <w:rPr>
          <w:rFonts w:ascii="Arial" w:eastAsia="Times New Roman" w:hAnsi="Arial" w:cs="Arial"/>
          <w:sz w:val="20"/>
          <w:szCs w:val="20"/>
          <w:lang w:eastAsia="pl-PL"/>
        </w:rPr>
      </w:pPr>
    </w:p>
    <w:p w14:paraId="172B4920" w14:textId="72A0FE1B" w:rsidR="000E7BCF" w:rsidRDefault="000E7BCF" w:rsidP="00CB5D08">
      <w:pPr>
        <w:spacing w:after="0" w:line="240" w:lineRule="auto"/>
        <w:jc w:val="both"/>
        <w:rPr>
          <w:rFonts w:ascii="Arial" w:eastAsia="Times New Roman" w:hAnsi="Arial" w:cs="Arial"/>
          <w:sz w:val="20"/>
          <w:szCs w:val="20"/>
          <w:lang w:eastAsia="pl-PL"/>
        </w:rPr>
      </w:pPr>
    </w:p>
    <w:p w14:paraId="25413577" w14:textId="51ACE02F" w:rsidR="000E7BCF" w:rsidRDefault="000E7BCF" w:rsidP="00CB5D08">
      <w:pPr>
        <w:spacing w:after="0" w:line="240" w:lineRule="auto"/>
        <w:jc w:val="both"/>
        <w:rPr>
          <w:rFonts w:ascii="Arial" w:eastAsia="Times New Roman" w:hAnsi="Arial" w:cs="Arial"/>
          <w:sz w:val="20"/>
          <w:szCs w:val="20"/>
          <w:lang w:eastAsia="pl-PL"/>
        </w:rPr>
      </w:pPr>
    </w:p>
    <w:p w14:paraId="70214FA0" w14:textId="48F8A430" w:rsidR="000E7BCF" w:rsidRDefault="000E7BCF" w:rsidP="00CB5D08">
      <w:pPr>
        <w:spacing w:after="0" w:line="240" w:lineRule="auto"/>
        <w:jc w:val="both"/>
        <w:rPr>
          <w:rFonts w:ascii="Arial" w:eastAsia="Times New Roman" w:hAnsi="Arial" w:cs="Arial"/>
          <w:sz w:val="20"/>
          <w:szCs w:val="20"/>
          <w:lang w:eastAsia="pl-PL"/>
        </w:rPr>
      </w:pPr>
    </w:p>
    <w:p w14:paraId="05BF910B" w14:textId="212C110A" w:rsidR="000E7BCF" w:rsidRDefault="000E7BCF" w:rsidP="00CB5D08">
      <w:pPr>
        <w:spacing w:after="0" w:line="240" w:lineRule="auto"/>
        <w:jc w:val="both"/>
        <w:rPr>
          <w:rFonts w:ascii="Arial" w:eastAsia="Times New Roman" w:hAnsi="Arial" w:cs="Arial"/>
          <w:sz w:val="20"/>
          <w:szCs w:val="20"/>
          <w:lang w:eastAsia="pl-PL"/>
        </w:rPr>
      </w:pPr>
    </w:p>
    <w:p w14:paraId="32966F65" w14:textId="503C4976" w:rsidR="000E7BCF" w:rsidRDefault="000E7BCF" w:rsidP="00CB5D08">
      <w:pPr>
        <w:spacing w:after="0" w:line="240" w:lineRule="auto"/>
        <w:jc w:val="both"/>
        <w:rPr>
          <w:rFonts w:ascii="Arial" w:eastAsia="Times New Roman" w:hAnsi="Arial" w:cs="Arial"/>
          <w:sz w:val="20"/>
          <w:szCs w:val="20"/>
          <w:lang w:eastAsia="pl-PL"/>
        </w:rPr>
      </w:pPr>
    </w:p>
    <w:p w14:paraId="33DB108E" w14:textId="7616E582" w:rsidR="000E7BCF" w:rsidRDefault="000E7BCF" w:rsidP="00CB5D08">
      <w:pPr>
        <w:spacing w:after="0" w:line="240" w:lineRule="auto"/>
        <w:jc w:val="both"/>
        <w:rPr>
          <w:rFonts w:ascii="Arial" w:eastAsia="Times New Roman" w:hAnsi="Arial" w:cs="Arial"/>
          <w:sz w:val="20"/>
          <w:szCs w:val="20"/>
          <w:lang w:eastAsia="pl-PL"/>
        </w:rPr>
      </w:pPr>
    </w:p>
    <w:p w14:paraId="676FA8D5" w14:textId="41ACCFEA" w:rsidR="000E7BCF" w:rsidRDefault="000E7BCF" w:rsidP="00CB5D08">
      <w:pPr>
        <w:spacing w:after="0" w:line="240" w:lineRule="auto"/>
        <w:jc w:val="both"/>
        <w:rPr>
          <w:rFonts w:ascii="Arial" w:eastAsia="Times New Roman" w:hAnsi="Arial" w:cs="Arial"/>
          <w:sz w:val="20"/>
          <w:szCs w:val="20"/>
          <w:lang w:eastAsia="pl-PL"/>
        </w:rPr>
      </w:pPr>
    </w:p>
    <w:p w14:paraId="1DB12A5D" w14:textId="30B2E9E8" w:rsidR="000E7BCF" w:rsidRDefault="000E7BCF" w:rsidP="00CB5D08">
      <w:pPr>
        <w:spacing w:after="0" w:line="240" w:lineRule="auto"/>
        <w:jc w:val="both"/>
        <w:rPr>
          <w:rFonts w:ascii="Arial" w:eastAsia="Times New Roman" w:hAnsi="Arial" w:cs="Arial"/>
          <w:sz w:val="20"/>
          <w:szCs w:val="20"/>
          <w:lang w:eastAsia="pl-PL"/>
        </w:rPr>
      </w:pPr>
    </w:p>
    <w:p w14:paraId="5AC444FE" w14:textId="3697AAB4" w:rsidR="000E7BCF" w:rsidRDefault="000E7BCF" w:rsidP="00CB5D08">
      <w:pPr>
        <w:spacing w:after="0" w:line="240" w:lineRule="auto"/>
        <w:jc w:val="both"/>
        <w:rPr>
          <w:rFonts w:ascii="Arial" w:eastAsia="Times New Roman" w:hAnsi="Arial" w:cs="Arial"/>
          <w:sz w:val="20"/>
          <w:szCs w:val="20"/>
          <w:lang w:eastAsia="pl-PL"/>
        </w:rPr>
      </w:pPr>
    </w:p>
    <w:p w14:paraId="737C7A7A" w14:textId="09739847" w:rsidR="000E7BCF" w:rsidRDefault="000E7BCF" w:rsidP="00CB5D08">
      <w:pPr>
        <w:spacing w:after="0" w:line="240" w:lineRule="auto"/>
        <w:jc w:val="both"/>
        <w:rPr>
          <w:rFonts w:ascii="Arial" w:eastAsia="Times New Roman" w:hAnsi="Arial" w:cs="Arial"/>
          <w:sz w:val="20"/>
          <w:szCs w:val="20"/>
          <w:lang w:eastAsia="pl-PL"/>
        </w:rPr>
      </w:pPr>
    </w:p>
    <w:p w14:paraId="32A59C4F" w14:textId="166A453D" w:rsidR="000E7BCF" w:rsidRDefault="000E7BCF" w:rsidP="00CB5D08">
      <w:pPr>
        <w:spacing w:after="0" w:line="240" w:lineRule="auto"/>
        <w:jc w:val="both"/>
        <w:rPr>
          <w:rFonts w:ascii="Arial" w:eastAsia="Times New Roman" w:hAnsi="Arial" w:cs="Arial"/>
          <w:sz w:val="20"/>
          <w:szCs w:val="20"/>
          <w:lang w:eastAsia="pl-PL"/>
        </w:rPr>
      </w:pPr>
    </w:p>
    <w:p w14:paraId="05EEF407" w14:textId="3B14733B" w:rsidR="000E7BCF" w:rsidRDefault="000E7BCF" w:rsidP="00CB5D08">
      <w:pPr>
        <w:spacing w:after="0" w:line="240" w:lineRule="auto"/>
        <w:jc w:val="both"/>
        <w:rPr>
          <w:rFonts w:ascii="Arial" w:eastAsia="Times New Roman" w:hAnsi="Arial" w:cs="Arial"/>
          <w:sz w:val="20"/>
          <w:szCs w:val="20"/>
          <w:lang w:eastAsia="pl-PL"/>
        </w:rPr>
      </w:pPr>
    </w:p>
    <w:p w14:paraId="1A956B3D" w14:textId="713FBD9A" w:rsidR="000E7BCF" w:rsidRDefault="000E7BCF" w:rsidP="00CB5D08">
      <w:pPr>
        <w:spacing w:after="0" w:line="240" w:lineRule="auto"/>
        <w:jc w:val="both"/>
        <w:rPr>
          <w:rFonts w:ascii="Arial" w:eastAsia="Times New Roman" w:hAnsi="Arial" w:cs="Arial"/>
          <w:sz w:val="20"/>
          <w:szCs w:val="20"/>
          <w:lang w:eastAsia="pl-PL"/>
        </w:rPr>
      </w:pPr>
    </w:p>
    <w:p w14:paraId="3559B0DC" w14:textId="4CE2C1C3" w:rsidR="000E7BCF" w:rsidRDefault="000E7BCF" w:rsidP="00CB5D08">
      <w:pPr>
        <w:spacing w:after="0" w:line="240" w:lineRule="auto"/>
        <w:jc w:val="both"/>
        <w:rPr>
          <w:rFonts w:ascii="Arial" w:eastAsia="Times New Roman" w:hAnsi="Arial" w:cs="Arial"/>
          <w:sz w:val="20"/>
          <w:szCs w:val="20"/>
          <w:lang w:eastAsia="pl-PL"/>
        </w:rPr>
      </w:pPr>
    </w:p>
    <w:p w14:paraId="32302783" w14:textId="7C68A5FA" w:rsidR="000E7BCF" w:rsidRDefault="000E7BCF" w:rsidP="00CB5D08">
      <w:pPr>
        <w:spacing w:after="0" w:line="240" w:lineRule="auto"/>
        <w:jc w:val="both"/>
        <w:rPr>
          <w:rFonts w:ascii="Arial" w:eastAsia="Times New Roman" w:hAnsi="Arial" w:cs="Arial"/>
          <w:sz w:val="20"/>
          <w:szCs w:val="20"/>
          <w:lang w:eastAsia="pl-PL"/>
        </w:rPr>
      </w:pPr>
    </w:p>
    <w:p w14:paraId="55B45C68" w14:textId="0349F3E7" w:rsidR="000E7BCF" w:rsidRDefault="000E7BCF" w:rsidP="00CB5D08">
      <w:pPr>
        <w:spacing w:after="0" w:line="240" w:lineRule="auto"/>
        <w:jc w:val="both"/>
        <w:rPr>
          <w:rFonts w:ascii="Arial" w:eastAsia="Times New Roman" w:hAnsi="Arial" w:cs="Arial"/>
          <w:sz w:val="20"/>
          <w:szCs w:val="20"/>
          <w:lang w:eastAsia="pl-PL"/>
        </w:rPr>
      </w:pPr>
    </w:p>
    <w:p w14:paraId="471E8A88" w14:textId="79B5644A" w:rsidR="000E7BCF" w:rsidRDefault="000E7BCF" w:rsidP="00CB5D08">
      <w:pPr>
        <w:spacing w:after="0" w:line="240" w:lineRule="auto"/>
        <w:jc w:val="both"/>
        <w:rPr>
          <w:rFonts w:ascii="Arial" w:eastAsia="Times New Roman" w:hAnsi="Arial" w:cs="Arial"/>
          <w:sz w:val="20"/>
          <w:szCs w:val="20"/>
          <w:lang w:eastAsia="pl-PL"/>
        </w:rPr>
      </w:pPr>
    </w:p>
    <w:p w14:paraId="3ED55668" w14:textId="1960A070" w:rsidR="000E7BCF" w:rsidRDefault="000E7BCF" w:rsidP="00CB5D08">
      <w:pPr>
        <w:spacing w:after="0" w:line="240" w:lineRule="auto"/>
        <w:jc w:val="both"/>
        <w:rPr>
          <w:rFonts w:ascii="Arial" w:eastAsia="Times New Roman" w:hAnsi="Arial" w:cs="Arial"/>
          <w:sz w:val="20"/>
          <w:szCs w:val="20"/>
          <w:lang w:eastAsia="pl-PL"/>
        </w:rPr>
      </w:pPr>
    </w:p>
    <w:p w14:paraId="2AF79532" w14:textId="772374F4" w:rsidR="000E7BCF" w:rsidRDefault="000E7BCF" w:rsidP="00CB5D08">
      <w:pPr>
        <w:spacing w:after="0" w:line="240" w:lineRule="auto"/>
        <w:jc w:val="both"/>
        <w:rPr>
          <w:rFonts w:ascii="Arial" w:eastAsia="Times New Roman" w:hAnsi="Arial" w:cs="Arial"/>
          <w:sz w:val="20"/>
          <w:szCs w:val="20"/>
          <w:lang w:eastAsia="pl-PL"/>
        </w:rPr>
      </w:pPr>
    </w:p>
    <w:p w14:paraId="264AB405" w14:textId="1AE8F591" w:rsidR="000E7BCF" w:rsidRDefault="000E7BCF" w:rsidP="00CB5D08">
      <w:pPr>
        <w:spacing w:after="0" w:line="240" w:lineRule="auto"/>
        <w:jc w:val="both"/>
        <w:rPr>
          <w:rFonts w:ascii="Arial" w:eastAsia="Times New Roman" w:hAnsi="Arial" w:cs="Arial"/>
          <w:sz w:val="20"/>
          <w:szCs w:val="20"/>
          <w:lang w:eastAsia="pl-PL"/>
        </w:rPr>
      </w:pPr>
    </w:p>
    <w:p w14:paraId="762175AB" w14:textId="7CAC1196" w:rsidR="000E7BCF" w:rsidRDefault="000E7BCF" w:rsidP="00CB5D08">
      <w:pPr>
        <w:spacing w:after="0" w:line="240" w:lineRule="auto"/>
        <w:jc w:val="both"/>
        <w:rPr>
          <w:rFonts w:ascii="Arial" w:eastAsia="Times New Roman" w:hAnsi="Arial" w:cs="Arial"/>
          <w:sz w:val="20"/>
          <w:szCs w:val="20"/>
          <w:lang w:eastAsia="pl-PL"/>
        </w:rPr>
      </w:pPr>
    </w:p>
    <w:p w14:paraId="702B9A0E" w14:textId="53C200F2" w:rsidR="000E7BCF" w:rsidRDefault="000E7BCF" w:rsidP="00CB5D08">
      <w:pPr>
        <w:spacing w:after="0" w:line="240" w:lineRule="auto"/>
        <w:jc w:val="both"/>
        <w:rPr>
          <w:rFonts w:ascii="Arial" w:eastAsia="Times New Roman" w:hAnsi="Arial" w:cs="Arial"/>
          <w:sz w:val="20"/>
          <w:szCs w:val="20"/>
          <w:lang w:eastAsia="pl-PL"/>
        </w:rPr>
      </w:pPr>
    </w:p>
    <w:p w14:paraId="54AB397A" w14:textId="47C8D6EF" w:rsidR="000E7BCF" w:rsidRDefault="000E7BCF" w:rsidP="00CB5D08">
      <w:pPr>
        <w:spacing w:after="0" w:line="240" w:lineRule="auto"/>
        <w:jc w:val="both"/>
        <w:rPr>
          <w:rFonts w:ascii="Arial" w:eastAsia="Times New Roman" w:hAnsi="Arial" w:cs="Arial"/>
          <w:sz w:val="20"/>
          <w:szCs w:val="20"/>
          <w:lang w:eastAsia="pl-PL"/>
        </w:rPr>
      </w:pPr>
    </w:p>
    <w:p w14:paraId="7EEA71F3" w14:textId="03228366" w:rsidR="000E7BCF" w:rsidRDefault="000E7BCF" w:rsidP="00CB5D08">
      <w:pPr>
        <w:spacing w:after="0" w:line="240" w:lineRule="auto"/>
        <w:jc w:val="both"/>
        <w:rPr>
          <w:rFonts w:ascii="Arial" w:eastAsia="Times New Roman" w:hAnsi="Arial" w:cs="Arial"/>
          <w:sz w:val="20"/>
          <w:szCs w:val="20"/>
          <w:lang w:eastAsia="pl-PL"/>
        </w:rPr>
      </w:pPr>
    </w:p>
    <w:p w14:paraId="5E1786F1" w14:textId="47A0AFCF" w:rsidR="000E7BCF" w:rsidRDefault="000E7BCF" w:rsidP="00CB5D08">
      <w:pPr>
        <w:spacing w:after="0" w:line="240" w:lineRule="auto"/>
        <w:jc w:val="both"/>
        <w:rPr>
          <w:rFonts w:ascii="Arial" w:eastAsia="Times New Roman" w:hAnsi="Arial" w:cs="Arial"/>
          <w:sz w:val="20"/>
          <w:szCs w:val="20"/>
          <w:lang w:eastAsia="pl-PL"/>
        </w:rPr>
      </w:pPr>
    </w:p>
    <w:p w14:paraId="7A856406" w14:textId="6A5B337D" w:rsidR="000E7BCF" w:rsidRDefault="000E7BCF" w:rsidP="00CB5D08">
      <w:pPr>
        <w:spacing w:after="0" w:line="240" w:lineRule="auto"/>
        <w:jc w:val="both"/>
        <w:rPr>
          <w:rFonts w:ascii="Arial" w:eastAsia="Times New Roman" w:hAnsi="Arial" w:cs="Arial"/>
          <w:sz w:val="20"/>
          <w:szCs w:val="20"/>
          <w:lang w:eastAsia="pl-PL"/>
        </w:rPr>
      </w:pPr>
    </w:p>
    <w:p w14:paraId="47D31F3F" w14:textId="09628FC1" w:rsidR="000E7BCF" w:rsidRDefault="000E7BCF" w:rsidP="00CB5D08">
      <w:pPr>
        <w:spacing w:after="0" w:line="240" w:lineRule="auto"/>
        <w:jc w:val="both"/>
        <w:rPr>
          <w:rFonts w:ascii="Arial" w:eastAsia="Times New Roman" w:hAnsi="Arial" w:cs="Arial"/>
          <w:sz w:val="20"/>
          <w:szCs w:val="20"/>
          <w:lang w:eastAsia="pl-PL"/>
        </w:rPr>
      </w:pPr>
    </w:p>
    <w:p w14:paraId="253186C1" w14:textId="780B50F5" w:rsidR="000E7BCF" w:rsidRDefault="000E7BCF" w:rsidP="00CB5D08">
      <w:pPr>
        <w:spacing w:after="0" w:line="240" w:lineRule="auto"/>
        <w:jc w:val="both"/>
        <w:rPr>
          <w:rFonts w:ascii="Arial" w:eastAsia="Times New Roman" w:hAnsi="Arial" w:cs="Arial"/>
          <w:sz w:val="20"/>
          <w:szCs w:val="20"/>
          <w:lang w:eastAsia="pl-PL"/>
        </w:rPr>
      </w:pPr>
    </w:p>
    <w:p w14:paraId="1EE5B08C" w14:textId="77777777" w:rsidR="000E7BCF" w:rsidRDefault="000E7BCF" w:rsidP="00CB5D08">
      <w:pPr>
        <w:spacing w:after="0" w:line="240" w:lineRule="auto"/>
        <w:jc w:val="both"/>
        <w:rPr>
          <w:rFonts w:ascii="Arial" w:eastAsia="Times New Roman" w:hAnsi="Arial" w:cs="Arial"/>
          <w:sz w:val="20"/>
          <w:szCs w:val="20"/>
          <w:lang w:eastAsia="pl-PL"/>
        </w:rPr>
      </w:pPr>
    </w:p>
    <w:p w14:paraId="23D35498" w14:textId="3B1729D6" w:rsidR="00A6789E" w:rsidRDefault="0046000B" w:rsidP="00BE6629">
      <w:pPr>
        <w:tabs>
          <w:tab w:val="left" w:pos="6946"/>
        </w:tabs>
        <w:spacing w:after="0" w:line="240" w:lineRule="auto"/>
        <w:ind w:left="851" w:hanging="425"/>
        <w:jc w:val="both"/>
        <w:rPr>
          <w:rFonts w:ascii="Arial" w:eastAsia="Times New Roman" w:hAnsi="Arial" w:cs="Arial"/>
          <w:b/>
          <w:sz w:val="20"/>
          <w:szCs w:val="20"/>
          <w:lang w:eastAsia="pl-PL"/>
        </w:rPr>
      </w:pPr>
      <w:r w:rsidRPr="0013490C">
        <w:rPr>
          <w:rFonts w:ascii="Arial" w:eastAsia="Times New Roman" w:hAnsi="Arial" w:cs="Arial"/>
          <w:sz w:val="20"/>
          <w:szCs w:val="20"/>
          <w:lang w:eastAsia="pl-PL"/>
        </w:rPr>
        <w:tab/>
      </w:r>
      <w:r w:rsidRPr="0013490C">
        <w:rPr>
          <w:rFonts w:ascii="Arial" w:eastAsia="Times New Roman" w:hAnsi="Arial" w:cs="Arial"/>
          <w:sz w:val="20"/>
          <w:szCs w:val="20"/>
          <w:lang w:eastAsia="pl-PL"/>
        </w:rPr>
        <w:tab/>
      </w:r>
      <w:r w:rsidRPr="0013490C">
        <w:rPr>
          <w:rFonts w:ascii="Arial" w:eastAsia="Times New Roman" w:hAnsi="Arial" w:cs="Arial"/>
          <w:b/>
          <w:sz w:val="20"/>
          <w:szCs w:val="20"/>
          <w:lang w:eastAsia="pl-PL"/>
        </w:rPr>
        <w:t xml:space="preserve">Załącznik </w:t>
      </w:r>
      <w:r w:rsidR="000C0863">
        <w:rPr>
          <w:rFonts w:ascii="Arial" w:eastAsia="Times New Roman" w:hAnsi="Arial" w:cs="Arial"/>
          <w:b/>
          <w:sz w:val="20"/>
          <w:szCs w:val="20"/>
          <w:lang w:eastAsia="pl-PL"/>
        </w:rPr>
        <w:t>N</w:t>
      </w:r>
      <w:r w:rsidRPr="0013490C">
        <w:rPr>
          <w:rFonts w:ascii="Arial" w:eastAsia="Times New Roman" w:hAnsi="Arial" w:cs="Arial"/>
          <w:b/>
          <w:sz w:val="20"/>
          <w:szCs w:val="20"/>
          <w:lang w:eastAsia="pl-PL"/>
        </w:rPr>
        <w:t>r 1 do SIWZ</w:t>
      </w:r>
    </w:p>
    <w:p w14:paraId="7D610715" w14:textId="77777777" w:rsidR="00BE6629" w:rsidRPr="00BE6629" w:rsidRDefault="00BE6629" w:rsidP="00BE6629">
      <w:pPr>
        <w:tabs>
          <w:tab w:val="left" w:pos="6946"/>
        </w:tabs>
        <w:spacing w:after="0" w:line="240" w:lineRule="auto"/>
        <w:ind w:left="851" w:hanging="425"/>
        <w:jc w:val="both"/>
        <w:rPr>
          <w:rFonts w:ascii="Arial" w:eastAsia="Times New Roman" w:hAnsi="Arial" w:cs="Arial"/>
          <w:b/>
          <w:sz w:val="20"/>
          <w:szCs w:val="20"/>
          <w:lang w:eastAsia="pl-PL"/>
        </w:rPr>
      </w:pPr>
    </w:p>
    <w:p w14:paraId="0E59B5DB" w14:textId="77777777" w:rsidR="00956DB1" w:rsidRPr="009C35AA" w:rsidRDefault="00AA4B23" w:rsidP="009C35AA">
      <w:pPr>
        <w:spacing w:before="120" w:after="0" w:line="360" w:lineRule="auto"/>
        <w:jc w:val="center"/>
        <w:rPr>
          <w:rFonts w:ascii="Arial" w:eastAsia="Times New Roman" w:hAnsi="Arial" w:cs="Arial"/>
          <w:b/>
          <w:sz w:val="20"/>
          <w:szCs w:val="20"/>
          <w:lang w:eastAsia="pl-PL"/>
        </w:rPr>
      </w:pPr>
      <w:r w:rsidRPr="009C35AA">
        <w:rPr>
          <w:rFonts w:ascii="Arial" w:eastAsia="Times New Roman" w:hAnsi="Arial" w:cs="Arial"/>
          <w:b/>
          <w:sz w:val="20"/>
          <w:szCs w:val="20"/>
          <w:lang w:eastAsia="pl-PL"/>
        </w:rPr>
        <w:t>SZCZEGÓŁO</w:t>
      </w:r>
      <w:r w:rsidR="00EC15E5" w:rsidRPr="009C35AA">
        <w:rPr>
          <w:rFonts w:ascii="Arial" w:eastAsia="Times New Roman" w:hAnsi="Arial" w:cs="Arial"/>
          <w:b/>
          <w:sz w:val="20"/>
          <w:szCs w:val="20"/>
          <w:lang w:eastAsia="pl-PL"/>
        </w:rPr>
        <w:t>WY ZAKRES PRZEDMIOTU ZAMÓWIENIA</w:t>
      </w:r>
      <w:r w:rsidRPr="009C35AA">
        <w:rPr>
          <w:rFonts w:ascii="Arial" w:hAnsi="Arial" w:cs="Arial"/>
          <w:b/>
          <w:sz w:val="20"/>
          <w:szCs w:val="20"/>
        </w:rPr>
        <w:t xml:space="preserve"> </w:t>
      </w:r>
    </w:p>
    <w:p w14:paraId="22A2448A" w14:textId="77777777" w:rsidR="003F2725" w:rsidRPr="009C35AA" w:rsidRDefault="003F2725" w:rsidP="00BE6629">
      <w:pPr>
        <w:spacing w:before="120" w:after="120" w:line="240" w:lineRule="auto"/>
        <w:ind w:hanging="142"/>
        <w:rPr>
          <w:rFonts w:ascii="Arial" w:hAnsi="Arial" w:cs="Arial"/>
          <w:b/>
          <w:sz w:val="20"/>
          <w:szCs w:val="20"/>
        </w:rPr>
      </w:pPr>
      <w:r w:rsidRPr="009C35AA">
        <w:rPr>
          <w:rFonts w:ascii="Arial" w:hAnsi="Arial" w:cs="Arial"/>
          <w:b/>
          <w:sz w:val="20"/>
          <w:szCs w:val="20"/>
        </w:rPr>
        <w:t>I.    Przedmiotem zamówienia jest:</w:t>
      </w:r>
    </w:p>
    <w:p w14:paraId="67104F7B" w14:textId="35EA3930" w:rsidR="008A586E" w:rsidRPr="0047787A" w:rsidRDefault="008A586E" w:rsidP="008A586E">
      <w:pPr>
        <w:spacing w:after="0" w:line="240" w:lineRule="auto"/>
        <w:ind w:left="142"/>
        <w:jc w:val="both"/>
        <w:rPr>
          <w:rFonts w:ascii="Arial" w:eastAsia="Times New Roman" w:hAnsi="Arial" w:cs="Arial"/>
          <w:sz w:val="20"/>
          <w:szCs w:val="20"/>
          <w:lang w:eastAsia="pl-PL"/>
        </w:rPr>
      </w:pPr>
      <w:r>
        <w:rPr>
          <w:rFonts w:ascii="Arial" w:hAnsi="Arial" w:cs="Arial"/>
          <w:b/>
          <w:lang w:eastAsia="ar-SA"/>
        </w:rPr>
        <w:t xml:space="preserve">Świadczenie  usług  serwisowych transformatorów, wyłączników oraz  systemów automatyzacji przenośników produkcji  </w:t>
      </w:r>
      <w:r w:rsidR="007368D2">
        <w:rPr>
          <w:rFonts w:ascii="Arial" w:hAnsi="Arial" w:cs="Arial"/>
          <w:b/>
          <w:lang w:eastAsia="ar-SA"/>
        </w:rPr>
        <w:t xml:space="preserve">BECKER  ELEKTROTECHNIKA </w:t>
      </w:r>
      <w:r>
        <w:rPr>
          <w:rFonts w:ascii="Arial" w:hAnsi="Arial" w:cs="Arial"/>
          <w:b/>
          <w:lang w:eastAsia="ar-SA"/>
        </w:rPr>
        <w:t>dla  WĘGLOKOKS KRAJ Sp. z o.o. KWK  Bobrek-Piekary w latach 2020  i 2021.</w:t>
      </w:r>
    </w:p>
    <w:p w14:paraId="2528E921" w14:textId="77777777" w:rsidR="0040335B" w:rsidRPr="0040335B" w:rsidRDefault="0040335B" w:rsidP="009C35AA">
      <w:pPr>
        <w:tabs>
          <w:tab w:val="left" w:pos="709"/>
        </w:tabs>
        <w:suppressAutoHyphens/>
        <w:spacing w:after="0" w:line="240" w:lineRule="auto"/>
        <w:ind w:left="709"/>
        <w:jc w:val="center"/>
        <w:rPr>
          <w:rFonts w:ascii="Arial" w:hAnsi="Arial" w:cs="Arial"/>
          <w:b/>
          <w:sz w:val="20"/>
          <w:szCs w:val="20"/>
          <w:lang w:eastAsia="ar-SA"/>
        </w:rPr>
      </w:pPr>
    </w:p>
    <w:p w14:paraId="2D845DB9" w14:textId="77777777" w:rsidR="003F2725" w:rsidRPr="009C35AA" w:rsidRDefault="003F2725" w:rsidP="00BE6629">
      <w:pPr>
        <w:spacing w:after="0" w:line="240" w:lineRule="auto"/>
        <w:ind w:hanging="142"/>
        <w:rPr>
          <w:rFonts w:ascii="Arial" w:hAnsi="Arial" w:cs="Arial"/>
          <w:b/>
          <w:sz w:val="20"/>
          <w:szCs w:val="20"/>
        </w:rPr>
      </w:pPr>
      <w:r w:rsidRPr="009C35AA">
        <w:rPr>
          <w:rFonts w:ascii="Arial" w:hAnsi="Arial" w:cs="Arial"/>
          <w:b/>
          <w:sz w:val="20"/>
          <w:szCs w:val="20"/>
        </w:rPr>
        <w:t>II.   Rejon realizacji zamówienia:</w:t>
      </w:r>
    </w:p>
    <w:p w14:paraId="4A0C47AA" w14:textId="77777777" w:rsidR="003F2725" w:rsidRPr="009C35AA" w:rsidRDefault="003F2725" w:rsidP="003F2725">
      <w:pPr>
        <w:spacing w:after="0" w:line="240" w:lineRule="auto"/>
        <w:rPr>
          <w:rFonts w:ascii="Arial" w:hAnsi="Arial" w:cs="Arial"/>
          <w:b/>
          <w:sz w:val="20"/>
          <w:szCs w:val="20"/>
        </w:rPr>
      </w:pPr>
      <w:r w:rsidRPr="009C35AA">
        <w:rPr>
          <w:rFonts w:ascii="Arial" w:hAnsi="Arial" w:cs="Arial"/>
          <w:b/>
          <w:sz w:val="20"/>
          <w:szCs w:val="20"/>
        </w:rPr>
        <w:t xml:space="preserve"> </w:t>
      </w:r>
    </w:p>
    <w:p w14:paraId="54262D35" w14:textId="77777777" w:rsidR="003F2725" w:rsidRPr="009C35AA" w:rsidRDefault="003F2725" w:rsidP="0022195F">
      <w:pPr>
        <w:spacing w:after="0" w:line="240" w:lineRule="auto"/>
        <w:ind w:left="284" w:hanging="142"/>
        <w:jc w:val="both"/>
        <w:rPr>
          <w:rFonts w:ascii="Arial" w:hAnsi="Arial" w:cs="Arial"/>
          <w:sz w:val="20"/>
          <w:szCs w:val="20"/>
        </w:rPr>
      </w:pPr>
      <w:r w:rsidRPr="009C35AA">
        <w:rPr>
          <w:rFonts w:ascii="Arial" w:hAnsi="Arial" w:cs="Arial"/>
          <w:sz w:val="20"/>
          <w:szCs w:val="20"/>
        </w:rPr>
        <w:t>KWK Bobrek-Piekary Ruch Bobrek, ul. Konstytucji 76, 41-905 Bytom.</w:t>
      </w:r>
    </w:p>
    <w:p w14:paraId="57A12C09" w14:textId="77777777" w:rsidR="003F2725" w:rsidRPr="009C35AA" w:rsidRDefault="003F2725" w:rsidP="0022195F">
      <w:pPr>
        <w:spacing w:after="0" w:line="240" w:lineRule="auto"/>
        <w:ind w:left="284" w:hanging="142"/>
        <w:jc w:val="both"/>
        <w:rPr>
          <w:rFonts w:ascii="Arial" w:hAnsi="Arial" w:cs="Arial"/>
          <w:sz w:val="20"/>
          <w:szCs w:val="20"/>
        </w:rPr>
      </w:pPr>
      <w:r w:rsidRPr="009C35AA">
        <w:rPr>
          <w:rFonts w:ascii="Arial" w:hAnsi="Arial" w:cs="Arial"/>
          <w:sz w:val="20"/>
          <w:szCs w:val="20"/>
        </w:rPr>
        <w:t>KWK Bobrek-Piekary Ruch Piekary, ul. Gen. Jerzego Ziętka 13, 41-940 Piekary Śląskie.</w:t>
      </w:r>
    </w:p>
    <w:p w14:paraId="5D2330AE" w14:textId="77777777" w:rsidR="003F2725" w:rsidRPr="009C35AA" w:rsidRDefault="003F2725" w:rsidP="003F2725">
      <w:pPr>
        <w:spacing w:after="0" w:line="240" w:lineRule="auto"/>
        <w:ind w:left="709"/>
        <w:jc w:val="both"/>
        <w:rPr>
          <w:rFonts w:ascii="Arial" w:eastAsia="Times New Roman" w:hAnsi="Arial" w:cs="Arial"/>
          <w:bCs/>
          <w:color w:val="000000"/>
          <w:sz w:val="20"/>
          <w:szCs w:val="20"/>
          <w:lang w:eastAsia="pl-PL"/>
        </w:rPr>
      </w:pPr>
      <w:r w:rsidRPr="009C35AA">
        <w:rPr>
          <w:rFonts w:ascii="Arial" w:eastAsia="Times New Roman" w:hAnsi="Arial" w:cs="Arial"/>
          <w:b/>
          <w:sz w:val="20"/>
          <w:szCs w:val="20"/>
          <w:u w:val="single"/>
          <w:lang w:eastAsia="pl-PL"/>
        </w:rPr>
        <w:t xml:space="preserve"> </w:t>
      </w:r>
    </w:p>
    <w:p w14:paraId="2A0F7421" w14:textId="77777777" w:rsidR="003F2725" w:rsidRPr="006F697C" w:rsidRDefault="003F2725" w:rsidP="00BE6629">
      <w:pPr>
        <w:tabs>
          <w:tab w:val="left" w:pos="284"/>
          <w:tab w:val="left" w:pos="2662"/>
        </w:tabs>
        <w:suppressAutoHyphens/>
        <w:overflowPunct w:val="0"/>
        <w:autoSpaceDE w:val="0"/>
        <w:autoSpaceDN w:val="0"/>
        <w:adjustRightInd w:val="0"/>
        <w:spacing w:after="0" w:line="240" w:lineRule="auto"/>
        <w:ind w:hanging="142"/>
        <w:jc w:val="both"/>
        <w:rPr>
          <w:rFonts w:ascii="Arial" w:hAnsi="Arial" w:cs="Arial"/>
          <w:b/>
          <w:sz w:val="20"/>
          <w:szCs w:val="20"/>
        </w:rPr>
      </w:pPr>
      <w:r w:rsidRPr="009C35AA">
        <w:rPr>
          <w:rFonts w:ascii="Arial" w:hAnsi="Arial" w:cs="Arial"/>
          <w:b/>
          <w:sz w:val="20"/>
          <w:szCs w:val="20"/>
        </w:rPr>
        <w:t>III</w:t>
      </w:r>
      <w:r w:rsidRPr="006F697C">
        <w:rPr>
          <w:rFonts w:ascii="Arial" w:hAnsi="Arial" w:cs="Arial"/>
          <w:b/>
          <w:sz w:val="20"/>
          <w:szCs w:val="20"/>
        </w:rPr>
        <w:t xml:space="preserve">.  Zakres </w:t>
      </w:r>
      <w:r w:rsidR="00FE69A8" w:rsidRPr="006F697C">
        <w:rPr>
          <w:rFonts w:ascii="Arial" w:hAnsi="Arial" w:cs="Arial"/>
          <w:b/>
          <w:sz w:val="20"/>
          <w:szCs w:val="20"/>
        </w:rPr>
        <w:t>rzeczowy przedmiotu zamówienia:</w:t>
      </w:r>
    </w:p>
    <w:p w14:paraId="2DE6E590" w14:textId="77777777" w:rsidR="00FE69A8" w:rsidRPr="006F697C" w:rsidRDefault="00FE69A8" w:rsidP="00FE69A8">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5330C6CF" w14:textId="7D8401FA" w:rsidR="004C6C4B" w:rsidRPr="006F697C" w:rsidRDefault="003F2725" w:rsidP="004C6C4B">
      <w:pPr>
        <w:pStyle w:val="Tekstpodstawowy"/>
        <w:tabs>
          <w:tab w:val="left" w:pos="709"/>
        </w:tabs>
        <w:ind w:left="1145" w:hanging="1003"/>
        <w:rPr>
          <w:rFonts w:ascii="Arial" w:hAnsi="Arial" w:cs="Arial"/>
          <w:b/>
          <w:sz w:val="20"/>
          <w:u w:val="single"/>
        </w:rPr>
      </w:pPr>
      <w:r w:rsidRPr="006F697C">
        <w:rPr>
          <w:rFonts w:ascii="Arial" w:hAnsi="Arial" w:cs="Arial"/>
          <w:b/>
          <w:sz w:val="20"/>
          <w:u w:val="single"/>
        </w:rPr>
        <w:t>Wymagania prawne:</w:t>
      </w:r>
    </w:p>
    <w:p w14:paraId="1147C925" w14:textId="6EF42FB4" w:rsidR="004C6C4B" w:rsidRPr="00166E2A" w:rsidRDefault="006F697C" w:rsidP="00860D9D">
      <w:pPr>
        <w:spacing w:after="0" w:line="240" w:lineRule="auto"/>
        <w:ind w:left="360" w:hanging="218"/>
        <w:jc w:val="both"/>
        <w:rPr>
          <w:rFonts w:ascii="Arial" w:eastAsia="Calibri" w:hAnsi="Arial" w:cs="Arial"/>
          <w:bCs/>
          <w:sz w:val="20"/>
          <w:szCs w:val="20"/>
        </w:rPr>
      </w:pPr>
      <w:r>
        <w:rPr>
          <w:rFonts w:ascii="Arial" w:eastAsia="Calibri" w:hAnsi="Arial" w:cs="Arial"/>
          <w:bCs/>
          <w:sz w:val="20"/>
          <w:szCs w:val="20"/>
        </w:rPr>
        <w:t xml:space="preserve">1. </w:t>
      </w:r>
      <w:r w:rsidR="004C6C4B" w:rsidRPr="00166E2A">
        <w:rPr>
          <w:rFonts w:ascii="Arial" w:eastAsia="Calibri" w:hAnsi="Arial" w:cs="Arial"/>
          <w:bCs/>
          <w:sz w:val="20"/>
          <w:szCs w:val="20"/>
        </w:rPr>
        <w:t xml:space="preserve">Ustawy z dnia 9 czerwca 2011 r. - Prawo geologiczne i górnicze (j.t. Dz. U. z 2019 r. poz. 868) </w:t>
      </w:r>
      <w:r w:rsidR="004C6C4B" w:rsidRPr="00166E2A">
        <w:rPr>
          <w:rFonts w:ascii="Arial" w:eastAsia="Calibri" w:hAnsi="Arial" w:cs="Arial"/>
          <w:bCs/>
          <w:iCs/>
          <w:sz w:val="20"/>
          <w:szCs w:val="20"/>
        </w:rPr>
        <w:t xml:space="preserve">wraz </w:t>
      </w:r>
      <w:r>
        <w:rPr>
          <w:rFonts w:ascii="Arial" w:eastAsia="Calibri" w:hAnsi="Arial" w:cs="Arial"/>
          <w:bCs/>
          <w:iCs/>
          <w:sz w:val="20"/>
          <w:szCs w:val="20"/>
        </w:rPr>
        <w:t xml:space="preserve">  </w:t>
      </w:r>
      <w:r w:rsidR="004C6C4B" w:rsidRPr="00166E2A">
        <w:rPr>
          <w:rFonts w:ascii="Arial" w:eastAsia="Calibri" w:hAnsi="Arial" w:cs="Arial"/>
          <w:bCs/>
          <w:iCs/>
          <w:sz w:val="20"/>
          <w:szCs w:val="20"/>
        </w:rPr>
        <w:t>z aktami wykonawczymi obowiązującymi w dniu wykonania zamówienia, tym:</w:t>
      </w:r>
    </w:p>
    <w:p w14:paraId="09FC5109" w14:textId="03E86481" w:rsidR="004C6C4B" w:rsidRPr="00166E2A" w:rsidRDefault="006F697C" w:rsidP="00860D9D">
      <w:pPr>
        <w:spacing w:after="0" w:line="240" w:lineRule="auto"/>
        <w:ind w:left="709" w:hanging="283"/>
        <w:jc w:val="both"/>
        <w:rPr>
          <w:rFonts w:ascii="Arial" w:eastAsia="Calibri" w:hAnsi="Arial" w:cs="Arial"/>
          <w:bCs/>
          <w:sz w:val="20"/>
          <w:szCs w:val="20"/>
        </w:rPr>
      </w:pPr>
      <w:r>
        <w:rPr>
          <w:rFonts w:ascii="Arial" w:eastAsia="Calibri" w:hAnsi="Arial" w:cs="Arial"/>
          <w:bCs/>
          <w:sz w:val="20"/>
          <w:szCs w:val="20"/>
        </w:rPr>
        <w:t>a)</w:t>
      </w:r>
      <w:r w:rsidR="004C6C4B">
        <w:rPr>
          <w:rFonts w:ascii="Arial" w:eastAsia="Calibri" w:hAnsi="Arial" w:cs="Arial"/>
          <w:bCs/>
          <w:sz w:val="20"/>
          <w:szCs w:val="20"/>
        </w:rPr>
        <w:t xml:space="preserve"> </w:t>
      </w:r>
      <w:r>
        <w:rPr>
          <w:rFonts w:ascii="Arial" w:eastAsia="Calibri" w:hAnsi="Arial" w:cs="Arial"/>
          <w:bCs/>
          <w:sz w:val="20"/>
          <w:szCs w:val="20"/>
        </w:rPr>
        <w:t xml:space="preserve"> </w:t>
      </w:r>
      <w:r w:rsidR="004C6C4B" w:rsidRPr="00166E2A">
        <w:rPr>
          <w:rFonts w:ascii="Arial" w:eastAsia="Calibri" w:hAnsi="Arial" w:cs="Arial"/>
          <w:bCs/>
          <w:sz w:val="20"/>
          <w:szCs w:val="20"/>
        </w:rPr>
        <w:t>rozporządzenie Ministra Energii z dnia 23 listopada 2016 r. w sprawie szczegółowych wymagań dotyczących prowadzenia ruchu podziemnych zakładów górniczych(Dz.U. z 2017 r. poz. 1118)</w:t>
      </w:r>
      <w:r w:rsidR="004C6C4B">
        <w:rPr>
          <w:rFonts w:ascii="Arial" w:eastAsia="Calibri" w:hAnsi="Arial" w:cs="Arial"/>
          <w:bCs/>
          <w:sz w:val="20"/>
          <w:szCs w:val="20"/>
        </w:rPr>
        <w:t xml:space="preserve"> wraz z </w:t>
      </w:r>
      <w:proofErr w:type="spellStart"/>
      <w:r w:rsidR="004C6C4B">
        <w:rPr>
          <w:rFonts w:ascii="Arial" w:eastAsia="Calibri" w:hAnsi="Arial" w:cs="Arial"/>
          <w:bCs/>
          <w:sz w:val="20"/>
          <w:szCs w:val="20"/>
        </w:rPr>
        <w:t>późn</w:t>
      </w:r>
      <w:proofErr w:type="spellEnd"/>
      <w:r w:rsidR="004C6C4B">
        <w:rPr>
          <w:rFonts w:ascii="Arial" w:eastAsia="Calibri" w:hAnsi="Arial" w:cs="Arial"/>
          <w:bCs/>
          <w:sz w:val="20"/>
          <w:szCs w:val="20"/>
        </w:rPr>
        <w:t>. zmianami</w:t>
      </w:r>
      <w:r w:rsidR="004C6C4B" w:rsidRPr="00166E2A">
        <w:rPr>
          <w:rFonts w:ascii="Arial" w:eastAsia="Calibri" w:hAnsi="Arial" w:cs="Arial"/>
          <w:bCs/>
          <w:sz w:val="20"/>
          <w:szCs w:val="20"/>
        </w:rPr>
        <w:t>,</w:t>
      </w:r>
    </w:p>
    <w:p w14:paraId="2FBD696A" w14:textId="01220879" w:rsidR="004C6C4B" w:rsidRDefault="006F697C" w:rsidP="00860D9D">
      <w:pPr>
        <w:spacing w:after="0" w:line="240" w:lineRule="auto"/>
        <w:ind w:left="710" w:hanging="284"/>
        <w:jc w:val="both"/>
        <w:rPr>
          <w:rFonts w:ascii="Arial" w:eastAsia="Calibri" w:hAnsi="Arial" w:cs="Arial"/>
          <w:bCs/>
          <w:sz w:val="20"/>
          <w:szCs w:val="20"/>
        </w:rPr>
      </w:pPr>
      <w:r>
        <w:rPr>
          <w:rFonts w:ascii="Arial" w:eastAsia="Calibri" w:hAnsi="Arial" w:cs="Arial"/>
          <w:bCs/>
          <w:sz w:val="20"/>
          <w:szCs w:val="20"/>
        </w:rPr>
        <w:t xml:space="preserve">b) </w:t>
      </w:r>
      <w:r w:rsidR="004C6C4B" w:rsidRPr="00166E2A">
        <w:rPr>
          <w:rFonts w:ascii="Arial" w:eastAsia="Calibri" w:hAnsi="Arial" w:cs="Arial"/>
          <w:bCs/>
          <w:sz w:val="20"/>
          <w:szCs w:val="20"/>
        </w:rPr>
        <w:t xml:space="preserve">rozporządzenie Ministra Środowiska z dnia 29 stycznia 2013 r. w sprawie zagrożeń naturalnych </w:t>
      </w:r>
      <w:r w:rsidR="00CF7AB0">
        <w:rPr>
          <w:rFonts w:ascii="Arial" w:eastAsia="Calibri" w:hAnsi="Arial" w:cs="Arial"/>
          <w:bCs/>
          <w:sz w:val="20"/>
          <w:szCs w:val="20"/>
        </w:rPr>
        <w:t xml:space="preserve">                    </w:t>
      </w:r>
      <w:r w:rsidR="004C6C4B" w:rsidRPr="00166E2A">
        <w:rPr>
          <w:rFonts w:ascii="Arial" w:eastAsia="Calibri" w:hAnsi="Arial" w:cs="Arial"/>
          <w:bCs/>
          <w:sz w:val="20"/>
          <w:szCs w:val="20"/>
        </w:rPr>
        <w:t>w zakładach górniczych (Dz.U. z 2017 r. poz. 1247),</w:t>
      </w:r>
    </w:p>
    <w:p w14:paraId="1081C241" w14:textId="71D73F86" w:rsidR="004C6C4B" w:rsidRPr="006F697C" w:rsidRDefault="004C6C4B" w:rsidP="00F56D4F">
      <w:pPr>
        <w:pStyle w:val="Akapitzlist"/>
        <w:numPr>
          <w:ilvl w:val="0"/>
          <w:numId w:val="82"/>
        </w:numPr>
        <w:jc w:val="both"/>
        <w:rPr>
          <w:rFonts w:ascii="Arial" w:eastAsia="Calibri" w:hAnsi="Arial" w:cs="Arial"/>
          <w:bCs/>
          <w:sz w:val="20"/>
          <w:szCs w:val="20"/>
        </w:rPr>
      </w:pPr>
      <w:r w:rsidRPr="006F697C">
        <w:rPr>
          <w:rFonts w:ascii="Arial" w:eastAsia="Calibri" w:hAnsi="Arial" w:cs="Arial"/>
          <w:bCs/>
          <w:sz w:val="20"/>
          <w:szCs w:val="20"/>
        </w:rPr>
        <w:t>rozporządzenia Rady Ministrów z dnia 30 kwietnia 2004 r. w sprawie dopuszczania wyrobów do stosowania w zakładach górniczych (Dz.U. z 2004 r. nr 99 poz. 1003).</w:t>
      </w:r>
    </w:p>
    <w:p w14:paraId="5D05FAAC" w14:textId="057B4571" w:rsidR="004C6C4B" w:rsidRPr="00166E2A" w:rsidRDefault="006F697C" w:rsidP="00860D9D">
      <w:pPr>
        <w:tabs>
          <w:tab w:val="num" w:pos="1789"/>
        </w:tabs>
        <w:spacing w:after="0" w:line="240" w:lineRule="auto"/>
        <w:ind w:left="355" w:hanging="213"/>
        <w:jc w:val="both"/>
        <w:rPr>
          <w:rFonts w:ascii="Arial" w:eastAsia="Calibri" w:hAnsi="Arial" w:cs="Arial"/>
          <w:bCs/>
          <w:sz w:val="20"/>
          <w:szCs w:val="20"/>
        </w:rPr>
      </w:pPr>
      <w:r>
        <w:rPr>
          <w:rFonts w:ascii="Arial" w:eastAsia="Calibri" w:hAnsi="Arial" w:cs="Arial"/>
          <w:bCs/>
          <w:sz w:val="20"/>
          <w:szCs w:val="20"/>
        </w:rPr>
        <w:t xml:space="preserve">2. </w:t>
      </w:r>
      <w:r w:rsidR="004C6C4B" w:rsidRPr="00166E2A">
        <w:rPr>
          <w:rFonts w:ascii="Arial" w:eastAsia="Calibri" w:hAnsi="Arial" w:cs="Arial"/>
          <w:bCs/>
          <w:sz w:val="20"/>
          <w:szCs w:val="20"/>
        </w:rPr>
        <w:t>Ustawy z dnia 30 sierpnia 2002 r. o systemie oceny zgodności (j.t. Dz. U. z 2019 r. poz. 155)  wraz</w:t>
      </w:r>
      <w:r w:rsidR="004C6C4B" w:rsidRPr="00166E2A">
        <w:rPr>
          <w:rFonts w:ascii="Arial" w:eastAsia="Calibri" w:hAnsi="Arial" w:cs="Arial"/>
          <w:bCs/>
          <w:iCs/>
          <w:sz w:val="20"/>
          <w:szCs w:val="20"/>
        </w:rPr>
        <w:t xml:space="preserve"> z aktami wykonawczymi obowiązującymi w dniu wykonania zamówienia, w tym:</w:t>
      </w:r>
    </w:p>
    <w:p w14:paraId="496E8821" w14:textId="4EB4971E" w:rsidR="004C6C4B" w:rsidRPr="00166E2A" w:rsidRDefault="00CF7AB0" w:rsidP="00860D9D">
      <w:pPr>
        <w:spacing w:after="0" w:line="240" w:lineRule="auto"/>
        <w:ind w:left="710" w:hanging="426"/>
        <w:jc w:val="both"/>
        <w:rPr>
          <w:rFonts w:ascii="Arial" w:eastAsia="Calibri" w:hAnsi="Arial" w:cs="Arial"/>
          <w:bCs/>
          <w:sz w:val="20"/>
          <w:szCs w:val="20"/>
        </w:rPr>
      </w:pPr>
      <w:r>
        <w:rPr>
          <w:rFonts w:ascii="Arial" w:eastAsia="Calibri" w:hAnsi="Arial" w:cs="Arial"/>
          <w:bCs/>
          <w:sz w:val="20"/>
          <w:szCs w:val="20"/>
        </w:rPr>
        <w:t xml:space="preserve"> </w:t>
      </w:r>
      <w:r w:rsidR="006F697C">
        <w:rPr>
          <w:rFonts w:ascii="Arial" w:eastAsia="Calibri" w:hAnsi="Arial" w:cs="Arial"/>
          <w:bCs/>
          <w:sz w:val="20"/>
          <w:szCs w:val="20"/>
        </w:rPr>
        <w:t xml:space="preserve">a) </w:t>
      </w:r>
      <w:r>
        <w:rPr>
          <w:rFonts w:ascii="Arial" w:eastAsia="Calibri" w:hAnsi="Arial" w:cs="Arial"/>
          <w:bCs/>
          <w:sz w:val="20"/>
          <w:szCs w:val="20"/>
        </w:rPr>
        <w:t xml:space="preserve"> </w:t>
      </w:r>
      <w:r w:rsidR="004C6C4B" w:rsidRPr="00166E2A">
        <w:rPr>
          <w:rFonts w:ascii="Arial" w:eastAsia="Calibri" w:hAnsi="Arial" w:cs="Arial"/>
          <w:bCs/>
          <w:sz w:val="20"/>
          <w:szCs w:val="20"/>
        </w:rPr>
        <w:t xml:space="preserve">rozporządzenia Ministra Gospodarki z dnia 21 października 2008 roku w sprawie zasadniczych wymagań dla maszyn (Dz. U. z 2008 r. Nr 199, poz. 1228 wraz z </w:t>
      </w:r>
      <w:proofErr w:type="spellStart"/>
      <w:r w:rsidR="004C6C4B" w:rsidRPr="00166E2A">
        <w:rPr>
          <w:rFonts w:ascii="Arial" w:eastAsia="Calibri" w:hAnsi="Arial" w:cs="Arial"/>
          <w:bCs/>
          <w:sz w:val="20"/>
          <w:szCs w:val="20"/>
        </w:rPr>
        <w:t>późn</w:t>
      </w:r>
      <w:proofErr w:type="spellEnd"/>
      <w:r w:rsidR="004C6C4B" w:rsidRPr="00166E2A">
        <w:rPr>
          <w:rFonts w:ascii="Arial" w:eastAsia="Calibri" w:hAnsi="Arial" w:cs="Arial"/>
          <w:bCs/>
          <w:sz w:val="20"/>
          <w:szCs w:val="20"/>
        </w:rPr>
        <w:t>. zmianami).</w:t>
      </w:r>
    </w:p>
    <w:p w14:paraId="30692631" w14:textId="3C767E62" w:rsidR="004C6C4B" w:rsidRPr="00166E2A" w:rsidRDefault="006F697C" w:rsidP="00860D9D">
      <w:pPr>
        <w:tabs>
          <w:tab w:val="num" w:pos="1440"/>
        </w:tabs>
        <w:spacing w:after="0" w:line="240" w:lineRule="auto"/>
        <w:ind w:left="355" w:hanging="355"/>
        <w:jc w:val="both"/>
        <w:rPr>
          <w:rFonts w:ascii="Arial" w:eastAsia="Calibri" w:hAnsi="Arial" w:cs="Arial"/>
          <w:bCs/>
          <w:sz w:val="20"/>
          <w:szCs w:val="20"/>
        </w:rPr>
      </w:pPr>
      <w:r>
        <w:rPr>
          <w:rFonts w:ascii="Arial" w:eastAsia="Calibri" w:hAnsi="Arial" w:cs="Arial"/>
          <w:bCs/>
          <w:sz w:val="20"/>
          <w:szCs w:val="20"/>
        </w:rPr>
        <w:t xml:space="preserve">  3. </w:t>
      </w:r>
      <w:r w:rsidR="004C6C4B" w:rsidRPr="00166E2A">
        <w:rPr>
          <w:rFonts w:ascii="Arial" w:eastAsia="Calibri" w:hAnsi="Arial" w:cs="Arial"/>
          <w:bCs/>
          <w:sz w:val="20"/>
          <w:szCs w:val="20"/>
        </w:rPr>
        <w:t>Ustawy z dnia 13 kwietnia 2016 r. o systemach oceny zgodności i nadzoru rynku (</w:t>
      </w:r>
      <w:proofErr w:type="spellStart"/>
      <w:r w:rsidR="004C6C4B" w:rsidRPr="00166E2A">
        <w:rPr>
          <w:rFonts w:ascii="Arial" w:eastAsia="Calibri" w:hAnsi="Arial" w:cs="Arial"/>
          <w:bCs/>
          <w:sz w:val="20"/>
          <w:szCs w:val="20"/>
        </w:rPr>
        <w:t>t.j</w:t>
      </w:r>
      <w:proofErr w:type="spellEnd"/>
      <w:r w:rsidR="004C6C4B" w:rsidRPr="00166E2A">
        <w:rPr>
          <w:rFonts w:ascii="Arial" w:eastAsia="Calibri" w:hAnsi="Arial" w:cs="Arial"/>
          <w:bCs/>
          <w:sz w:val="20"/>
          <w:szCs w:val="20"/>
        </w:rPr>
        <w:t xml:space="preserve">. Dz.U. </w:t>
      </w:r>
      <w:r w:rsidR="004C6C4B" w:rsidRPr="00166E2A">
        <w:rPr>
          <w:rFonts w:ascii="Arial" w:eastAsia="Calibri" w:hAnsi="Arial" w:cs="Arial"/>
          <w:bCs/>
          <w:sz w:val="20"/>
          <w:szCs w:val="20"/>
        </w:rPr>
        <w:br/>
      </w:r>
      <w:r w:rsidR="00CF7AB0">
        <w:rPr>
          <w:rFonts w:ascii="Arial" w:eastAsia="Calibri" w:hAnsi="Arial" w:cs="Arial"/>
          <w:bCs/>
          <w:sz w:val="20"/>
          <w:szCs w:val="20"/>
        </w:rPr>
        <w:t xml:space="preserve"> </w:t>
      </w:r>
      <w:r w:rsidR="004C6C4B" w:rsidRPr="00166E2A">
        <w:rPr>
          <w:rFonts w:ascii="Arial" w:eastAsia="Calibri" w:hAnsi="Arial" w:cs="Arial"/>
          <w:bCs/>
          <w:sz w:val="20"/>
          <w:szCs w:val="20"/>
        </w:rPr>
        <w:t xml:space="preserve">z 2019 r. poz. 544) wraz z aktami wykonawczymi obowiązującymi w dniu wykonania zamówienia, </w:t>
      </w:r>
      <w:r w:rsidR="00CF7AB0">
        <w:rPr>
          <w:rFonts w:ascii="Arial" w:eastAsia="Calibri" w:hAnsi="Arial" w:cs="Arial"/>
          <w:bCs/>
          <w:sz w:val="20"/>
          <w:szCs w:val="20"/>
        </w:rPr>
        <w:t xml:space="preserve">                     </w:t>
      </w:r>
      <w:r w:rsidR="004C6C4B" w:rsidRPr="00166E2A">
        <w:rPr>
          <w:rFonts w:ascii="Arial" w:eastAsia="Calibri" w:hAnsi="Arial" w:cs="Arial"/>
          <w:bCs/>
          <w:sz w:val="20"/>
          <w:szCs w:val="20"/>
        </w:rPr>
        <w:t>w tym:</w:t>
      </w:r>
    </w:p>
    <w:p w14:paraId="4CEAF539" w14:textId="3036706B" w:rsidR="004C6C4B" w:rsidRPr="00166E2A" w:rsidRDefault="00CF7AB0" w:rsidP="00CF7AB0">
      <w:pPr>
        <w:spacing w:after="0" w:line="240" w:lineRule="auto"/>
        <w:ind w:left="709" w:hanging="425"/>
        <w:jc w:val="both"/>
        <w:rPr>
          <w:rFonts w:ascii="Arial" w:eastAsia="Calibri" w:hAnsi="Arial" w:cs="Arial"/>
          <w:bCs/>
          <w:sz w:val="20"/>
          <w:szCs w:val="20"/>
        </w:rPr>
      </w:pPr>
      <w:r>
        <w:rPr>
          <w:rFonts w:ascii="Arial" w:eastAsia="Calibri" w:hAnsi="Arial" w:cs="Arial"/>
          <w:bCs/>
          <w:sz w:val="20"/>
          <w:szCs w:val="20"/>
        </w:rPr>
        <w:t xml:space="preserve"> </w:t>
      </w:r>
      <w:r w:rsidR="006F697C">
        <w:rPr>
          <w:rFonts w:ascii="Arial" w:eastAsia="Calibri" w:hAnsi="Arial" w:cs="Arial"/>
          <w:bCs/>
          <w:sz w:val="20"/>
          <w:szCs w:val="20"/>
        </w:rPr>
        <w:t xml:space="preserve">a) </w:t>
      </w:r>
      <w:r>
        <w:rPr>
          <w:rFonts w:ascii="Arial" w:eastAsia="Calibri" w:hAnsi="Arial" w:cs="Arial"/>
          <w:bCs/>
          <w:sz w:val="20"/>
          <w:szCs w:val="20"/>
        </w:rPr>
        <w:t xml:space="preserve"> </w:t>
      </w:r>
      <w:r w:rsidR="004C6C4B" w:rsidRPr="00166E2A">
        <w:rPr>
          <w:rFonts w:ascii="Arial" w:eastAsia="Calibri" w:hAnsi="Arial" w:cs="Arial"/>
          <w:bCs/>
          <w:sz w:val="20"/>
          <w:szCs w:val="20"/>
        </w:rPr>
        <w:t>rozporządzenia Ministra Rozwoju z dnia 6 czerwca 2016 r. w sprawie wymagań dla urządzeń</w:t>
      </w:r>
      <w:r w:rsidR="00860D9D">
        <w:rPr>
          <w:rFonts w:ascii="Arial" w:eastAsia="Calibri" w:hAnsi="Arial" w:cs="Arial"/>
          <w:bCs/>
          <w:sz w:val="20"/>
          <w:szCs w:val="20"/>
        </w:rPr>
        <w:t xml:space="preserve">                               </w:t>
      </w:r>
      <w:r w:rsidR="004C6C4B" w:rsidRPr="00166E2A">
        <w:rPr>
          <w:rFonts w:ascii="Arial" w:eastAsia="Calibri" w:hAnsi="Arial" w:cs="Arial"/>
          <w:bCs/>
          <w:sz w:val="20"/>
          <w:szCs w:val="20"/>
        </w:rPr>
        <w:t xml:space="preserve"> </w:t>
      </w:r>
      <w:r>
        <w:rPr>
          <w:rFonts w:ascii="Arial" w:eastAsia="Calibri" w:hAnsi="Arial" w:cs="Arial"/>
          <w:bCs/>
          <w:sz w:val="20"/>
          <w:szCs w:val="20"/>
        </w:rPr>
        <w:t xml:space="preserve"> </w:t>
      </w:r>
      <w:r w:rsidR="004C6C4B" w:rsidRPr="00166E2A">
        <w:rPr>
          <w:rFonts w:ascii="Arial" w:eastAsia="Calibri" w:hAnsi="Arial" w:cs="Arial"/>
          <w:bCs/>
          <w:sz w:val="20"/>
          <w:szCs w:val="20"/>
        </w:rPr>
        <w:t xml:space="preserve">i systemów ochronnych przeznaczonych do użytku w atmosferze potencjalnie wybuchowej </w:t>
      </w:r>
      <w:r w:rsidR="00860D9D">
        <w:rPr>
          <w:rFonts w:ascii="Arial" w:eastAsia="Calibri" w:hAnsi="Arial" w:cs="Arial"/>
          <w:bCs/>
          <w:sz w:val="20"/>
          <w:szCs w:val="20"/>
        </w:rPr>
        <w:t xml:space="preserve">                                 </w:t>
      </w:r>
      <w:r w:rsidR="004C6C4B" w:rsidRPr="00166E2A">
        <w:rPr>
          <w:rFonts w:ascii="Arial" w:eastAsia="Calibri" w:hAnsi="Arial" w:cs="Arial"/>
          <w:bCs/>
          <w:sz w:val="20"/>
          <w:szCs w:val="20"/>
        </w:rPr>
        <w:t xml:space="preserve">(Dz. U.  z 2016 r. poz. 817). </w:t>
      </w:r>
    </w:p>
    <w:p w14:paraId="20E24603" w14:textId="77777777" w:rsidR="003F2725" w:rsidRPr="001447F2" w:rsidRDefault="003F2725" w:rsidP="00860D9D">
      <w:pPr>
        <w:pStyle w:val="Tekstpodstawowy"/>
        <w:tabs>
          <w:tab w:val="left" w:pos="709"/>
        </w:tabs>
        <w:rPr>
          <w:rFonts w:ascii="Arial" w:hAnsi="Arial" w:cs="Arial"/>
          <w:sz w:val="20"/>
        </w:rPr>
      </w:pPr>
    </w:p>
    <w:p w14:paraId="23A4A19B" w14:textId="77777777" w:rsidR="003F2725" w:rsidRDefault="00AF1DA3" w:rsidP="00AF1DA3">
      <w:pPr>
        <w:tabs>
          <w:tab w:val="left" w:pos="284"/>
          <w:tab w:val="right" w:leader="dot" w:pos="9638"/>
        </w:tabs>
        <w:spacing w:line="240" w:lineRule="auto"/>
        <w:ind w:left="284" w:hanging="141"/>
        <w:rPr>
          <w:rFonts w:ascii="Arial" w:hAnsi="Arial" w:cs="Arial"/>
          <w:i/>
          <w:sz w:val="20"/>
          <w:szCs w:val="20"/>
        </w:rPr>
      </w:pPr>
      <w:r w:rsidRPr="001447F2">
        <w:rPr>
          <w:rFonts w:ascii="Arial" w:hAnsi="Arial" w:cs="Arial"/>
          <w:bCs/>
          <w:i/>
          <w:sz w:val="20"/>
          <w:szCs w:val="20"/>
        </w:rPr>
        <w:t xml:space="preserve">  </w:t>
      </w:r>
      <w:r w:rsidR="003F2725" w:rsidRPr="001447F2">
        <w:rPr>
          <w:rFonts w:ascii="Arial" w:hAnsi="Arial" w:cs="Arial"/>
          <w:bCs/>
          <w:i/>
          <w:sz w:val="20"/>
          <w:szCs w:val="20"/>
        </w:rPr>
        <w:t xml:space="preserve">W przypadku zmian aktów prawnych, związanych z realizacją niniejszego postępowania, przedmiot zamówienia musi spełniać uwarunkowania prawne, obowiązujące w całym okresie realizacji </w:t>
      </w:r>
      <w:r w:rsidR="00BC770A" w:rsidRPr="001447F2">
        <w:rPr>
          <w:rFonts w:ascii="Arial" w:hAnsi="Arial" w:cs="Arial"/>
          <w:bCs/>
          <w:i/>
          <w:sz w:val="20"/>
          <w:szCs w:val="20"/>
        </w:rPr>
        <w:t>U</w:t>
      </w:r>
      <w:r w:rsidR="003F2725" w:rsidRPr="001447F2">
        <w:rPr>
          <w:rFonts w:ascii="Arial" w:hAnsi="Arial" w:cs="Arial"/>
          <w:bCs/>
          <w:i/>
          <w:sz w:val="20"/>
          <w:szCs w:val="20"/>
        </w:rPr>
        <w:t>mowy.</w:t>
      </w:r>
      <w:r w:rsidR="003F2725" w:rsidRPr="009C35AA">
        <w:rPr>
          <w:rFonts w:ascii="Arial" w:hAnsi="Arial" w:cs="Arial"/>
          <w:i/>
          <w:sz w:val="20"/>
          <w:szCs w:val="20"/>
        </w:rPr>
        <w:t xml:space="preserve"> </w:t>
      </w:r>
    </w:p>
    <w:p w14:paraId="7DD879D7" w14:textId="77777777" w:rsidR="00AF1DA3" w:rsidRDefault="00AF1DA3" w:rsidP="00387365">
      <w:pPr>
        <w:tabs>
          <w:tab w:val="left" w:pos="709"/>
        </w:tabs>
        <w:adjustRightInd w:val="0"/>
        <w:spacing w:after="0" w:line="240" w:lineRule="auto"/>
        <w:ind w:left="425" w:hanging="567"/>
        <w:jc w:val="both"/>
        <w:textAlignment w:val="baseline"/>
        <w:rPr>
          <w:rFonts w:ascii="Arial" w:eastAsia="Times New Roman" w:hAnsi="Arial" w:cs="Arial"/>
          <w:b/>
          <w:sz w:val="20"/>
          <w:szCs w:val="20"/>
          <w:u w:val="single"/>
          <w:lang w:eastAsia="x-none"/>
        </w:rPr>
      </w:pPr>
      <w:r w:rsidRPr="00AF1DA3">
        <w:rPr>
          <w:rFonts w:ascii="Arial" w:eastAsia="Times New Roman" w:hAnsi="Arial" w:cs="Arial"/>
          <w:b/>
          <w:sz w:val="20"/>
          <w:szCs w:val="20"/>
          <w:lang w:eastAsia="x-none"/>
        </w:rPr>
        <w:t xml:space="preserve">  </w:t>
      </w:r>
      <w:r w:rsidRPr="00AF1DA3">
        <w:rPr>
          <w:rFonts w:ascii="Arial" w:eastAsia="Times New Roman" w:hAnsi="Arial" w:cs="Arial"/>
          <w:b/>
          <w:sz w:val="20"/>
          <w:szCs w:val="20"/>
          <w:u w:val="single"/>
          <w:lang w:val="x-none" w:eastAsia="x-none"/>
        </w:rPr>
        <w:t>Wymagania stawiane osobom, które będą wykonywać czynności serwisowe:</w:t>
      </w:r>
    </w:p>
    <w:p w14:paraId="74C738B2" w14:textId="77777777" w:rsidR="00AF1DA3" w:rsidRPr="00AF1DA3" w:rsidRDefault="00AF1DA3" w:rsidP="00AF1DA3">
      <w:pPr>
        <w:tabs>
          <w:tab w:val="left" w:pos="709"/>
        </w:tabs>
        <w:adjustRightInd w:val="0"/>
        <w:spacing w:after="0" w:line="240" w:lineRule="auto"/>
        <w:ind w:left="425"/>
        <w:jc w:val="both"/>
        <w:textAlignment w:val="baseline"/>
        <w:rPr>
          <w:rFonts w:ascii="Arial" w:eastAsia="Times New Roman" w:hAnsi="Arial" w:cs="Arial"/>
          <w:b/>
          <w:sz w:val="20"/>
          <w:szCs w:val="20"/>
          <w:u w:val="single"/>
          <w:lang w:eastAsia="x-none"/>
        </w:rPr>
      </w:pPr>
    </w:p>
    <w:p w14:paraId="19D6EDCB" w14:textId="77777777" w:rsidR="00AF1DA3" w:rsidRPr="00AF1DA3" w:rsidRDefault="00AF1DA3" w:rsidP="00AF1DA3">
      <w:pPr>
        <w:widowControl w:val="0"/>
        <w:adjustRightInd w:val="0"/>
        <w:spacing w:after="0" w:line="240" w:lineRule="auto"/>
        <w:jc w:val="both"/>
        <w:textAlignment w:val="baseline"/>
        <w:rPr>
          <w:rFonts w:ascii="Arial" w:eastAsia="Times New Roman" w:hAnsi="Arial" w:cs="Arial"/>
          <w:sz w:val="20"/>
          <w:szCs w:val="20"/>
          <w:lang w:eastAsia="pl-PL"/>
        </w:rPr>
      </w:pPr>
      <w:r w:rsidRPr="00AF1DA3">
        <w:rPr>
          <w:rFonts w:ascii="Arial" w:eastAsia="Times New Roman" w:hAnsi="Arial" w:cs="Arial"/>
          <w:sz w:val="20"/>
          <w:szCs w:val="20"/>
          <w:lang w:eastAsia="pl-PL"/>
        </w:rPr>
        <w:t xml:space="preserve">Osoby, które będą wykonywać czynności serwisowe muszą posiadać uprawnienia do pracy w warunkach podziemnego zakładu górniczego wydobywającego węgiel kamienny, posiadać odpowiednie do zakresu prac doświadczenie i kwalifikacje, aktualne badania okresowe, aktualne szkolenia BHP, przeszkolenie </w:t>
      </w:r>
      <w:r>
        <w:rPr>
          <w:rFonts w:ascii="Arial" w:eastAsia="Times New Roman" w:hAnsi="Arial" w:cs="Arial"/>
          <w:sz w:val="20"/>
          <w:szCs w:val="20"/>
          <w:lang w:eastAsia="pl-PL"/>
        </w:rPr>
        <w:t xml:space="preserve">                      </w:t>
      </w:r>
      <w:r w:rsidRPr="00AF1DA3">
        <w:rPr>
          <w:rFonts w:ascii="Arial" w:eastAsia="Times New Roman" w:hAnsi="Arial" w:cs="Arial"/>
          <w:sz w:val="20"/>
          <w:szCs w:val="20"/>
          <w:lang w:eastAsia="pl-PL"/>
        </w:rPr>
        <w:t>z zakresu użytkowania pochłaniaczy i aparatów ucieczkowych</w:t>
      </w:r>
      <w:r w:rsidR="00496239">
        <w:rPr>
          <w:rFonts w:ascii="Arial" w:eastAsia="Times New Roman" w:hAnsi="Arial" w:cs="Arial"/>
          <w:sz w:val="20"/>
          <w:szCs w:val="20"/>
          <w:lang w:eastAsia="pl-PL"/>
        </w:rPr>
        <w:t>.</w:t>
      </w:r>
    </w:p>
    <w:p w14:paraId="656D323A" w14:textId="77777777" w:rsidR="00AF1DA3" w:rsidRPr="00AF1DA3" w:rsidRDefault="00C575E1" w:rsidP="00C575E1">
      <w:pPr>
        <w:widowControl w:val="0"/>
        <w:adjustRightInd w:val="0"/>
        <w:spacing w:after="0" w:line="240" w:lineRule="auto"/>
        <w:ind w:firstLine="426"/>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AF1DA3" w:rsidRPr="00AF1DA3">
        <w:rPr>
          <w:rFonts w:ascii="Arial" w:eastAsia="Times New Roman" w:hAnsi="Arial" w:cs="Arial"/>
          <w:sz w:val="20"/>
          <w:szCs w:val="20"/>
          <w:lang w:eastAsia="pl-PL"/>
        </w:rPr>
        <w:t xml:space="preserve">Wykonawca jest zobowiązany do przekazania wykazu pracowników serwisu posiadających wymagane na dole kopalni kwalifikacje. </w:t>
      </w:r>
      <w:r w:rsidR="00002FFF">
        <w:rPr>
          <w:rFonts w:ascii="Arial" w:eastAsia="Times New Roman" w:hAnsi="Arial" w:cs="Arial"/>
          <w:sz w:val="20"/>
          <w:szCs w:val="20"/>
          <w:lang w:eastAsia="pl-PL"/>
        </w:rPr>
        <w:t xml:space="preserve"> </w:t>
      </w:r>
    </w:p>
    <w:p w14:paraId="292CBEBA" w14:textId="7017F153" w:rsidR="00AF1DA3" w:rsidRPr="00AF1DA3" w:rsidRDefault="00E45726" w:rsidP="00AF1DA3">
      <w:pPr>
        <w:widowControl w:val="0"/>
        <w:adjustRightInd w:val="0"/>
        <w:spacing w:after="0" w:line="240" w:lineRule="auto"/>
        <w:jc w:val="both"/>
        <w:textAlignment w:val="baseline"/>
        <w:rPr>
          <w:rFonts w:ascii="Arial" w:eastAsia="Times New Roman" w:hAnsi="Arial" w:cs="Arial"/>
          <w:sz w:val="20"/>
          <w:szCs w:val="20"/>
          <w:lang w:val="x-none" w:eastAsia="x-none"/>
        </w:rPr>
      </w:pPr>
      <w:r>
        <w:rPr>
          <w:rFonts w:ascii="Arial" w:eastAsia="Times New Roman" w:hAnsi="Arial" w:cs="Arial"/>
          <w:sz w:val="20"/>
          <w:szCs w:val="20"/>
          <w:lang w:eastAsia="x-none"/>
        </w:rPr>
        <w:t xml:space="preserve">        </w:t>
      </w:r>
      <w:r w:rsidR="00AF1DA3" w:rsidRPr="00AF1DA3">
        <w:rPr>
          <w:rFonts w:ascii="Arial" w:eastAsia="Times New Roman" w:hAnsi="Arial" w:cs="Arial"/>
          <w:sz w:val="20"/>
          <w:szCs w:val="20"/>
          <w:lang w:val="x-none" w:eastAsia="x-none"/>
        </w:rPr>
        <w:t>Wykonawca zapewnia dla swoich pracowników odzież roboczą, odzież ochronną, środki ochrony indywidualnej i narzędzia pracy. Winne być one zgodne z aktualnie obowiązującymi przepisami w tym zakresie.</w:t>
      </w:r>
    </w:p>
    <w:p w14:paraId="349DAF60" w14:textId="2F5EA53C" w:rsidR="00AF1DA3" w:rsidRDefault="00AF1DA3" w:rsidP="00C575E1">
      <w:pPr>
        <w:widowControl w:val="0"/>
        <w:adjustRightInd w:val="0"/>
        <w:spacing w:after="0" w:line="240" w:lineRule="auto"/>
        <w:ind w:firstLine="426"/>
        <w:jc w:val="both"/>
        <w:textAlignment w:val="baseline"/>
        <w:rPr>
          <w:rFonts w:ascii="Arial" w:eastAsia="Times New Roman" w:hAnsi="Arial" w:cs="Arial"/>
          <w:sz w:val="20"/>
          <w:szCs w:val="20"/>
          <w:lang w:eastAsia="pl-PL"/>
        </w:rPr>
      </w:pPr>
      <w:r w:rsidRPr="00AF1DA3">
        <w:rPr>
          <w:rFonts w:ascii="Arial" w:eastAsia="Times New Roman" w:hAnsi="Arial" w:cs="Arial"/>
          <w:sz w:val="20"/>
          <w:szCs w:val="20"/>
          <w:lang w:eastAsia="pl-PL"/>
        </w:rPr>
        <w:t>Odzież robocza, odzież ochronna, zabezpieczająca oraz środki ochrony indywidualnej muszą być zgodne z obowiązującymi przepisami prawa powszechnego, tj. w szczególności z postanowieniami:</w:t>
      </w:r>
    </w:p>
    <w:p w14:paraId="5CF5B680" w14:textId="2BE83ECF" w:rsidR="007C0E45" w:rsidRPr="007C0E45" w:rsidRDefault="007C0E45" w:rsidP="00F56D4F">
      <w:pPr>
        <w:pStyle w:val="Akapitzlist"/>
        <w:numPr>
          <w:ilvl w:val="0"/>
          <w:numId w:val="79"/>
        </w:numPr>
        <w:ind w:left="426" w:hanging="426"/>
        <w:contextualSpacing/>
        <w:jc w:val="both"/>
        <w:rPr>
          <w:rFonts w:ascii="Arial" w:hAnsi="Arial" w:cs="Arial"/>
          <w:sz w:val="20"/>
          <w:szCs w:val="20"/>
        </w:rPr>
      </w:pPr>
      <w:r>
        <w:rPr>
          <w:rFonts w:ascii="Arial" w:eastAsia="Calibri" w:hAnsi="Arial" w:cs="Arial"/>
          <w:bCs/>
          <w:sz w:val="20"/>
          <w:szCs w:val="20"/>
          <w:lang w:eastAsia="en-US"/>
        </w:rPr>
        <w:t>Ustawy z dnia 30 sierpnia 2002 r. o systemie oceny zgodności (j.t. Dz. U. z 2019 r. poz. 155).</w:t>
      </w:r>
      <w:r w:rsidRPr="007C0E45">
        <w:rPr>
          <w:rFonts w:ascii="Arial" w:hAnsi="Arial" w:cs="Arial"/>
          <w:sz w:val="20"/>
          <w:szCs w:val="20"/>
        </w:rPr>
        <w:t xml:space="preserve"> </w:t>
      </w:r>
    </w:p>
    <w:p w14:paraId="7372B727" w14:textId="5E485F80" w:rsidR="00CF7AB0" w:rsidRDefault="00E45726" w:rsidP="00CF7AB0">
      <w:pPr>
        <w:pStyle w:val="Akapitzlist"/>
        <w:numPr>
          <w:ilvl w:val="0"/>
          <w:numId w:val="79"/>
        </w:numPr>
        <w:tabs>
          <w:tab w:val="left" w:pos="426"/>
          <w:tab w:val="right" w:leader="dot" w:pos="9638"/>
        </w:tabs>
        <w:ind w:left="426" w:hanging="426"/>
        <w:jc w:val="both"/>
        <w:rPr>
          <w:rFonts w:ascii="Arial" w:hAnsi="Arial" w:cs="Arial"/>
          <w:iCs/>
          <w:sz w:val="20"/>
          <w:szCs w:val="20"/>
        </w:rPr>
      </w:pPr>
      <w:r w:rsidRPr="00E45726">
        <w:rPr>
          <w:rFonts w:ascii="Arial" w:hAnsi="Arial" w:cs="Arial"/>
          <w:iCs/>
          <w:sz w:val="20"/>
          <w:szCs w:val="20"/>
        </w:rPr>
        <w:t xml:space="preserve">Rozporządzenie Ministra Energii z dnia 23 listopada 2016r.  w sprawie szczegółowych wymagań  dotyczących prowadzenia ruchu podziemnych zakładów górniczych (Dz.U z 2017r., poz. 1118 </w:t>
      </w:r>
      <w:r>
        <w:rPr>
          <w:rFonts w:ascii="Arial" w:hAnsi="Arial" w:cs="Arial"/>
          <w:iCs/>
          <w:sz w:val="20"/>
          <w:szCs w:val="20"/>
        </w:rPr>
        <w:t xml:space="preserve"> z dnia 09.6.2017r.).</w:t>
      </w:r>
    </w:p>
    <w:p w14:paraId="1984ACFC" w14:textId="72935917" w:rsidR="00CF7AB0" w:rsidRDefault="00CF7AB0" w:rsidP="00CF7AB0">
      <w:pPr>
        <w:tabs>
          <w:tab w:val="left" w:pos="426"/>
          <w:tab w:val="right" w:leader="dot" w:pos="9638"/>
        </w:tabs>
        <w:jc w:val="both"/>
        <w:rPr>
          <w:rFonts w:ascii="Arial" w:hAnsi="Arial" w:cs="Arial"/>
          <w:iCs/>
          <w:sz w:val="20"/>
          <w:szCs w:val="20"/>
        </w:rPr>
      </w:pPr>
    </w:p>
    <w:p w14:paraId="19CDBF05" w14:textId="77777777" w:rsidR="00CF7AB0" w:rsidRPr="00CF7AB0" w:rsidRDefault="00CF7AB0" w:rsidP="00CF7AB0">
      <w:pPr>
        <w:tabs>
          <w:tab w:val="left" w:pos="426"/>
          <w:tab w:val="right" w:leader="dot" w:pos="9638"/>
        </w:tabs>
        <w:jc w:val="both"/>
        <w:rPr>
          <w:rFonts w:ascii="Arial" w:hAnsi="Arial" w:cs="Arial"/>
          <w:iCs/>
          <w:sz w:val="20"/>
          <w:szCs w:val="20"/>
        </w:rPr>
      </w:pPr>
    </w:p>
    <w:p w14:paraId="28D9573C" w14:textId="57F264CD" w:rsidR="003F2725" w:rsidRPr="005C10D3" w:rsidRDefault="003F2725" w:rsidP="005C10D3">
      <w:pPr>
        <w:tabs>
          <w:tab w:val="left" w:pos="851"/>
          <w:tab w:val="right" w:leader="dot" w:pos="9638"/>
        </w:tabs>
        <w:ind w:left="840" w:hanging="840"/>
        <w:jc w:val="both"/>
        <w:rPr>
          <w:rFonts w:ascii="Arial" w:hAnsi="Arial" w:cs="Arial"/>
          <w:b/>
          <w:sz w:val="20"/>
          <w:u w:val="single"/>
        </w:rPr>
      </w:pPr>
      <w:r w:rsidRPr="009C35AA">
        <w:rPr>
          <w:rFonts w:ascii="Arial" w:hAnsi="Arial" w:cs="Arial"/>
          <w:b/>
          <w:sz w:val="20"/>
          <w:u w:val="single"/>
        </w:rPr>
        <w:lastRenderedPageBreak/>
        <w:t xml:space="preserve">Wymagane parametry techniczno-użytkowe: </w:t>
      </w:r>
    </w:p>
    <w:p w14:paraId="34F46872" w14:textId="77777777" w:rsidR="00C60DA2" w:rsidRPr="00496239" w:rsidRDefault="003F2725" w:rsidP="00173A39">
      <w:pPr>
        <w:pStyle w:val="Tekstpodstawowy"/>
        <w:numPr>
          <w:ilvl w:val="0"/>
          <w:numId w:val="61"/>
        </w:numPr>
        <w:tabs>
          <w:tab w:val="left" w:pos="709"/>
        </w:tabs>
        <w:adjustRightInd w:val="0"/>
        <w:ind w:left="284" w:hanging="284"/>
        <w:rPr>
          <w:rFonts w:ascii="Arial" w:hAnsi="Arial" w:cs="Arial"/>
          <w:sz w:val="20"/>
        </w:rPr>
      </w:pPr>
      <w:r w:rsidRPr="009C35AA">
        <w:rPr>
          <w:rFonts w:ascii="Arial" w:hAnsi="Arial" w:cs="Arial"/>
          <w:sz w:val="20"/>
        </w:rPr>
        <w:t>Naprawy (usługi serwisowe) wykonywane będą w wyrobiskach podziemnych zakładu górniczego bez wyłączenia obiektu z ruchu.</w:t>
      </w:r>
    </w:p>
    <w:p w14:paraId="1F57BA7A" w14:textId="77777777" w:rsidR="003F2725" w:rsidRPr="009C35AA" w:rsidRDefault="003F2725" w:rsidP="00173A39">
      <w:pPr>
        <w:pStyle w:val="Tekstpodstawowy"/>
        <w:numPr>
          <w:ilvl w:val="0"/>
          <w:numId w:val="61"/>
        </w:numPr>
        <w:tabs>
          <w:tab w:val="left" w:pos="709"/>
        </w:tabs>
        <w:adjustRightInd w:val="0"/>
        <w:ind w:left="284" w:hanging="284"/>
        <w:rPr>
          <w:rFonts w:ascii="Arial" w:hAnsi="Arial" w:cs="Arial"/>
          <w:sz w:val="20"/>
        </w:rPr>
      </w:pPr>
      <w:r w:rsidRPr="009C35AA">
        <w:rPr>
          <w:rFonts w:ascii="Arial" w:hAnsi="Arial" w:cs="Arial"/>
          <w:sz w:val="20"/>
        </w:rPr>
        <w:t xml:space="preserve">Dostawa części do Zamawiającego będzie się odbywać wraz z usługą serwisową lub </w:t>
      </w:r>
      <w:r w:rsidRPr="009C35AA">
        <w:rPr>
          <w:rFonts w:ascii="Arial" w:hAnsi="Arial" w:cs="Arial"/>
          <w:sz w:val="20"/>
        </w:rPr>
        <w:br/>
        <w:t xml:space="preserve">w formie zabezpieczenia jednostkowych ilości części zamiennych i podzespołów do napraw możliwych </w:t>
      </w:r>
      <w:r w:rsidR="009C35AA">
        <w:rPr>
          <w:rFonts w:ascii="Arial" w:hAnsi="Arial" w:cs="Arial"/>
          <w:sz w:val="20"/>
        </w:rPr>
        <w:t xml:space="preserve">                  </w:t>
      </w:r>
      <w:r w:rsidRPr="009C35AA">
        <w:rPr>
          <w:rFonts w:ascii="Arial" w:hAnsi="Arial" w:cs="Arial"/>
          <w:sz w:val="20"/>
        </w:rPr>
        <w:t>i dozwolonych do przeprowadzenia przez użytkownika maszyny/urządzenia, na podstawie Wezwania Serwisowego telefonicznego potwierdzonego faksem lub drogą elektroniczną (pocztą e-mail). Wezwanie Serwisowe zostanie przesłane do Wykonawcy w czasie do 24 godzin od czasu zgłoszenia telefonicznego lub w pierwszym dniu roboczym po zgłoszeniu telefonicznym.</w:t>
      </w:r>
    </w:p>
    <w:p w14:paraId="0399A4BA" w14:textId="77777777" w:rsidR="003F2725" w:rsidRPr="009C35AA" w:rsidRDefault="003F2725" w:rsidP="00173A39">
      <w:pPr>
        <w:pStyle w:val="Tekstpodstawowy"/>
        <w:numPr>
          <w:ilvl w:val="0"/>
          <w:numId w:val="61"/>
        </w:numPr>
        <w:tabs>
          <w:tab w:val="left" w:pos="709"/>
        </w:tabs>
        <w:adjustRightInd w:val="0"/>
        <w:ind w:left="284" w:hanging="284"/>
        <w:rPr>
          <w:rFonts w:ascii="Arial" w:hAnsi="Arial" w:cs="Arial"/>
          <w:sz w:val="20"/>
        </w:rPr>
      </w:pPr>
      <w:r w:rsidRPr="009C35AA">
        <w:rPr>
          <w:rFonts w:ascii="Arial" w:hAnsi="Arial" w:cs="Arial"/>
          <w:sz w:val="20"/>
        </w:rPr>
        <w:t>Naprawa serwisowa maszyny (urządzenia) będzie wykonana w sposób gwarantujący bezpieczną eksploatację wyrobu, nie spowoduje wytworzenia nowej maszyny (urządzenia), a maszyna (urządzenie) po naprawie serwisowej będzie odpowiadać dokumentacji techniczno-ruchowej (instrukcji użytkowania), na podstawie, której była eksploatowana przed naprawą serwisową.</w:t>
      </w:r>
    </w:p>
    <w:p w14:paraId="38513535" w14:textId="77777777" w:rsidR="003F2725" w:rsidRPr="009C35AA" w:rsidRDefault="003F2725" w:rsidP="00173A39">
      <w:pPr>
        <w:pStyle w:val="Tekstpodstawowy"/>
        <w:numPr>
          <w:ilvl w:val="0"/>
          <w:numId w:val="61"/>
        </w:numPr>
        <w:tabs>
          <w:tab w:val="left" w:pos="426"/>
        </w:tabs>
        <w:adjustRightInd w:val="0"/>
        <w:ind w:left="284" w:hanging="284"/>
        <w:rPr>
          <w:rFonts w:ascii="Arial" w:hAnsi="Arial" w:cs="Arial"/>
          <w:sz w:val="20"/>
        </w:rPr>
      </w:pPr>
      <w:r w:rsidRPr="009C35AA">
        <w:rPr>
          <w:rFonts w:ascii="Arial" w:hAnsi="Arial" w:cs="Arial"/>
          <w:sz w:val="20"/>
        </w:rPr>
        <w:t>Części zamienne będące przedmiotem zamówienia muszą być zgodne z dokumentacją techniczno-ruchową/instrukcją użytkowania – producenta, a ich zastosowanie (zabudowa)</w:t>
      </w:r>
      <w:r w:rsidR="0062064D">
        <w:rPr>
          <w:rFonts w:ascii="Arial" w:hAnsi="Arial" w:cs="Arial"/>
          <w:sz w:val="20"/>
        </w:rPr>
        <w:t xml:space="preserve"> </w:t>
      </w:r>
      <w:r w:rsidRPr="009C35AA">
        <w:rPr>
          <w:rFonts w:ascii="Arial" w:hAnsi="Arial" w:cs="Arial"/>
          <w:sz w:val="20"/>
        </w:rPr>
        <w:t>w maszynie/urządzeniu zapewni bezpieczną eksploatację wyrobu i nie spowoduje wytworzenia nowej maszyny.</w:t>
      </w:r>
    </w:p>
    <w:p w14:paraId="1E731097" w14:textId="77777777" w:rsidR="003F2725" w:rsidRPr="009C35AA" w:rsidRDefault="003F2725" w:rsidP="00173A39">
      <w:pPr>
        <w:pStyle w:val="Tekstpodstawowy"/>
        <w:numPr>
          <w:ilvl w:val="0"/>
          <w:numId w:val="61"/>
        </w:numPr>
        <w:tabs>
          <w:tab w:val="left" w:pos="426"/>
        </w:tabs>
        <w:adjustRightInd w:val="0"/>
        <w:ind w:left="284" w:hanging="284"/>
        <w:rPr>
          <w:rFonts w:ascii="Arial" w:hAnsi="Arial" w:cs="Arial"/>
          <w:sz w:val="20"/>
        </w:rPr>
      </w:pPr>
      <w:r w:rsidRPr="009C35AA">
        <w:rPr>
          <w:rFonts w:ascii="Arial" w:hAnsi="Arial" w:cs="Arial"/>
          <w:sz w:val="20"/>
        </w:rPr>
        <w:t xml:space="preserve">Wykonywanie płatnych napraw serwisowych lub zastosowanie części zamiennych </w:t>
      </w:r>
      <w:r w:rsidRPr="009C35AA">
        <w:rPr>
          <w:rFonts w:ascii="Arial" w:hAnsi="Arial" w:cs="Arial"/>
          <w:sz w:val="20"/>
        </w:rPr>
        <w:br/>
        <w:t>i podzespołów dostarczanych w ramach usług serwisowych w okresie gwarancyjnym dla maszyny/urządzenia nie może powodować utraty gwarancji udzielonej przez producenta lub wydzierżawiającego.</w:t>
      </w:r>
    </w:p>
    <w:p w14:paraId="3F503EA2" w14:textId="77777777" w:rsidR="000D4DC3" w:rsidRPr="000D4DC3" w:rsidRDefault="003F2725" w:rsidP="00173A39">
      <w:pPr>
        <w:pStyle w:val="Tekstpodstawowy"/>
        <w:numPr>
          <w:ilvl w:val="0"/>
          <w:numId w:val="61"/>
        </w:numPr>
        <w:tabs>
          <w:tab w:val="left" w:pos="426"/>
        </w:tabs>
        <w:adjustRightInd w:val="0"/>
        <w:ind w:left="284" w:hanging="284"/>
        <w:rPr>
          <w:rFonts w:ascii="Arial" w:hAnsi="Arial" w:cs="Arial"/>
          <w:sz w:val="20"/>
        </w:rPr>
      </w:pPr>
      <w:r w:rsidRPr="009C35AA">
        <w:rPr>
          <w:rFonts w:ascii="Arial" w:hAnsi="Arial" w:cs="Arial"/>
          <w:sz w:val="20"/>
        </w:rPr>
        <w:t>Zastosowanie części i podzespołów będących przedmiotem postępowania nie może naruszać deklaracji zgodności WE/</w:t>
      </w:r>
      <w:r w:rsidR="000D4DC3">
        <w:rPr>
          <w:rFonts w:ascii="Arial" w:hAnsi="Arial" w:cs="Arial"/>
          <w:sz w:val="20"/>
        </w:rPr>
        <w:t>UE/</w:t>
      </w:r>
      <w:r w:rsidRPr="009C35AA">
        <w:rPr>
          <w:rFonts w:ascii="Arial" w:hAnsi="Arial" w:cs="Arial"/>
          <w:sz w:val="20"/>
        </w:rPr>
        <w:t xml:space="preserve">dopuszczenia Prezesa WUG wystawionych dla maszyn/urządzeń, których przedmiot zamówienia dotyczy. </w:t>
      </w:r>
      <w:r w:rsidR="000D4DC3" w:rsidRPr="000D4DC3">
        <w:rPr>
          <w:rFonts w:ascii="Arial" w:hAnsi="Arial" w:cs="Arial"/>
          <w:bCs/>
          <w:sz w:val="20"/>
          <w:highlight w:val="yellow"/>
        </w:rPr>
        <w:t xml:space="preserve"> </w:t>
      </w:r>
    </w:p>
    <w:p w14:paraId="047F9529" w14:textId="77777777" w:rsidR="000D4DC3" w:rsidRPr="009C35AA" w:rsidRDefault="000D4DC3" w:rsidP="00173A39">
      <w:pPr>
        <w:pStyle w:val="Tekstpodstawowy"/>
        <w:numPr>
          <w:ilvl w:val="0"/>
          <w:numId w:val="61"/>
        </w:numPr>
        <w:tabs>
          <w:tab w:val="left" w:pos="426"/>
        </w:tabs>
        <w:adjustRightInd w:val="0"/>
        <w:ind w:left="284" w:hanging="284"/>
        <w:rPr>
          <w:rFonts w:ascii="Arial" w:hAnsi="Arial" w:cs="Arial"/>
          <w:sz w:val="20"/>
        </w:rPr>
      </w:pPr>
      <w:r>
        <w:rPr>
          <w:rFonts w:ascii="Arial" w:hAnsi="Arial" w:cs="Arial"/>
          <w:sz w:val="20"/>
        </w:rPr>
        <w:t>Wykonawca zobowiązany jest do zwrotu Zamawiającemu części, podzespołów po wymianie z wyjątkiem uszczelnień oraz zużytych olejów i smarów – nie dotyczy usług gwarancyjnych.</w:t>
      </w:r>
    </w:p>
    <w:p w14:paraId="2D8A043C" w14:textId="77777777" w:rsidR="003F2725" w:rsidRPr="00AF1DA3" w:rsidRDefault="003F2725" w:rsidP="00173A39">
      <w:pPr>
        <w:pStyle w:val="Tekstpodstawowy"/>
        <w:numPr>
          <w:ilvl w:val="0"/>
          <w:numId w:val="61"/>
        </w:numPr>
        <w:tabs>
          <w:tab w:val="left" w:pos="426"/>
        </w:tabs>
        <w:adjustRightInd w:val="0"/>
        <w:ind w:left="284" w:hanging="284"/>
        <w:rPr>
          <w:rFonts w:ascii="Arial" w:hAnsi="Arial" w:cs="Arial"/>
          <w:sz w:val="20"/>
        </w:rPr>
      </w:pPr>
      <w:r w:rsidRPr="00AF1DA3">
        <w:rPr>
          <w:rFonts w:ascii="Arial" w:hAnsi="Arial" w:cs="Arial"/>
          <w:sz w:val="20"/>
        </w:rPr>
        <w:t>W przypadku braku ograniczeń formalno-prawnych dopuszcza się stosowanie części zamiennych</w:t>
      </w:r>
      <w:r w:rsidR="009C35AA" w:rsidRPr="00AF1DA3">
        <w:rPr>
          <w:rFonts w:ascii="Arial" w:hAnsi="Arial" w:cs="Arial"/>
          <w:sz w:val="20"/>
        </w:rPr>
        <w:t xml:space="preserve">                      </w:t>
      </w:r>
      <w:r w:rsidRPr="00AF1DA3">
        <w:rPr>
          <w:rFonts w:ascii="Arial" w:hAnsi="Arial" w:cs="Arial"/>
          <w:sz w:val="20"/>
        </w:rPr>
        <w:t xml:space="preserve"> i podzespołów poremontowych (regenerowanych). Zasadność i zakres ich stosowania winny być każdorazowo przedmiotem indywidualnej analizy, a ich ceny jednostkowe nie powinny przekraczać 60% cen nowych części / podzespołów a okres udzielonej gwarancji będzie nie krótszy niż połowa okresu gwarancji dla części/podzespołów nowych.</w:t>
      </w:r>
    </w:p>
    <w:p w14:paraId="22D1506F" w14:textId="77777777" w:rsidR="00AF1DA3" w:rsidRPr="00AF1DA3" w:rsidRDefault="00AF1DA3" w:rsidP="00173A39">
      <w:pPr>
        <w:pStyle w:val="Tekstpodstawowy"/>
        <w:numPr>
          <w:ilvl w:val="0"/>
          <w:numId w:val="61"/>
        </w:numPr>
        <w:tabs>
          <w:tab w:val="left" w:pos="426"/>
        </w:tabs>
        <w:adjustRightInd w:val="0"/>
        <w:ind w:left="284" w:hanging="284"/>
        <w:rPr>
          <w:rFonts w:ascii="Arial" w:hAnsi="Arial" w:cs="Arial"/>
          <w:sz w:val="20"/>
        </w:rPr>
      </w:pPr>
      <w:r w:rsidRPr="00AF1DA3">
        <w:rPr>
          <w:rFonts w:ascii="Arial" w:hAnsi="Arial" w:cs="Arial"/>
          <w:bCs/>
          <w:sz w:val="20"/>
        </w:rPr>
        <w:t>Dostawa części zamiennych do Zamawiającego</w:t>
      </w:r>
      <w:r w:rsidRPr="00AF1DA3">
        <w:rPr>
          <w:rFonts w:ascii="Arial" w:hAnsi="Arial" w:cs="Arial"/>
          <w:sz w:val="20"/>
        </w:rPr>
        <w:t xml:space="preserve"> musi być odpowiednio zabezpieczona przed uszkodzeniami mechanicznymi.</w:t>
      </w:r>
    </w:p>
    <w:p w14:paraId="5307759C" w14:textId="77777777" w:rsidR="003F2725" w:rsidRPr="009C35AA" w:rsidRDefault="003F2725" w:rsidP="003F2725">
      <w:pPr>
        <w:pStyle w:val="Tekstpodstawowy"/>
        <w:tabs>
          <w:tab w:val="left" w:pos="709"/>
        </w:tabs>
        <w:rPr>
          <w:rFonts w:ascii="Arial" w:hAnsi="Arial" w:cs="Arial"/>
          <w:sz w:val="20"/>
        </w:rPr>
      </w:pPr>
    </w:p>
    <w:p w14:paraId="6037BFDB" w14:textId="77777777" w:rsidR="003F2725" w:rsidRPr="009C35AA" w:rsidRDefault="003F2725" w:rsidP="003F2725">
      <w:pPr>
        <w:pStyle w:val="Tekstpodstawowy"/>
        <w:tabs>
          <w:tab w:val="left" w:pos="709"/>
        </w:tabs>
        <w:ind w:left="1145" w:hanging="861"/>
        <w:rPr>
          <w:rFonts w:ascii="Arial" w:hAnsi="Arial" w:cs="Arial"/>
          <w:b/>
          <w:sz w:val="20"/>
          <w:u w:val="single"/>
        </w:rPr>
      </w:pPr>
      <w:r w:rsidRPr="009C35AA">
        <w:rPr>
          <w:rFonts w:ascii="Arial" w:hAnsi="Arial" w:cs="Arial"/>
          <w:b/>
          <w:sz w:val="20"/>
          <w:u w:val="single"/>
        </w:rPr>
        <w:t>Wymagane dokumenty na etapie realizacji usługi serwisowej:</w:t>
      </w:r>
    </w:p>
    <w:p w14:paraId="55C81AC3" w14:textId="77777777" w:rsidR="003F2725" w:rsidRPr="009C35AA" w:rsidRDefault="003F2725" w:rsidP="003F2725">
      <w:pPr>
        <w:pStyle w:val="Tekstpodstawowy"/>
        <w:tabs>
          <w:tab w:val="left" w:pos="709"/>
        </w:tabs>
        <w:rPr>
          <w:rFonts w:ascii="Arial" w:hAnsi="Arial" w:cs="Arial"/>
          <w:b/>
          <w:sz w:val="20"/>
        </w:rPr>
      </w:pPr>
    </w:p>
    <w:p w14:paraId="78B77B62" w14:textId="77777777" w:rsidR="00FE69A8" w:rsidRPr="00BE6629" w:rsidRDefault="003F2725" w:rsidP="00173A39">
      <w:pPr>
        <w:pStyle w:val="Tekstpodstawowy"/>
        <w:numPr>
          <w:ilvl w:val="0"/>
          <w:numId w:val="62"/>
        </w:numPr>
        <w:tabs>
          <w:tab w:val="left" w:pos="426"/>
        </w:tabs>
        <w:adjustRightInd w:val="0"/>
        <w:ind w:left="284" w:hanging="284"/>
        <w:rPr>
          <w:rFonts w:ascii="Arial" w:hAnsi="Arial" w:cs="Arial"/>
          <w:sz w:val="20"/>
        </w:rPr>
      </w:pPr>
      <w:r w:rsidRPr="009C35AA">
        <w:rPr>
          <w:rFonts w:ascii="Arial" w:hAnsi="Arial" w:cs="Arial"/>
          <w:sz w:val="20"/>
        </w:rPr>
        <w:t>Protokół wykonania usługi serwisowej.</w:t>
      </w:r>
    </w:p>
    <w:p w14:paraId="320568EC" w14:textId="77777777" w:rsidR="003F2725" w:rsidRPr="009C35AA" w:rsidRDefault="003F2725" w:rsidP="00FE69A8">
      <w:pPr>
        <w:spacing w:after="0" w:line="240" w:lineRule="auto"/>
        <w:ind w:left="720" w:hanging="436"/>
        <w:rPr>
          <w:rFonts w:ascii="Arial" w:hAnsi="Arial" w:cs="Arial"/>
          <w:color w:val="000000"/>
          <w:sz w:val="20"/>
          <w:szCs w:val="20"/>
        </w:rPr>
      </w:pPr>
      <w:r w:rsidRPr="009C35AA">
        <w:rPr>
          <w:rFonts w:ascii="Arial" w:hAnsi="Arial" w:cs="Arial"/>
          <w:color w:val="000000"/>
          <w:sz w:val="20"/>
          <w:szCs w:val="20"/>
        </w:rPr>
        <w:t>Protokół powinien zawierać:</w:t>
      </w:r>
    </w:p>
    <w:p w14:paraId="1496E534"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numer kolejny,</w:t>
      </w:r>
    </w:p>
    <w:p w14:paraId="7BE3A998"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datę i godzinę zgłoszenia usługi serwisowej (Wezwania Serwisowego),</w:t>
      </w:r>
    </w:p>
    <w:p w14:paraId="67EE24C7"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uzgodniony pomiędzy przedstawicielami stron termin wykonania usługi,</w:t>
      </w:r>
    </w:p>
    <w:p w14:paraId="3605CA2C"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rodzaj uszkodzenia,</w:t>
      </w:r>
    </w:p>
    <w:p w14:paraId="1729D8B2"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datę i godzinę przystąpienia do pracy ekipy serwisowej,</w:t>
      </w:r>
    </w:p>
    <w:p w14:paraId="3B6AEEEB" w14:textId="77777777" w:rsidR="003F2725" w:rsidRPr="009C35AA"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wyszczególnienie przeprowadzonych prac,</w:t>
      </w:r>
    </w:p>
    <w:p w14:paraId="105C8770" w14:textId="7B433698" w:rsidR="003F2725" w:rsidRDefault="003F2725" w:rsidP="00173A39">
      <w:pPr>
        <w:pStyle w:val="Tekstpodstawowy"/>
        <w:numPr>
          <w:ilvl w:val="0"/>
          <w:numId w:val="63"/>
        </w:numPr>
        <w:tabs>
          <w:tab w:val="left" w:pos="709"/>
        </w:tabs>
        <w:adjustRightInd w:val="0"/>
        <w:ind w:left="567" w:hanging="283"/>
        <w:rPr>
          <w:rFonts w:ascii="Arial" w:hAnsi="Arial" w:cs="Arial"/>
          <w:sz w:val="20"/>
        </w:rPr>
      </w:pPr>
      <w:r w:rsidRPr="009C35AA">
        <w:rPr>
          <w:rFonts w:ascii="Arial" w:hAnsi="Arial" w:cs="Arial"/>
          <w:sz w:val="20"/>
        </w:rPr>
        <w:t>datę i godzinę zakończenia prac związanych z realizacją zlecenia, specyfikację wymienionych elementów i podzespołów (z podaniem pozycji cennika) oraz ilość przepracowanych godzin.</w:t>
      </w:r>
    </w:p>
    <w:p w14:paraId="5C926FAF" w14:textId="003CC5CA" w:rsidR="00802C70" w:rsidRDefault="00802C70" w:rsidP="00173A39">
      <w:pPr>
        <w:pStyle w:val="Tekstpodstawowy"/>
        <w:numPr>
          <w:ilvl w:val="0"/>
          <w:numId w:val="63"/>
        </w:numPr>
        <w:tabs>
          <w:tab w:val="left" w:pos="709"/>
        </w:tabs>
        <w:adjustRightInd w:val="0"/>
        <w:ind w:left="567" w:hanging="283"/>
        <w:rPr>
          <w:rFonts w:ascii="Arial" w:hAnsi="Arial" w:cs="Arial"/>
          <w:sz w:val="20"/>
        </w:rPr>
      </w:pPr>
      <w:bookmarkStart w:id="4" w:name="_Hlk31109483"/>
      <w:r>
        <w:rPr>
          <w:rFonts w:ascii="Arial" w:hAnsi="Arial" w:cs="Arial"/>
          <w:sz w:val="20"/>
        </w:rPr>
        <w:t>komentarz odnośnie  wstępnego określenia strony odpowiedzialnej za powstanie  zdarzenia,</w:t>
      </w:r>
    </w:p>
    <w:p w14:paraId="367C7DB9" w14:textId="7AB00BCE" w:rsidR="00802C70" w:rsidRPr="004052B5" w:rsidRDefault="00802C70" w:rsidP="00173A39">
      <w:pPr>
        <w:pStyle w:val="Tekstpodstawowy"/>
        <w:numPr>
          <w:ilvl w:val="0"/>
          <w:numId w:val="63"/>
        </w:numPr>
        <w:tabs>
          <w:tab w:val="left" w:pos="709"/>
        </w:tabs>
        <w:adjustRightInd w:val="0"/>
        <w:ind w:left="567" w:hanging="283"/>
        <w:rPr>
          <w:rFonts w:ascii="Arial" w:hAnsi="Arial" w:cs="Arial"/>
          <w:sz w:val="20"/>
        </w:rPr>
      </w:pPr>
      <w:r>
        <w:rPr>
          <w:rFonts w:ascii="Arial" w:hAnsi="Arial" w:cs="Arial"/>
          <w:sz w:val="20"/>
        </w:rPr>
        <w:t>potwierdzenie wykonania usługi przez serwisanta i osobę wyższego dozoru ruchu.</w:t>
      </w:r>
    </w:p>
    <w:bookmarkEnd w:id="4"/>
    <w:p w14:paraId="48C493E7" w14:textId="77777777" w:rsidR="003F2725" w:rsidRPr="00BE6629" w:rsidRDefault="003F2725" w:rsidP="00173A39">
      <w:pPr>
        <w:pStyle w:val="Tekstpodstawowy"/>
        <w:numPr>
          <w:ilvl w:val="0"/>
          <w:numId w:val="62"/>
        </w:numPr>
        <w:tabs>
          <w:tab w:val="left" w:pos="426"/>
        </w:tabs>
        <w:adjustRightInd w:val="0"/>
        <w:ind w:left="284" w:hanging="284"/>
        <w:rPr>
          <w:rFonts w:ascii="Arial" w:hAnsi="Arial" w:cs="Arial"/>
          <w:sz w:val="20"/>
        </w:rPr>
      </w:pPr>
      <w:r w:rsidRPr="009C35AA">
        <w:rPr>
          <w:rFonts w:ascii="Arial" w:hAnsi="Arial" w:cs="Arial"/>
          <w:sz w:val="20"/>
        </w:rPr>
        <w:t xml:space="preserve">Wraz z każdą usługą serwisową związaną z dostawą części zamiennych Wykonawca dostarczy </w:t>
      </w:r>
      <w:r w:rsidR="009C35AA">
        <w:rPr>
          <w:rFonts w:ascii="Arial" w:hAnsi="Arial" w:cs="Arial"/>
          <w:sz w:val="20"/>
        </w:rPr>
        <w:t xml:space="preserve">                      </w:t>
      </w:r>
      <w:r w:rsidRPr="009C35AA">
        <w:rPr>
          <w:rFonts w:ascii="Arial" w:hAnsi="Arial" w:cs="Arial"/>
          <w:sz w:val="20"/>
        </w:rPr>
        <w:t>n/w dokumenty:</w:t>
      </w:r>
    </w:p>
    <w:p w14:paraId="386AD1F2" w14:textId="77777777" w:rsidR="003F2725" w:rsidRPr="009C35AA" w:rsidRDefault="003F2725" w:rsidP="00173A39">
      <w:pPr>
        <w:pStyle w:val="Tekstpodstawowy"/>
        <w:numPr>
          <w:ilvl w:val="0"/>
          <w:numId w:val="64"/>
        </w:numPr>
        <w:tabs>
          <w:tab w:val="left" w:pos="709"/>
        </w:tabs>
        <w:adjustRightInd w:val="0"/>
        <w:ind w:left="567" w:hanging="283"/>
        <w:rPr>
          <w:rFonts w:ascii="Arial" w:hAnsi="Arial" w:cs="Arial"/>
          <w:sz w:val="20"/>
        </w:rPr>
      </w:pPr>
      <w:r w:rsidRPr="009C35AA">
        <w:rPr>
          <w:rFonts w:ascii="Arial" w:hAnsi="Arial" w:cs="Arial"/>
          <w:sz w:val="20"/>
        </w:rPr>
        <w:t>Karta gwarancyjna dostarczonej części/podzespołu,</w:t>
      </w:r>
    </w:p>
    <w:p w14:paraId="75050043" w14:textId="77777777" w:rsidR="003F2725" w:rsidRPr="009C35AA" w:rsidRDefault="003F2725" w:rsidP="00173A39">
      <w:pPr>
        <w:pStyle w:val="Tekstpodstawowy"/>
        <w:numPr>
          <w:ilvl w:val="0"/>
          <w:numId w:val="64"/>
        </w:numPr>
        <w:tabs>
          <w:tab w:val="left" w:pos="709"/>
        </w:tabs>
        <w:adjustRightInd w:val="0"/>
        <w:ind w:left="567" w:hanging="283"/>
        <w:rPr>
          <w:rFonts w:ascii="Arial" w:hAnsi="Arial" w:cs="Arial"/>
          <w:sz w:val="20"/>
        </w:rPr>
      </w:pPr>
      <w:r w:rsidRPr="009C35AA">
        <w:rPr>
          <w:rFonts w:ascii="Arial" w:hAnsi="Arial" w:cs="Arial"/>
          <w:sz w:val="20"/>
        </w:rPr>
        <w:t>Dowód dostawy WZ – potwierdzony na bramie wjazdowej Zamawiającego,</w:t>
      </w:r>
    </w:p>
    <w:p w14:paraId="5BE7F1E4" w14:textId="561EE664" w:rsidR="003F2725" w:rsidRPr="009C35AA" w:rsidRDefault="003F2725" w:rsidP="00173A39">
      <w:pPr>
        <w:pStyle w:val="Tekstpodstawowy"/>
        <w:numPr>
          <w:ilvl w:val="0"/>
          <w:numId w:val="64"/>
        </w:numPr>
        <w:tabs>
          <w:tab w:val="left" w:pos="709"/>
        </w:tabs>
        <w:adjustRightInd w:val="0"/>
        <w:ind w:left="567" w:hanging="283"/>
        <w:rPr>
          <w:rFonts w:ascii="Arial" w:hAnsi="Arial" w:cs="Arial"/>
          <w:sz w:val="20"/>
        </w:rPr>
      </w:pPr>
      <w:r w:rsidRPr="009C35AA">
        <w:rPr>
          <w:rFonts w:ascii="Arial" w:hAnsi="Arial" w:cs="Arial"/>
          <w:sz w:val="20"/>
        </w:rPr>
        <w:t>Zaświadczenie fabryczne lub deklarację zgodności WE lub świadectwo zgodności dla urządzeń elektrycznych</w:t>
      </w:r>
      <w:r w:rsidR="00CA3EC0" w:rsidRPr="009C35AA">
        <w:rPr>
          <w:rFonts w:ascii="Arial" w:hAnsi="Arial" w:cs="Arial"/>
          <w:sz w:val="20"/>
        </w:rPr>
        <w:t>, mechanicznych</w:t>
      </w:r>
      <w:r w:rsidRPr="009C35AA">
        <w:rPr>
          <w:rFonts w:ascii="Arial" w:hAnsi="Arial" w:cs="Arial"/>
          <w:sz w:val="20"/>
        </w:rPr>
        <w:t xml:space="preserve"> i urządzeń budowy przeciwwybuchowej</w:t>
      </w:r>
      <w:r w:rsidR="00802C70">
        <w:rPr>
          <w:rFonts w:ascii="Arial" w:hAnsi="Arial" w:cs="Arial"/>
          <w:sz w:val="20"/>
        </w:rPr>
        <w:t xml:space="preserve"> – </w:t>
      </w:r>
      <w:r w:rsidR="00802C70" w:rsidRPr="00802C70">
        <w:rPr>
          <w:rFonts w:ascii="Arial" w:hAnsi="Arial" w:cs="Arial"/>
          <w:i/>
          <w:iCs/>
          <w:sz w:val="20"/>
        </w:rPr>
        <w:t>jeżeli dotyczy</w:t>
      </w:r>
      <w:r w:rsidRPr="009C35AA">
        <w:rPr>
          <w:rFonts w:ascii="Arial" w:hAnsi="Arial" w:cs="Arial"/>
          <w:sz w:val="20"/>
        </w:rPr>
        <w:t>,</w:t>
      </w:r>
    </w:p>
    <w:p w14:paraId="6C3792DD" w14:textId="77777777" w:rsidR="003F2725" w:rsidRPr="009C35AA" w:rsidRDefault="003F2725" w:rsidP="00173A39">
      <w:pPr>
        <w:pStyle w:val="Tekstpodstawowy"/>
        <w:numPr>
          <w:ilvl w:val="0"/>
          <w:numId w:val="64"/>
        </w:numPr>
        <w:tabs>
          <w:tab w:val="left" w:pos="709"/>
        </w:tabs>
        <w:adjustRightInd w:val="0"/>
        <w:ind w:left="567" w:hanging="283"/>
        <w:rPr>
          <w:rFonts w:ascii="Arial" w:hAnsi="Arial" w:cs="Arial"/>
          <w:sz w:val="20"/>
        </w:rPr>
      </w:pPr>
      <w:r w:rsidRPr="009C35AA">
        <w:rPr>
          <w:rFonts w:ascii="Arial" w:hAnsi="Arial" w:cs="Arial"/>
          <w:sz w:val="20"/>
        </w:rPr>
        <w:t>Protokół wykonania usługi serwisowej,</w:t>
      </w:r>
    </w:p>
    <w:p w14:paraId="2B0A1CBA" w14:textId="0525D971" w:rsidR="00C575E1" w:rsidRDefault="003F2725" w:rsidP="00554D0A">
      <w:pPr>
        <w:pStyle w:val="Tekstpodstawowy"/>
        <w:tabs>
          <w:tab w:val="left" w:pos="709"/>
        </w:tabs>
        <w:adjustRightInd w:val="0"/>
        <w:ind w:left="284"/>
        <w:rPr>
          <w:rFonts w:ascii="Arial" w:hAnsi="Arial" w:cs="Arial"/>
          <w:sz w:val="20"/>
        </w:rPr>
      </w:pPr>
      <w:r w:rsidRPr="009C35AA">
        <w:rPr>
          <w:rFonts w:ascii="Arial" w:hAnsi="Arial" w:cs="Arial"/>
          <w:sz w:val="20"/>
        </w:rPr>
        <w:t xml:space="preserve">w przypadku dostawy części zamiennych do napraw wykonywanych samodzielnie przez użytkownika, gdy przedmiotem wykonania usługi są certyfikowane zamienniki części zamiennych oryginalnych lub katalogowych - Certyfikat(y) zgodności właściwości oferowanych części zamiennych z wymaganiami stosownych norm i przepisów, wydanych (odpowiednio do przedmiotu certyfikacji) przez akredytowane jednostki certyfikujące/jednostki notyfikowane, wskazujących co najmniej zakres ich zastosowania </w:t>
      </w:r>
      <w:r w:rsidR="006C4EE3">
        <w:rPr>
          <w:rFonts w:ascii="Arial" w:hAnsi="Arial" w:cs="Arial"/>
          <w:sz w:val="20"/>
        </w:rPr>
        <w:t xml:space="preserve">                      </w:t>
      </w:r>
      <w:r w:rsidRPr="009C35AA">
        <w:rPr>
          <w:rFonts w:ascii="Arial" w:hAnsi="Arial" w:cs="Arial"/>
          <w:sz w:val="20"/>
        </w:rPr>
        <w:t>w maszynach/urządzeniach, który</w:t>
      </w:r>
      <w:r w:rsidR="00A55368">
        <w:rPr>
          <w:rFonts w:ascii="Arial" w:hAnsi="Arial" w:cs="Arial"/>
          <w:sz w:val="20"/>
        </w:rPr>
        <w:t>ch przedmiot zamówienia dotyczy</w:t>
      </w:r>
      <w:r w:rsidR="004052B5">
        <w:rPr>
          <w:rFonts w:ascii="Arial" w:hAnsi="Arial" w:cs="Arial"/>
          <w:sz w:val="20"/>
        </w:rPr>
        <w:t>.</w:t>
      </w:r>
    </w:p>
    <w:p w14:paraId="1813877D" w14:textId="40418C2B" w:rsidR="00CF7AB0" w:rsidRDefault="00CF7AB0" w:rsidP="00554D0A">
      <w:pPr>
        <w:pStyle w:val="Tekstpodstawowy"/>
        <w:tabs>
          <w:tab w:val="left" w:pos="709"/>
        </w:tabs>
        <w:adjustRightInd w:val="0"/>
        <w:ind w:left="284"/>
        <w:rPr>
          <w:rFonts w:ascii="Arial" w:hAnsi="Arial" w:cs="Arial"/>
          <w:sz w:val="20"/>
        </w:rPr>
      </w:pPr>
    </w:p>
    <w:p w14:paraId="5FE9982C" w14:textId="77777777" w:rsidR="00F8160A" w:rsidRDefault="00F8160A" w:rsidP="00A55368">
      <w:pPr>
        <w:pStyle w:val="Tekstpodstawowy"/>
        <w:tabs>
          <w:tab w:val="left" w:pos="709"/>
        </w:tabs>
        <w:rPr>
          <w:rFonts w:ascii="Arial" w:hAnsi="Arial" w:cs="Arial"/>
          <w:sz w:val="20"/>
        </w:rPr>
      </w:pPr>
    </w:p>
    <w:p w14:paraId="25CC6EED" w14:textId="77777777" w:rsidR="003F2725" w:rsidRPr="009C35AA" w:rsidRDefault="004052B5" w:rsidP="00A55368">
      <w:pPr>
        <w:pStyle w:val="Tekstpodstawowy"/>
        <w:tabs>
          <w:tab w:val="left" w:pos="709"/>
        </w:tabs>
        <w:rPr>
          <w:rFonts w:ascii="Arial" w:hAnsi="Arial" w:cs="Arial"/>
          <w:b/>
          <w:sz w:val="20"/>
          <w:u w:val="single"/>
        </w:rPr>
      </w:pPr>
      <w:r w:rsidRPr="004052B5">
        <w:rPr>
          <w:rFonts w:ascii="Arial" w:hAnsi="Arial" w:cs="Arial"/>
          <w:b/>
          <w:sz w:val="20"/>
        </w:rPr>
        <w:lastRenderedPageBreak/>
        <w:t xml:space="preserve">      </w:t>
      </w:r>
      <w:r w:rsidR="003F2725" w:rsidRPr="009C35AA">
        <w:rPr>
          <w:rFonts w:ascii="Arial" w:hAnsi="Arial" w:cs="Arial"/>
          <w:b/>
          <w:sz w:val="20"/>
          <w:u w:val="single"/>
        </w:rPr>
        <w:t>Wymagania organizacyjne:</w:t>
      </w:r>
    </w:p>
    <w:p w14:paraId="2EC851FD" w14:textId="77777777" w:rsidR="003F2725" w:rsidRPr="009C35AA" w:rsidRDefault="003F2725" w:rsidP="003F2725">
      <w:pPr>
        <w:pStyle w:val="Tekstpodstawowy"/>
        <w:tabs>
          <w:tab w:val="left" w:pos="709"/>
        </w:tabs>
        <w:ind w:left="1145"/>
        <w:rPr>
          <w:rFonts w:ascii="Arial" w:hAnsi="Arial" w:cs="Arial"/>
          <w:b/>
          <w:sz w:val="20"/>
        </w:rPr>
      </w:pPr>
    </w:p>
    <w:p w14:paraId="55FE3339"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Przez naprawę rozumie się usunięcie wady powodującej nieprawidłową pracę przywracającą maszynę/urządzenie do jego poprzedniej sprawności.</w:t>
      </w:r>
    </w:p>
    <w:p w14:paraId="13FFE328"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Usługi serwisowe realizowane mogą być również w formie zabezpieczenia dla służb technicznych Zamawiającego jednostkowych ilości części i podzespołów, po zgłoszeniu w opisany wyżej sposób takiej potrzeby.</w:t>
      </w:r>
    </w:p>
    <w:p w14:paraId="5ABA3A04"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W ramach wykonywania usługi serwisowej transport do i od Zamawiającego części zamiennych jak</w:t>
      </w:r>
      <w:r w:rsidR="009C35AA">
        <w:rPr>
          <w:rFonts w:ascii="Arial" w:hAnsi="Arial" w:cs="Arial"/>
          <w:sz w:val="20"/>
        </w:rPr>
        <w:t xml:space="preserve">                    </w:t>
      </w:r>
      <w:r w:rsidRPr="009C35AA">
        <w:rPr>
          <w:rFonts w:ascii="Arial" w:hAnsi="Arial" w:cs="Arial"/>
          <w:sz w:val="20"/>
        </w:rPr>
        <w:t xml:space="preserve"> i osób świadczących usługi serwisowe odbywać się będzie na koszt Wykonawcy.</w:t>
      </w:r>
    </w:p>
    <w:p w14:paraId="3550860B"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Serwis może być wezwany do realizacji usługi serwisowej przez osobę upoważnioną przez Zamawiającego (Kopalni). Wezwanie Serwisowe powinno być złożone telefonicznie,</w:t>
      </w:r>
      <w:r w:rsidR="008362AA" w:rsidRPr="009C35AA">
        <w:rPr>
          <w:rFonts w:ascii="Arial" w:hAnsi="Arial" w:cs="Arial"/>
          <w:sz w:val="20"/>
        </w:rPr>
        <w:t xml:space="preserve"> </w:t>
      </w:r>
      <w:r w:rsidR="008362AA" w:rsidRPr="009C35AA">
        <w:rPr>
          <w:rFonts w:ascii="Arial" w:hAnsi="Arial" w:cs="Arial"/>
          <w:sz w:val="20"/>
        </w:rPr>
        <w:br/>
      </w:r>
      <w:r w:rsidRPr="009C35AA">
        <w:rPr>
          <w:rFonts w:ascii="Arial" w:hAnsi="Arial" w:cs="Arial"/>
          <w:sz w:val="20"/>
        </w:rPr>
        <w:t>a następnie potwierdzone faksem lub dro</w:t>
      </w:r>
      <w:r w:rsidR="009C35AA">
        <w:rPr>
          <w:rFonts w:ascii="Arial" w:hAnsi="Arial" w:cs="Arial"/>
          <w:sz w:val="20"/>
        </w:rPr>
        <w:t xml:space="preserve">gą elektroniczną do 24 godzin. </w:t>
      </w:r>
      <w:r w:rsidRPr="009C35AA">
        <w:rPr>
          <w:rFonts w:ascii="Arial" w:hAnsi="Arial" w:cs="Arial"/>
          <w:sz w:val="20"/>
        </w:rPr>
        <w:t>W przypadku zbieżności tego terminu z dniami ustawowo wolnymi od pracy, dokument ten przesłany winien być do końca pierwszej zmiany następującego dnia roboczego.</w:t>
      </w:r>
    </w:p>
    <w:p w14:paraId="6D331E9F"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 xml:space="preserve">Osoba dozoru wyższego Działu Energomechanicznego ustala warunki pracy ekipy serwisowej, przydziela osobę koordynującą oraz zapewnia fachową współpracę ze służbami kopalni. Świadczenie usług serwisowych kończy się zawsze sporządzeniem Protokołu serwisowego podpisanego przez obydwie strony. W protokole winna być określona godzina jego sporządzenia, która określać będzie czas zakończenia realizacji usługi serwisowej. Upoważnionym w imieniu Kopalni do potwierdzenia ilości roboczogodzin przepracowanych przy usługach serwisowych na terenie zakładu Zamawiającego oraz ewentualnie zużytych materiałów związanych z wykonaniem usług objętych niniejszą </w:t>
      </w:r>
      <w:r w:rsidR="00BC770A">
        <w:rPr>
          <w:rFonts w:ascii="Arial" w:hAnsi="Arial" w:cs="Arial"/>
          <w:sz w:val="20"/>
        </w:rPr>
        <w:t>U</w:t>
      </w:r>
      <w:r w:rsidRPr="009C35AA">
        <w:rPr>
          <w:rFonts w:ascii="Arial" w:hAnsi="Arial" w:cs="Arial"/>
          <w:sz w:val="20"/>
        </w:rPr>
        <w:t>mową jest osoba koordynująca usługi serwisowe.</w:t>
      </w:r>
    </w:p>
    <w:p w14:paraId="5D2AB6AA"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W</w:t>
      </w:r>
      <w:r w:rsidR="0040335B">
        <w:rPr>
          <w:rFonts w:ascii="Arial" w:hAnsi="Arial" w:cs="Arial"/>
          <w:sz w:val="20"/>
        </w:rPr>
        <w:t xml:space="preserve"> </w:t>
      </w:r>
      <w:r w:rsidRPr="009C35AA">
        <w:rPr>
          <w:rFonts w:ascii="Arial" w:hAnsi="Arial" w:cs="Arial"/>
          <w:sz w:val="20"/>
        </w:rPr>
        <w:t xml:space="preserve">przypadku braku części/podzespołów niezbędnych do naprawy maszyn/urządzeń </w:t>
      </w:r>
      <w:r w:rsidRPr="009C35AA">
        <w:rPr>
          <w:rFonts w:ascii="Arial" w:hAnsi="Arial" w:cs="Arial"/>
          <w:sz w:val="20"/>
        </w:rPr>
        <w:br/>
        <w:t xml:space="preserve">przez Wykonawcę, dopuszcza się możliwość (za zgodą Wykonawcy) zastosowania części/podzespołów będących własnością Zamawiającego, w celu usunięcia awarii,  do czasu dostarczenia części/podzespołów przez Wykonawcę. W tym przypadku zastosowanie tych części i podzespołów nie naruszy ochrony gwarancyjnej maszyny lub urządzenia gdzie zostaną zastosowane a Zamawiający obciąży kosztem wymiany i wykonania remontu części/podzespołu Wykonawcę według obowiązujących w WĘGLOKOOKS KRAJ Sp. z o.o. kosztów pracy oraz cenników usług remontowych. </w:t>
      </w:r>
    </w:p>
    <w:p w14:paraId="4AAE902B"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Strony zobowiązane są do podpisania Protokołu usługi serwisowej za wykonaną usługę.</w:t>
      </w:r>
    </w:p>
    <w:p w14:paraId="25DD977E" w14:textId="77777777" w:rsidR="003F2725" w:rsidRPr="009C35AA" w:rsidRDefault="003F2725" w:rsidP="00173A39">
      <w:pPr>
        <w:pStyle w:val="Tekstpodstawowy"/>
        <w:numPr>
          <w:ilvl w:val="0"/>
          <w:numId w:val="65"/>
        </w:numPr>
        <w:tabs>
          <w:tab w:val="left" w:pos="426"/>
        </w:tabs>
        <w:adjustRightInd w:val="0"/>
        <w:ind w:left="284" w:hanging="284"/>
        <w:rPr>
          <w:rFonts w:ascii="Arial" w:hAnsi="Arial" w:cs="Arial"/>
          <w:sz w:val="20"/>
        </w:rPr>
      </w:pPr>
      <w:r w:rsidRPr="009C35AA">
        <w:rPr>
          <w:rFonts w:ascii="Arial" w:hAnsi="Arial" w:cs="Arial"/>
          <w:sz w:val="20"/>
        </w:rPr>
        <w:t xml:space="preserve">W przypadku, gdy niniejsza </w:t>
      </w:r>
      <w:r w:rsidR="00FE69A8" w:rsidRPr="009C35AA">
        <w:rPr>
          <w:rFonts w:ascii="Arial" w:hAnsi="Arial" w:cs="Arial"/>
          <w:sz w:val="20"/>
        </w:rPr>
        <w:t>U</w:t>
      </w:r>
      <w:r w:rsidRPr="009C35AA">
        <w:rPr>
          <w:rFonts w:ascii="Arial" w:hAnsi="Arial" w:cs="Arial"/>
          <w:sz w:val="20"/>
        </w:rPr>
        <w:t xml:space="preserve">mowa zawarta została na podstawie oferty wspólnej strony ustalają, </w:t>
      </w:r>
      <w:r w:rsidR="009C35AA">
        <w:rPr>
          <w:rFonts w:ascii="Arial" w:hAnsi="Arial" w:cs="Arial"/>
          <w:sz w:val="20"/>
        </w:rPr>
        <w:t xml:space="preserve">                      </w:t>
      </w:r>
      <w:r w:rsidRPr="009C35AA">
        <w:rPr>
          <w:rFonts w:ascii="Arial" w:hAnsi="Arial" w:cs="Arial"/>
          <w:sz w:val="20"/>
        </w:rPr>
        <w:t>że czynności naprawcze, dla których wymagane jest uprawnienie, o którym mowa w Prawie geologicznym i górniczym będą wykonywane tylko przez podmiot posiadający takie uprawnienie.</w:t>
      </w:r>
    </w:p>
    <w:p w14:paraId="41097665" w14:textId="77777777" w:rsidR="003F2725" w:rsidRPr="009C35AA" w:rsidRDefault="003F2725" w:rsidP="00173A39">
      <w:pPr>
        <w:pStyle w:val="Tekstpodstawowy"/>
        <w:numPr>
          <w:ilvl w:val="0"/>
          <w:numId w:val="65"/>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Przyjazd ekipy serwisowej Wykonawcy następuje w terminie zgodnym z </w:t>
      </w:r>
      <w:r w:rsidR="005F4CAC" w:rsidRPr="009C35AA">
        <w:rPr>
          <w:rFonts w:ascii="Arial" w:hAnsi="Arial" w:cs="Arial"/>
          <w:sz w:val="20"/>
        </w:rPr>
        <w:t>U</w:t>
      </w:r>
      <w:r w:rsidRPr="009C35AA">
        <w:rPr>
          <w:rFonts w:ascii="Arial" w:hAnsi="Arial" w:cs="Arial"/>
          <w:sz w:val="20"/>
        </w:rPr>
        <w:t xml:space="preserve">mową. </w:t>
      </w:r>
    </w:p>
    <w:p w14:paraId="230FCE52" w14:textId="77777777" w:rsidR="003F2725" w:rsidRPr="009C35AA" w:rsidRDefault="003F2725" w:rsidP="00173A39">
      <w:pPr>
        <w:pStyle w:val="Tekstpodstawowy"/>
        <w:numPr>
          <w:ilvl w:val="0"/>
          <w:numId w:val="65"/>
        </w:numPr>
        <w:tabs>
          <w:tab w:val="left" w:pos="284"/>
          <w:tab w:val="left" w:pos="426"/>
          <w:tab w:val="left" w:pos="567"/>
        </w:tabs>
        <w:adjustRightInd w:val="0"/>
        <w:ind w:left="284" w:hanging="426"/>
        <w:rPr>
          <w:rFonts w:ascii="Arial" w:hAnsi="Arial" w:cs="Arial"/>
          <w:sz w:val="20"/>
        </w:rPr>
      </w:pPr>
      <w:r w:rsidRPr="009C35AA">
        <w:rPr>
          <w:rFonts w:ascii="Arial" w:hAnsi="Arial" w:cs="Arial"/>
          <w:sz w:val="20"/>
        </w:rPr>
        <w:t xml:space="preserve">Ekipa serwisowa Wykonawcy zgłasza swój przyjazd u osoby określonej w zgłoszeniu i wspólnie z nią </w:t>
      </w:r>
      <w:r w:rsidR="009C35AA">
        <w:rPr>
          <w:rFonts w:ascii="Arial" w:hAnsi="Arial" w:cs="Arial"/>
          <w:sz w:val="20"/>
        </w:rPr>
        <w:t xml:space="preserve">              </w:t>
      </w:r>
      <w:r w:rsidRPr="009C35AA">
        <w:rPr>
          <w:rFonts w:ascii="Arial" w:hAnsi="Arial" w:cs="Arial"/>
          <w:sz w:val="20"/>
        </w:rPr>
        <w:t>u dyspozytora Zamawiającego. Zgłoszenie przyjazdu ekipy serwisowej u dyspozytora oznacza rozpoczęcie czasu realizacji usługi serwisowej.</w:t>
      </w:r>
    </w:p>
    <w:p w14:paraId="306ADA29" w14:textId="77777777" w:rsidR="003F2725" w:rsidRPr="0040335B" w:rsidRDefault="003F2725" w:rsidP="00173A39">
      <w:pPr>
        <w:pStyle w:val="Tekstpodstawowy"/>
        <w:numPr>
          <w:ilvl w:val="0"/>
          <w:numId w:val="65"/>
        </w:numPr>
        <w:tabs>
          <w:tab w:val="left" w:pos="284"/>
          <w:tab w:val="left" w:pos="426"/>
          <w:tab w:val="left" w:pos="567"/>
        </w:tabs>
        <w:adjustRightInd w:val="0"/>
        <w:ind w:left="284" w:hanging="426"/>
        <w:rPr>
          <w:rFonts w:ascii="Arial" w:hAnsi="Arial" w:cs="Arial"/>
          <w:b/>
          <w:sz w:val="20"/>
        </w:rPr>
      </w:pPr>
      <w:r w:rsidRPr="0040335B">
        <w:rPr>
          <w:rFonts w:ascii="Arial" w:hAnsi="Arial" w:cs="Arial"/>
          <w:b/>
          <w:sz w:val="20"/>
        </w:rPr>
        <w:t xml:space="preserve">W przypadku gdy w trakcie świadczenia usług serwisowych przez Wykonawcę zajdzie konieczność wymiany części lub podzespołów nieujętych w cenniku do zawartej </w:t>
      </w:r>
      <w:r w:rsidR="00600C22" w:rsidRPr="0040335B">
        <w:rPr>
          <w:rFonts w:ascii="Arial" w:hAnsi="Arial" w:cs="Arial"/>
          <w:b/>
          <w:sz w:val="20"/>
        </w:rPr>
        <w:t>U</w:t>
      </w:r>
      <w:r w:rsidRPr="0040335B">
        <w:rPr>
          <w:rFonts w:ascii="Arial" w:hAnsi="Arial" w:cs="Arial"/>
          <w:b/>
          <w:sz w:val="20"/>
        </w:rPr>
        <w:t xml:space="preserve">mowy serwisowej, ze względu na wyjątkową sytuację i konieczność natychmiastowego wykonania usługi, świadczenie usług serwisowych w zakresie przedmiotowych części i podzespołów będzie odbywać się na podstawie odrębnie zawartych umów pomiędzy stronami niniejszej </w:t>
      </w:r>
      <w:r w:rsidR="00E80269" w:rsidRPr="0040335B">
        <w:rPr>
          <w:rFonts w:ascii="Arial" w:hAnsi="Arial" w:cs="Arial"/>
          <w:b/>
          <w:sz w:val="20"/>
        </w:rPr>
        <w:t>U</w:t>
      </w:r>
      <w:r w:rsidRPr="0040335B">
        <w:rPr>
          <w:rFonts w:ascii="Arial" w:hAnsi="Arial" w:cs="Arial"/>
          <w:b/>
          <w:sz w:val="20"/>
        </w:rPr>
        <w:t>mowy.</w:t>
      </w:r>
    </w:p>
    <w:p w14:paraId="0E401D7B" w14:textId="77777777" w:rsidR="00BE6629" w:rsidRPr="00BE6629" w:rsidRDefault="00BE6629" w:rsidP="00BE6629">
      <w:pPr>
        <w:pStyle w:val="Tekstpodstawowy"/>
        <w:tabs>
          <w:tab w:val="left" w:pos="284"/>
          <w:tab w:val="left" w:pos="426"/>
          <w:tab w:val="left" w:pos="567"/>
        </w:tabs>
        <w:adjustRightInd w:val="0"/>
        <w:ind w:left="785"/>
        <w:rPr>
          <w:rFonts w:ascii="Arial" w:hAnsi="Arial" w:cs="Arial"/>
          <w:b/>
          <w:i/>
          <w:sz w:val="20"/>
        </w:rPr>
      </w:pPr>
      <w:r>
        <w:rPr>
          <w:rFonts w:ascii="Arial" w:hAnsi="Arial" w:cs="Arial"/>
          <w:b/>
          <w:i/>
          <w:sz w:val="20"/>
        </w:rPr>
        <w:t xml:space="preserve"> </w:t>
      </w:r>
    </w:p>
    <w:p w14:paraId="4CB7AF34" w14:textId="77777777" w:rsidR="003F2725" w:rsidRPr="009C35AA" w:rsidRDefault="003F2725" w:rsidP="00BE6629">
      <w:pPr>
        <w:tabs>
          <w:tab w:val="left" w:pos="284"/>
          <w:tab w:val="left" w:pos="2662"/>
        </w:tabs>
        <w:suppressAutoHyphens/>
        <w:overflowPunct w:val="0"/>
        <w:autoSpaceDE w:val="0"/>
        <w:autoSpaceDN w:val="0"/>
        <w:adjustRightInd w:val="0"/>
        <w:spacing w:after="0" w:line="240" w:lineRule="auto"/>
        <w:ind w:hanging="142"/>
        <w:jc w:val="both"/>
        <w:rPr>
          <w:rFonts w:ascii="Arial" w:hAnsi="Arial" w:cs="Arial"/>
          <w:b/>
          <w:sz w:val="20"/>
          <w:szCs w:val="20"/>
        </w:rPr>
      </w:pPr>
      <w:r w:rsidRPr="009C35AA">
        <w:rPr>
          <w:rFonts w:ascii="Arial" w:hAnsi="Arial" w:cs="Arial"/>
          <w:b/>
          <w:sz w:val="20"/>
          <w:szCs w:val="20"/>
        </w:rPr>
        <w:t>IV.  Obowiązki Wykonawcy:</w:t>
      </w:r>
    </w:p>
    <w:p w14:paraId="3DC94E95"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6ED88B29"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Wykonawca zapewnia całodobową obsługę serwisową maszyn/urządzeń objętych niniejszą </w:t>
      </w:r>
      <w:r w:rsidR="00600C22" w:rsidRPr="009C35AA">
        <w:rPr>
          <w:rFonts w:ascii="Arial" w:hAnsi="Arial" w:cs="Arial"/>
          <w:sz w:val="20"/>
        </w:rPr>
        <w:t>U</w:t>
      </w:r>
      <w:r w:rsidRPr="009C35AA">
        <w:rPr>
          <w:rFonts w:ascii="Arial" w:hAnsi="Arial" w:cs="Arial"/>
          <w:sz w:val="20"/>
        </w:rPr>
        <w:t>mową, eksploatowanych na terenie Zamawiającego, we wszystkie dni tygodnia,  włącznie z sobotami, niedzielami i świętami, w zakresie uznanych roszczeń gwarancyjnych bezpłatną, a w pozostałych przypadkach odpłatną.</w:t>
      </w:r>
    </w:p>
    <w:p w14:paraId="045F865B"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Do obowiązków Wykonawcy w zakresie świadczenia usług serwisu należy:</w:t>
      </w:r>
    </w:p>
    <w:p w14:paraId="5FB1F83F" w14:textId="77777777" w:rsidR="003F2725" w:rsidRPr="009C35AA" w:rsidRDefault="003F2725" w:rsidP="00173A39">
      <w:pPr>
        <w:pStyle w:val="Tekstpodstawowy"/>
        <w:numPr>
          <w:ilvl w:val="0"/>
          <w:numId w:val="67"/>
        </w:numPr>
        <w:tabs>
          <w:tab w:val="left" w:pos="709"/>
        </w:tabs>
        <w:adjustRightInd w:val="0"/>
        <w:ind w:left="567" w:hanging="283"/>
        <w:rPr>
          <w:rFonts w:ascii="Arial" w:hAnsi="Arial" w:cs="Arial"/>
          <w:sz w:val="20"/>
        </w:rPr>
      </w:pPr>
      <w:r w:rsidRPr="009C35AA">
        <w:rPr>
          <w:rFonts w:ascii="Arial" w:hAnsi="Arial" w:cs="Arial"/>
          <w:sz w:val="20"/>
        </w:rPr>
        <w:t xml:space="preserve">dostawa transportem własnym i na własny koszt pracowników serwisu i urządzeń niezbędnych </w:t>
      </w:r>
      <w:r w:rsidR="00A55368">
        <w:rPr>
          <w:rFonts w:ascii="Arial" w:hAnsi="Arial" w:cs="Arial"/>
          <w:sz w:val="20"/>
        </w:rPr>
        <w:t xml:space="preserve">                   </w:t>
      </w:r>
      <w:r w:rsidRPr="009C35AA">
        <w:rPr>
          <w:rFonts w:ascii="Arial" w:hAnsi="Arial" w:cs="Arial"/>
          <w:sz w:val="20"/>
        </w:rPr>
        <w:t xml:space="preserve">do wykonania przedmiotu  zamówienia do KWK Bobrek-Piekary Ruch Piekary ul. Gen. J. Ziętka 13 </w:t>
      </w:r>
      <w:r w:rsidR="002A7C27">
        <w:rPr>
          <w:rFonts w:ascii="Arial" w:hAnsi="Arial" w:cs="Arial"/>
          <w:sz w:val="20"/>
        </w:rPr>
        <w:t xml:space="preserve">                 </w:t>
      </w:r>
      <w:r w:rsidRPr="009C35AA">
        <w:rPr>
          <w:rFonts w:ascii="Arial" w:hAnsi="Arial" w:cs="Arial"/>
          <w:sz w:val="20"/>
        </w:rPr>
        <w:t>41-940 Piekary Śląskie oraz KWK Bobrek-Piekary Ruch Bobrek ul. Konstytucji 76 Bytom,</w:t>
      </w:r>
    </w:p>
    <w:p w14:paraId="498D62A7" w14:textId="77777777" w:rsidR="003F2725" w:rsidRPr="009C35AA" w:rsidRDefault="003F2725" w:rsidP="00173A39">
      <w:pPr>
        <w:pStyle w:val="Tekstpodstawowy"/>
        <w:numPr>
          <w:ilvl w:val="0"/>
          <w:numId w:val="67"/>
        </w:numPr>
        <w:tabs>
          <w:tab w:val="left" w:pos="709"/>
        </w:tabs>
        <w:adjustRightInd w:val="0"/>
        <w:ind w:left="567" w:hanging="283"/>
        <w:rPr>
          <w:rFonts w:ascii="Arial" w:hAnsi="Arial" w:cs="Arial"/>
          <w:sz w:val="20"/>
        </w:rPr>
      </w:pPr>
      <w:r w:rsidRPr="009C35AA">
        <w:rPr>
          <w:rFonts w:ascii="Arial" w:hAnsi="Arial" w:cs="Arial"/>
          <w:sz w:val="20"/>
        </w:rPr>
        <w:t xml:space="preserve">na wezwanie Zamawiającego naprawa awaryjna, diagnostyka i kontrola  maszyn/urządzeń </w:t>
      </w:r>
      <w:r w:rsidR="00CA3EC0" w:rsidRPr="009C35AA">
        <w:rPr>
          <w:rFonts w:ascii="Arial" w:hAnsi="Arial" w:cs="Arial"/>
          <w:sz w:val="20"/>
        </w:rPr>
        <w:br/>
      </w:r>
      <w:r w:rsidRPr="009C35AA">
        <w:rPr>
          <w:rFonts w:ascii="Arial" w:hAnsi="Arial" w:cs="Arial"/>
          <w:sz w:val="20"/>
        </w:rPr>
        <w:t>i ich podzespołów  w miejscu ich pracy,</w:t>
      </w:r>
    </w:p>
    <w:p w14:paraId="500E6B5F" w14:textId="77777777" w:rsidR="003F2725" w:rsidRPr="009C35AA" w:rsidRDefault="003F2725" w:rsidP="00173A39">
      <w:pPr>
        <w:pStyle w:val="Tekstpodstawowy"/>
        <w:numPr>
          <w:ilvl w:val="0"/>
          <w:numId w:val="67"/>
        </w:numPr>
        <w:tabs>
          <w:tab w:val="left" w:pos="709"/>
        </w:tabs>
        <w:adjustRightInd w:val="0"/>
        <w:ind w:left="567" w:hanging="283"/>
        <w:rPr>
          <w:rFonts w:ascii="Arial" w:hAnsi="Arial" w:cs="Arial"/>
          <w:sz w:val="20"/>
        </w:rPr>
      </w:pPr>
      <w:r w:rsidRPr="009C35AA">
        <w:rPr>
          <w:rFonts w:ascii="Arial" w:hAnsi="Arial" w:cs="Arial"/>
          <w:sz w:val="20"/>
        </w:rPr>
        <w:t>kontrola maszyn/urządzeń i ich podzespołów w miejscu ich pracy na podstawie zapisów umów bądź dokumentacji,</w:t>
      </w:r>
    </w:p>
    <w:p w14:paraId="5439F905" w14:textId="77777777" w:rsidR="003F2725" w:rsidRPr="009C35AA" w:rsidRDefault="003F2725" w:rsidP="00173A39">
      <w:pPr>
        <w:pStyle w:val="Tekstpodstawowy"/>
        <w:numPr>
          <w:ilvl w:val="0"/>
          <w:numId w:val="67"/>
        </w:numPr>
        <w:tabs>
          <w:tab w:val="left" w:pos="709"/>
        </w:tabs>
        <w:adjustRightInd w:val="0"/>
        <w:ind w:left="567" w:hanging="283"/>
        <w:rPr>
          <w:rFonts w:ascii="Arial" w:hAnsi="Arial" w:cs="Arial"/>
          <w:sz w:val="20"/>
        </w:rPr>
      </w:pPr>
      <w:r w:rsidRPr="009C35AA">
        <w:rPr>
          <w:rFonts w:ascii="Arial" w:hAnsi="Arial" w:cs="Arial"/>
          <w:sz w:val="20"/>
        </w:rPr>
        <w:t xml:space="preserve">zabezpieczenie dla służb technicznych Zamawiającego  jednostkowych ilości części </w:t>
      </w:r>
      <w:r w:rsidR="00CA3EC0" w:rsidRPr="009C35AA">
        <w:rPr>
          <w:rFonts w:ascii="Arial" w:hAnsi="Arial" w:cs="Arial"/>
          <w:sz w:val="20"/>
        </w:rPr>
        <w:br/>
      </w:r>
      <w:r w:rsidRPr="009C35AA">
        <w:rPr>
          <w:rFonts w:ascii="Arial" w:hAnsi="Arial" w:cs="Arial"/>
          <w:sz w:val="20"/>
        </w:rPr>
        <w:t>i podzespołów,</w:t>
      </w:r>
    </w:p>
    <w:p w14:paraId="4F132908" w14:textId="77777777" w:rsidR="003F2725" w:rsidRPr="009C35AA" w:rsidRDefault="003C60C2" w:rsidP="003C60C2">
      <w:pPr>
        <w:pStyle w:val="Tekstpodstawowy"/>
        <w:tabs>
          <w:tab w:val="left" w:pos="709"/>
        </w:tabs>
        <w:adjustRightInd w:val="0"/>
        <w:ind w:left="567" w:hanging="283"/>
        <w:rPr>
          <w:rFonts w:ascii="Arial" w:hAnsi="Arial" w:cs="Arial"/>
          <w:sz w:val="20"/>
        </w:rPr>
      </w:pPr>
      <w:r w:rsidRPr="009C35AA">
        <w:rPr>
          <w:rFonts w:ascii="Arial" w:hAnsi="Arial" w:cs="Arial"/>
          <w:sz w:val="20"/>
        </w:rPr>
        <w:t xml:space="preserve">e) </w:t>
      </w:r>
      <w:r w:rsidR="003F2725" w:rsidRPr="009C35AA">
        <w:rPr>
          <w:rFonts w:ascii="Arial" w:hAnsi="Arial" w:cs="Arial"/>
          <w:sz w:val="20"/>
        </w:rPr>
        <w:t xml:space="preserve">o każdym zaistniałym wypadku przy pracy, niebezpiecznym zdarzeniu, które spowodowało lub mogło spowodować zagrożenie dla życia lub zdrowia ludzkiego, ruchu kopalni lub bezpieczeństwa powszechnego Wykonawca zobowiązany jest niezwłocznie powiadomić Dyspozytora Ruchu Zakładu, zgodnie z obowiązującymi przepisami oraz na zasadach ujętych w obowiązujących w kopalni </w:t>
      </w:r>
      <w:r w:rsidR="003F2725" w:rsidRPr="009C35AA">
        <w:rPr>
          <w:rFonts w:ascii="Arial" w:hAnsi="Arial" w:cs="Arial"/>
          <w:sz w:val="20"/>
        </w:rPr>
        <w:lastRenderedPageBreak/>
        <w:t>Zarządzeniach Dyrektora i Kierownika Ruchu Zakładu Górniczego. Po zakończeniu miesiąca, Wykonawca przedłoży w Dziale BHP Zamawiającego 1-go dnia następnego miesiąca, pisemne sprawozdanie o zaistniałych wypadkach przy pracy. Po zatwierdzeniu protokołu ustalenia okoliczności i przyczyn wypadku przy pracy jego kopię należy dostarczyć do Działu BHP Zamawiającego. Dokumentację powypadkową i stosowną dokumentację w zakresie określenia przyczyn</w:t>
      </w:r>
      <w:r w:rsidRPr="009C35AA">
        <w:rPr>
          <w:rFonts w:ascii="Arial" w:hAnsi="Arial" w:cs="Arial"/>
          <w:sz w:val="20"/>
        </w:rPr>
        <w:t xml:space="preserve">  </w:t>
      </w:r>
      <w:r w:rsidR="003F2725" w:rsidRPr="009C35AA">
        <w:rPr>
          <w:rFonts w:ascii="Arial" w:hAnsi="Arial" w:cs="Arial"/>
          <w:sz w:val="20"/>
        </w:rPr>
        <w:t xml:space="preserve"> i okoliczności wypadku, któremu uległ pracownik Wykonawcy, sporządza służba BHP Wykonawcy zgodnie</w:t>
      </w:r>
      <w:r w:rsidRPr="009C35AA">
        <w:rPr>
          <w:rFonts w:ascii="Arial" w:hAnsi="Arial" w:cs="Arial"/>
          <w:sz w:val="20"/>
        </w:rPr>
        <w:t xml:space="preserve"> </w:t>
      </w:r>
      <w:r w:rsidR="00CA3EC0" w:rsidRPr="009C35AA">
        <w:rPr>
          <w:rFonts w:ascii="Arial" w:hAnsi="Arial" w:cs="Arial"/>
          <w:sz w:val="20"/>
        </w:rPr>
        <w:br/>
      </w:r>
      <w:r w:rsidR="003F2725" w:rsidRPr="009C35AA">
        <w:rPr>
          <w:rFonts w:ascii="Arial" w:hAnsi="Arial" w:cs="Arial"/>
          <w:sz w:val="20"/>
        </w:rPr>
        <w:t>z rozporządzeniem Rady Ministrów z dnia z dnia 1 lipca 2009 r. w sprawie ustalania okoliczności</w:t>
      </w:r>
      <w:r w:rsidR="009C35AA">
        <w:rPr>
          <w:rFonts w:ascii="Arial" w:hAnsi="Arial" w:cs="Arial"/>
          <w:sz w:val="20"/>
        </w:rPr>
        <w:t xml:space="preserve">                 </w:t>
      </w:r>
      <w:r w:rsidR="003F2725" w:rsidRPr="009C35AA">
        <w:rPr>
          <w:rFonts w:ascii="Arial" w:hAnsi="Arial" w:cs="Arial"/>
          <w:sz w:val="20"/>
        </w:rPr>
        <w:t xml:space="preserve"> i przyczyn wypadków przy pracy  (Dz. U. Nr  105 , poz. 870).</w:t>
      </w:r>
    </w:p>
    <w:p w14:paraId="2D19E72F"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Zgodnie z postanowieniem ustawy -</w:t>
      </w:r>
      <w:r w:rsidR="00600C22" w:rsidRPr="009C35AA">
        <w:rPr>
          <w:rFonts w:ascii="Arial" w:hAnsi="Arial" w:cs="Arial"/>
          <w:sz w:val="20"/>
        </w:rPr>
        <w:t xml:space="preserve"> </w:t>
      </w:r>
      <w:r w:rsidRPr="009C35AA">
        <w:rPr>
          <w:rFonts w:ascii="Arial" w:hAnsi="Arial" w:cs="Arial"/>
          <w:sz w:val="20"/>
        </w:rPr>
        <w:t>Prawo geologiczne i górnicze Wykonawca zobowiązany jest:</w:t>
      </w:r>
    </w:p>
    <w:p w14:paraId="55C6B04B" w14:textId="77777777" w:rsidR="003F2725" w:rsidRPr="009C35AA" w:rsidRDefault="003F2725" w:rsidP="00173A39">
      <w:pPr>
        <w:pStyle w:val="Tekstpodstawowy"/>
        <w:numPr>
          <w:ilvl w:val="0"/>
          <w:numId w:val="68"/>
        </w:numPr>
        <w:tabs>
          <w:tab w:val="left" w:pos="709"/>
        </w:tabs>
        <w:adjustRightInd w:val="0"/>
        <w:ind w:left="567" w:hanging="283"/>
        <w:rPr>
          <w:rFonts w:ascii="Arial" w:hAnsi="Arial" w:cs="Arial"/>
          <w:sz w:val="20"/>
        </w:rPr>
      </w:pPr>
      <w:r w:rsidRPr="009C35AA">
        <w:rPr>
          <w:rFonts w:ascii="Arial" w:hAnsi="Arial" w:cs="Arial"/>
          <w:sz w:val="20"/>
        </w:rPr>
        <w:t>świadczyć usługi na terenie Zamawiającego przez pracowników z odpowiednim do zakresu prac doświadczeniem i  odpowiednich kwalifikacjach, zapoznanych z dokumentacją techniczną i technologiczną prowadzenia napraw maszyn,</w:t>
      </w:r>
    </w:p>
    <w:p w14:paraId="42660C41" w14:textId="77777777" w:rsidR="003F2725" w:rsidRPr="009C35AA" w:rsidRDefault="003F2725" w:rsidP="00173A39">
      <w:pPr>
        <w:pStyle w:val="Tekstpodstawowy"/>
        <w:numPr>
          <w:ilvl w:val="0"/>
          <w:numId w:val="68"/>
        </w:numPr>
        <w:tabs>
          <w:tab w:val="left" w:pos="709"/>
        </w:tabs>
        <w:adjustRightInd w:val="0"/>
        <w:ind w:left="567" w:hanging="283"/>
        <w:rPr>
          <w:rFonts w:ascii="Arial" w:hAnsi="Arial" w:cs="Arial"/>
          <w:sz w:val="20"/>
        </w:rPr>
      </w:pPr>
      <w:r w:rsidRPr="009C35AA">
        <w:rPr>
          <w:rFonts w:ascii="Arial" w:hAnsi="Arial" w:cs="Arial"/>
          <w:sz w:val="20"/>
        </w:rPr>
        <w:t xml:space="preserve">prowadzić szkolenia okresowe, badania lekarskie pracowników serwisu zgodnie z obowiązującymi </w:t>
      </w:r>
      <w:r w:rsidR="009C35AA">
        <w:rPr>
          <w:rFonts w:ascii="Arial" w:hAnsi="Arial" w:cs="Arial"/>
          <w:sz w:val="20"/>
        </w:rPr>
        <w:t xml:space="preserve">               </w:t>
      </w:r>
      <w:r w:rsidRPr="009C35AA">
        <w:rPr>
          <w:rFonts w:ascii="Arial" w:hAnsi="Arial" w:cs="Arial"/>
          <w:sz w:val="20"/>
        </w:rPr>
        <w:t>w tym zakresie przepisami oraz przestrzegać terminów ich przeprowadzania,</w:t>
      </w:r>
    </w:p>
    <w:p w14:paraId="5FF0FFBD" w14:textId="77777777" w:rsidR="003F2725" w:rsidRPr="009C35AA" w:rsidRDefault="003F2725" w:rsidP="00173A39">
      <w:pPr>
        <w:pStyle w:val="Tekstpodstawowy"/>
        <w:numPr>
          <w:ilvl w:val="0"/>
          <w:numId w:val="68"/>
        </w:numPr>
        <w:tabs>
          <w:tab w:val="left" w:pos="709"/>
        </w:tabs>
        <w:adjustRightInd w:val="0"/>
        <w:ind w:left="567" w:hanging="283"/>
        <w:rPr>
          <w:rFonts w:ascii="Arial" w:hAnsi="Arial" w:cs="Arial"/>
          <w:bCs/>
          <w:color w:val="000000"/>
          <w:sz w:val="20"/>
        </w:rPr>
      </w:pPr>
      <w:r w:rsidRPr="009C35AA">
        <w:rPr>
          <w:rFonts w:ascii="Arial" w:hAnsi="Arial" w:cs="Arial"/>
          <w:sz w:val="20"/>
        </w:rPr>
        <w:t>stosować bezpieczne i zgodne z obowiązującymi przepisami technologie napraw wykonywanych przez pracowników serwisu, za co odpowiada kierownik ekipy</w:t>
      </w:r>
      <w:r w:rsidRPr="009C35AA">
        <w:rPr>
          <w:rFonts w:ascii="Arial" w:hAnsi="Arial" w:cs="Arial"/>
          <w:bCs/>
          <w:color w:val="000000"/>
          <w:sz w:val="20"/>
        </w:rPr>
        <w:t xml:space="preserve"> serwisowej wyznaczany przez Wykonawcę.</w:t>
      </w:r>
    </w:p>
    <w:p w14:paraId="3B8FE59B"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Za zgodne z obowiązującymi przepisami i technologią wykonania usługi serwisowej na terenie Zamawiającego odpowiada kierownik lub przodowy brygady serwisu, wyznaczany przez osobę uprawnioną ze strony Wykonawcy.</w:t>
      </w:r>
    </w:p>
    <w:p w14:paraId="1A682D06"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Na Protokole usługi serwisowej, Wykonawca określi wstępnie czy wykonana usługa jest gwarancyjna lub pozagwarancyjna.</w:t>
      </w:r>
    </w:p>
    <w:p w14:paraId="2993FE1F"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Protokół usługi serwisowej Wykonawca sporządzi w trzech egzemplarzach (po jednym egzemplarzu dla każdej ze stron, trzeci egzemplarz Wykonawca dołączy do faktury za wykonaną usługę).</w:t>
      </w:r>
    </w:p>
    <w:p w14:paraId="2D88B4EB"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Wykonawca zobowiązany jest do zwrotu zamawiającemu części, podzespołów po wymianie </w:t>
      </w:r>
      <w:r w:rsidR="00CA3EC0" w:rsidRPr="009C35AA">
        <w:rPr>
          <w:rFonts w:ascii="Arial" w:hAnsi="Arial" w:cs="Arial"/>
          <w:sz w:val="20"/>
        </w:rPr>
        <w:br/>
      </w:r>
      <w:r w:rsidRPr="009C35AA">
        <w:rPr>
          <w:rFonts w:ascii="Arial" w:hAnsi="Arial" w:cs="Arial"/>
          <w:sz w:val="20"/>
        </w:rPr>
        <w:t xml:space="preserve">z wyjątkiem uszczelnień oraz zużytych olejów i smarów – nie dotyczy usług gwarancyjnych oraz sytuacji, w których cena części zamiennej w dołączonym cenniku do </w:t>
      </w:r>
      <w:r w:rsidR="00BB4A96">
        <w:rPr>
          <w:rFonts w:ascii="Arial" w:hAnsi="Arial" w:cs="Arial"/>
          <w:sz w:val="20"/>
        </w:rPr>
        <w:t>U</w:t>
      </w:r>
      <w:r w:rsidRPr="009C35AA">
        <w:rPr>
          <w:rFonts w:ascii="Arial" w:hAnsi="Arial" w:cs="Arial"/>
          <w:sz w:val="20"/>
        </w:rPr>
        <w:t xml:space="preserve">mowy dotyczy wyłącznie różnicy pomiędzy ceną nowej części, podzespołu a kosztem remontu (co zostanie oznaczone w cenniku jako </w:t>
      </w:r>
      <w:r w:rsidRPr="009C35AA">
        <w:rPr>
          <w:rFonts w:ascii="Arial" w:hAnsi="Arial" w:cs="Arial"/>
          <w:b/>
          <w:sz w:val="20"/>
        </w:rPr>
        <w:t>cześć remontowana</w:t>
      </w:r>
      <w:r w:rsidRPr="009C35AA">
        <w:rPr>
          <w:rFonts w:ascii="Arial" w:hAnsi="Arial" w:cs="Arial"/>
          <w:sz w:val="20"/>
        </w:rPr>
        <w:t>).</w:t>
      </w:r>
    </w:p>
    <w:p w14:paraId="7091640D" w14:textId="77777777" w:rsidR="003F2725" w:rsidRPr="009C35AA"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 przypadku zgłoszenia przez Zamawiającego reklamacji Wykonawca zobowiązuje się do ustalenia terminu rozpatrzenia reklamacji (powiadomienia za pomocą poczty elektronicznej </w:t>
      </w:r>
      <w:r w:rsidR="00CA3EC0" w:rsidRPr="009C35AA">
        <w:rPr>
          <w:rFonts w:ascii="Arial" w:hAnsi="Arial" w:cs="Arial"/>
          <w:sz w:val="20"/>
        </w:rPr>
        <w:br/>
      </w:r>
      <w:r w:rsidRPr="009C35AA">
        <w:rPr>
          <w:rFonts w:ascii="Arial" w:hAnsi="Arial" w:cs="Arial"/>
          <w:sz w:val="20"/>
        </w:rPr>
        <w:t xml:space="preserve">e-mail – </w:t>
      </w:r>
      <w:hyperlink r:id="rId15" w:history="1">
        <w:r w:rsidRPr="009C35AA">
          <w:rPr>
            <w:rStyle w:val="Hipercze"/>
            <w:rFonts w:ascii="Arial" w:hAnsi="Arial" w:cs="Arial"/>
            <w:sz w:val="20"/>
          </w:rPr>
          <w:t>……………………….……</w:t>
        </w:r>
      </w:hyperlink>
      <w:r w:rsidRPr="009C35AA">
        <w:rPr>
          <w:rFonts w:ascii="Arial" w:hAnsi="Arial" w:cs="Arial"/>
          <w:sz w:val="20"/>
        </w:rPr>
        <w:t xml:space="preserve"> lub pod nr fax. /032/ ………</w:t>
      </w:r>
      <w:r w:rsidR="00687350">
        <w:rPr>
          <w:rFonts w:ascii="Arial" w:hAnsi="Arial" w:cs="Arial"/>
          <w:sz w:val="20"/>
        </w:rPr>
        <w:t>…..</w:t>
      </w:r>
      <w:r w:rsidRPr="009C35AA">
        <w:rPr>
          <w:rFonts w:ascii="Arial" w:hAnsi="Arial" w:cs="Arial"/>
          <w:sz w:val="20"/>
        </w:rPr>
        <w:t xml:space="preserve">…… w terminie do 14 dni od dnia zwrotu podzespołów i części zamiennych. Przekroczenie tego terminu skutkować będzie </w:t>
      </w:r>
      <w:r w:rsidRPr="009C35AA">
        <w:rPr>
          <w:rFonts w:ascii="Arial" w:hAnsi="Arial" w:cs="Arial"/>
          <w:b/>
          <w:sz w:val="20"/>
        </w:rPr>
        <w:t>uznaniem roszczeń gwarancyjnych</w:t>
      </w:r>
      <w:r w:rsidRPr="009C35AA">
        <w:rPr>
          <w:rFonts w:ascii="Arial" w:hAnsi="Arial" w:cs="Arial"/>
          <w:sz w:val="20"/>
        </w:rPr>
        <w:t xml:space="preserve"> przez Wykonawcę. W tym przypadku Wykonawca wystawi fakturę korygującą.</w:t>
      </w:r>
    </w:p>
    <w:p w14:paraId="14B827E8" w14:textId="77777777" w:rsidR="003F2725" w:rsidRDefault="003F2725" w:rsidP="00173A39">
      <w:pPr>
        <w:pStyle w:val="Tekstpodstawowy"/>
        <w:numPr>
          <w:ilvl w:val="0"/>
          <w:numId w:val="66"/>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Wykonawca jest zobowiązany do przekazania wykazu pracowników serwisu posiadających wymagane na dole kopalni kwalifikacje. Wykaz stanowi Załącznik do </w:t>
      </w:r>
      <w:r w:rsidR="00BB4A96">
        <w:rPr>
          <w:rFonts w:ascii="Arial" w:hAnsi="Arial" w:cs="Arial"/>
          <w:sz w:val="20"/>
        </w:rPr>
        <w:t>U</w:t>
      </w:r>
      <w:r w:rsidRPr="009C35AA">
        <w:rPr>
          <w:rFonts w:ascii="Arial" w:hAnsi="Arial" w:cs="Arial"/>
          <w:sz w:val="20"/>
        </w:rPr>
        <w:t>mowy. Osoby, które będą wykonywać czynności serwisowe muszą posiadać uprawnienia do pracy w warunkach podziemnego zakładu górniczego wydobywającego węgiel kamienny, posiadać odpowiednie do zakresu prac doświadczenie</w:t>
      </w:r>
      <w:r w:rsidR="009C35AA">
        <w:rPr>
          <w:rFonts w:ascii="Arial" w:hAnsi="Arial" w:cs="Arial"/>
          <w:sz w:val="20"/>
        </w:rPr>
        <w:t xml:space="preserve">               </w:t>
      </w:r>
      <w:r w:rsidRPr="009C35AA">
        <w:rPr>
          <w:rFonts w:ascii="Arial" w:hAnsi="Arial" w:cs="Arial"/>
          <w:sz w:val="20"/>
        </w:rPr>
        <w:t xml:space="preserve"> i kwalifikacje, aktualne badania okresowe, aktualne szkolenia BHP, przeszkolenie z zakresu użytkowania pochłaniaczy i aparatów ucieczkowych.</w:t>
      </w:r>
    </w:p>
    <w:p w14:paraId="77DFB962" w14:textId="77777777" w:rsidR="00BE6629" w:rsidRPr="00BE6629" w:rsidRDefault="00BE6629" w:rsidP="00BE6629">
      <w:pPr>
        <w:pStyle w:val="Tekstpodstawowy"/>
        <w:tabs>
          <w:tab w:val="left" w:pos="284"/>
          <w:tab w:val="left" w:pos="426"/>
          <w:tab w:val="left" w:pos="567"/>
        </w:tabs>
        <w:adjustRightInd w:val="0"/>
        <w:ind w:left="785"/>
        <w:rPr>
          <w:rFonts w:ascii="Arial" w:hAnsi="Arial" w:cs="Arial"/>
          <w:sz w:val="20"/>
        </w:rPr>
      </w:pPr>
      <w:r>
        <w:rPr>
          <w:rFonts w:ascii="Arial" w:hAnsi="Arial" w:cs="Arial"/>
          <w:sz w:val="20"/>
        </w:rPr>
        <w:t xml:space="preserve"> </w:t>
      </w:r>
    </w:p>
    <w:p w14:paraId="5CD7D717" w14:textId="77777777" w:rsidR="003F2725" w:rsidRPr="009C35AA" w:rsidRDefault="003F2725" w:rsidP="00BE6629">
      <w:pPr>
        <w:tabs>
          <w:tab w:val="left" w:pos="284"/>
          <w:tab w:val="left" w:pos="2662"/>
        </w:tabs>
        <w:suppressAutoHyphens/>
        <w:overflowPunct w:val="0"/>
        <w:autoSpaceDE w:val="0"/>
        <w:autoSpaceDN w:val="0"/>
        <w:adjustRightInd w:val="0"/>
        <w:spacing w:after="0" w:line="240" w:lineRule="auto"/>
        <w:ind w:hanging="142"/>
        <w:jc w:val="both"/>
        <w:rPr>
          <w:rFonts w:ascii="Arial" w:hAnsi="Arial" w:cs="Arial"/>
          <w:b/>
          <w:sz w:val="20"/>
          <w:szCs w:val="20"/>
        </w:rPr>
      </w:pPr>
      <w:r w:rsidRPr="009C35AA">
        <w:rPr>
          <w:rFonts w:ascii="Arial" w:hAnsi="Arial" w:cs="Arial"/>
          <w:b/>
          <w:sz w:val="20"/>
          <w:szCs w:val="20"/>
        </w:rPr>
        <w:t>V.   Zakres odpowiedzialności Wykonawcy:</w:t>
      </w:r>
    </w:p>
    <w:p w14:paraId="5F637C2C"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069F96A1" w14:textId="77777777" w:rsidR="003F2725" w:rsidRPr="009C35AA" w:rsidRDefault="003F2725" w:rsidP="00173A39">
      <w:pPr>
        <w:pStyle w:val="Tekstpodstawowy"/>
        <w:numPr>
          <w:ilvl w:val="0"/>
          <w:numId w:val="69"/>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Za transport części i podzespołów dostarczanych w ramach usług serwisowych odpowiada Wykonawca.</w:t>
      </w:r>
    </w:p>
    <w:p w14:paraId="33624E85" w14:textId="77777777" w:rsidR="003F2725" w:rsidRPr="009C35AA" w:rsidRDefault="003F2725" w:rsidP="00173A39">
      <w:pPr>
        <w:pStyle w:val="Tekstpodstawowy"/>
        <w:numPr>
          <w:ilvl w:val="0"/>
          <w:numId w:val="69"/>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Wszystkie części i podzespoły budowane w maszynie lub dostarczane Zamawiającemu w ramach świadczonych usług serwisowych powinny być identyfikowalne. </w:t>
      </w:r>
    </w:p>
    <w:p w14:paraId="5D6B085A" w14:textId="77777777" w:rsidR="003F2725" w:rsidRPr="009C35AA" w:rsidRDefault="003F2725" w:rsidP="00173A39">
      <w:pPr>
        <w:pStyle w:val="Tekstpodstawowy"/>
        <w:numPr>
          <w:ilvl w:val="0"/>
          <w:numId w:val="69"/>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Wykonawca przekaże również wszystkie wymagane dla zgodnego z przepisami ich użytkowania dokumenty (deklaracje zgodności, protokoły badań, protokoły nastaw, itp.)</w:t>
      </w:r>
    </w:p>
    <w:p w14:paraId="6E2C3BD6" w14:textId="77777777" w:rsidR="003F2725" w:rsidRPr="009C35AA" w:rsidRDefault="003F2725" w:rsidP="00173A39">
      <w:pPr>
        <w:pStyle w:val="Tekstpodstawowy"/>
        <w:numPr>
          <w:ilvl w:val="0"/>
          <w:numId w:val="69"/>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Wykonawca oświadcza, że posiada wymagane prawem uprawnienia do realizacji usług objętych niniejszą </w:t>
      </w:r>
      <w:r w:rsidR="00600C22" w:rsidRPr="009C35AA">
        <w:rPr>
          <w:rFonts w:ascii="Arial" w:hAnsi="Arial" w:cs="Arial"/>
          <w:sz w:val="20"/>
        </w:rPr>
        <w:t>U</w:t>
      </w:r>
      <w:r w:rsidRPr="009C35AA">
        <w:rPr>
          <w:rFonts w:ascii="Arial" w:hAnsi="Arial" w:cs="Arial"/>
          <w:sz w:val="20"/>
        </w:rPr>
        <w:t>mową. W przypadku utraty ważności takich uprawnień ma obowiązek pisemnego poinformowania o tym Zamawiającego.</w:t>
      </w:r>
    </w:p>
    <w:p w14:paraId="32006419" w14:textId="77777777" w:rsidR="003F2725" w:rsidRPr="009C35AA" w:rsidRDefault="003F2725" w:rsidP="003F2725">
      <w:pPr>
        <w:pStyle w:val="Tekstpodstawowy"/>
        <w:tabs>
          <w:tab w:val="left" w:pos="284"/>
          <w:tab w:val="left" w:pos="426"/>
          <w:tab w:val="left" w:pos="567"/>
        </w:tabs>
        <w:adjustRightInd w:val="0"/>
        <w:ind w:left="785"/>
        <w:rPr>
          <w:rFonts w:ascii="Arial" w:hAnsi="Arial" w:cs="Arial"/>
          <w:sz w:val="20"/>
        </w:rPr>
      </w:pPr>
      <w:r w:rsidRPr="009C35AA">
        <w:rPr>
          <w:rFonts w:ascii="Arial" w:hAnsi="Arial" w:cs="Arial"/>
          <w:sz w:val="20"/>
        </w:rPr>
        <w:t xml:space="preserve"> </w:t>
      </w:r>
    </w:p>
    <w:p w14:paraId="540CE786" w14:textId="77777777" w:rsidR="003F2725" w:rsidRPr="009C35AA" w:rsidRDefault="003F2725" w:rsidP="00BE6629">
      <w:pPr>
        <w:tabs>
          <w:tab w:val="left" w:pos="284"/>
          <w:tab w:val="left" w:pos="2662"/>
        </w:tabs>
        <w:suppressAutoHyphens/>
        <w:overflowPunct w:val="0"/>
        <w:autoSpaceDE w:val="0"/>
        <w:autoSpaceDN w:val="0"/>
        <w:adjustRightInd w:val="0"/>
        <w:spacing w:after="0" w:line="240" w:lineRule="auto"/>
        <w:ind w:hanging="142"/>
        <w:jc w:val="both"/>
        <w:rPr>
          <w:rFonts w:ascii="Arial" w:hAnsi="Arial" w:cs="Arial"/>
          <w:b/>
          <w:sz w:val="20"/>
          <w:szCs w:val="20"/>
        </w:rPr>
      </w:pPr>
      <w:r w:rsidRPr="009C35AA">
        <w:rPr>
          <w:rFonts w:ascii="Arial" w:hAnsi="Arial" w:cs="Arial"/>
          <w:b/>
          <w:sz w:val="20"/>
          <w:szCs w:val="20"/>
        </w:rPr>
        <w:t xml:space="preserve">VI. </w:t>
      </w:r>
      <w:r w:rsidR="00955653">
        <w:rPr>
          <w:rFonts w:ascii="Arial" w:hAnsi="Arial" w:cs="Arial"/>
          <w:b/>
          <w:sz w:val="20"/>
          <w:szCs w:val="20"/>
        </w:rPr>
        <w:t xml:space="preserve"> </w:t>
      </w:r>
      <w:r w:rsidRPr="009C35AA">
        <w:rPr>
          <w:rFonts w:ascii="Arial" w:hAnsi="Arial" w:cs="Arial"/>
          <w:b/>
          <w:sz w:val="20"/>
          <w:szCs w:val="20"/>
        </w:rPr>
        <w:t>Obowiązki Zamawiającego:</w:t>
      </w:r>
    </w:p>
    <w:p w14:paraId="0E1AF4B9"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3B2B060B" w14:textId="77777777" w:rsidR="003F2725" w:rsidRPr="00BE6629" w:rsidRDefault="003F2725" w:rsidP="00FB3B32">
      <w:pPr>
        <w:pStyle w:val="Tekstpodstawowy2"/>
        <w:tabs>
          <w:tab w:val="num" w:pos="1260"/>
        </w:tabs>
        <w:jc w:val="both"/>
        <w:rPr>
          <w:rFonts w:ascii="Arial" w:hAnsi="Arial" w:cs="Arial"/>
          <w:b w:val="0"/>
          <w:bCs/>
          <w:color w:val="000000"/>
          <w:sz w:val="20"/>
        </w:rPr>
      </w:pPr>
      <w:r w:rsidRPr="009C35AA">
        <w:rPr>
          <w:rFonts w:ascii="Arial" w:hAnsi="Arial" w:cs="Arial"/>
          <w:bCs/>
          <w:color w:val="000000"/>
          <w:sz w:val="20"/>
        </w:rPr>
        <w:t>Zamawiający w związku ze świadczonymi przez służby serwisowe Wykonawcy usługami zobowiązany jest:</w:t>
      </w:r>
    </w:p>
    <w:p w14:paraId="7C93AD9B"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Zapewnić warunki bezpieczeństwa pracy przedstawiciela/li serwisu Wykonawcy na terenie Kopalni w oparciu o postanowienia niniejszej </w:t>
      </w:r>
      <w:r w:rsidR="00AE1B89">
        <w:rPr>
          <w:rFonts w:ascii="Arial" w:hAnsi="Arial" w:cs="Arial"/>
          <w:sz w:val="20"/>
        </w:rPr>
        <w:t>U</w:t>
      </w:r>
      <w:r w:rsidRPr="009C35AA">
        <w:rPr>
          <w:rFonts w:ascii="Arial" w:hAnsi="Arial" w:cs="Arial"/>
          <w:sz w:val="20"/>
        </w:rPr>
        <w:t xml:space="preserve">mowy oraz ustawy - Prawo geologiczne i górnicze, </w:t>
      </w:r>
      <w:r w:rsidR="009C35AA">
        <w:rPr>
          <w:rFonts w:ascii="Arial" w:hAnsi="Arial" w:cs="Arial"/>
          <w:sz w:val="20"/>
        </w:rPr>
        <w:t xml:space="preserve">                           </w:t>
      </w:r>
      <w:r w:rsidRPr="009C35AA">
        <w:rPr>
          <w:rFonts w:ascii="Arial" w:hAnsi="Arial" w:cs="Arial"/>
          <w:sz w:val="20"/>
        </w:rPr>
        <w:t>za co odpowiedzialny jest Kierownik Ruchu Zakładu Górniczego, na terenie którego usługa jest świadczona. W przypadku stwierdzenia przez ekipę serwisową, że warunki uniemożliwiają pracę, ekipa może jej nie podjąć, o czym powiadamia niezwłocznie Dyspozytora Kopalni.</w:t>
      </w:r>
    </w:p>
    <w:p w14:paraId="48781CCD"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Zapewnić osobę dozoru ruchu ze strony Kopalni w charakterze opiekuna i koordynatora prac.</w:t>
      </w:r>
    </w:p>
    <w:p w14:paraId="42F5CA4D"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Zapewnić transport narzędzi, części i podzes</w:t>
      </w:r>
      <w:r w:rsidR="009C35AA">
        <w:rPr>
          <w:rFonts w:ascii="Arial" w:hAnsi="Arial" w:cs="Arial"/>
          <w:sz w:val="20"/>
        </w:rPr>
        <w:t xml:space="preserve">połów oraz pracowników serwisu  </w:t>
      </w:r>
      <w:r w:rsidRPr="009C35AA">
        <w:rPr>
          <w:rFonts w:ascii="Arial" w:hAnsi="Arial" w:cs="Arial"/>
          <w:sz w:val="20"/>
        </w:rPr>
        <w:t>w podziemiu kopani.</w:t>
      </w:r>
    </w:p>
    <w:p w14:paraId="6A5EC00A"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lastRenderedPageBreak/>
        <w:t xml:space="preserve">Zapewnić dostawę mediów w postaci energii elektrycznej, sprężonego powietrza, emulsji wysokociśnieniowej, wody oraz materiałów eksploatacyjnych np. olejów i smarów, potrzebnych </w:t>
      </w:r>
      <w:r w:rsidR="009C35AA">
        <w:rPr>
          <w:rFonts w:ascii="Arial" w:hAnsi="Arial" w:cs="Arial"/>
          <w:sz w:val="20"/>
        </w:rPr>
        <w:t xml:space="preserve">                       </w:t>
      </w:r>
      <w:r w:rsidRPr="009C35AA">
        <w:rPr>
          <w:rFonts w:ascii="Arial" w:hAnsi="Arial" w:cs="Arial"/>
          <w:sz w:val="20"/>
        </w:rPr>
        <w:t>do wymiany lub uzupełnienia.</w:t>
      </w:r>
    </w:p>
    <w:p w14:paraId="4FFA3831"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W razie zaistnienia wypadku przy pracy, któremu uległ pracownik Wykonawcy, Kierownik Ruchu Zakładu Górniczego na terenie kopalni, w której zdarzył się wypadek podejmuje działania zgodnie z przepisami ustawy - Prawo geologiczne i górnicze.</w:t>
      </w:r>
    </w:p>
    <w:p w14:paraId="4D4A939B"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 xml:space="preserve">Umożliwić pracownikom Wykonawcy dokonywania doraźnych kontroli, stanu technicznego maszyn/urządzeń lub ich podzespołów oraz kontroli przestrzegania przez Zamawiającego zasad prawidłowej eksploatacji. Przeprowadzenie doraźnych kontroli wymaga powiadomienia Zamawiającego (Kopalnię) nie później niż 8 godz. przed rozpoczęciem zmiany na której Wykonawca planuje przeprowadzić kontrolę. Dla tego typu kontroli zastosowanie mają wszystkie zapisy przywołane </w:t>
      </w:r>
      <w:r w:rsidR="00A55368">
        <w:rPr>
          <w:rFonts w:ascii="Arial" w:hAnsi="Arial" w:cs="Arial"/>
          <w:sz w:val="20"/>
        </w:rPr>
        <w:t xml:space="preserve">                         </w:t>
      </w:r>
      <w:r w:rsidRPr="009C35AA">
        <w:rPr>
          <w:rFonts w:ascii="Arial" w:hAnsi="Arial" w:cs="Arial"/>
          <w:sz w:val="20"/>
        </w:rPr>
        <w:t xml:space="preserve">w </w:t>
      </w:r>
      <w:r w:rsidR="00AE1B89">
        <w:rPr>
          <w:rFonts w:ascii="Arial" w:hAnsi="Arial" w:cs="Arial"/>
          <w:sz w:val="20"/>
        </w:rPr>
        <w:t>U</w:t>
      </w:r>
      <w:r w:rsidRPr="009C35AA">
        <w:rPr>
          <w:rFonts w:ascii="Arial" w:hAnsi="Arial" w:cs="Arial"/>
          <w:sz w:val="20"/>
        </w:rPr>
        <w:t>mowie oraz powyżej, dotyczące realizacji usług serwisowych.</w:t>
      </w:r>
    </w:p>
    <w:p w14:paraId="410D790D"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Odmowa lub uniemożliwienie dokonania kontroli przez pracowników serwisu Wykonawcy, z wyłączeniem przypadku siły wyższej, może być podstawą do cofnięcia gwarancji.</w:t>
      </w:r>
    </w:p>
    <w:p w14:paraId="3CE9B619"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W przypadku odmowy podpisania części bądź całości ustaleń Protokołu usługi serwisowej przez Zamawiającego (Kopalnię) z różnych przyczyn, Zamawiający zobowiązany jest opisać w Protokole usługi serwisowej własne ustalenia i wnioski.</w:t>
      </w:r>
    </w:p>
    <w:p w14:paraId="6CFBB6C5"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284"/>
        <w:rPr>
          <w:rFonts w:ascii="Arial" w:hAnsi="Arial" w:cs="Arial"/>
          <w:sz w:val="20"/>
        </w:rPr>
      </w:pPr>
      <w:r w:rsidRPr="009C35AA">
        <w:rPr>
          <w:rFonts w:ascii="Arial" w:hAnsi="Arial" w:cs="Arial"/>
          <w:sz w:val="20"/>
        </w:rPr>
        <w:t>Zwrócić w terminie do 14 dni pobrane i wymienione w ramach usług serwisowych gwarancyjnych podzespoły i części zamienne (w przypadku konieczności zwrotu). Dotyczy to również podzespołów</w:t>
      </w:r>
      <w:r w:rsidR="009C35AA">
        <w:rPr>
          <w:rFonts w:ascii="Arial" w:hAnsi="Arial" w:cs="Arial"/>
          <w:sz w:val="20"/>
        </w:rPr>
        <w:t xml:space="preserve">                   </w:t>
      </w:r>
      <w:r w:rsidRPr="009C35AA">
        <w:rPr>
          <w:rFonts w:ascii="Arial" w:hAnsi="Arial" w:cs="Arial"/>
          <w:sz w:val="20"/>
        </w:rPr>
        <w:t xml:space="preserve"> i części w odniesieniu do których Zamawiający zamierza wnosić roszczenia gwarancyjne. Przekroczenie tego terminu skutkować będzie </w:t>
      </w:r>
      <w:r w:rsidRPr="009C35AA">
        <w:rPr>
          <w:rFonts w:ascii="Arial" w:hAnsi="Arial" w:cs="Arial"/>
          <w:b/>
          <w:sz w:val="20"/>
        </w:rPr>
        <w:t>odmową roszczeń gwarancyjnych</w:t>
      </w:r>
      <w:r w:rsidRPr="009C35AA">
        <w:rPr>
          <w:rFonts w:ascii="Arial" w:hAnsi="Arial" w:cs="Arial"/>
          <w:sz w:val="20"/>
        </w:rPr>
        <w:t>. W tym przypadku Zamawiający pokryje koszty wymienionych podzespołów i części zamiennych.</w:t>
      </w:r>
    </w:p>
    <w:p w14:paraId="0F9F8DAB" w14:textId="77777777" w:rsidR="003F2725" w:rsidRPr="009C35AA" w:rsidRDefault="003F2725" w:rsidP="00173A39">
      <w:pPr>
        <w:pStyle w:val="Tekstpodstawowy"/>
        <w:numPr>
          <w:ilvl w:val="0"/>
          <w:numId w:val="70"/>
        </w:numPr>
        <w:tabs>
          <w:tab w:val="left" w:pos="284"/>
          <w:tab w:val="left" w:pos="426"/>
          <w:tab w:val="left" w:pos="567"/>
        </w:tabs>
        <w:adjustRightInd w:val="0"/>
        <w:ind w:left="284" w:hanging="426"/>
        <w:rPr>
          <w:rFonts w:ascii="Arial" w:hAnsi="Arial" w:cs="Arial"/>
          <w:sz w:val="20"/>
        </w:rPr>
      </w:pPr>
      <w:r w:rsidRPr="009C35AA">
        <w:rPr>
          <w:rFonts w:ascii="Arial" w:hAnsi="Arial" w:cs="Arial"/>
          <w:sz w:val="20"/>
        </w:rPr>
        <w:t>W przypadku zaistniałego wypadku, w razie nieobecności na miejscu zdarzenia osoby dozoru Wykonawcy o zaistnieniu wypadku przy pracy, wystąpieniu zagrożenia życia lub zdrowia załogi Wykonawcy, Dyspozytor Ruchu Kopalni powiadomi osobę dyżurną Wykonawcy. Do czasu przejęcia dochodzenia wypadku przez służby BHP Wykonawcy, Zamawiający zobowiązany jest zapewnić: niezwłoczne zorganizowanie pierwszej pomocy dla poszkodowanego zabezpieczenie miejsca wypadku, gdy wypadek miał miejsce poza rejonem pracy Wykonawcy udostępnienie niezbędnych informacji i materiałów służbie BHP Wykonawcy.</w:t>
      </w:r>
    </w:p>
    <w:p w14:paraId="770A9463" w14:textId="77777777" w:rsidR="003F2725" w:rsidRPr="009C35AA" w:rsidRDefault="003F2725" w:rsidP="00173A39">
      <w:pPr>
        <w:pStyle w:val="Tekstpodstawowy"/>
        <w:numPr>
          <w:ilvl w:val="0"/>
          <w:numId w:val="70"/>
        </w:numPr>
        <w:tabs>
          <w:tab w:val="left" w:pos="284"/>
        </w:tabs>
        <w:adjustRightInd w:val="0"/>
        <w:ind w:left="284" w:hanging="426"/>
        <w:rPr>
          <w:rFonts w:ascii="Arial" w:hAnsi="Arial" w:cs="Arial"/>
          <w:sz w:val="20"/>
        </w:rPr>
      </w:pPr>
      <w:r w:rsidRPr="009C35AA">
        <w:rPr>
          <w:rFonts w:ascii="Arial" w:hAnsi="Arial" w:cs="Arial"/>
          <w:sz w:val="20"/>
        </w:rPr>
        <w:t xml:space="preserve">Nieodpłatne zapewnienie pracownikom ekipy serwisowej bezpiecznych warunków pracy </w:t>
      </w:r>
      <w:r w:rsidR="00CA3EC0" w:rsidRPr="009C35AA">
        <w:rPr>
          <w:rFonts w:ascii="Arial" w:hAnsi="Arial" w:cs="Arial"/>
          <w:sz w:val="20"/>
        </w:rPr>
        <w:br/>
      </w:r>
      <w:r w:rsidRPr="009C35AA">
        <w:rPr>
          <w:rFonts w:ascii="Arial" w:hAnsi="Arial" w:cs="Arial"/>
          <w:sz w:val="20"/>
        </w:rPr>
        <w:t xml:space="preserve">i udostępnienie pracownikom Wykonawcy, w czasie wykonywania usługi serwisowej jak </w:t>
      </w:r>
      <w:r w:rsidRPr="009C35AA">
        <w:rPr>
          <w:rFonts w:ascii="Arial" w:hAnsi="Arial" w:cs="Arial"/>
          <w:sz w:val="20"/>
        </w:rPr>
        <w:br/>
        <w:t>i w czasie doraźnych kontroli zawiązanych  z nadzorem nad eksploatacją maszyn/urządzeń, możliwości korzystania z: zaplecza socjalnego i technicznego (łaźnia, szatnia, markownia, łączność telefoniczna), opieki lekarskiej (tylko dla pracowników serwisu wymagających interwencji lekarskiej na terenie Kopalni) oraz korzystania z wyposażenia pracownika (tj.: lamp górniczych, sprzętu ochrony dróg oddechowych, odzieży ochronnej).</w:t>
      </w:r>
    </w:p>
    <w:p w14:paraId="6BEB8DCD" w14:textId="77777777" w:rsidR="003F2725" w:rsidRPr="009C35AA" w:rsidRDefault="003F2725" w:rsidP="003F2725">
      <w:pPr>
        <w:pStyle w:val="Akapitzlist"/>
        <w:ind w:left="709"/>
        <w:rPr>
          <w:rFonts w:ascii="Arial" w:hAnsi="Arial" w:cs="Arial"/>
          <w:bCs/>
          <w:color w:val="000000"/>
          <w:sz w:val="20"/>
          <w:szCs w:val="20"/>
        </w:rPr>
      </w:pPr>
    </w:p>
    <w:p w14:paraId="46ABEAC8"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r w:rsidRPr="009C35AA">
        <w:rPr>
          <w:rFonts w:ascii="Arial" w:hAnsi="Arial" w:cs="Arial"/>
          <w:b/>
          <w:sz w:val="20"/>
          <w:szCs w:val="20"/>
        </w:rPr>
        <w:t>VII.  Realizacja przedmiotu zamówienia:</w:t>
      </w:r>
    </w:p>
    <w:p w14:paraId="4C5AD77E"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5409D8A2" w14:textId="77777777" w:rsidR="003F2725" w:rsidRPr="00A55368" w:rsidRDefault="003F2725" w:rsidP="00173A39">
      <w:pPr>
        <w:pStyle w:val="Tekstpodstawowy2"/>
        <w:numPr>
          <w:ilvl w:val="0"/>
          <w:numId w:val="71"/>
        </w:numPr>
        <w:tabs>
          <w:tab w:val="num" w:pos="1260"/>
        </w:tabs>
        <w:jc w:val="both"/>
        <w:rPr>
          <w:rFonts w:ascii="Arial" w:hAnsi="Arial" w:cs="Arial"/>
          <w:b w:val="0"/>
          <w:bCs/>
          <w:color w:val="000000"/>
          <w:sz w:val="20"/>
        </w:rPr>
      </w:pPr>
      <w:r w:rsidRPr="00A55368">
        <w:rPr>
          <w:rFonts w:ascii="Arial" w:hAnsi="Arial" w:cs="Arial"/>
          <w:b w:val="0"/>
          <w:bCs/>
          <w:color w:val="000000"/>
          <w:sz w:val="20"/>
        </w:rPr>
        <w:t xml:space="preserve">Realizacja usług serwisowych odbywać się będzie na podstawie Wezwania Serwisowego telefonicznego, potwierdzonego pisemnym dokumentem Wezwania Serwisowego przesłanym Wykonawcy faksem lub e- mail. W Wezwaniu Serwisowym Zamawiający, powołując się na numer niniejszej </w:t>
      </w:r>
      <w:r w:rsidR="004260B8" w:rsidRPr="00A55368">
        <w:rPr>
          <w:rFonts w:ascii="Arial" w:hAnsi="Arial" w:cs="Arial"/>
          <w:b w:val="0"/>
          <w:bCs/>
          <w:color w:val="000000"/>
          <w:sz w:val="20"/>
        </w:rPr>
        <w:t>U</w:t>
      </w:r>
      <w:r w:rsidRPr="00A55368">
        <w:rPr>
          <w:rFonts w:ascii="Arial" w:hAnsi="Arial" w:cs="Arial"/>
          <w:b w:val="0"/>
          <w:bCs/>
          <w:color w:val="000000"/>
          <w:sz w:val="20"/>
        </w:rPr>
        <w:t xml:space="preserve">mowy, określi obiekt usługi, przyczynę wezwania, z ewentualnym określeniem objawów awarii lub uszkodzenia oraz spodziewanego zakresu rzeczowego / usługowego serwisu. Wezwania Serwisowe należy dokonywać do Wykonawcy, na niżej podany adres: </w:t>
      </w:r>
    </w:p>
    <w:p w14:paraId="18C8B338" w14:textId="77777777" w:rsidR="003F2725" w:rsidRPr="00A55368" w:rsidRDefault="003F2725" w:rsidP="003F2725">
      <w:pPr>
        <w:pStyle w:val="Tekstpodstawowy2"/>
        <w:tabs>
          <w:tab w:val="num" w:pos="1260"/>
        </w:tabs>
        <w:jc w:val="both"/>
        <w:rPr>
          <w:rFonts w:ascii="Arial" w:hAnsi="Arial" w:cs="Arial"/>
          <w:b w:val="0"/>
          <w:bCs/>
          <w:color w:val="000000"/>
          <w:sz w:val="20"/>
        </w:rPr>
      </w:pPr>
      <w:r w:rsidRPr="00A55368">
        <w:rPr>
          <w:rFonts w:ascii="Arial" w:hAnsi="Arial" w:cs="Arial"/>
          <w:b w:val="0"/>
          <w:bCs/>
          <w:color w:val="000000"/>
          <w:sz w:val="20"/>
        </w:rPr>
        <w:t xml:space="preserve"> </w:t>
      </w:r>
    </w:p>
    <w:p w14:paraId="66902230" w14:textId="77777777" w:rsidR="003F2725" w:rsidRPr="00A55368" w:rsidRDefault="003F2725" w:rsidP="003F2725">
      <w:pPr>
        <w:ind w:firstLine="360"/>
        <w:jc w:val="center"/>
        <w:rPr>
          <w:rFonts w:ascii="Arial" w:hAnsi="Arial" w:cs="Arial"/>
          <w:sz w:val="20"/>
          <w:szCs w:val="20"/>
          <w:lang w:val="en-US"/>
        </w:rPr>
      </w:pPr>
      <w:r w:rsidRPr="00A55368">
        <w:rPr>
          <w:rFonts w:ascii="Arial" w:hAnsi="Arial" w:cs="Arial"/>
          <w:sz w:val="20"/>
          <w:szCs w:val="20"/>
          <w:lang w:val="en-US"/>
        </w:rPr>
        <w:t xml:space="preserve">……………………………………….ul. …………………………………,  </w:t>
      </w:r>
    </w:p>
    <w:p w14:paraId="427C8A24" w14:textId="77777777" w:rsidR="003F2725" w:rsidRPr="00A55368" w:rsidRDefault="003F2725" w:rsidP="00BE6629">
      <w:pPr>
        <w:jc w:val="center"/>
        <w:rPr>
          <w:rFonts w:ascii="Arial" w:hAnsi="Arial" w:cs="Arial"/>
          <w:sz w:val="20"/>
          <w:szCs w:val="20"/>
          <w:lang w:val="en-US"/>
        </w:rPr>
      </w:pPr>
      <w:r w:rsidRPr="00A55368">
        <w:rPr>
          <w:rFonts w:ascii="Arial" w:hAnsi="Arial" w:cs="Arial"/>
          <w:sz w:val="20"/>
          <w:szCs w:val="20"/>
          <w:lang w:val="en-US"/>
        </w:rPr>
        <w:t>tel. …………………………, fax ………………………………. E-mail ……………………………..</w:t>
      </w:r>
    </w:p>
    <w:p w14:paraId="3ECC66D6" w14:textId="77777777" w:rsidR="003F2725" w:rsidRPr="00A55368" w:rsidRDefault="003F2725" w:rsidP="00173A39">
      <w:pPr>
        <w:pStyle w:val="Tekstpodstawowy2"/>
        <w:numPr>
          <w:ilvl w:val="0"/>
          <w:numId w:val="71"/>
        </w:numPr>
        <w:tabs>
          <w:tab w:val="num" w:pos="1260"/>
        </w:tabs>
        <w:jc w:val="both"/>
        <w:rPr>
          <w:rFonts w:ascii="Arial" w:hAnsi="Arial" w:cs="Arial"/>
          <w:b w:val="0"/>
          <w:bCs/>
          <w:color w:val="000000"/>
          <w:sz w:val="20"/>
        </w:rPr>
      </w:pPr>
      <w:r w:rsidRPr="00A55368">
        <w:rPr>
          <w:rFonts w:ascii="Arial" w:hAnsi="Arial" w:cs="Arial"/>
          <w:b w:val="0"/>
          <w:bCs/>
          <w:color w:val="000000"/>
          <w:sz w:val="20"/>
        </w:rPr>
        <w:t xml:space="preserve">Telefoniczne Wezwanie Serwisu Zamawiający potwierdzi pisemnym dokumentem </w:t>
      </w:r>
      <w:r w:rsidR="00CA3EC0" w:rsidRPr="00A55368">
        <w:rPr>
          <w:rFonts w:ascii="Arial" w:hAnsi="Arial" w:cs="Arial"/>
          <w:b w:val="0"/>
          <w:bCs/>
          <w:color w:val="000000"/>
          <w:sz w:val="20"/>
        </w:rPr>
        <w:br/>
      </w:r>
      <w:r w:rsidRPr="00A55368">
        <w:rPr>
          <w:rFonts w:ascii="Arial" w:hAnsi="Arial" w:cs="Arial"/>
          <w:b w:val="0"/>
          <w:bCs/>
          <w:color w:val="000000"/>
          <w:sz w:val="20"/>
        </w:rPr>
        <w:t xml:space="preserve">(w formie druku Wezwanie serwisowe) przesłanym Wykonawcy faksem lub e- mailem,  nie później niż </w:t>
      </w:r>
      <w:r w:rsidR="00A55368">
        <w:rPr>
          <w:rFonts w:ascii="Arial" w:hAnsi="Arial" w:cs="Arial"/>
          <w:b w:val="0"/>
          <w:bCs/>
          <w:color w:val="000000"/>
          <w:sz w:val="20"/>
        </w:rPr>
        <w:t xml:space="preserve">             </w:t>
      </w:r>
      <w:r w:rsidRPr="00A55368">
        <w:rPr>
          <w:rFonts w:ascii="Arial" w:hAnsi="Arial" w:cs="Arial"/>
          <w:b w:val="0"/>
          <w:bCs/>
          <w:color w:val="000000"/>
          <w:sz w:val="20"/>
        </w:rPr>
        <w:t xml:space="preserve">w ciągu 24 godzin od chwili zgłoszenia. W przypadku zbieżności tego terminu </w:t>
      </w:r>
      <w:r w:rsidR="009C35AA" w:rsidRPr="00A55368">
        <w:rPr>
          <w:rFonts w:ascii="Arial" w:hAnsi="Arial" w:cs="Arial"/>
          <w:b w:val="0"/>
          <w:bCs/>
          <w:color w:val="000000"/>
          <w:sz w:val="20"/>
        </w:rPr>
        <w:t xml:space="preserve"> </w:t>
      </w:r>
      <w:r w:rsidRPr="00A55368">
        <w:rPr>
          <w:rFonts w:ascii="Arial" w:hAnsi="Arial" w:cs="Arial"/>
          <w:b w:val="0"/>
          <w:bCs/>
          <w:color w:val="000000"/>
          <w:sz w:val="20"/>
        </w:rPr>
        <w:t>z dniami ustawowo wolnymi od pracy, dokument ten przesłany winien być do końca pierwszej zmiany pierwszego dnia roboczego po tym terminie.</w:t>
      </w:r>
    </w:p>
    <w:p w14:paraId="4291FED4" w14:textId="77777777" w:rsidR="003F2725" w:rsidRPr="00A55368" w:rsidRDefault="003F2725" w:rsidP="00173A39">
      <w:pPr>
        <w:pStyle w:val="Tekstpodstawowy2"/>
        <w:numPr>
          <w:ilvl w:val="0"/>
          <w:numId w:val="71"/>
        </w:numPr>
        <w:tabs>
          <w:tab w:val="num" w:pos="1260"/>
        </w:tabs>
        <w:jc w:val="both"/>
        <w:rPr>
          <w:rFonts w:ascii="Arial" w:hAnsi="Arial" w:cs="Arial"/>
          <w:b w:val="0"/>
          <w:bCs/>
          <w:color w:val="000000"/>
          <w:sz w:val="20"/>
        </w:rPr>
      </w:pPr>
      <w:r w:rsidRPr="00A55368">
        <w:rPr>
          <w:rFonts w:ascii="Arial" w:hAnsi="Arial" w:cs="Arial"/>
          <w:b w:val="0"/>
          <w:bCs/>
          <w:color w:val="000000"/>
          <w:sz w:val="20"/>
        </w:rPr>
        <w:t xml:space="preserve">W przypadku, gdy w innych </w:t>
      </w:r>
      <w:r w:rsidR="004260B8" w:rsidRPr="00A55368">
        <w:rPr>
          <w:rFonts w:ascii="Arial" w:hAnsi="Arial" w:cs="Arial"/>
          <w:b w:val="0"/>
          <w:bCs/>
          <w:color w:val="000000"/>
          <w:sz w:val="20"/>
        </w:rPr>
        <w:t>U</w:t>
      </w:r>
      <w:r w:rsidRPr="00A55368">
        <w:rPr>
          <w:rFonts w:ascii="Arial" w:hAnsi="Arial" w:cs="Arial"/>
          <w:b w:val="0"/>
          <w:bCs/>
          <w:color w:val="000000"/>
          <w:sz w:val="20"/>
        </w:rPr>
        <w:t xml:space="preserve">mowach dotyczących przedmiotu zamówienia np. dzierżawy, najmu maszyn/urządzeń brak jest zapisów określających terminy realizacji, usługi odbywać się będą </w:t>
      </w:r>
      <w:r w:rsidR="009C35AA" w:rsidRPr="00A55368">
        <w:rPr>
          <w:rFonts w:ascii="Arial" w:hAnsi="Arial" w:cs="Arial"/>
          <w:b w:val="0"/>
          <w:bCs/>
          <w:color w:val="000000"/>
          <w:sz w:val="20"/>
        </w:rPr>
        <w:t xml:space="preserve">               </w:t>
      </w:r>
      <w:r w:rsidRPr="00A55368">
        <w:rPr>
          <w:rFonts w:ascii="Arial" w:hAnsi="Arial" w:cs="Arial"/>
          <w:b w:val="0"/>
          <w:bCs/>
          <w:color w:val="000000"/>
          <w:sz w:val="20"/>
        </w:rPr>
        <w:t>na poniższych zasadach:</w:t>
      </w:r>
    </w:p>
    <w:p w14:paraId="75E9D1BF" w14:textId="77777777" w:rsidR="003F2725" w:rsidRPr="009C35AA" w:rsidRDefault="003F2725" w:rsidP="00173A39">
      <w:pPr>
        <w:pStyle w:val="Tekstpodstawowy"/>
        <w:numPr>
          <w:ilvl w:val="0"/>
          <w:numId w:val="72"/>
        </w:numPr>
        <w:tabs>
          <w:tab w:val="left" w:pos="709"/>
        </w:tabs>
        <w:adjustRightInd w:val="0"/>
        <w:ind w:left="567" w:hanging="283"/>
        <w:rPr>
          <w:rFonts w:ascii="Arial" w:hAnsi="Arial" w:cs="Arial"/>
          <w:sz w:val="20"/>
        </w:rPr>
      </w:pPr>
      <w:r w:rsidRPr="009C35AA">
        <w:rPr>
          <w:rFonts w:ascii="Arial" w:hAnsi="Arial" w:cs="Arial"/>
          <w:sz w:val="20"/>
        </w:rPr>
        <w:t>przybycie ekipy serwisowej do miejsca naprawy w razie postoju (lub awaryjnej pracy) maszyny/urządzenia nastąpi w ciągu do 4 godzin licząc od momentu telefonicznego zgłoszenia awarii do serwisu Wykonawcy lub w p</w:t>
      </w:r>
      <w:r w:rsidR="009C35AA">
        <w:rPr>
          <w:rFonts w:ascii="Arial" w:hAnsi="Arial" w:cs="Arial"/>
          <w:sz w:val="20"/>
        </w:rPr>
        <w:t xml:space="preserve">rzypadku działań prewencyjnych </w:t>
      </w:r>
      <w:r w:rsidRPr="009C35AA">
        <w:rPr>
          <w:rFonts w:ascii="Arial" w:hAnsi="Arial" w:cs="Arial"/>
          <w:sz w:val="20"/>
        </w:rPr>
        <w:t>w innym wzajemnie uzgodnionym terminie,</w:t>
      </w:r>
    </w:p>
    <w:p w14:paraId="26207836" w14:textId="77777777" w:rsidR="003F2725" w:rsidRPr="009C35AA" w:rsidRDefault="003F2725" w:rsidP="00173A39">
      <w:pPr>
        <w:pStyle w:val="Tekstpodstawowy"/>
        <w:numPr>
          <w:ilvl w:val="0"/>
          <w:numId w:val="72"/>
        </w:numPr>
        <w:tabs>
          <w:tab w:val="left" w:pos="709"/>
        </w:tabs>
        <w:adjustRightInd w:val="0"/>
        <w:ind w:left="567" w:hanging="283"/>
        <w:rPr>
          <w:rFonts w:ascii="Arial" w:hAnsi="Arial" w:cs="Arial"/>
          <w:sz w:val="20"/>
        </w:rPr>
      </w:pPr>
      <w:r w:rsidRPr="009C35AA">
        <w:rPr>
          <w:rFonts w:ascii="Arial" w:hAnsi="Arial" w:cs="Arial"/>
          <w:sz w:val="20"/>
        </w:rPr>
        <w:lastRenderedPageBreak/>
        <w:t>w przypadku braku wzajemnie uzgodnionego terminu (przy działaniach prewencyjnych) przyjazd ekipy serwisowej powinien nastąpić do 8 godzin od telefonicznego zgłoszenia.</w:t>
      </w:r>
    </w:p>
    <w:p w14:paraId="46B071C7" w14:textId="77777777" w:rsidR="003F2725" w:rsidRPr="009C35AA" w:rsidRDefault="003F2725" w:rsidP="00173A39">
      <w:pPr>
        <w:pStyle w:val="Tekstpodstawowy"/>
        <w:numPr>
          <w:ilvl w:val="0"/>
          <w:numId w:val="72"/>
        </w:numPr>
        <w:tabs>
          <w:tab w:val="left" w:pos="709"/>
        </w:tabs>
        <w:adjustRightInd w:val="0"/>
        <w:ind w:left="567" w:hanging="283"/>
        <w:rPr>
          <w:rFonts w:ascii="Arial" w:hAnsi="Arial" w:cs="Arial"/>
          <w:sz w:val="20"/>
        </w:rPr>
      </w:pPr>
      <w:r w:rsidRPr="009C35AA">
        <w:rPr>
          <w:rFonts w:ascii="Arial" w:hAnsi="Arial" w:cs="Arial"/>
          <w:sz w:val="20"/>
        </w:rPr>
        <w:t>usunięcie zgłoszonej awarii (niesprawności) nastąpi w terminie możliwie najkrótszym od momentu przyjazdu ekipy serwisowej na kopalnię, jednak nie dłużej niż 8 godzin od momentu podjęcia działań przez serwis Wykonawcy w miejscu pracy (okres ten wydłuża się o czas transportu części na terenie kopalni przez Zamawiającego),</w:t>
      </w:r>
    </w:p>
    <w:p w14:paraId="7A09C80A" w14:textId="77777777" w:rsidR="003F2725" w:rsidRPr="009C35AA" w:rsidRDefault="003F2725" w:rsidP="00173A39">
      <w:pPr>
        <w:pStyle w:val="Tekstpodstawowy"/>
        <w:numPr>
          <w:ilvl w:val="0"/>
          <w:numId w:val="72"/>
        </w:numPr>
        <w:tabs>
          <w:tab w:val="left" w:pos="709"/>
        </w:tabs>
        <w:adjustRightInd w:val="0"/>
        <w:ind w:left="567" w:hanging="283"/>
        <w:rPr>
          <w:rFonts w:ascii="Arial" w:hAnsi="Arial" w:cs="Arial"/>
          <w:sz w:val="20"/>
        </w:rPr>
      </w:pPr>
      <w:r w:rsidRPr="009C35AA">
        <w:rPr>
          <w:rFonts w:ascii="Arial" w:hAnsi="Arial" w:cs="Arial"/>
          <w:sz w:val="20"/>
        </w:rPr>
        <w:t>udostępnienie części, niezbędnych służbom technicznych Zamawiającego dla utrzymania ruchu maszyny/urządzenia, następuje w terminie do 4 godzin od momentu telefonicznego zgłoszenia takiej potrzeby do Wykonawcy w przypadku postoju (lub awaryjnej pracy) maszyny/urządzenia lub</w:t>
      </w:r>
      <w:r w:rsidR="009C35AA">
        <w:rPr>
          <w:rFonts w:ascii="Arial" w:hAnsi="Arial" w:cs="Arial"/>
          <w:sz w:val="20"/>
        </w:rPr>
        <w:t xml:space="preserve">                         </w:t>
      </w:r>
      <w:r w:rsidRPr="009C35AA">
        <w:rPr>
          <w:rFonts w:ascii="Arial" w:hAnsi="Arial" w:cs="Arial"/>
          <w:sz w:val="20"/>
        </w:rPr>
        <w:t xml:space="preserve"> w przypadku działań prewencyjnych w innym wzajemnie uzgodnionym terminie,</w:t>
      </w:r>
    </w:p>
    <w:p w14:paraId="644C2549" w14:textId="77777777" w:rsidR="003F2725" w:rsidRDefault="003F2725" w:rsidP="00173A39">
      <w:pPr>
        <w:pStyle w:val="Tekstpodstawowy"/>
        <w:numPr>
          <w:ilvl w:val="0"/>
          <w:numId w:val="72"/>
        </w:numPr>
        <w:tabs>
          <w:tab w:val="left" w:pos="709"/>
        </w:tabs>
        <w:adjustRightInd w:val="0"/>
        <w:ind w:left="567" w:hanging="283"/>
        <w:rPr>
          <w:rFonts w:ascii="Arial" w:hAnsi="Arial" w:cs="Arial"/>
          <w:sz w:val="20"/>
        </w:rPr>
      </w:pPr>
      <w:r w:rsidRPr="009C35AA">
        <w:rPr>
          <w:rFonts w:ascii="Arial" w:hAnsi="Arial" w:cs="Arial"/>
          <w:sz w:val="20"/>
        </w:rPr>
        <w:t xml:space="preserve">w przypadku braku wzajemnie uzgodnionego terminu (przy działaniu prewencyjnym) udostępnienie części niezbędnych służbom zamawiającego dla utrzymania ruchu maszyny/urządzenia, następuje </w:t>
      </w:r>
      <w:r w:rsidR="009C35AA">
        <w:rPr>
          <w:rFonts w:ascii="Arial" w:hAnsi="Arial" w:cs="Arial"/>
          <w:sz w:val="20"/>
        </w:rPr>
        <w:t xml:space="preserve">             </w:t>
      </w:r>
      <w:r w:rsidRPr="009C35AA">
        <w:rPr>
          <w:rFonts w:ascii="Arial" w:hAnsi="Arial" w:cs="Arial"/>
          <w:sz w:val="20"/>
        </w:rPr>
        <w:t>do 8 godzin od telefonicznego zgłoszenia.</w:t>
      </w:r>
    </w:p>
    <w:p w14:paraId="583F52E3" w14:textId="77777777" w:rsidR="003F2725" w:rsidRPr="009C35AA" w:rsidRDefault="003F2725" w:rsidP="00BE6629">
      <w:pPr>
        <w:pStyle w:val="Tekstpodstawowy2"/>
        <w:jc w:val="left"/>
        <w:rPr>
          <w:rFonts w:ascii="Arial" w:hAnsi="Arial" w:cs="Arial"/>
          <w:bCs/>
          <w:color w:val="000000"/>
          <w:sz w:val="20"/>
        </w:rPr>
      </w:pPr>
    </w:p>
    <w:p w14:paraId="105BA17D" w14:textId="77777777" w:rsidR="003F2725" w:rsidRPr="009C35AA" w:rsidRDefault="003F2725" w:rsidP="00BE6629">
      <w:pPr>
        <w:tabs>
          <w:tab w:val="left" w:pos="284"/>
          <w:tab w:val="left" w:pos="2662"/>
        </w:tabs>
        <w:suppressAutoHyphens/>
        <w:overflowPunct w:val="0"/>
        <w:autoSpaceDE w:val="0"/>
        <w:autoSpaceDN w:val="0"/>
        <w:adjustRightInd w:val="0"/>
        <w:spacing w:after="0" w:line="240" w:lineRule="auto"/>
        <w:ind w:hanging="142"/>
        <w:jc w:val="both"/>
        <w:rPr>
          <w:rFonts w:ascii="Arial" w:hAnsi="Arial" w:cs="Arial"/>
          <w:b/>
          <w:sz w:val="20"/>
          <w:szCs w:val="20"/>
        </w:rPr>
      </w:pPr>
      <w:r w:rsidRPr="009C35AA">
        <w:rPr>
          <w:rFonts w:ascii="Arial" w:hAnsi="Arial" w:cs="Arial"/>
          <w:b/>
          <w:sz w:val="20"/>
          <w:szCs w:val="20"/>
        </w:rPr>
        <w:t>VIII.   Gwarancja i warunki odszkodowania:</w:t>
      </w:r>
    </w:p>
    <w:p w14:paraId="264EF5C7" w14:textId="77777777" w:rsidR="003F2725" w:rsidRPr="009C35AA" w:rsidRDefault="003F2725" w:rsidP="003F2725">
      <w:pPr>
        <w:tabs>
          <w:tab w:val="left" w:pos="284"/>
          <w:tab w:val="left" w:pos="2662"/>
        </w:tabs>
        <w:suppressAutoHyphens/>
        <w:overflowPunct w:val="0"/>
        <w:autoSpaceDE w:val="0"/>
        <w:autoSpaceDN w:val="0"/>
        <w:adjustRightInd w:val="0"/>
        <w:spacing w:after="0" w:line="240" w:lineRule="auto"/>
        <w:jc w:val="both"/>
        <w:rPr>
          <w:rFonts w:ascii="Arial" w:hAnsi="Arial" w:cs="Arial"/>
          <w:b/>
          <w:sz w:val="20"/>
          <w:szCs w:val="20"/>
        </w:rPr>
      </w:pPr>
    </w:p>
    <w:p w14:paraId="3E37A411" w14:textId="77777777" w:rsidR="003F2725" w:rsidRPr="009C35AA" w:rsidRDefault="003F2725" w:rsidP="00173A39">
      <w:pPr>
        <w:pStyle w:val="Tekstpodstawowy2"/>
        <w:numPr>
          <w:ilvl w:val="0"/>
          <w:numId w:val="73"/>
        </w:numPr>
        <w:tabs>
          <w:tab w:val="num" w:pos="1260"/>
        </w:tabs>
        <w:jc w:val="both"/>
        <w:rPr>
          <w:rFonts w:ascii="Arial" w:hAnsi="Arial" w:cs="Arial"/>
          <w:b w:val="0"/>
          <w:bCs/>
          <w:color w:val="000000"/>
          <w:sz w:val="20"/>
        </w:rPr>
      </w:pPr>
      <w:r w:rsidRPr="009C35AA">
        <w:rPr>
          <w:rFonts w:ascii="Arial" w:hAnsi="Arial" w:cs="Arial"/>
          <w:bCs/>
          <w:color w:val="000000"/>
          <w:sz w:val="20"/>
        </w:rPr>
        <w:t xml:space="preserve">Wykonawca udziela gwarancji na realizowane na podstawie niniejszej </w:t>
      </w:r>
      <w:r w:rsidR="00311ADC">
        <w:rPr>
          <w:rFonts w:ascii="Arial" w:hAnsi="Arial" w:cs="Arial"/>
          <w:bCs/>
          <w:color w:val="000000"/>
          <w:sz w:val="20"/>
        </w:rPr>
        <w:t>U</w:t>
      </w:r>
      <w:r w:rsidRPr="009C35AA">
        <w:rPr>
          <w:rFonts w:ascii="Arial" w:hAnsi="Arial" w:cs="Arial"/>
          <w:bCs/>
          <w:color w:val="000000"/>
          <w:sz w:val="20"/>
        </w:rPr>
        <w:t>mowy usługi serwisowe :</w:t>
      </w:r>
    </w:p>
    <w:p w14:paraId="779DF2AB" w14:textId="77777777" w:rsidR="003F2725" w:rsidRPr="009C35AA" w:rsidRDefault="003F2725" w:rsidP="00173A39">
      <w:pPr>
        <w:pStyle w:val="Tekstpodstawowy"/>
        <w:numPr>
          <w:ilvl w:val="0"/>
          <w:numId w:val="74"/>
        </w:numPr>
        <w:tabs>
          <w:tab w:val="left" w:pos="709"/>
        </w:tabs>
        <w:adjustRightInd w:val="0"/>
        <w:ind w:left="567" w:hanging="283"/>
        <w:rPr>
          <w:rFonts w:ascii="Arial" w:hAnsi="Arial" w:cs="Arial"/>
          <w:sz w:val="20"/>
        </w:rPr>
      </w:pPr>
      <w:r w:rsidRPr="009C35AA">
        <w:rPr>
          <w:rFonts w:ascii="Arial" w:hAnsi="Arial" w:cs="Arial"/>
          <w:sz w:val="20"/>
        </w:rPr>
        <w:t>na wykonaną usługę serwisową: ....... miesięcy, licząc od dnia dokonania przez Zamawiającego protokolarnego odbioru wykonania usługi,</w:t>
      </w:r>
    </w:p>
    <w:p w14:paraId="017389CE" w14:textId="77777777" w:rsidR="003F2725" w:rsidRPr="009C35AA" w:rsidRDefault="003F2725" w:rsidP="00173A39">
      <w:pPr>
        <w:pStyle w:val="Tekstpodstawowy"/>
        <w:numPr>
          <w:ilvl w:val="0"/>
          <w:numId w:val="74"/>
        </w:numPr>
        <w:tabs>
          <w:tab w:val="left" w:pos="709"/>
        </w:tabs>
        <w:adjustRightInd w:val="0"/>
        <w:ind w:left="567" w:hanging="283"/>
        <w:rPr>
          <w:rFonts w:ascii="Arial" w:hAnsi="Arial" w:cs="Arial"/>
          <w:sz w:val="20"/>
        </w:rPr>
      </w:pPr>
      <w:r w:rsidRPr="009C35AA">
        <w:rPr>
          <w:rFonts w:ascii="Arial" w:hAnsi="Arial" w:cs="Arial"/>
          <w:sz w:val="20"/>
        </w:rPr>
        <w:t>na dostarczone fabrycznie nowe części zamienne: ...... miesięcy, od dnia przekazania Zamawiającemu,</w:t>
      </w:r>
    </w:p>
    <w:p w14:paraId="7F46D976" w14:textId="237F4279" w:rsidR="00F8160A" w:rsidRPr="00E2143B" w:rsidRDefault="003F2725" w:rsidP="00E2143B">
      <w:pPr>
        <w:pStyle w:val="Tekstpodstawowy"/>
        <w:numPr>
          <w:ilvl w:val="0"/>
          <w:numId w:val="74"/>
        </w:numPr>
        <w:tabs>
          <w:tab w:val="left" w:pos="709"/>
        </w:tabs>
        <w:adjustRightInd w:val="0"/>
        <w:ind w:left="567" w:hanging="283"/>
        <w:rPr>
          <w:rFonts w:ascii="Arial" w:hAnsi="Arial" w:cs="Arial"/>
          <w:sz w:val="20"/>
        </w:rPr>
      </w:pPr>
      <w:r w:rsidRPr="009C35AA">
        <w:rPr>
          <w:rFonts w:ascii="Arial" w:hAnsi="Arial" w:cs="Arial"/>
          <w:sz w:val="20"/>
        </w:rPr>
        <w:t>na dostarczone regenerowane części zamienne: ...... miesięcy od dnia przekazania Zamawiającemu.</w:t>
      </w:r>
    </w:p>
    <w:p w14:paraId="15AB89D0" w14:textId="4CA9CD06" w:rsidR="003F2725" w:rsidRPr="006D0FFF" w:rsidRDefault="00DE15C6" w:rsidP="006D0FFF">
      <w:pPr>
        <w:spacing w:after="0" w:line="240" w:lineRule="auto"/>
        <w:ind w:left="425" w:hanging="425"/>
        <w:jc w:val="both"/>
        <w:rPr>
          <w:rFonts w:ascii="Arial" w:hAnsi="Arial" w:cs="Arial"/>
          <w:sz w:val="20"/>
          <w:szCs w:val="20"/>
        </w:rPr>
      </w:pPr>
      <w:r w:rsidRPr="00DE15C6">
        <w:rPr>
          <w:rFonts w:ascii="Arial" w:hAnsi="Arial" w:cs="Arial"/>
          <w:sz w:val="20"/>
          <w:szCs w:val="20"/>
        </w:rPr>
        <w:t>2.</w:t>
      </w:r>
      <w:r>
        <w:rPr>
          <w:rFonts w:ascii="Arial" w:hAnsi="Arial" w:cs="Arial"/>
          <w:b/>
          <w:i/>
          <w:sz w:val="20"/>
          <w:szCs w:val="20"/>
        </w:rPr>
        <w:t xml:space="preserve"> </w:t>
      </w:r>
      <w:r w:rsidR="00F8160A">
        <w:rPr>
          <w:rFonts w:ascii="Arial" w:hAnsi="Arial" w:cs="Arial"/>
          <w:b/>
          <w:i/>
          <w:sz w:val="20"/>
          <w:szCs w:val="20"/>
        </w:rPr>
        <w:t xml:space="preserve"> </w:t>
      </w:r>
      <w:r w:rsidR="003F2725" w:rsidRPr="006D0FFF">
        <w:rPr>
          <w:rFonts w:ascii="Arial" w:hAnsi="Arial" w:cs="Arial"/>
          <w:b/>
          <w:sz w:val="20"/>
          <w:szCs w:val="20"/>
        </w:rPr>
        <w:t xml:space="preserve">W przypadku korzystania z niniejszej </w:t>
      </w:r>
      <w:r w:rsidR="002A7C27" w:rsidRPr="006D0FFF">
        <w:rPr>
          <w:rFonts w:ascii="Arial" w:hAnsi="Arial" w:cs="Arial"/>
          <w:b/>
          <w:sz w:val="20"/>
          <w:szCs w:val="20"/>
        </w:rPr>
        <w:t>U</w:t>
      </w:r>
      <w:r w:rsidR="003F2725" w:rsidRPr="006D0FFF">
        <w:rPr>
          <w:rFonts w:ascii="Arial" w:hAnsi="Arial" w:cs="Arial"/>
          <w:b/>
          <w:sz w:val="20"/>
          <w:szCs w:val="20"/>
        </w:rPr>
        <w:t xml:space="preserve">mowy w celu płatnej naprawy maszyn/urządzeń dzierżawionych Wykonawca udziela gwarancji na wykonane usługi zgodnie z zapisami </w:t>
      </w:r>
      <w:r w:rsidR="00311ADC" w:rsidRPr="006D0FFF">
        <w:rPr>
          <w:rFonts w:ascii="Arial" w:hAnsi="Arial" w:cs="Arial"/>
          <w:b/>
          <w:sz w:val="20"/>
          <w:szCs w:val="20"/>
        </w:rPr>
        <w:t>U</w:t>
      </w:r>
      <w:r w:rsidR="003F2725" w:rsidRPr="006D0FFF">
        <w:rPr>
          <w:rFonts w:ascii="Arial" w:hAnsi="Arial" w:cs="Arial"/>
          <w:b/>
          <w:sz w:val="20"/>
          <w:szCs w:val="20"/>
        </w:rPr>
        <w:t>mowy dzierżawy</w:t>
      </w:r>
      <w:r w:rsidR="003F2725" w:rsidRPr="006D0FFF">
        <w:rPr>
          <w:rFonts w:ascii="Arial" w:hAnsi="Arial" w:cs="Arial"/>
          <w:sz w:val="20"/>
          <w:szCs w:val="20"/>
        </w:rPr>
        <w:t>.</w:t>
      </w:r>
    </w:p>
    <w:p w14:paraId="70D2A143" w14:textId="77777777" w:rsidR="003F2725" w:rsidRPr="006D0FFF" w:rsidRDefault="00DE15C6" w:rsidP="006D0FFF">
      <w:pPr>
        <w:spacing w:after="0" w:line="240" w:lineRule="auto"/>
        <w:ind w:left="425" w:hanging="425"/>
        <w:jc w:val="both"/>
        <w:rPr>
          <w:rFonts w:ascii="Arial" w:hAnsi="Arial" w:cs="Arial"/>
          <w:b/>
          <w:sz w:val="20"/>
          <w:szCs w:val="20"/>
        </w:rPr>
      </w:pPr>
      <w:r w:rsidRPr="006D0FFF">
        <w:rPr>
          <w:rFonts w:ascii="Arial" w:hAnsi="Arial" w:cs="Arial"/>
          <w:sz w:val="20"/>
          <w:szCs w:val="20"/>
        </w:rPr>
        <w:t>3</w:t>
      </w:r>
      <w:r w:rsidRPr="006D0FFF">
        <w:rPr>
          <w:rFonts w:ascii="Arial" w:hAnsi="Arial" w:cs="Arial"/>
          <w:b/>
          <w:sz w:val="20"/>
          <w:szCs w:val="20"/>
        </w:rPr>
        <w:t xml:space="preserve">. </w:t>
      </w:r>
      <w:r w:rsidR="003F2725" w:rsidRPr="006D0FFF">
        <w:rPr>
          <w:rFonts w:ascii="Arial" w:hAnsi="Arial" w:cs="Arial"/>
          <w:b/>
          <w:sz w:val="20"/>
          <w:szCs w:val="20"/>
        </w:rPr>
        <w:t>Gwarancja na wykazane w dokumentacji technicznej części szybkozużywające się ma zastosowanie tylko w przypadku wad materiałowych i wykonawstwa.</w:t>
      </w:r>
    </w:p>
    <w:p w14:paraId="5B818A17" w14:textId="77777777" w:rsidR="003F2725" w:rsidRPr="009C35AA"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4.  </w:t>
      </w:r>
      <w:r w:rsidR="003F2725" w:rsidRPr="009C35AA">
        <w:rPr>
          <w:rFonts w:ascii="Arial" w:hAnsi="Arial" w:cs="Arial"/>
          <w:b w:val="0"/>
          <w:bCs/>
          <w:color w:val="000000"/>
          <w:sz w:val="20"/>
        </w:rPr>
        <w:t xml:space="preserve">Z gwarancji wyłączone są wady powstałe w wyniku stosowania lub użytkowania niezgodnego </w:t>
      </w:r>
      <w:r w:rsidR="00CA3EC0" w:rsidRPr="009C35AA">
        <w:rPr>
          <w:rFonts w:ascii="Arial" w:hAnsi="Arial" w:cs="Arial"/>
          <w:b w:val="0"/>
          <w:bCs/>
          <w:color w:val="000000"/>
          <w:sz w:val="20"/>
        </w:rPr>
        <w:br/>
      </w:r>
      <w:r w:rsidR="003F2725" w:rsidRPr="009C35AA">
        <w:rPr>
          <w:rFonts w:ascii="Arial" w:hAnsi="Arial" w:cs="Arial"/>
          <w:b w:val="0"/>
          <w:bCs/>
          <w:color w:val="000000"/>
          <w:sz w:val="20"/>
        </w:rPr>
        <w:t xml:space="preserve">z warunkami określonymi przez producenta w instrukcji lub dokumentacji techniczno-ruchowej. </w:t>
      </w:r>
      <w:r w:rsidR="009C35AA">
        <w:rPr>
          <w:rFonts w:ascii="Arial" w:hAnsi="Arial" w:cs="Arial"/>
          <w:b w:val="0"/>
          <w:bCs/>
          <w:color w:val="000000"/>
          <w:sz w:val="20"/>
        </w:rPr>
        <w:t xml:space="preserve">                         </w:t>
      </w:r>
      <w:r w:rsidR="003F2725" w:rsidRPr="009C35AA">
        <w:rPr>
          <w:rFonts w:ascii="Arial" w:hAnsi="Arial" w:cs="Arial"/>
          <w:b w:val="0"/>
          <w:bCs/>
          <w:color w:val="000000"/>
          <w:sz w:val="20"/>
        </w:rPr>
        <w:t xml:space="preserve">Z gwarancji wyłączone są również części ulegające normalnemu zużyciu podczas eksploatacji </w:t>
      </w:r>
      <w:r w:rsidR="009C35AA">
        <w:rPr>
          <w:rFonts w:ascii="Arial" w:hAnsi="Arial" w:cs="Arial"/>
          <w:b w:val="0"/>
          <w:bCs/>
          <w:color w:val="000000"/>
          <w:sz w:val="20"/>
        </w:rPr>
        <w:t xml:space="preserve">                        </w:t>
      </w:r>
      <w:r w:rsidR="003F2725" w:rsidRPr="009C35AA">
        <w:rPr>
          <w:rFonts w:ascii="Arial" w:hAnsi="Arial" w:cs="Arial"/>
          <w:b w:val="0"/>
          <w:bCs/>
          <w:color w:val="000000"/>
          <w:sz w:val="20"/>
        </w:rPr>
        <w:t xml:space="preserve">(z wyłączeniem wad materiałowych), wyspecyfikowane w załączniku do niniejszej </w:t>
      </w:r>
      <w:r w:rsidR="00B02023" w:rsidRPr="009C35AA">
        <w:rPr>
          <w:rFonts w:ascii="Arial" w:hAnsi="Arial" w:cs="Arial"/>
          <w:b w:val="0"/>
          <w:bCs/>
          <w:color w:val="000000"/>
          <w:sz w:val="20"/>
        </w:rPr>
        <w:t>U</w:t>
      </w:r>
      <w:r w:rsidR="003F2725" w:rsidRPr="009C35AA">
        <w:rPr>
          <w:rFonts w:ascii="Arial" w:hAnsi="Arial" w:cs="Arial"/>
          <w:b w:val="0"/>
          <w:bCs/>
          <w:color w:val="000000"/>
          <w:sz w:val="20"/>
        </w:rPr>
        <w:t>mowy oraz wszystkie elementy, które zostały uszkodzone mechanicznie w wyniku działania czynników zewnętrznych, niezwiązanych z eksploatacją maszyny/urządzenia.</w:t>
      </w:r>
    </w:p>
    <w:p w14:paraId="139B6CD9" w14:textId="77777777" w:rsidR="003F2725" w:rsidRPr="009C35AA"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5.  </w:t>
      </w:r>
      <w:r w:rsidR="003F2725" w:rsidRPr="009C35AA">
        <w:rPr>
          <w:rFonts w:ascii="Arial" w:hAnsi="Arial" w:cs="Arial"/>
          <w:b w:val="0"/>
          <w:bCs/>
          <w:color w:val="000000"/>
          <w:sz w:val="20"/>
        </w:rPr>
        <w:t xml:space="preserve">W okresie gwarancji Wykonawca zapewnia 24 godzinny pełny bezpłatny serwis gwarancyjny wraz </w:t>
      </w:r>
      <w:r w:rsidR="009C35AA">
        <w:rPr>
          <w:rFonts w:ascii="Arial" w:hAnsi="Arial" w:cs="Arial"/>
          <w:b w:val="0"/>
          <w:bCs/>
          <w:color w:val="000000"/>
          <w:sz w:val="20"/>
        </w:rPr>
        <w:t xml:space="preserve">                     </w:t>
      </w:r>
      <w:r w:rsidR="003F2725" w:rsidRPr="009C35AA">
        <w:rPr>
          <w:rFonts w:ascii="Arial" w:hAnsi="Arial" w:cs="Arial"/>
          <w:b w:val="0"/>
          <w:bCs/>
          <w:color w:val="000000"/>
          <w:sz w:val="20"/>
        </w:rPr>
        <w:t>z</w:t>
      </w:r>
      <w:r w:rsidR="000518C1">
        <w:rPr>
          <w:rFonts w:ascii="Arial" w:hAnsi="Arial" w:cs="Arial"/>
          <w:b w:val="0"/>
          <w:bCs/>
          <w:color w:val="000000"/>
          <w:sz w:val="20"/>
        </w:rPr>
        <w:t xml:space="preserve"> </w:t>
      </w:r>
      <w:r w:rsidR="003F2725" w:rsidRPr="009C35AA">
        <w:rPr>
          <w:rFonts w:ascii="Arial" w:hAnsi="Arial" w:cs="Arial"/>
          <w:b w:val="0"/>
          <w:bCs/>
          <w:color w:val="000000"/>
          <w:sz w:val="20"/>
        </w:rPr>
        <w:t xml:space="preserve">zapewnieniem pełnego asortymentu części zamiennych oraz kosztami dojazdu </w:t>
      </w:r>
      <w:r w:rsidR="00CA3EC0" w:rsidRPr="009C35AA">
        <w:rPr>
          <w:rFonts w:ascii="Arial" w:hAnsi="Arial" w:cs="Arial"/>
          <w:b w:val="0"/>
          <w:bCs/>
          <w:color w:val="000000"/>
          <w:sz w:val="20"/>
        </w:rPr>
        <w:br/>
      </w:r>
      <w:r w:rsidR="003F2725" w:rsidRPr="009C35AA">
        <w:rPr>
          <w:rFonts w:ascii="Arial" w:hAnsi="Arial" w:cs="Arial"/>
          <w:b w:val="0"/>
          <w:bCs/>
          <w:color w:val="000000"/>
          <w:sz w:val="20"/>
        </w:rPr>
        <w:t>i transportu tych części do Zamawiającego.</w:t>
      </w:r>
    </w:p>
    <w:p w14:paraId="4CAB882A" w14:textId="77777777" w:rsidR="003F2725" w:rsidRPr="00BE6629"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6.  </w:t>
      </w:r>
      <w:r w:rsidR="003F2725" w:rsidRPr="009C35AA">
        <w:rPr>
          <w:rFonts w:ascii="Arial" w:hAnsi="Arial" w:cs="Arial"/>
          <w:b w:val="0"/>
          <w:bCs/>
          <w:color w:val="000000"/>
          <w:sz w:val="20"/>
        </w:rPr>
        <w:t>Zgłoszenia awarii przyjmuje</w:t>
      </w:r>
      <w:r w:rsidR="00BE6629">
        <w:rPr>
          <w:rFonts w:ascii="Arial" w:hAnsi="Arial" w:cs="Arial"/>
          <w:b w:val="0"/>
          <w:bCs/>
          <w:color w:val="000000"/>
          <w:sz w:val="20"/>
        </w:rPr>
        <w:t>:</w:t>
      </w:r>
      <w:r w:rsidR="003F2725" w:rsidRPr="009C35AA">
        <w:rPr>
          <w:rFonts w:ascii="Arial" w:hAnsi="Arial" w:cs="Arial"/>
          <w:b w:val="0"/>
          <w:bCs/>
          <w:color w:val="000000"/>
          <w:sz w:val="20"/>
        </w:rPr>
        <w:t xml:space="preserve">  </w:t>
      </w:r>
      <w:r w:rsidR="003F2725" w:rsidRPr="00BE6629">
        <w:rPr>
          <w:rFonts w:ascii="Arial" w:hAnsi="Arial" w:cs="Arial"/>
          <w:b w:val="0"/>
          <w:bCs/>
          <w:color w:val="000000"/>
          <w:sz w:val="20"/>
        </w:rPr>
        <w:t>Dział ………………………………, tel. ……….…, fax ………………</w:t>
      </w:r>
      <w:r w:rsidR="003F2725" w:rsidRPr="00BE6629">
        <w:rPr>
          <w:rFonts w:ascii="Arial" w:hAnsi="Arial" w:cs="Arial"/>
          <w:b w:val="0"/>
          <w:bCs/>
          <w:color w:val="000000"/>
          <w:sz w:val="20"/>
        </w:rPr>
        <w:br/>
        <w:t>e-mail …………………….…………….</w:t>
      </w:r>
    </w:p>
    <w:p w14:paraId="6B938A19" w14:textId="77777777" w:rsidR="003F2725" w:rsidRPr="00BE6629"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7. </w:t>
      </w:r>
      <w:r w:rsidR="003F2725" w:rsidRPr="009C35AA">
        <w:rPr>
          <w:rFonts w:ascii="Arial" w:hAnsi="Arial" w:cs="Arial"/>
          <w:b w:val="0"/>
          <w:bCs/>
          <w:color w:val="000000"/>
          <w:sz w:val="20"/>
        </w:rPr>
        <w:t>Reklamacje przyjmuje</w:t>
      </w:r>
      <w:r w:rsidR="00BE6629">
        <w:rPr>
          <w:rFonts w:ascii="Arial" w:hAnsi="Arial" w:cs="Arial"/>
          <w:b w:val="0"/>
          <w:bCs/>
          <w:color w:val="000000"/>
          <w:sz w:val="20"/>
        </w:rPr>
        <w:t>:</w:t>
      </w:r>
      <w:r w:rsidR="003F2725" w:rsidRPr="009C35AA">
        <w:rPr>
          <w:rFonts w:ascii="Arial" w:hAnsi="Arial" w:cs="Arial"/>
          <w:b w:val="0"/>
          <w:bCs/>
          <w:color w:val="000000"/>
          <w:sz w:val="20"/>
        </w:rPr>
        <w:t xml:space="preserve"> </w:t>
      </w:r>
      <w:r w:rsidR="003F2725" w:rsidRPr="00BE6629">
        <w:rPr>
          <w:rFonts w:ascii="Arial" w:hAnsi="Arial" w:cs="Arial"/>
          <w:b w:val="0"/>
          <w:bCs/>
          <w:color w:val="000000"/>
          <w:sz w:val="20"/>
        </w:rPr>
        <w:t xml:space="preserve">Dział …………......, tel. …………………, fax……………………… </w:t>
      </w:r>
      <w:r w:rsidR="003F2725" w:rsidRPr="00BE6629">
        <w:rPr>
          <w:rFonts w:ascii="Arial" w:hAnsi="Arial" w:cs="Arial"/>
          <w:b w:val="0"/>
          <w:bCs/>
          <w:color w:val="000000"/>
          <w:sz w:val="20"/>
        </w:rPr>
        <w:br/>
        <w:t>e-mail ……………………………….….</w:t>
      </w:r>
    </w:p>
    <w:p w14:paraId="1625CEEE" w14:textId="77777777" w:rsidR="003F2725" w:rsidRPr="009C35AA"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8. </w:t>
      </w:r>
      <w:r w:rsidR="003F2725" w:rsidRPr="009C35AA">
        <w:rPr>
          <w:rFonts w:ascii="Arial" w:hAnsi="Arial" w:cs="Arial"/>
          <w:b w:val="0"/>
          <w:bCs/>
          <w:color w:val="000000"/>
          <w:sz w:val="20"/>
        </w:rPr>
        <w:t xml:space="preserve">Wymienione w ramach gwarancji elementy i podzespoły zostaną objęte nową  gwarancją </w:t>
      </w:r>
      <w:r w:rsidR="003F2725" w:rsidRPr="009C35AA">
        <w:rPr>
          <w:rFonts w:ascii="Arial" w:hAnsi="Arial" w:cs="Arial"/>
          <w:b w:val="0"/>
          <w:bCs/>
          <w:color w:val="000000"/>
          <w:sz w:val="20"/>
        </w:rPr>
        <w:br/>
        <w:t xml:space="preserve">na takich samych zasadach jak przedmiot </w:t>
      </w:r>
      <w:r w:rsidR="0017047A" w:rsidRPr="009C35AA">
        <w:rPr>
          <w:rFonts w:ascii="Arial" w:hAnsi="Arial" w:cs="Arial"/>
          <w:b w:val="0"/>
          <w:bCs/>
          <w:color w:val="000000"/>
          <w:sz w:val="20"/>
        </w:rPr>
        <w:t>U</w:t>
      </w:r>
      <w:r w:rsidR="003F2725" w:rsidRPr="009C35AA">
        <w:rPr>
          <w:rFonts w:ascii="Arial" w:hAnsi="Arial" w:cs="Arial"/>
          <w:b w:val="0"/>
          <w:bCs/>
          <w:color w:val="000000"/>
          <w:sz w:val="20"/>
        </w:rPr>
        <w:t xml:space="preserve">mowy. </w:t>
      </w:r>
    </w:p>
    <w:p w14:paraId="43803F07" w14:textId="77777777" w:rsidR="003F2725" w:rsidRPr="009C35AA" w:rsidRDefault="00DE15C6" w:rsidP="00DE15C6">
      <w:pPr>
        <w:pStyle w:val="Tekstpodstawowy2"/>
        <w:tabs>
          <w:tab w:val="num" w:pos="1260"/>
        </w:tabs>
        <w:jc w:val="both"/>
        <w:rPr>
          <w:rFonts w:ascii="Arial" w:hAnsi="Arial" w:cs="Arial"/>
          <w:b w:val="0"/>
          <w:bCs/>
          <w:color w:val="000000"/>
          <w:sz w:val="20"/>
        </w:rPr>
      </w:pPr>
      <w:r>
        <w:rPr>
          <w:rFonts w:ascii="Arial" w:hAnsi="Arial" w:cs="Arial"/>
          <w:b w:val="0"/>
          <w:bCs/>
          <w:color w:val="000000"/>
          <w:sz w:val="20"/>
        </w:rPr>
        <w:t xml:space="preserve">9.   </w:t>
      </w:r>
      <w:r w:rsidR="003F2725" w:rsidRPr="009C35AA">
        <w:rPr>
          <w:rFonts w:ascii="Arial" w:hAnsi="Arial" w:cs="Arial"/>
          <w:b w:val="0"/>
          <w:bCs/>
          <w:color w:val="000000"/>
          <w:sz w:val="20"/>
        </w:rPr>
        <w:t>Wykonawca gwarantuje, że przedmiot zamówienia:</w:t>
      </w:r>
    </w:p>
    <w:p w14:paraId="29FEBCB9" w14:textId="77777777" w:rsidR="003F2725" w:rsidRPr="009C35AA" w:rsidRDefault="003F2725" w:rsidP="00173A39">
      <w:pPr>
        <w:pStyle w:val="Tekstpodstawowy"/>
        <w:numPr>
          <w:ilvl w:val="0"/>
          <w:numId w:val="75"/>
        </w:numPr>
        <w:tabs>
          <w:tab w:val="left" w:pos="709"/>
        </w:tabs>
        <w:adjustRightInd w:val="0"/>
        <w:ind w:left="567" w:hanging="283"/>
        <w:rPr>
          <w:rFonts w:ascii="Arial" w:hAnsi="Arial" w:cs="Arial"/>
          <w:sz w:val="20"/>
        </w:rPr>
      </w:pPr>
      <w:r w:rsidRPr="009C35AA">
        <w:rPr>
          <w:rFonts w:ascii="Arial" w:hAnsi="Arial" w:cs="Arial"/>
          <w:sz w:val="20"/>
        </w:rPr>
        <w:t>jest zgodny z wszelkimi ustalonymi specyfikacjami, wymaganiami i należycie spełni wymagania określone przez Zamawiającego,</w:t>
      </w:r>
    </w:p>
    <w:p w14:paraId="2C9ABC22" w14:textId="77777777" w:rsidR="003F2725" w:rsidRPr="009C35AA" w:rsidRDefault="003F2725" w:rsidP="00173A39">
      <w:pPr>
        <w:pStyle w:val="Tekstpodstawowy"/>
        <w:numPr>
          <w:ilvl w:val="0"/>
          <w:numId w:val="75"/>
        </w:numPr>
        <w:tabs>
          <w:tab w:val="left" w:pos="709"/>
        </w:tabs>
        <w:adjustRightInd w:val="0"/>
        <w:ind w:left="567" w:hanging="283"/>
        <w:rPr>
          <w:rFonts w:ascii="Arial" w:hAnsi="Arial" w:cs="Arial"/>
          <w:sz w:val="20"/>
        </w:rPr>
      </w:pPr>
      <w:r w:rsidRPr="009C35AA">
        <w:rPr>
          <w:rFonts w:ascii="Arial" w:hAnsi="Arial" w:cs="Arial"/>
          <w:sz w:val="20"/>
        </w:rPr>
        <w:t xml:space="preserve">jest przydatny do konkretnych celów planowanych przez Zamawiającego, </w:t>
      </w:r>
    </w:p>
    <w:p w14:paraId="47301D4C" w14:textId="77777777" w:rsidR="003F2725" w:rsidRPr="009C35AA" w:rsidRDefault="003F2725" w:rsidP="00173A39">
      <w:pPr>
        <w:pStyle w:val="Tekstpodstawowy"/>
        <w:numPr>
          <w:ilvl w:val="0"/>
          <w:numId w:val="75"/>
        </w:numPr>
        <w:tabs>
          <w:tab w:val="left" w:pos="709"/>
        </w:tabs>
        <w:adjustRightInd w:val="0"/>
        <w:ind w:left="567" w:hanging="283"/>
        <w:rPr>
          <w:rFonts w:ascii="Arial" w:hAnsi="Arial" w:cs="Arial"/>
          <w:sz w:val="20"/>
        </w:rPr>
      </w:pPr>
      <w:r w:rsidRPr="009C35AA">
        <w:rPr>
          <w:rFonts w:ascii="Arial" w:hAnsi="Arial" w:cs="Arial"/>
          <w:sz w:val="20"/>
        </w:rPr>
        <w:t xml:space="preserve">jest zgodny z obowiązującymi w Rzeczpospolitej Polskiej przepisami prawnymi, normami </w:t>
      </w:r>
      <w:r w:rsidR="00CA3EC0" w:rsidRPr="009C35AA">
        <w:rPr>
          <w:rFonts w:ascii="Arial" w:hAnsi="Arial" w:cs="Arial"/>
          <w:sz w:val="20"/>
        </w:rPr>
        <w:br/>
      </w:r>
      <w:r w:rsidRPr="009C35AA">
        <w:rPr>
          <w:rFonts w:ascii="Arial" w:hAnsi="Arial" w:cs="Arial"/>
          <w:sz w:val="20"/>
        </w:rPr>
        <w:t xml:space="preserve">i wymaganiami organów państwowych. </w:t>
      </w:r>
    </w:p>
    <w:p w14:paraId="1BE0C840" w14:textId="77777777" w:rsidR="003F2725" w:rsidRPr="009C35AA"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10. </w:t>
      </w:r>
      <w:r w:rsidR="003F2725" w:rsidRPr="009C35AA">
        <w:rPr>
          <w:rFonts w:ascii="Arial" w:hAnsi="Arial" w:cs="Arial"/>
          <w:b w:val="0"/>
          <w:bCs/>
          <w:color w:val="000000"/>
          <w:sz w:val="20"/>
        </w:rPr>
        <w:t>Przyjęcie lub odbiór przedmiotu zamówienia w żadnym przypadku nie zwalnia Wykonawcy od odpowiedzialności za wady lub inne uchybienia w spełnieniu wymagań określonych przez Zamawiającego.</w:t>
      </w:r>
    </w:p>
    <w:p w14:paraId="196EF859" w14:textId="77777777" w:rsidR="003F2725" w:rsidRPr="009C35AA" w:rsidRDefault="00DE15C6" w:rsidP="00DE15C6">
      <w:pPr>
        <w:pStyle w:val="Tekstpodstawowy2"/>
        <w:tabs>
          <w:tab w:val="num" w:pos="1260"/>
        </w:tabs>
        <w:ind w:left="426" w:hanging="426"/>
        <w:jc w:val="both"/>
        <w:rPr>
          <w:rFonts w:ascii="Arial" w:hAnsi="Arial" w:cs="Arial"/>
          <w:b w:val="0"/>
          <w:bCs/>
          <w:color w:val="000000"/>
          <w:sz w:val="20"/>
        </w:rPr>
      </w:pPr>
      <w:r>
        <w:rPr>
          <w:rFonts w:ascii="Arial" w:hAnsi="Arial" w:cs="Arial"/>
          <w:b w:val="0"/>
          <w:bCs/>
          <w:color w:val="000000"/>
          <w:sz w:val="20"/>
        </w:rPr>
        <w:t xml:space="preserve">11. </w:t>
      </w:r>
      <w:r w:rsidR="000518C1">
        <w:rPr>
          <w:rFonts w:ascii="Arial" w:hAnsi="Arial" w:cs="Arial"/>
          <w:b w:val="0"/>
          <w:bCs/>
          <w:color w:val="000000"/>
          <w:sz w:val="20"/>
        </w:rPr>
        <w:t xml:space="preserve"> </w:t>
      </w:r>
      <w:r w:rsidR="003F2725" w:rsidRPr="009C35AA">
        <w:rPr>
          <w:rFonts w:ascii="Arial" w:hAnsi="Arial" w:cs="Arial"/>
          <w:b w:val="0"/>
          <w:bCs/>
          <w:color w:val="000000"/>
          <w:sz w:val="20"/>
        </w:rPr>
        <w:t xml:space="preserve">Jeżeli </w:t>
      </w:r>
      <w:r w:rsidR="00FA5888" w:rsidRPr="009C35AA">
        <w:rPr>
          <w:rFonts w:ascii="Arial" w:hAnsi="Arial" w:cs="Arial"/>
          <w:b w:val="0"/>
          <w:bCs/>
          <w:color w:val="000000"/>
          <w:sz w:val="20"/>
        </w:rPr>
        <w:t>U</w:t>
      </w:r>
      <w:r w:rsidR="003F2725" w:rsidRPr="009C35AA">
        <w:rPr>
          <w:rFonts w:ascii="Arial" w:hAnsi="Arial" w:cs="Arial"/>
          <w:b w:val="0"/>
          <w:bCs/>
          <w:color w:val="000000"/>
          <w:sz w:val="20"/>
        </w:rPr>
        <w:t>mowa i dokument gwarancyjny nie stanowią inaczej, odpowiedzialność z tytułu gwarancji jakości obejmuje zarówno wady powstałe z przyczyn, które w chwili przyjęcia lub odbioru tkwiły w przedmiocie zamówienia, jak i wszelkie inne wady fizyczne, powstałe lub ujawnione przed upływem terminu obowiązywania gwarancji.</w:t>
      </w:r>
    </w:p>
    <w:p w14:paraId="513A318B" w14:textId="77777777" w:rsidR="003F2725" w:rsidRPr="009C35AA" w:rsidRDefault="00DE15C6" w:rsidP="00DE15C6">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12. </w:t>
      </w:r>
      <w:r w:rsidR="003F2725" w:rsidRPr="009C35AA">
        <w:rPr>
          <w:rFonts w:ascii="Arial" w:hAnsi="Arial" w:cs="Arial"/>
          <w:b w:val="0"/>
          <w:bCs/>
          <w:color w:val="000000"/>
          <w:sz w:val="20"/>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sidR="00CA3EC0" w:rsidRPr="009C35AA">
        <w:rPr>
          <w:rFonts w:ascii="Arial" w:hAnsi="Arial" w:cs="Arial"/>
          <w:b w:val="0"/>
          <w:bCs/>
          <w:color w:val="000000"/>
          <w:sz w:val="20"/>
        </w:rPr>
        <w:br/>
      </w:r>
      <w:r w:rsidR="003F2725" w:rsidRPr="009C35AA">
        <w:rPr>
          <w:rFonts w:ascii="Arial" w:hAnsi="Arial" w:cs="Arial"/>
          <w:b w:val="0"/>
          <w:bCs/>
          <w:color w:val="000000"/>
          <w:sz w:val="20"/>
        </w:rPr>
        <w:t>i rękojmi.</w:t>
      </w:r>
    </w:p>
    <w:p w14:paraId="408B78B7" w14:textId="77777777" w:rsidR="003F2725" w:rsidRPr="009C35AA" w:rsidRDefault="00DE15C6" w:rsidP="00DE15C6">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13.  </w:t>
      </w:r>
      <w:r w:rsidR="003F2725" w:rsidRPr="009C35AA">
        <w:rPr>
          <w:rFonts w:ascii="Arial" w:hAnsi="Arial" w:cs="Arial"/>
          <w:b w:val="0"/>
          <w:bCs/>
          <w:color w:val="000000"/>
          <w:sz w:val="20"/>
        </w:rPr>
        <w:t xml:space="preserve">W przypadku rozbieżności stanowisk, co do uznania reklamacji, Zamawiający może zlecić wykonanie badań niezależnemu ekspertowi wskazanemu przez Zamawiającego. </w:t>
      </w:r>
    </w:p>
    <w:p w14:paraId="41A2C871" w14:textId="77777777" w:rsidR="003F2725" w:rsidRPr="009C35AA" w:rsidRDefault="00DE15C6" w:rsidP="00DE15C6">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14.  </w:t>
      </w:r>
      <w:r w:rsidR="003F2725" w:rsidRPr="009C35AA">
        <w:rPr>
          <w:rFonts w:ascii="Arial" w:hAnsi="Arial" w:cs="Arial"/>
          <w:b w:val="0"/>
          <w:bCs/>
          <w:color w:val="000000"/>
          <w:sz w:val="20"/>
        </w:rPr>
        <w:t>W przypadku uzyskania wyników badań potwierdzających wady przedmiotu zamówienia koszty badań ponosi Wykonawca. Wysokość kosztów badań określi każdorazowo niezależny ekspert.</w:t>
      </w:r>
    </w:p>
    <w:p w14:paraId="1CF0673A" w14:textId="77777777" w:rsidR="003F2725" w:rsidRPr="009C35AA" w:rsidRDefault="00DE15C6" w:rsidP="00D53907">
      <w:pPr>
        <w:pStyle w:val="Tekstpodstawowy2"/>
        <w:tabs>
          <w:tab w:val="left" w:pos="426"/>
        </w:tabs>
        <w:ind w:left="426" w:hanging="426"/>
        <w:jc w:val="both"/>
        <w:rPr>
          <w:rFonts w:ascii="Arial" w:hAnsi="Arial" w:cs="Arial"/>
          <w:b w:val="0"/>
          <w:bCs/>
          <w:color w:val="000000"/>
          <w:sz w:val="20"/>
        </w:rPr>
      </w:pPr>
      <w:r>
        <w:rPr>
          <w:rFonts w:ascii="Arial" w:hAnsi="Arial" w:cs="Arial"/>
          <w:b w:val="0"/>
          <w:bCs/>
          <w:color w:val="000000"/>
          <w:sz w:val="20"/>
        </w:rPr>
        <w:lastRenderedPageBreak/>
        <w:t>15.</w:t>
      </w:r>
      <w:r w:rsidR="00D53907">
        <w:rPr>
          <w:rFonts w:ascii="Arial" w:hAnsi="Arial" w:cs="Arial"/>
          <w:b w:val="0"/>
          <w:bCs/>
          <w:color w:val="000000"/>
          <w:sz w:val="20"/>
        </w:rPr>
        <w:t xml:space="preserve"> </w:t>
      </w:r>
      <w:r w:rsidR="003F2725" w:rsidRPr="009C35AA">
        <w:rPr>
          <w:rFonts w:ascii="Arial" w:hAnsi="Arial" w:cs="Arial"/>
          <w:b w:val="0"/>
          <w:bCs/>
          <w:color w:val="000000"/>
          <w:sz w:val="20"/>
        </w:rPr>
        <w:t>Udzielona gwarancja musi uwzględniać spełnienie parametrów technicznych, potwierdzonych w złożonej ofercie.</w:t>
      </w:r>
    </w:p>
    <w:p w14:paraId="4DB4DD2F" w14:textId="77777777" w:rsidR="003F2725" w:rsidRPr="009C35AA" w:rsidRDefault="00DE15C6" w:rsidP="00DE15C6">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16. </w:t>
      </w:r>
      <w:r w:rsidR="00D53907" w:rsidRPr="00D53907">
        <w:rPr>
          <w:rFonts w:ascii="Arial" w:hAnsi="Arial" w:cs="Arial"/>
          <w:b w:val="0"/>
          <w:sz w:val="20"/>
        </w:rPr>
        <w:t xml:space="preserve">W przypadku wystąpienia w okresie gwarancyjnym wad lub usterek nie powstałych z winy Zamawiającego, Wykonawca zobowiązany jest na własny koszt usunąć zaistniałe wady lub usterki </w:t>
      </w:r>
      <w:r w:rsidR="006C4EE3">
        <w:rPr>
          <w:rFonts w:ascii="Arial" w:hAnsi="Arial" w:cs="Arial"/>
          <w:b w:val="0"/>
          <w:sz w:val="20"/>
        </w:rPr>
        <w:t xml:space="preserve">    </w:t>
      </w:r>
      <w:r w:rsidR="00D53907" w:rsidRPr="00D53907">
        <w:rPr>
          <w:rFonts w:ascii="Arial" w:hAnsi="Arial" w:cs="Arial"/>
          <w:b w:val="0"/>
          <w:sz w:val="20"/>
        </w:rPr>
        <w:t>do 7 dni od daty zgłoszenia.</w:t>
      </w:r>
    </w:p>
    <w:p w14:paraId="2E9627FF" w14:textId="77777777" w:rsidR="003F2725" w:rsidRPr="009C35AA" w:rsidRDefault="00DE15C6" w:rsidP="00DE15C6">
      <w:pPr>
        <w:pStyle w:val="Tekstpodstawowy2"/>
        <w:tabs>
          <w:tab w:val="num" w:pos="426"/>
        </w:tabs>
        <w:jc w:val="both"/>
        <w:rPr>
          <w:rFonts w:ascii="Arial" w:hAnsi="Arial" w:cs="Arial"/>
          <w:b w:val="0"/>
          <w:bCs/>
          <w:color w:val="000000"/>
          <w:sz w:val="20"/>
        </w:rPr>
      </w:pPr>
      <w:r>
        <w:rPr>
          <w:rFonts w:ascii="Arial" w:hAnsi="Arial" w:cs="Arial"/>
          <w:b w:val="0"/>
          <w:bCs/>
          <w:color w:val="000000"/>
          <w:sz w:val="20"/>
        </w:rPr>
        <w:t xml:space="preserve">17.  </w:t>
      </w:r>
      <w:r w:rsidR="003F2725" w:rsidRPr="009C35AA">
        <w:rPr>
          <w:rFonts w:ascii="Arial" w:hAnsi="Arial" w:cs="Arial"/>
          <w:b w:val="0"/>
          <w:bCs/>
          <w:color w:val="000000"/>
          <w:sz w:val="20"/>
        </w:rPr>
        <w:t>Okres gwarancji ulega wydłużeniu o czas wykonywania ewentualnych napraw gwarancyjnych.</w:t>
      </w:r>
    </w:p>
    <w:p w14:paraId="518925E5" w14:textId="77777777" w:rsidR="003F2725" w:rsidRPr="009C35AA" w:rsidRDefault="00F63200" w:rsidP="00F63200">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18. </w:t>
      </w:r>
      <w:r w:rsidR="003F2725" w:rsidRPr="009C35AA">
        <w:rPr>
          <w:rFonts w:ascii="Arial" w:hAnsi="Arial" w:cs="Arial"/>
          <w:b w:val="0"/>
          <w:bCs/>
          <w:color w:val="000000"/>
          <w:sz w:val="20"/>
        </w:rPr>
        <w:t xml:space="preserve">Wymieniony w ramach gwarancji przedmiot zamówienia winien zostać objęty nową gwarancją </w:t>
      </w:r>
      <w:r w:rsidR="009C35AA">
        <w:rPr>
          <w:rFonts w:ascii="Arial" w:hAnsi="Arial" w:cs="Arial"/>
          <w:b w:val="0"/>
          <w:bCs/>
          <w:color w:val="000000"/>
          <w:sz w:val="20"/>
        </w:rPr>
        <w:t xml:space="preserve">                       </w:t>
      </w:r>
      <w:r w:rsidR="003F2725" w:rsidRPr="009C35AA">
        <w:rPr>
          <w:rFonts w:ascii="Arial" w:hAnsi="Arial" w:cs="Arial"/>
          <w:b w:val="0"/>
          <w:bCs/>
          <w:color w:val="000000"/>
          <w:sz w:val="20"/>
        </w:rPr>
        <w:t xml:space="preserve">na zasadach określonych w </w:t>
      </w:r>
      <w:r w:rsidR="00311ADC">
        <w:rPr>
          <w:rFonts w:ascii="Arial" w:hAnsi="Arial" w:cs="Arial"/>
          <w:b w:val="0"/>
          <w:bCs/>
          <w:color w:val="000000"/>
          <w:sz w:val="20"/>
        </w:rPr>
        <w:t>U</w:t>
      </w:r>
      <w:r w:rsidR="003F2725" w:rsidRPr="009C35AA">
        <w:rPr>
          <w:rFonts w:ascii="Arial" w:hAnsi="Arial" w:cs="Arial"/>
          <w:b w:val="0"/>
          <w:bCs/>
          <w:color w:val="000000"/>
          <w:sz w:val="20"/>
        </w:rPr>
        <w:t>mowie.</w:t>
      </w:r>
    </w:p>
    <w:p w14:paraId="157FAE3E" w14:textId="77777777" w:rsidR="003F2725" w:rsidRPr="009C35AA" w:rsidRDefault="00F63200" w:rsidP="00F63200">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19. </w:t>
      </w:r>
      <w:r w:rsidR="003F2725" w:rsidRPr="009C35AA">
        <w:rPr>
          <w:rFonts w:ascii="Arial" w:hAnsi="Arial" w:cs="Arial"/>
          <w:b w:val="0"/>
          <w:bCs/>
          <w:color w:val="000000"/>
          <w:sz w:val="20"/>
        </w:rPr>
        <w:t>Gwarancja nie wyłącza uprawnień Zamawiającego z tytułu rękojmi za wady fizyczne lub prawne przedmiotu zamówienia.</w:t>
      </w:r>
    </w:p>
    <w:p w14:paraId="5E4C3126" w14:textId="77777777" w:rsidR="003F2725" w:rsidRPr="009C35AA" w:rsidRDefault="00F63200" w:rsidP="00F63200">
      <w:pPr>
        <w:pStyle w:val="Tekstpodstawowy2"/>
        <w:tabs>
          <w:tab w:val="num" w:pos="426"/>
        </w:tabs>
        <w:ind w:left="426" w:hanging="426"/>
        <w:jc w:val="both"/>
        <w:rPr>
          <w:rFonts w:ascii="Arial" w:hAnsi="Arial" w:cs="Arial"/>
          <w:b w:val="0"/>
          <w:bCs/>
          <w:color w:val="000000"/>
          <w:sz w:val="20"/>
        </w:rPr>
      </w:pPr>
      <w:r>
        <w:rPr>
          <w:rFonts w:ascii="Arial" w:hAnsi="Arial" w:cs="Arial"/>
          <w:b w:val="0"/>
          <w:bCs/>
          <w:color w:val="000000"/>
          <w:sz w:val="20"/>
        </w:rPr>
        <w:t xml:space="preserve">20. </w:t>
      </w:r>
      <w:r w:rsidR="003F2725" w:rsidRPr="009C35AA">
        <w:rPr>
          <w:rFonts w:ascii="Arial" w:hAnsi="Arial" w:cs="Arial"/>
          <w:b w:val="0"/>
          <w:bCs/>
          <w:color w:val="000000"/>
          <w:sz w:val="20"/>
        </w:rPr>
        <w:t>Oświadczenie o udzieleniu gwarancji zawarte powyżej uznaje się za równoznaczne z wydaniem dokumentu gwarancyjnego. Jeżeli Wykonawca dostarczy odrębny dokument gwarancyjny warunki</w:t>
      </w:r>
      <w:r w:rsidR="009C35AA">
        <w:rPr>
          <w:rFonts w:ascii="Arial" w:hAnsi="Arial" w:cs="Arial"/>
          <w:b w:val="0"/>
          <w:bCs/>
          <w:color w:val="000000"/>
          <w:sz w:val="20"/>
        </w:rPr>
        <w:t xml:space="preserve">                    </w:t>
      </w:r>
      <w:r w:rsidR="003F2725" w:rsidRPr="009C35AA">
        <w:rPr>
          <w:rFonts w:ascii="Arial" w:hAnsi="Arial" w:cs="Arial"/>
          <w:b w:val="0"/>
          <w:bCs/>
          <w:color w:val="000000"/>
          <w:sz w:val="20"/>
        </w:rPr>
        <w:t xml:space="preserve"> i uprawnienia w nim określone nie mogą być sprzeczne lub mniej korzystne dla Zamawiającego niż warunki i uprawnienia wynikające z postanowień </w:t>
      </w:r>
      <w:r w:rsidR="00FA5888" w:rsidRPr="009C35AA">
        <w:rPr>
          <w:rFonts w:ascii="Arial" w:hAnsi="Arial" w:cs="Arial"/>
          <w:b w:val="0"/>
          <w:bCs/>
          <w:color w:val="000000"/>
          <w:sz w:val="20"/>
        </w:rPr>
        <w:t>U</w:t>
      </w:r>
      <w:r w:rsidR="003F2725" w:rsidRPr="009C35AA">
        <w:rPr>
          <w:rFonts w:ascii="Arial" w:hAnsi="Arial" w:cs="Arial"/>
          <w:b w:val="0"/>
          <w:bCs/>
          <w:color w:val="000000"/>
          <w:sz w:val="20"/>
        </w:rPr>
        <w:t>mowy i obowiązujących przepisów prawa polskiego.</w:t>
      </w:r>
    </w:p>
    <w:p w14:paraId="2C067A96" w14:textId="77777777" w:rsidR="00956DB1" w:rsidRPr="00956DB1" w:rsidRDefault="00956DB1" w:rsidP="00956DB1">
      <w:pPr>
        <w:suppressAutoHyphens/>
        <w:spacing w:line="240" w:lineRule="auto"/>
        <w:ind w:left="284"/>
        <w:jc w:val="both"/>
        <w:rPr>
          <w:rFonts w:ascii="Arial" w:eastAsia="Times New Roman" w:hAnsi="Arial" w:cs="Arial"/>
          <w:b/>
          <w:bCs/>
          <w:u w:val="single"/>
          <w:lang w:eastAsia="pl-PL"/>
        </w:rPr>
      </w:pPr>
    </w:p>
    <w:p w14:paraId="0F99A908" w14:textId="77777777" w:rsidR="00CA3EC0" w:rsidRDefault="00CA3EC0">
      <w:pPr>
        <w:rPr>
          <w:rFonts w:ascii="Arial" w:eastAsia="Times New Roman" w:hAnsi="Arial" w:cs="Arial"/>
          <w:sz w:val="20"/>
          <w:szCs w:val="20"/>
          <w:lang w:eastAsia="pl-PL"/>
        </w:rPr>
      </w:pPr>
      <w:r>
        <w:rPr>
          <w:rFonts w:ascii="Arial" w:eastAsia="Times New Roman" w:hAnsi="Arial" w:cs="Arial"/>
          <w:sz w:val="20"/>
          <w:szCs w:val="20"/>
          <w:lang w:eastAsia="pl-PL"/>
        </w:rPr>
        <w:br w:type="page"/>
      </w:r>
    </w:p>
    <w:p w14:paraId="14F657E6" w14:textId="77777777" w:rsidR="004554F0" w:rsidRDefault="004554F0" w:rsidP="00BE6629">
      <w:pPr>
        <w:spacing w:after="0" w:line="240" w:lineRule="auto"/>
        <w:rPr>
          <w:rFonts w:ascii="Arial" w:eastAsia="Times New Roman" w:hAnsi="Arial" w:cs="Arial"/>
          <w:b/>
          <w:bCs/>
          <w:sz w:val="20"/>
          <w:szCs w:val="20"/>
          <w:lang w:eastAsia="pl-PL"/>
        </w:rPr>
      </w:pPr>
    </w:p>
    <w:p w14:paraId="4996CAAD" w14:textId="12E388B7" w:rsidR="001E216D" w:rsidRPr="001E216D" w:rsidRDefault="001E216D" w:rsidP="001E216D">
      <w:pPr>
        <w:spacing w:after="0" w:line="240" w:lineRule="auto"/>
        <w:ind w:left="426"/>
        <w:jc w:val="right"/>
        <w:rPr>
          <w:rFonts w:ascii="Arial" w:eastAsia="Times New Roman" w:hAnsi="Arial" w:cs="Arial"/>
          <w:b/>
          <w:bCs/>
          <w:sz w:val="20"/>
          <w:szCs w:val="20"/>
          <w:lang w:eastAsia="pl-PL"/>
        </w:rPr>
      </w:pPr>
      <w:r w:rsidRPr="001E216D">
        <w:rPr>
          <w:rFonts w:ascii="Arial" w:eastAsia="Times New Roman" w:hAnsi="Arial" w:cs="Arial"/>
          <w:b/>
          <w:bCs/>
          <w:sz w:val="20"/>
          <w:szCs w:val="20"/>
          <w:lang w:eastAsia="pl-PL"/>
        </w:rPr>
        <w:t xml:space="preserve">Załącznik </w:t>
      </w:r>
      <w:r w:rsidR="00883145">
        <w:rPr>
          <w:rFonts w:ascii="Arial" w:eastAsia="Times New Roman" w:hAnsi="Arial" w:cs="Arial"/>
          <w:b/>
          <w:bCs/>
          <w:sz w:val="20"/>
          <w:szCs w:val="20"/>
          <w:lang w:eastAsia="pl-PL"/>
        </w:rPr>
        <w:t>N</w:t>
      </w:r>
      <w:r w:rsidRPr="001E216D">
        <w:rPr>
          <w:rFonts w:ascii="Arial" w:eastAsia="Times New Roman" w:hAnsi="Arial" w:cs="Arial"/>
          <w:b/>
          <w:bCs/>
          <w:sz w:val="20"/>
          <w:szCs w:val="20"/>
          <w:lang w:eastAsia="pl-PL"/>
        </w:rPr>
        <w:t>r 2 do SIWZ</w:t>
      </w:r>
    </w:p>
    <w:p w14:paraId="38EA2A90" w14:textId="77777777" w:rsidR="001E216D" w:rsidRPr="001E216D" w:rsidRDefault="001E216D" w:rsidP="001E216D">
      <w:pPr>
        <w:spacing w:after="0" w:line="240" w:lineRule="auto"/>
        <w:jc w:val="center"/>
        <w:rPr>
          <w:rFonts w:ascii="Arial" w:eastAsia="Times New Roman" w:hAnsi="Arial" w:cs="Arial"/>
          <w:b/>
          <w:sz w:val="20"/>
          <w:szCs w:val="20"/>
          <w:lang w:eastAsia="pl-PL"/>
        </w:rPr>
      </w:pPr>
    </w:p>
    <w:p w14:paraId="0A6F9661" w14:textId="77777777" w:rsidR="001E216D" w:rsidRPr="001E216D" w:rsidRDefault="001E216D" w:rsidP="001E216D">
      <w:pPr>
        <w:spacing w:after="0" w:line="240" w:lineRule="auto"/>
        <w:jc w:val="center"/>
        <w:rPr>
          <w:rFonts w:ascii="Arial" w:eastAsia="Times New Roman" w:hAnsi="Arial" w:cs="Arial"/>
          <w:b/>
          <w:spacing w:val="20"/>
          <w:sz w:val="20"/>
          <w:szCs w:val="20"/>
          <w:lang w:eastAsia="pl-PL"/>
        </w:rPr>
      </w:pPr>
      <w:r w:rsidRPr="00CF7AB0">
        <w:rPr>
          <w:rFonts w:ascii="Arial" w:eastAsia="Times New Roman" w:hAnsi="Arial" w:cs="Arial"/>
          <w:b/>
          <w:spacing w:val="20"/>
          <w:sz w:val="20"/>
          <w:szCs w:val="20"/>
          <w:lang w:eastAsia="pl-PL"/>
        </w:rPr>
        <w:t>FORMULARZ OFERTOWY</w:t>
      </w:r>
    </w:p>
    <w:p w14:paraId="75E8C653" w14:textId="77777777" w:rsidR="001E216D" w:rsidRPr="001E216D" w:rsidRDefault="001E216D" w:rsidP="001E216D">
      <w:pPr>
        <w:spacing w:after="0" w:line="240" w:lineRule="auto"/>
        <w:jc w:val="center"/>
        <w:rPr>
          <w:rFonts w:ascii="Arial" w:eastAsia="Times New Roman" w:hAnsi="Arial" w:cs="Arial"/>
          <w:b/>
          <w:spacing w:val="20"/>
          <w:sz w:val="20"/>
          <w:szCs w:val="20"/>
          <w:lang w:eastAsia="pl-PL"/>
        </w:rPr>
      </w:pPr>
    </w:p>
    <w:p w14:paraId="7E0D5C1A" w14:textId="77777777" w:rsidR="001E216D" w:rsidRPr="001E216D" w:rsidRDefault="001E216D" w:rsidP="001E216D">
      <w:pPr>
        <w:tabs>
          <w:tab w:val="left" w:pos="2780"/>
          <w:tab w:val="left" w:pos="2832"/>
          <w:tab w:val="left" w:pos="3540"/>
          <w:tab w:val="left" w:pos="4248"/>
          <w:tab w:val="left" w:pos="7150"/>
        </w:tabs>
        <w:spacing w:after="0" w:line="240" w:lineRule="auto"/>
        <w:ind w:left="180" w:hanging="180"/>
        <w:jc w:val="both"/>
        <w:rPr>
          <w:rFonts w:ascii="Arial" w:eastAsia="Times New Roman" w:hAnsi="Arial" w:cs="Arial"/>
          <w:spacing w:val="20"/>
          <w:sz w:val="20"/>
          <w:szCs w:val="20"/>
          <w:lang w:eastAsia="pl-PL"/>
        </w:rPr>
      </w:pPr>
    </w:p>
    <w:p w14:paraId="61935EAF" w14:textId="77777777" w:rsidR="001E216D" w:rsidRPr="001E216D" w:rsidRDefault="001E216D" w:rsidP="001E216D">
      <w:pPr>
        <w:tabs>
          <w:tab w:val="left" w:pos="2780"/>
          <w:tab w:val="left" w:pos="2832"/>
          <w:tab w:val="left" w:pos="3540"/>
          <w:tab w:val="left" w:pos="4248"/>
          <w:tab w:val="left" w:pos="7150"/>
        </w:tabs>
        <w:spacing w:after="0" w:line="240" w:lineRule="auto"/>
        <w:ind w:left="180" w:hanging="180"/>
        <w:jc w:val="both"/>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Miejscowość: .....................</w:t>
      </w:r>
      <w:r w:rsidRPr="001E216D">
        <w:rPr>
          <w:rFonts w:ascii="Arial" w:eastAsia="Times New Roman" w:hAnsi="Arial" w:cs="Arial"/>
          <w:spacing w:val="20"/>
          <w:sz w:val="20"/>
          <w:szCs w:val="20"/>
          <w:lang w:eastAsia="pl-PL"/>
        </w:rPr>
        <w:tab/>
      </w:r>
      <w:r w:rsidRPr="001E216D">
        <w:rPr>
          <w:rFonts w:ascii="Arial" w:eastAsia="Times New Roman" w:hAnsi="Arial" w:cs="Arial"/>
          <w:spacing w:val="20"/>
          <w:sz w:val="20"/>
          <w:szCs w:val="20"/>
          <w:lang w:eastAsia="pl-PL"/>
        </w:rPr>
        <w:tab/>
      </w:r>
      <w:r w:rsidRPr="001E216D">
        <w:rPr>
          <w:rFonts w:ascii="Arial" w:eastAsia="Times New Roman" w:hAnsi="Arial" w:cs="Arial"/>
          <w:spacing w:val="20"/>
          <w:sz w:val="20"/>
          <w:szCs w:val="20"/>
          <w:lang w:eastAsia="pl-PL"/>
        </w:rPr>
        <w:tab/>
        <w:t>Data: ...............</w:t>
      </w:r>
    </w:p>
    <w:p w14:paraId="52800F0E" w14:textId="77777777" w:rsidR="001E216D" w:rsidRPr="001E216D" w:rsidRDefault="001E216D" w:rsidP="00CF7AB0">
      <w:pPr>
        <w:tabs>
          <w:tab w:val="left" w:pos="770"/>
        </w:tabs>
        <w:spacing w:after="0" w:line="240" w:lineRule="auto"/>
        <w:jc w:val="both"/>
        <w:rPr>
          <w:rFonts w:ascii="Arial" w:eastAsia="Times New Roman" w:hAnsi="Arial" w:cs="Arial"/>
          <w:b/>
          <w:spacing w:val="20"/>
          <w:sz w:val="20"/>
          <w:szCs w:val="20"/>
          <w:lang w:eastAsia="pl-PL"/>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62"/>
        <w:gridCol w:w="1361"/>
        <w:gridCol w:w="1215"/>
        <w:gridCol w:w="1214"/>
        <w:gridCol w:w="1029"/>
      </w:tblGrid>
      <w:tr w:rsidR="001E216D" w:rsidRPr="001E216D" w14:paraId="094BBF3E" w14:textId="77777777" w:rsidTr="00AF4412">
        <w:trPr>
          <w:trHeight w:val="1133"/>
        </w:trPr>
        <w:tc>
          <w:tcPr>
            <w:tcW w:w="3060" w:type="dxa"/>
            <w:vAlign w:val="center"/>
          </w:tcPr>
          <w:p w14:paraId="15CE7104" w14:textId="77777777" w:rsidR="001E216D" w:rsidRPr="001E216D" w:rsidRDefault="001E216D" w:rsidP="001E216D">
            <w:pPr>
              <w:tabs>
                <w:tab w:val="left" w:pos="921"/>
              </w:tabs>
              <w:spacing w:after="0" w:line="240" w:lineRule="auto"/>
              <w:jc w:val="center"/>
              <w:rPr>
                <w:rFonts w:ascii="Arial" w:eastAsia="Times New Roman" w:hAnsi="Arial" w:cs="Arial"/>
                <w:b/>
                <w:spacing w:val="20"/>
                <w:sz w:val="20"/>
                <w:szCs w:val="20"/>
                <w:lang w:eastAsia="pl-PL"/>
              </w:rPr>
            </w:pPr>
            <w:r w:rsidRPr="001E216D">
              <w:rPr>
                <w:rFonts w:ascii="Arial" w:eastAsia="Times New Roman" w:hAnsi="Arial" w:cs="Arial"/>
                <w:b/>
                <w:spacing w:val="20"/>
                <w:sz w:val="20"/>
                <w:szCs w:val="20"/>
                <w:lang w:eastAsia="pl-PL"/>
              </w:rPr>
              <w:t xml:space="preserve">Dane Wykonawcy </w:t>
            </w:r>
          </w:p>
        </w:tc>
        <w:tc>
          <w:tcPr>
            <w:tcW w:w="2262" w:type="dxa"/>
            <w:vAlign w:val="center"/>
          </w:tcPr>
          <w:p w14:paraId="2BD273A1" w14:textId="77777777" w:rsidR="001E216D" w:rsidRPr="001E216D" w:rsidRDefault="001E216D" w:rsidP="001E216D">
            <w:pPr>
              <w:tabs>
                <w:tab w:val="left" w:pos="921"/>
              </w:tabs>
              <w:spacing w:after="0" w:line="240" w:lineRule="auto"/>
              <w:jc w:val="center"/>
              <w:rPr>
                <w:rFonts w:ascii="Arial" w:eastAsia="Times New Roman" w:hAnsi="Arial" w:cs="Arial"/>
                <w:b/>
                <w:spacing w:val="20"/>
                <w:sz w:val="20"/>
                <w:szCs w:val="20"/>
                <w:lang w:eastAsia="pl-PL"/>
              </w:rPr>
            </w:pPr>
            <w:r w:rsidRPr="001E216D">
              <w:rPr>
                <w:rFonts w:ascii="Arial" w:eastAsia="Times New Roman" w:hAnsi="Arial" w:cs="Arial"/>
                <w:b/>
                <w:spacing w:val="20"/>
                <w:sz w:val="20"/>
                <w:szCs w:val="20"/>
                <w:lang w:eastAsia="pl-PL"/>
              </w:rPr>
              <w:t>Wykonawca,          a w przypadku oferty wspólnej Pełnomocnik</w:t>
            </w:r>
          </w:p>
        </w:tc>
        <w:tc>
          <w:tcPr>
            <w:tcW w:w="4819" w:type="dxa"/>
            <w:gridSpan w:val="4"/>
            <w:vAlign w:val="center"/>
          </w:tcPr>
          <w:p w14:paraId="43AAC4C6" w14:textId="77777777" w:rsidR="001E216D" w:rsidRPr="001E216D" w:rsidRDefault="001E216D" w:rsidP="001E216D">
            <w:pPr>
              <w:tabs>
                <w:tab w:val="left" w:pos="921"/>
              </w:tabs>
              <w:spacing w:after="0" w:line="240" w:lineRule="auto"/>
              <w:jc w:val="center"/>
              <w:rPr>
                <w:rFonts w:ascii="Arial" w:eastAsia="Times New Roman" w:hAnsi="Arial" w:cs="Arial"/>
                <w:b/>
                <w:spacing w:val="20"/>
                <w:sz w:val="20"/>
                <w:szCs w:val="20"/>
                <w:lang w:eastAsia="pl-PL"/>
              </w:rPr>
            </w:pPr>
            <w:r w:rsidRPr="001E216D">
              <w:rPr>
                <w:rFonts w:ascii="Arial" w:eastAsia="Times New Roman" w:hAnsi="Arial" w:cs="Arial"/>
                <w:b/>
                <w:spacing w:val="20"/>
                <w:sz w:val="20"/>
                <w:szCs w:val="20"/>
                <w:lang w:eastAsia="pl-PL"/>
              </w:rPr>
              <w:t>Wykonawca składający ofertę wspólną - członek</w:t>
            </w:r>
          </w:p>
        </w:tc>
      </w:tr>
      <w:tr w:rsidR="001E216D" w:rsidRPr="001E216D" w14:paraId="44053F0C" w14:textId="77777777" w:rsidTr="00AF4412">
        <w:trPr>
          <w:trHeight w:val="1579"/>
        </w:trPr>
        <w:tc>
          <w:tcPr>
            <w:tcW w:w="3060" w:type="dxa"/>
            <w:vAlign w:val="center"/>
          </w:tcPr>
          <w:p w14:paraId="39F462CC"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Pełna nazwa Wykonawcy/ Wykonawców składających ofertę wspólną</w:t>
            </w:r>
          </w:p>
        </w:tc>
        <w:tc>
          <w:tcPr>
            <w:tcW w:w="2262" w:type="dxa"/>
          </w:tcPr>
          <w:p w14:paraId="6F7F0B91"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77EBA33F"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25E2A58B"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02F59081"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21B55186"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53BC7AF4" w14:textId="77777777" w:rsidTr="00CF7AB0">
        <w:trPr>
          <w:trHeight w:val="1275"/>
        </w:trPr>
        <w:tc>
          <w:tcPr>
            <w:tcW w:w="3060" w:type="dxa"/>
            <w:vAlign w:val="center"/>
          </w:tcPr>
          <w:p w14:paraId="18509723"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Siedziba Wykonawcy (adres):</w:t>
            </w:r>
          </w:p>
        </w:tc>
        <w:tc>
          <w:tcPr>
            <w:tcW w:w="2262" w:type="dxa"/>
          </w:tcPr>
          <w:p w14:paraId="66C2E324"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5D90DC94"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196B0750"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3A0450F8"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52A309D1"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7E21B60C" w14:textId="77777777" w:rsidTr="00AF4412">
        <w:trPr>
          <w:trHeight w:hRule="exact" w:val="680"/>
        </w:trPr>
        <w:tc>
          <w:tcPr>
            <w:tcW w:w="3060" w:type="dxa"/>
            <w:vAlign w:val="center"/>
          </w:tcPr>
          <w:p w14:paraId="00C5CF4A" w14:textId="08B7CA3E" w:rsidR="001E216D" w:rsidRPr="001E216D" w:rsidRDefault="003474B3" w:rsidP="001E216D">
            <w:pPr>
              <w:tabs>
                <w:tab w:val="left" w:pos="921"/>
              </w:tabs>
              <w:spacing w:after="0" w:line="240" w:lineRule="auto"/>
              <w:rPr>
                <w:rFonts w:ascii="Arial" w:eastAsia="Times New Roman" w:hAnsi="Arial" w:cs="Arial"/>
                <w:spacing w:val="20"/>
                <w:sz w:val="20"/>
                <w:szCs w:val="20"/>
                <w:lang w:eastAsia="pl-PL"/>
              </w:rPr>
            </w:pPr>
            <w:r>
              <w:rPr>
                <w:rFonts w:ascii="Arial" w:eastAsia="Times New Roman" w:hAnsi="Arial" w:cs="Arial"/>
                <w:spacing w:val="20"/>
                <w:sz w:val="20"/>
                <w:szCs w:val="20"/>
                <w:lang w:eastAsia="pl-PL"/>
              </w:rPr>
              <w:t>Właściwy Urząd Skarbowy</w:t>
            </w:r>
          </w:p>
        </w:tc>
        <w:tc>
          <w:tcPr>
            <w:tcW w:w="2262" w:type="dxa"/>
          </w:tcPr>
          <w:p w14:paraId="3FAE0BE5"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130B2B02"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2E7DB05D"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26E3A1F3"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05C8A9AB"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76B77470" w14:textId="77777777" w:rsidTr="003474B3">
        <w:trPr>
          <w:trHeight w:hRule="exact" w:val="1327"/>
        </w:trPr>
        <w:tc>
          <w:tcPr>
            <w:tcW w:w="3060" w:type="dxa"/>
            <w:vAlign w:val="center"/>
          </w:tcPr>
          <w:p w14:paraId="6E51DBA6" w14:textId="631764C2" w:rsidR="001E216D" w:rsidRPr="001E216D" w:rsidRDefault="003474B3" w:rsidP="001E216D">
            <w:pPr>
              <w:tabs>
                <w:tab w:val="left" w:pos="921"/>
              </w:tabs>
              <w:spacing w:after="0" w:line="240" w:lineRule="auto"/>
              <w:rPr>
                <w:rFonts w:ascii="Arial" w:eastAsia="Times New Roman" w:hAnsi="Arial" w:cs="Arial"/>
                <w:spacing w:val="20"/>
                <w:sz w:val="20"/>
                <w:szCs w:val="20"/>
                <w:lang w:eastAsia="pl-PL"/>
              </w:rPr>
            </w:pPr>
            <w:r w:rsidRPr="003D279F">
              <w:rPr>
                <w:rFonts w:ascii="Arial" w:hAnsi="Arial" w:cs="Arial"/>
                <w:b/>
                <w:color w:val="000000"/>
                <w:spacing w:val="20"/>
                <w:sz w:val="20"/>
                <w:szCs w:val="20"/>
              </w:rPr>
              <w:t>Status przedsiębiorcy</w:t>
            </w:r>
            <w:r w:rsidRPr="003D279F">
              <w:rPr>
                <w:rFonts w:ascii="Arial" w:hAnsi="Arial" w:cs="Arial"/>
                <w:bCs/>
                <w:color w:val="000000"/>
                <w:spacing w:val="20"/>
                <w:sz w:val="20"/>
                <w:szCs w:val="20"/>
              </w:rPr>
              <w:t xml:space="preserve"> (</w:t>
            </w:r>
            <w:proofErr w:type="spellStart"/>
            <w:r>
              <w:rPr>
                <w:rFonts w:ascii="Arial" w:hAnsi="Arial" w:cs="Arial"/>
                <w:bCs/>
                <w:color w:val="000000"/>
                <w:spacing w:val="20"/>
                <w:sz w:val="20"/>
                <w:szCs w:val="20"/>
              </w:rPr>
              <w:t>Mikroprzedsiębiorca</w:t>
            </w:r>
            <w:proofErr w:type="spellEnd"/>
            <w:r w:rsidRPr="003D279F">
              <w:rPr>
                <w:rFonts w:ascii="Arial" w:hAnsi="Arial" w:cs="Arial"/>
                <w:bCs/>
                <w:color w:val="000000"/>
                <w:spacing w:val="20"/>
                <w:sz w:val="20"/>
                <w:szCs w:val="20"/>
              </w:rPr>
              <w:t>/ Mały przedsiębiorca / Średni przedsiębiorca</w:t>
            </w:r>
            <w:r>
              <w:rPr>
                <w:rFonts w:ascii="Arial" w:hAnsi="Arial" w:cs="Arial"/>
                <w:bCs/>
                <w:color w:val="000000"/>
                <w:spacing w:val="20"/>
                <w:sz w:val="20"/>
                <w:szCs w:val="20"/>
              </w:rPr>
              <w:t>/ Duży przedsiębiorca</w:t>
            </w:r>
            <w:r w:rsidRPr="003D279F">
              <w:rPr>
                <w:rFonts w:ascii="Arial" w:hAnsi="Arial" w:cs="Arial"/>
                <w:bCs/>
                <w:color w:val="000000"/>
                <w:spacing w:val="20"/>
                <w:sz w:val="20"/>
                <w:szCs w:val="20"/>
              </w:rPr>
              <w:t>)</w:t>
            </w:r>
          </w:p>
        </w:tc>
        <w:tc>
          <w:tcPr>
            <w:tcW w:w="2262" w:type="dxa"/>
          </w:tcPr>
          <w:p w14:paraId="556461B8"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0705B7C6"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0167D7F0"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07D3BDB9"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61222A23"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138C0B40" w14:textId="77777777" w:rsidTr="00AF4412">
        <w:trPr>
          <w:trHeight w:hRule="exact" w:val="680"/>
        </w:trPr>
        <w:tc>
          <w:tcPr>
            <w:tcW w:w="3060" w:type="dxa"/>
            <w:vAlign w:val="center"/>
          </w:tcPr>
          <w:p w14:paraId="76FAEE9C"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Nr telefonu</w:t>
            </w:r>
          </w:p>
        </w:tc>
        <w:tc>
          <w:tcPr>
            <w:tcW w:w="2262" w:type="dxa"/>
          </w:tcPr>
          <w:p w14:paraId="13A0D5AE"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1C322332"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4A7CE45E"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3451D49F"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4256B5DF"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24446820" w14:textId="77777777" w:rsidTr="00AF4412">
        <w:trPr>
          <w:trHeight w:hRule="exact" w:val="680"/>
        </w:trPr>
        <w:tc>
          <w:tcPr>
            <w:tcW w:w="3060" w:type="dxa"/>
            <w:vAlign w:val="center"/>
          </w:tcPr>
          <w:p w14:paraId="7E98448D"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Nr fax-u</w:t>
            </w:r>
          </w:p>
        </w:tc>
        <w:tc>
          <w:tcPr>
            <w:tcW w:w="2262" w:type="dxa"/>
          </w:tcPr>
          <w:p w14:paraId="328ADF2B"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14A03789"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617F3E1C"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697EB2FA"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3CA515DC"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4FF3849F" w14:textId="77777777" w:rsidTr="00AF4412">
        <w:trPr>
          <w:trHeight w:hRule="exact" w:val="680"/>
        </w:trPr>
        <w:tc>
          <w:tcPr>
            <w:tcW w:w="3060" w:type="dxa"/>
            <w:vAlign w:val="center"/>
          </w:tcPr>
          <w:p w14:paraId="6F5B46E0"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Adres e-mail</w:t>
            </w:r>
          </w:p>
        </w:tc>
        <w:tc>
          <w:tcPr>
            <w:tcW w:w="2262" w:type="dxa"/>
          </w:tcPr>
          <w:p w14:paraId="1BBAE282"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r w:rsidRPr="001E216D">
              <w:rPr>
                <w:rFonts w:ascii="Arial" w:eastAsia="Times New Roman" w:hAnsi="Arial" w:cs="Arial"/>
                <w:b/>
                <w:spacing w:val="20"/>
                <w:sz w:val="20"/>
                <w:szCs w:val="20"/>
                <w:lang w:eastAsia="pl-PL"/>
              </w:rPr>
              <w:t xml:space="preserve">                                </w:t>
            </w:r>
          </w:p>
        </w:tc>
        <w:tc>
          <w:tcPr>
            <w:tcW w:w="1361" w:type="dxa"/>
          </w:tcPr>
          <w:p w14:paraId="6B9054B0"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1B0DDE5F"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7E18B4DB"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14DF274D"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69A936ED" w14:textId="77777777" w:rsidTr="00AF4412">
        <w:trPr>
          <w:trHeight w:hRule="exact" w:val="680"/>
        </w:trPr>
        <w:tc>
          <w:tcPr>
            <w:tcW w:w="3060" w:type="dxa"/>
            <w:vAlign w:val="center"/>
          </w:tcPr>
          <w:p w14:paraId="4C33A4D2"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NIP</w:t>
            </w:r>
          </w:p>
        </w:tc>
        <w:tc>
          <w:tcPr>
            <w:tcW w:w="2262" w:type="dxa"/>
          </w:tcPr>
          <w:p w14:paraId="7446FD0E"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6266EA16"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212F2C54"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29C4604B"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6DAEE58D"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577293E3" w14:textId="77777777" w:rsidTr="00AF4412">
        <w:trPr>
          <w:trHeight w:hRule="exact" w:val="680"/>
        </w:trPr>
        <w:tc>
          <w:tcPr>
            <w:tcW w:w="3060" w:type="dxa"/>
            <w:vAlign w:val="center"/>
          </w:tcPr>
          <w:p w14:paraId="1BAD00BC"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REGON</w:t>
            </w:r>
          </w:p>
        </w:tc>
        <w:tc>
          <w:tcPr>
            <w:tcW w:w="2262" w:type="dxa"/>
          </w:tcPr>
          <w:p w14:paraId="5701EF95"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00510551"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3F45B444"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70216540"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4C363A97"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r w:rsidR="001E216D" w:rsidRPr="001E216D" w14:paraId="60A17EB3" w14:textId="77777777" w:rsidTr="00AF4412">
        <w:trPr>
          <w:trHeight w:val="864"/>
        </w:trPr>
        <w:tc>
          <w:tcPr>
            <w:tcW w:w="3060" w:type="dxa"/>
            <w:vAlign w:val="center"/>
          </w:tcPr>
          <w:p w14:paraId="61A04DEB" w14:textId="77777777" w:rsidR="001E216D" w:rsidRPr="001E216D" w:rsidRDefault="001E216D" w:rsidP="001E216D">
            <w:pPr>
              <w:tabs>
                <w:tab w:val="left" w:pos="921"/>
              </w:tabs>
              <w:spacing w:after="0" w:line="240" w:lineRule="auto"/>
              <w:rPr>
                <w:rFonts w:ascii="Arial" w:eastAsia="Times New Roman" w:hAnsi="Arial" w:cs="Arial"/>
                <w:spacing w:val="20"/>
                <w:sz w:val="20"/>
                <w:szCs w:val="20"/>
                <w:lang w:eastAsia="pl-PL"/>
              </w:rPr>
            </w:pPr>
            <w:r w:rsidRPr="001E216D">
              <w:rPr>
                <w:rFonts w:ascii="Arial" w:eastAsia="Times New Roman" w:hAnsi="Arial" w:cs="Arial"/>
                <w:spacing w:val="20"/>
                <w:sz w:val="20"/>
                <w:szCs w:val="20"/>
                <w:lang w:eastAsia="pl-PL"/>
              </w:rPr>
              <w:t>Imię i nazwisko osoby do kontaktu w postępowaniu            wraz z nr telefonu</w:t>
            </w:r>
          </w:p>
        </w:tc>
        <w:tc>
          <w:tcPr>
            <w:tcW w:w="2262" w:type="dxa"/>
          </w:tcPr>
          <w:p w14:paraId="5DDA2422"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361" w:type="dxa"/>
          </w:tcPr>
          <w:p w14:paraId="14A91E8C"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5" w:type="dxa"/>
          </w:tcPr>
          <w:p w14:paraId="37058D71"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214" w:type="dxa"/>
          </w:tcPr>
          <w:p w14:paraId="6B1004CF"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c>
          <w:tcPr>
            <w:tcW w:w="1029" w:type="dxa"/>
          </w:tcPr>
          <w:p w14:paraId="60957474" w14:textId="77777777" w:rsidR="001E216D" w:rsidRPr="001E216D" w:rsidRDefault="001E216D" w:rsidP="001E216D">
            <w:pPr>
              <w:tabs>
                <w:tab w:val="left" w:pos="921"/>
              </w:tabs>
              <w:spacing w:after="0" w:line="240" w:lineRule="auto"/>
              <w:jc w:val="both"/>
              <w:rPr>
                <w:rFonts w:ascii="Arial" w:eastAsia="Times New Roman" w:hAnsi="Arial" w:cs="Arial"/>
                <w:b/>
                <w:spacing w:val="20"/>
                <w:sz w:val="20"/>
                <w:szCs w:val="20"/>
                <w:lang w:eastAsia="pl-PL"/>
              </w:rPr>
            </w:pPr>
          </w:p>
        </w:tc>
      </w:tr>
    </w:tbl>
    <w:p w14:paraId="2E867CD5" w14:textId="77777777" w:rsidR="001E216D" w:rsidRPr="001E216D" w:rsidRDefault="001E216D" w:rsidP="001E216D">
      <w:pPr>
        <w:tabs>
          <w:tab w:val="left" w:pos="770"/>
        </w:tabs>
        <w:spacing w:after="0" w:line="240" w:lineRule="auto"/>
        <w:ind w:left="708" w:hanging="708"/>
        <w:rPr>
          <w:rFonts w:ascii="Arial" w:eastAsia="Times New Roman" w:hAnsi="Arial" w:cs="Arial"/>
          <w:b/>
          <w:bCs/>
          <w:spacing w:val="20"/>
          <w:sz w:val="20"/>
          <w:szCs w:val="20"/>
          <w:lang w:eastAsia="pl-PL"/>
        </w:rPr>
      </w:pPr>
    </w:p>
    <w:p w14:paraId="786FCF1E" w14:textId="77777777" w:rsidR="001E216D" w:rsidRPr="001E216D" w:rsidRDefault="001E216D" w:rsidP="001E216D">
      <w:pPr>
        <w:tabs>
          <w:tab w:val="left" w:pos="770"/>
        </w:tabs>
        <w:spacing w:after="0" w:line="240" w:lineRule="auto"/>
        <w:ind w:left="708" w:hanging="708"/>
        <w:rPr>
          <w:rFonts w:ascii="Arial" w:eastAsia="Times New Roman" w:hAnsi="Arial" w:cs="Arial"/>
          <w:b/>
          <w:bCs/>
          <w:spacing w:val="20"/>
          <w:sz w:val="20"/>
          <w:szCs w:val="20"/>
          <w:lang w:eastAsia="pl-PL"/>
        </w:rPr>
      </w:pPr>
      <w:r w:rsidRPr="001E216D">
        <w:rPr>
          <w:rFonts w:ascii="Arial" w:eastAsia="Times New Roman" w:hAnsi="Arial" w:cs="Arial"/>
          <w:b/>
          <w:bCs/>
          <w:spacing w:val="20"/>
          <w:sz w:val="20"/>
          <w:szCs w:val="20"/>
          <w:lang w:eastAsia="pl-PL"/>
        </w:rPr>
        <w:t>Do:  WĘGLOKOKS KRAJ Sp. Z o. o.</w:t>
      </w:r>
    </w:p>
    <w:p w14:paraId="7469A6A2" w14:textId="77777777" w:rsidR="00EF4F0F" w:rsidRDefault="001E216D" w:rsidP="00974C98">
      <w:pPr>
        <w:tabs>
          <w:tab w:val="left" w:pos="770"/>
          <w:tab w:val="left" w:pos="3516"/>
        </w:tabs>
        <w:spacing w:after="0" w:line="240" w:lineRule="auto"/>
        <w:ind w:left="708" w:hanging="708"/>
        <w:rPr>
          <w:rFonts w:ascii="Arial" w:eastAsia="Times New Roman" w:hAnsi="Arial" w:cs="Arial"/>
          <w:b/>
          <w:bCs/>
          <w:spacing w:val="20"/>
          <w:sz w:val="20"/>
          <w:szCs w:val="20"/>
          <w:lang w:eastAsia="pl-PL"/>
        </w:rPr>
      </w:pPr>
      <w:r w:rsidRPr="001E216D">
        <w:rPr>
          <w:rFonts w:ascii="Arial" w:eastAsia="Times New Roman" w:hAnsi="Arial" w:cs="Arial"/>
          <w:b/>
          <w:bCs/>
          <w:spacing w:val="20"/>
          <w:sz w:val="20"/>
          <w:szCs w:val="20"/>
          <w:lang w:eastAsia="pl-PL"/>
        </w:rPr>
        <w:t xml:space="preserve">        KWK Bobrek - Piekary</w:t>
      </w:r>
      <w:r w:rsidRPr="001E216D">
        <w:rPr>
          <w:rFonts w:ascii="Arial" w:eastAsia="Times New Roman" w:hAnsi="Arial" w:cs="Arial"/>
          <w:b/>
          <w:bCs/>
          <w:spacing w:val="20"/>
          <w:sz w:val="20"/>
          <w:szCs w:val="20"/>
          <w:lang w:eastAsia="pl-PL"/>
        </w:rPr>
        <w:tab/>
      </w:r>
    </w:p>
    <w:p w14:paraId="142A950F" w14:textId="77777777" w:rsidR="004554F0" w:rsidRPr="00974C98" w:rsidRDefault="004554F0" w:rsidP="00974C98">
      <w:pPr>
        <w:tabs>
          <w:tab w:val="left" w:pos="770"/>
          <w:tab w:val="left" w:pos="3516"/>
        </w:tabs>
        <w:spacing w:after="0" w:line="240" w:lineRule="auto"/>
        <w:ind w:left="708" w:hanging="708"/>
        <w:rPr>
          <w:rFonts w:ascii="Arial" w:eastAsia="Times New Roman" w:hAnsi="Arial" w:cs="Arial"/>
          <w:b/>
          <w:bCs/>
          <w:spacing w:val="20"/>
          <w:sz w:val="20"/>
          <w:szCs w:val="20"/>
          <w:lang w:eastAsia="pl-PL"/>
        </w:rPr>
      </w:pPr>
    </w:p>
    <w:p w14:paraId="40A50BD5" w14:textId="77777777" w:rsidR="00164033" w:rsidRDefault="001E216D" w:rsidP="00164033">
      <w:pPr>
        <w:spacing w:after="0" w:line="240" w:lineRule="auto"/>
        <w:jc w:val="both"/>
        <w:rPr>
          <w:rFonts w:ascii="Arial" w:eastAsia="Times New Roman" w:hAnsi="Arial" w:cs="Arial"/>
          <w:sz w:val="20"/>
          <w:szCs w:val="20"/>
        </w:rPr>
      </w:pPr>
      <w:r w:rsidRPr="001E216D">
        <w:rPr>
          <w:rFonts w:ascii="Arial" w:eastAsia="Times New Roman" w:hAnsi="Arial" w:cs="Arial"/>
          <w:sz w:val="20"/>
          <w:szCs w:val="20"/>
        </w:rPr>
        <w:t xml:space="preserve">W związku z ogłoszeniem postępowania o udzielenie zamówienia w trybie </w:t>
      </w:r>
      <w:r w:rsidR="00555854">
        <w:rPr>
          <w:rFonts w:ascii="Arial" w:eastAsia="Times New Roman" w:hAnsi="Arial" w:cs="Arial"/>
          <w:sz w:val="20"/>
          <w:szCs w:val="20"/>
        </w:rPr>
        <w:t xml:space="preserve">konkursu ofert </w:t>
      </w:r>
      <w:r w:rsidRPr="001E216D">
        <w:rPr>
          <w:rFonts w:ascii="Arial" w:eastAsia="Times New Roman" w:hAnsi="Arial" w:cs="Arial"/>
          <w:sz w:val="20"/>
          <w:szCs w:val="20"/>
        </w:rPr>
        <w:t xml:space="preserve"> pn.:  </w:t>
      </w:r>
    </w:p>
    <w:p w14:paraId="16C3CABD" w14:textId="77777777" w:rsidR="00164033" w:rsidRDefault="00164033" w:rsidP="00164033">
      <w:pPr>
        <w:spacing w:after="0" w:line="240" w:lineRule="auto"/>
        <w:jc w:val="both"/>
        <w:rPr>
          <w:rFonts w:ascii="Arial" w:eastAsia="Times New Roman" w:hAnsi="Arial" w:cs="Arial"/>
          <w:sz w:val="20"/>
          <w:szCs w:val="20"/>
        </w:rPr>
      </w:pPr>
    </w:p>
    <w:p w14:paraId="28851AA9" w14:textId="77777777" w:rsidR="007368D2" w:rsidRPr="0047787A" w:rsidRDefault="007368D2" w:rsidP="007368D2">
      <w:pPr>
        <w:spacing w:after="0" w:line="240" w:lineRule="auto"/>
        <w:jc w:val="both"/>
        <w:rPr>
          <w:rFonts w:ascii="Arial" w:eastAsia="Times New Roman" w:hAnsi="Arial" w:cs="Arial"/>
          <w:sz w:val="20"/>
          <w:szCs w:val="20"/>
          <w:lang w:eastAsia="pl-PL"/>
        </w:rPr>
      </w:pPr>
      <w:r>
        <w:rPr>
          <w:rFonts w:ascii="Arial" w:hAnsi="Arial" w:cs="Arial"/>
          <w:b/>
          <w:lang w:eastAsia="ar-SA"/>
        </w:rPr>
        <w:t>Świadczenie  usług  serwisowych transformatorów, wyłączników oraz  systemów automatyzacji przenośników produkcji  BECKER  ELEKTROTECHNIKA dla  WĘGLOKOKS KRAJ Sp. z o.o. KWK  Bobrek-Piekary w latach 2020  i 2021.</w:t>
      </w:r>
    </w:p>
    <w:p w14:paraId="32631256" w14:textId="742C733E" w:rsidR="001E216D" w:rsidRPr="001E216D" w:rsidRDefault="001E216D" w:rsidP="007368D2">
      <w:pPr>
        <w:suppressAutoHyphens/>
        <w:ind w:left="360" w:hanging="502"/>
        <w:jc w:val="center"/>
        <w:rPr>
          <w:rFonts w:ascii="Arial" w:eastAsia="Times New Roman" w:hAnsi="Arial" w:cs="Arial"/>
          <w:sz w:val="20"/>
          <w:szCs w:val="20"/>
        </w:rPr>
      </w:pPr>
      <w:r w:rsidRPr="001E216D">
        <w:rPr>
          <w:rFonts w:ascii="Arial" w:eastAsia="Times New Roman" w:hAnsi="Arial" w:cs="Arial"/>
          <w:sz w:val="20"/>
          <w:szCs w:val="20"/>
        </w:rPr>
        <w:lastRenderedPageBreak/>
        <w:t xml:space="preserve">Oferujemy wykonanie przedmiotu zamówienia zgodnie z wymaganiami określonymi przez Zamawiającego  </w:t>
      </w:r>
      <w:r w:rsidR="007368D2">
        <w:rPr>
          <w:rFonts w:ascii="Arial" w:eastAsia="Times New Roman" w:hAnsi="Arial" w:cs="Arial"/>
          <w:sz w:val="20"/>
          <w:szCs w:val="20"/>
        </w:rPr>
        <w:t xml:space="preserve">                </w:t>
      </w:r>
      <w:r w:rsidRPr="001E216D">
        <w:rPr>
          <w:rFonts w:ascii="Arial" w:eastAsia="Times New Roman" w:hAnsi="Arial" w:cs="Arial"/>
          <w:sz w:val="20"/>
          <w:szCs w:val="20"/>
        </w:rPr>
        <w:t>w Specyfikacji Istotnych Warunków Zamówienia za cenę:</w:t>
      </w:r>
    </w:p>
    <w:tbl>
      <w:tblPr>
        <w:tblW w:w="9981" w:type="dxa"/>
        <w:jc w:val="center"/>
        <w:tblCellMar>
          <w:left w:w="70" w:type="dxa"/>
          <w:right w:w="70" w:type="dxa"/>
        </w:tblCellMar>
        <w:tblLook w:val="0000" w:firstRow="0" w:lastRow="0" w:firstColumn="0" w:lastColumn="0" w:noHBand="0" w:noVBand="0"/>
      </w:tblPr>
      <w:tblGrid>
        <w:gridCol w:w="496"/>
        <w:gridCol w:w="5687"/>
        <w:gridCol w:w="1358"/>
        <w:gridCol w:w="1178"/>
        <w:gridCol w:w="1262"/>
      </w:tblGrid>
      <w:tr w:rsidR="001E216D" w:rsidRPr="001E216D" w14:paraId="634F3A0C" w14:textId="77777777" w:rsidTr="00EA3692">
        <w:trPr>
          <w:trHeight w:val="837"/>
          <w:jc w:val="center"/>
        </w:trPr>
        <w:tc>
          <w:tcPr>
            <w:tcW w:w="496" w:type="dxa"/>
            <w:tcBorders>
              <w:top w:val="single" w:sz="4" w:space="0" w:color="000000"/>
              <w:left w:val="single" w:sz="4" w:space="0" w:color="000000"/>
              <w:bottom w:val="single" w:sz="4" w:space="0" w:color="000000"/>
            </w:tcBorders>
            <w:vAlign w:val="center"/>
          </w:tcPr>
          <w:p w14:paraId="1DC33986"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br w:type="page"/>
              <w:t>Lp.</w:t>
            </w:r>
          </w:p>
        </w:tc>
        <w:tc>
          <w:tcPr>
            <w:tcW w:w="5687" w:type="dxa"/>
            <w:tcBorders>
              <w:top w:val="single" w:sz="4" w:space="0" w:color="000000"/>
              <w:left w:val="single" w:sz="4" w:space="0" w:color="000000"/>
              <w:bottom w:val="single" w:sz="4" w:space="0" w:color="000000"/>
            </w:tcBorders>
            <w:vAlign w:val="center"/>
          </w:tcPr>
          <w:p w14:paraId="658279B5"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E11458">
              <w:rPr>
                <w:rFonts w:ascii="Arial" w:eastAsia="Times New Roman" w:hAnsi="Arial" w:cs="Arial"/>
                <w:sz w:val="20"/>
                <w:szCs w:val="20"/>
                <w:lang w:eastAsia="pl-PL"/>
              </w:rPr>
              <w:t>Wyszczególnienie</w:t>
            </w:r>
          </w:p>
        </w:tc>
        <w:tc>
          <w:tcPr>
            <w:tcW w:w="1358" w:type="dxa"/>
            <w:tcBorders>
              <w:top w:val="single" w:sz="4" w:space="0" w:color="000000"/>
              <w:left w:val="single" w:sz="4" w:space="0" w:color="000000"/>
              <w:bottom w:val="single" w:sz="4" w:space="0" w:color="000000"/>
              <w:right w:val="single" w:sz="4" w:space="0" w:color="000000"/>
            </w:tcBorders>
            <w:vAlign w:val="center"/>
          </w:tcPr>
          <w:p w14:paraId="5983FF27"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Wartość netto</w:t>
            </w:r>
          </w:p>
          <w:p w14:paraId="37E0524F"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 PLN</w:t>
            </w:r>
          </w:p>
        </w:tc>
        <w:tc>
          <w:tcPr>
            <w:tcW w:w="1178" w:type="dxa"/>
            <w:tcBorders>
              <w:top w:val="single" w:sz="4" w:space="0" w:color="000000"/>
              <w:left w:val="single" w:sz="4" w:space="0" w:color="000000"/>
              <w:bottom w:val="single" w:sz="4" w:space="0" w:color="000000"/>
              <w:right w:val="single" w:sz="4" w:space="0" w:color="000000"/>
            </w:tcBorders>
            <w:vAlign w:val="center"/>
          </w:tcPr>
          <w:p w14:paraId="33C2840E" w14:textId="77777777" w:rsidR="001E216D" w:rsidRPr="001E216D" w:rsidRDefault="001E216D" w:rsidP="001E216D">
            <w:pPr>
              <w:snapToGrid w:val="0"/>
              <w:spacing w:after="0" w:line="240" w:lineRule="auto"/>
              <w:jc w:val="center"/>
              <w:rPr>
                <w:rFonts w:ascii="Arial" w:eastAsia="Times New Roman" w:hAnsi="Arial" w:cs="Arial"/>
                <w:bCs/>
                <w:sz w:val="20"/>
                <w:szCs w:val="20"/>
                <w:lang w:eastAsia="pl-PL"/>
              </w:rPr>
            </w:pPr>
            <w:r w:rsidRPr="001E216D">
              <w:rPr>
                <w:rFonts w:ascii="Arial" w:eastAsia="Times New Roman" w:hAnsi="Arial" w:cs="Arial"/>
                <w:bCs/>
                <w:sz w:val="20"/>
                <w:szCs w:val="20"/>
                <w:lang w:eastAsia="pl-PL"/>
              </w:rPr>
              <w:t>Stawka VAT w %</w:t>
            </w:r>
          </w:p>
          <w:p w14:paraId="4850E161" w14:textId="77777777" w:rsidR="001E216D" w:rsidRPr="001E216D" w:rsidRDefault="001E216D" w:rsidP="001E216D">
            <w:pPr>
              <w:snapToGrid w:val="0"/>
              <w:spacing w:after="0" w:line="240" w:lineRule="auto"/>
              <w:jc w:val="center"/>
              <w:rPr>
                <w:rFonts w:ascii="Arial" w:eastAsia="Times New Roman" w:hAnsi="Arial" w:cs="Arial"/>
                <w:bCs/>
                <w:sz w:val="20"/>
                <w:szCs w:val="20"/>
                <w:lang w:eastAsia="pl-PL"/>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1E32D56"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Cena brutto </w:t>
            </w:r>
            <w:r w:rsidRPr="001E216D">
              <w:rPr>
                <w:rFonts w:ascii="Arial" w:eastAsia="Times New Roman" w:hAnsi="Arial" w:cs="Arial"/>
                <w:sz w:val="20"/>
                <w:szCs w:val="20"/>
                <w:lang w:eastAsia="pl-PL"/>
              </w:rPr>
              <w:br/>
              <w:t>w PLN</w:t>
            </w:r>
          </w:p>
        </w:tc>
      </w:tr>
      <w:tr w:rsidR="001E216D" w:rsidRPr="001E216D" w14:paraId="1F9ADAA4" w14:textId="77777777" w:rsidTr="00EA3692">
        <w:trPr>
          <w:trHeight w:val="353"/>
          <w:jc w:val="center"/>
        </w:trPr>
        <w:tc>
          <w:tcPr>
            <w:tcW w:w="496" w:type="dxa"/>
            <w:tcBorders>
              <w:top w:val="single" w:sz="4" w:space="0" w:color="000000"/>
              <w:left w:val="single" w:sz="4" w:space="0" w:color="000000"/>
              <w:bottom w:val="single" w:sz="4" w:space="0" w:color="000000"/>
            </w:tcBorders>
            <w:vAlign w:val="center"/>
          </w:tcPr>
          <w:p w14:paraId="7172B739" w14:textId="77777777" w:rsidR="001E216D" w:rsidRPr="001E216D" w:rsidRDefault="00733824"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p>
        </w:tc>
        <w:tc>
          <w:tcPr>
            <w:tcW w:w="5687" w:type="dxa"/>
            <w:tcBorders>
              <w:top w:val="single" w:sz="4" w:space="0" w:color="000000"/>
              <w:left w:val="single" w:sz="4" w:space="0" w:color="000000"/>
              <w:bottom w:val="single" w:sz="4" w:space="0" w:color="000000"/>
            </w:tcBorders>
            <w:vAlign w:val="center"/>
          </w:tcPr>
          <w:p w14:paraId="58EBEFE1" w14:textId="77777777" w:rsidR="001E216D" w:rsidRPr="001E216D" w:rsidRDefault="00733824"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358" w:type="dxa"/>
            <w:tcBorders>
              <w:top w:val="single" w:sz="4" w:space="0" w:color="000000"/>
              <w:left w:val="single" w:sz="4" w:space="0" w:color="000000"/>
              <w:bottom w:val="single" w:sz="4" w:space="0" w:color="000000"/>
              <w:right w:val="single" w:sz="4" w:space="0" w:color="000000"/>
            </w:tcBorders>
            <w:vAlign w:val="center"/>
          </w:tcPr>
          <w:p w14:paraId="6E5E7369" w14:textId="77777777" w:rsidR="001E216D" w:rsidRPr="001E216D" w:rsidRDefault="00733824"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78" w:type="dxa"/>
            <w:tcBorders>
              <w:top w:val="single" w:sz="4" w:space="0" w:color="000000"/>
              <w:left w:val="single" w:sz="4" w:space="0" w:color="000000"/>
              <w:bottom w:val="single" w:sz="4" w:space="0" w:color="000000"/>
              <w:right w:val="single" w:sz="4" w:space="0" w:color="000000"/>
            </w:tcBorders>
            <w:vAlign w:val="center"/>
          </w:tcPr>
          <w:p w14:paraId="387E79D5" w14:textId="77777777" w:rsidR="001E216D" w:rsidRPr="001E216D" w:rsidRDefault="00733824" w:rsidP="001E216D">
            <w:pPr>
              <w:snapToGrid w:val="0"/>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3</w:t>
            </w:r>
          </w:p>
        </w:tc>
        <w:tc>
          <w:tcPr>
            <w:tcW w:w="1262" w:type="dxa"/>
            <w:tcBorders>
              <w:top w:val="single" w:sz="4" w:space="0" w:color="000000"/>
              <w:left w:val="single" w:sz="4" w:space="0" w:color="000000"/>
              <w:bottom w:val="single" w:sz="4" w:space="0" w:color="000000"/>
              <w:right w:val="single" w:sz="4" w:space="0" w:color="000000"/>
            </w:tcBorders>
            <w:vAlign w:val="center"/>
          </w:tcPr>
          <w:p w14:paraId="6714AF6D" w14:textId="77777777" w:rsidR="001E216D" w:rsidRPr="001E216D" w:rsidRDefault="00DE6D2D"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r>
      <w:tr w:rsidR="001E216D" w:rsidRPr="001E216D" w14:paraId="1069DEC2" w14:textId="77777777" w:rsidTr="00EA3692">
        <w:trPr>
          <w:trHeight w:val="713"/>
          <w:jc w:val="center"/>
        </w:trPr>
        <w:tc>
          <w:tcPr>
            <w:tcW w:w="496" w:type="dxa"/>
            <w:tcBorders>
              <w:top w:val="single" w:sz="4" w:space="0" w:color="000000"/>
              <w:left w:val="single" w:sz="4" w:space="0" w:color="000000"/>
              <w:bottom w:val="single" w:sz="4" w:space="0" w:color="000000"/>
            </w:tcBorders>
            <w:vAlign w:val="center"/>
          </w:tcPr>
          <w:p w14:paraId="12C28A97"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1</w:t>
            </w:r>
          </w:p>
        </w:tc>
        <w:tc>
          <w:tcPr>
            <w:tcW w:w="5687" w:type="dxa"/>
            <w:tcBorders>
              <w:top w:val="single" w:sz="4" w:space="0" w:color="000000"/>
              <w:left w:val="single" w:sz="4" w:space="0" w:color="000000"/>
              <w:bottom w:val="single" w:sz="4" w:space="0" w:color="000000"/>
            </w:tcBorders>
            <w:vAlign w:val="center"/>
          </w:tcPr>
          <w:p w14:paraId="4C4B817F" w14:textId="77777777" w:rsidR="005F0F34" w:rsidRDefault="001E216D" w:rsidP="00D67C0B">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Stawka ryczałtowa roboczogodziny pracy serwisanta </w:t>
            </w:r>
          </w:p>
          <w:p w14:paraId="07B3B949" w14:textId="77777777" w:rsidR="001E216D" w:rsidRPr="001E216D" w:rsidRDefault="001E216D" w:rsidP="00955653">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w:t>
            </w:r>
            <w:r w:rsidRPr="005F0F34">
              <w:rPr>
                <w:rFonts w:ascii="Arial" w:eastAsia="Times New Roman" w:hAnsi="Arial" w:cs="Arial"/>
                <w:b/>
                <w:sz w:val="20"/>
                <w:szCs w:val="20"/>
                <w:lang w:eastAsia="pl-PL"/>
              </w:rPr>
              <w:t xml:space="preserve">dni </w:t>
            </w:r>
            <w:r w:rsidRPr="00955653">
              <w:rPr>
                <w:rFonts w:ascii="Arial" w:eastAsia="Times New Roman" w:hAnsi="Arial" w:cs="Arial"/>
                <w:b/>
                <w:sz w:val="20"/>
                <w:szCs w:val="20"/>
                <w:lang w:eastAsia="pl-PL"/>
              </w:rPr>
              <w:t xml:space="preserve">robocze </w:t>
            </w:r>
            <w:r w:rsidR="00955653" w:rsidRPr="00955653">
              <w:rPr>
                <w:rFonts w:ascii="Arial" w:eastAsia="Times New Roman" w:hAnsi="Arial" w:cs="Arial"/>
                <w:b/>
                <w:sz w:val="20"/>
                <w:szCs w:val="20"/>
                <w:lang w:eastAsia="pl-PL"/>
              </w:rPr>
              <w:t>i dni świąteczne</w:t>
            </w:r>
            <w:r w:rsidR="00955653">
              <w:rPr>
                <w:rFonts w:ascii="Arial" w:eastAsia="Times New Roman" w:hAnsi="Arial" w:cs="Arial"/>
                <w:sz w:val="20"/>
                <w:szCs w:val="20"/>
                <w:lang w:eastAsia="pl-PL"/>
              </w:rPr>
              <w:t xml:space="preserve"> u</w:t>
            </w:r>
            <w:r w:rsidRPr="001E216D">
              <w:rPr>
                <w:rFonts w:ascii="Arial" w:eastAsia="Times New Roman" w:hAnsi="Arial" w:cs="Arial"/>
                <w:sz w:val="20"/>
                <w:szCs w:val="20"/>
                <w:lang w:eastAsia="pl-PL"/>
              </w:rPr>
              <w:t xml:space="preserve">względniająca koszty dojazdu serwisanta do Zamawiającego </w:t>
            </w:r>
          </w:p>
        </w:tc>
        <w:tc>
          <w:tcPr>
            <w:tcW w:w="1358" w:type="dxa"/>
            <w:tcBorders>
              <w:top w:val="single" w:sz="4" w:space="0" w:color="000000"/>
              <w:left w:val="single" w:sz="4" w:space="0" w:color="000000"/>
              <w:bottom w:val="single" w:sz="4" w:space="0" w:color="000000"/>
              <w:right w:val="single" w:sz="4" w:space="0" w:color="000000"/>
            </w:tcBorders>
            <w:vAlign w:val="center"/>
          </w:tcPr>
          <w:p w14:paraId="14D7D853"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792A179" w14:textId="77777777" w:rsidR="001E216D" w:rsidRPr="001E216D" w:rsidRDefault="001E216D" w:rsidP="001E216D">
            <w:pPr>
              <w:snapToGrid w:val="0"/>
              <w:spacing w:after="0" w:line="240" w:lineRule="auto"/>
              <w:jc w:val="center"/>
              <w:rPr>
                <w:rFonts w:ascii="Arial" w:eastAsia="Times New Roman" w:hAnsi="Arial" w:cs="Arial"/>
                <w:bCs/>
                <w:sz w:val="20"/>
                <w:szCs w:val="20"/>
                <w:lang w:eastAsia="pl-PL"/>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F497713"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r>
      <w:tr w:rsidR="001E216D" w:rsidRPr="001E216D" w14:paraId="0BBF3760" w14:textId="77777777" w:rsidTr="006834FA">
        <w:trPr>
          <w:trHeight w:val="680"/>
          <w:jc w:val="center"/>
        </w:trPr>
        <w:tc>
          <w:tcPr>
            <w:tcW w:w="496" w:type="dxa"/>
            <w:tcBorders>
              <w:top w:val="single" w:sz="4" w:space="0" w:color="000000"/>
              <w:left w:val="single" w:sz="4" w:space="0" w:color="000000"/>
              <w:bottom w:val="single" w:sz="4" w:space="0" w:color="000000"/>
            </w:tcBorders>
            <w:vAlign w:val="center"/>
          </w:tcPr>
          <w:p w14:paraId="48937D8F" w14:textId="77777777" w:rsidR="001E216D" w:rsidRPr="001E216D" w:rsidRDefault="00955653"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5687" w:type="dxa"/>
            <w:tcBorders>
              <w:top w:val="single" w:sz="4" w:space="0" w:color="000000"/>
              <w:left w:val="single" w:sz="4" w:space="0" w:color="000000"/>
              <w:bottom w:val="single" w:sz="4" w:space="0" w:color="000000"/>
            </w:tcBorders>
            <w:vAlign w:val="center"/>
          </w:tcPr>
          <w:p w14:paraId="5D44C2EB" w14:textId="77777777" w:rsidR="005F0F34" w:rsidRDefault="001E216D" w:rsidP="001E216D">
            <w:pPr>
              <w:snapToGrid w:val="0"/>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Suma cen jednostkowych istotnych dla Zamawiającego </w:t>
            </w:r>
          </w:p>
          <w:p w14:paraId="31F6A7C2"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r w:rsidRPr="005F0F34">
              <w:rPr>
                <w:rFonts w:ascii="Arial" w:eastAsia="Times New Roman" w:hAnsi="Arial" w:cs="Arial"/>
                <w:b/>
                <w:sz w:val="20"/>
                <w:szCs w:val="20"/>
                <w:lang w:eastAsia="pl-PL"/>
              </w:rPr>
              <w:t>części zamiennych</w:t>
            </w:r>
            <w:r w:rsidRPr="001E216D">
              <w:rPr>
                <w:rFonts w:ascii="Arial" w:eastAsia="Times New Roman" w:hAnsi="Arial" w:cs="Arial"/>
                <w:sz w:val="20"/>
                <w:szCs w:val="20"/>
                <w:lang w:eastAsia="pl-PL"/>
              </w:rPr>
              <w:t xml:space="preserve"> nowych (wg załącznika nr 2a) </w:t>
            </w:r>
          </w:p>
        </w:tc>
        <w:tc>
          <w:tcPr>
            <w:tcW w:w="1358" w:type="dxa"/>
            <w:tcBorders>
              <w:top w:val="single" w:sz="4" w:space="0" w:color="000000"/>
              <w:left w:val="single" w:sz="4" w:space="0" w:color="000000"/>
              <w:bottom w:val="single" w:sz="4" w:space="0" w:color="000000"/>
              <w:right w:val="single" w:sz="4" w:space="0" w:color="000000"/>
            </w:tcBorders>
            <w:vAlign w:val="center"/>
          </w:tcPr>
          <w:p w14:paraId="5E8E9704"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1F44509E" w14:textId="77777777" w:rsidR="001E216D" w:rsidRPr="001E216D" w:rsidRDefault="001E216D" w:rsidP="001E216D">
            <w:pPr>
              <w:snapToGrid w:val="0"/>
              <w:spacing w:after="0" w:line="240" w:lineRule="auto"/>
              <w:jc w:val="center"/>
              <w:rPr>
                <w:rFonts w:ascii="Arial" w:eastAsia="Times New Roman" w:hAnsi="Arial" w:cs="Arial"/>
                <w:bCs/>
                <w:sz w:val="20"/>
                <w:szCs w:val="20"/>
                <w:lang w:eastAsia="pl-PL"/>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AD580E9"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r>
      <w:tr w:rsidR="001E216D" w:rsidRPr="001E216D" w14:paraId="210BDA09" w14:textId="77777777" w:rsidTr="006834FA">
        <w:trPr>
          <w:trHeight w:val="577"/>
          <w:jc w:val="center"/>
        </w:trPr>
        <w:tc>
          <w:tcPr>
            <w:tcW w:w="496" w:type="dxa"/>
            <w:tcBorders>
              <w:top w:val="single" w:sz="4" w:space="0" w:color="000000"/>
              <w:left w:val="single" w:sz="4" w:space="0" w:color="000000"/>
              <w:bottom w:val="single" w:sz="4" w:space="0" w:color="000000"/>
            </w:tcBorders>
            <w:vAlign w:val="center"/>
          </w:tcPr>
          <w:p w14:paraId="41BC115A" w14:textId="77777777" w:rsidR="001E216D" w:rsidRPr="001E216D" w:rsidRDefault="00955653" w:rsidP="001E216D">
            <w:pPr>
              <w:snapToGri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5687" w:type="dxa"/>
            <w:tcBorders>
              <w:top w:val="single" w:sz="4" w:space="0" w:color="000000"/>
              <w:left w:val="single" w:sz="4" w:space="0" w:color="000000"/>
              <w:bottom w:val="single" w:sz="4" w:space="0" w:color="000000"/>
            </w:tcBorders>
            <w:vAlign w:val="center"/>
          </w:tcPr>
          <w:p w14:paraId="66F27B5D" w14:textId="77777777" w:rsidR="006834FA" w:rsidRDefault="006955BA" w:rsidP="00EC367D">
            <w:pPr>
              <w:snapToGrid w:val="0"/>
              <w:spacing w:after="0" w:line="240" w:lineRule="auto"/>
              <w:jc w:val="center"/>
              <w:rPr>
                <w:rFonts w:ascii="Arial" w:eastAsia="Times New Roman" w:hAnsi="Arial" w:cs="Arial"/>
                <w:b/>
                <w:sz w:val="20"/>
                <w:szCs w:val="20"/>
                <w:lang w:eastAsia="pl-PL"/>
              </w:rPr>
            </w:pPr>
            <w:r w:rsidRPr="006955BA">
              <w:rPr>
                <w:rFonts w:ascii="Arial" w:eastAsia="Times New Roman" w:hAnsi="Arial" w:cs="Arial"/>
                <w:b/>
                <w:sz w:val="20"/>
                <w:szCs w:val="20"/>
                <w:lang w:eastAsia="pl-PL"/>
              </w:rPr>
              <w:t>Suma cen jednost</w:t>
            </w:r>
            <w:r>
              <w:rPr>
                <w:rFonts w:ascii="Arial" w:eastAsia="Times New Roman" w:hAnsi="Arial" w:cs="Arial"/>
                <w:b/>
                <w:sz w:val="20"/>
                <w:szCs w:val="20"/>
                <w:lang w:eastAsia="pl-PL"/>
              </w:rPr>
              <w:t>kowych</w:t>
            </w:r>
          </w:p>
          <w:p w14:paraId="7F739E89" w14:textId="77777777" w:rsidR="001E216D" w:rsidRPr="006955BA" w:rsidRDefault="006955BA" w:rsidP="00955653">
            <w:pPr>
              <w:snapToGri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(pozycja 1-</w:t>
            </w:r>
            <w:r w:rsidR="00955653">
              <w:rPr>
                <w:rFonts w:ascii="Arial" w:eastAsia="Times New Roman" w:hAnsi="Arial" w:cs="Arial"/>
                <w:b/>
                <w:sz w:val="20"/>
                <w:szCs w:val="20"/>
                <w:lang w:eastAsia="pl-PL"/>
              </w:rPr>
              <w:t>2</w:t>
            </w:r>
            <w:r>
              <w:rPr>
                <w:rFonts w:ascii="Arial" w:eastAsia="Times New Roman" w:hAnsi="Arial" w:cs="Arial"/>
                <w:b/>
                <w:sz w:val="20"/>
                <w:szCs w:val="20"/>
                <w:lang w:eastAsia="pl-PL"/>
              </w:rPr>
              <w:t xml:space="preserve"> podlegające o</w:t>
            </w:r>
            <w:r w:rsidRPr="006955BA">
              <w:rPr>
                <w:rFonts w:ascii="Arial" w:eastAsia="Times New Roman" w:hAnsi="Arial" w:cs="Arial"/>
                <w:b/>
                <w:sz w:val="20"/>
                <w:szCs w:val="20"/>
                <w:lang w:eastAsia="pl-PL"/>
              </w:rPr>
              <w:t>cenie)</w:t>
            </w:r>
          </w:p>
        </w:tc>
        <w:tc>
          <w:tcPr>
            <w:tcW w:w="1358" w:type="dxa"/>
            <w:tcBorders>
              <w:top w:val="single" w:sz="4" w:space="0" w:color="000000"/>
              <w:left w:val="single" w:sz="4" w:space="0" w:color="000000"/>
              <w:bottom w:val="single" w:sz="4" w:space="0" w:color="000000"/>
              <w:right w:val="single" w:sz="4" w:space="0" w:color="000000"/>
            </w:tcBorders>
            <w:vAlign w:val="center"/>
          </w:tcPr>
          <w:p w14:paraId="1195E25C"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E19AF2D" w14:textId="77777777" w:rsidR="001E216D" w:rsidRPr="001E216D" w:rsidRDefault="001E216D" w:rsidP="001E216D">
            <w:pPr>
              <w:snapToGrid w:val="0"/>
              <w:spacing w:after="0" w:line="240" w:lineRule="auto"/>
              <w:jc w:val="center"/>
              <w:rPr>
                <w:rFonts w:ascii="Arial" w:eastAsia="Times New Roman" w:hAnsi="Arial" w:cs="Arial"/>
                <w:bCs/>
                <w:sz w:val="20"/>
                <w:szCs w:val="20"/>
                <w:lang w:eastAsia="pl-PL"/>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A621D52" w14:textId="77777777" w:rsidR="001E216D" w:rsidRPr="001E216D" w:rsidRDefault="001E216D" w:rsidP="001E216D">
            <w:pPr>
              <w:snapToGrid w:val="0"/>
              <w:spacing w:after="0" w:line="240" w:lineRule="auto"/>
              <w:jc w:val="center"/>
              <w:rPr>
                <w:rFonts w:ascii="Arial" w:eastAsia="Times New Roman" w:hAnsi="Arial" w:cs="Arial"/>
                <w:sz w:val="20"/>
                <w:szCs w:val="20"/>
                <w:lang w:eastAsia="pl-PL"/>
              </w:rPr>
            </w:pPr>
          </w:p>
        </w:tc>
      </w:tr>
    </w:tbl>
    <w:p w14:paraId="5EB85FDD" w14:textId="77777777" w:rsidR="001E216D" w:rsidRPr="001E216D" w:rsidRDefault="001E216D" w:rsidP="001E216D">
      <w:pPr>
        <w:spacing w:after="0" w:line="240" w:lineRule="auto"/>
        <w:ind w:left="1080"/>
        <w:jc w:val="both"/>
        <w:rPr>
          <w:rFonts w:ascii="Arial" w:eastAsia="Times New Roman" w:hAnsi="Arial" w:cs="Arial"/>
          <w:sz w:val="20"/>
          <w:szCs w:val="20"/>
          <w:lang w:eastAsia="pl-PL"/>
        </w:rPr>
      </w:pPr>
    </w:p>
    <w:p w14:paraId="62427DE5" w14:textId="4867067E" w:rsidR="006F6E8D" w:rsidRPr="00865B90" w:rsidRDefault="006F6E8D" w:rsidP="00173A39">
      <w:pPr>
        <w:numPr>
          <w:ilvl w:val="0"/>
          <w:numId w:val="51"/>
        </w:numPr>
        <w:spacing w:after="0" w:line="240" w:lineRule="auto"/>
        <w:ind w:left="567"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Do oferty przedstawiamy ceny jednostkowe zgodnie ze wzorem stanowiącym </w:t>
      </w:r>
      <w:r w:rsidRPr="00865B90">
        <w:rPr>
          <w:rFonts w:ascii="Arial" w:eastAsia="Times New Roman" w:hAnsi="Arial" w:cs="Arial"/>
          <w:b/>
          <w:sz w:val="20"/>
          <w:szCs w:val="20"/>
          <w:lang w:eastAsia="pl-PL"/>
        </w:rPr>
        <w:t xml:space="preserve">Załącznik </w:t>
      </w:r>
      <w:r w:rsidR="00581630">
        <w:rPr>
          <w:rFonts w:ascii="Arial" w:eastAsia="Times New Roman" w:hAnsi="Arial" w:cs="Arial"/>
          <w:b/>
          <w:sz w:val="20"/>
          <w:szCs w:val="20"/>
          <w:lang w:eastAsia="pl-PL"/>
        </w:rPr>
        <w:t>N</w:t>
      </w:r>
      <w:r w:rsidRPr="00865B90">
        <w:rPr>
          <w:rFonts w:ascii="Arial" w:eastAsia="Times New Roman" w:hAnsi="Arial" w:cs="Arial"/>
          <w:b/>
          <w:sz w:val="20"/>
          <w:szCs w:val="20"/>
          <w:lang w:eastAsia="pl-PL"/>
        </w:rPr>
        <w:t>r 2a, 2b do SIWZ</w:t>
      </w:r>
      <w:r w:rsidRPr="00865B90">
        <w:rPr>
          <w:rFonts w:ascii="Arial" w:eastAsia="Times New Roman" w:hAnsi="Arial" w:cs="Arial"/>
          <w:sz w:val="20"/>
          <w:szCs w:val="20"/>
          <w:lang w:eastAsia="pl-PL"/>
        </w:rPr>
        <w:t xml:space="preserve"> (cenniki części zamiennych nowych i poremontowych). </w:t>
      </w:r>
    </w:p>
    <w:p w14:paraId="2BE4A783" w14:textId="77777777" w:rsidR="006F6E8D" w:rsidRPr="00865B90" w:rsidRDefault="006F6E8D" w:rsidP="006F6E8D">
      <w:pPr>
        <w:spacing w:after="0" w:line="240" w:lineRule="auto"/>
        <w:jc w:val="both"/>
        <w:rPr>
          <w:rFonts w:ascii="Arial" w:eastAsia="Times New Roman" w:hAnsi="Arial" w:cs="Arial"/>
          <w:sz w:val="20"/>
          <w:szCs w:val="20"/>
          <w:lang w:eastAsia="pl-PL"/>
        </w:rPr>
      </w:pPr>
    </w:p>
    <w:p w14:paraId="7DFB26F3" w14:textId="77777777" w:rsidR="006F6E8D" w:rsidRPr="00865B90" w:rsidRDefault="006F6E8D" w:rsidP="00173A39">
      <w:pPr>
        <w:numPr>
          <w:ilvl w:val="0"/>
          <w:numId w:val="51"/>
        </w:numPr>
        <w:spacing w:after="0" w:line="240" w:lineRule="auto"/>
        <w:ind w:left="567"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Ceny jednostkowe przedstawiamy dodatkowo w formacie </w:t>
      </w:r>
      <w:proofErr w:type="spellStart"/>
      <w:r w:rsidRPr="00865B90">
        <w:rPr>
          <w:rFonts w:ascii="Arial" w:eastAsia="Times New Roman" w:hAnsi="Arial" w:cs="Arial"/>
          <w:sz w:val="20"/>
          <w:szCs w:val="20"/>
          <w:lang w:eastAsia="pl-PL"/>
        </w:rPr>
        <w:t>excel</w:t>
      </w:r>
      <w:proofErr w:type="spellEnd"/>
      <w:r w:rsidRPr="00865B90">
        <w:rPr>
          <w:rFonts w:ascii="Arial" w:eastAsia="Times New Roman" w:hAnsi="Arial" w:cs="Arial"/>
          <w:sz w:val="20"/>
          <w:szCs w:val="20"/>
          <w:lang w:eastAsia="pl-PL"/>
        </w:rPr>
        <w:t xml:space="preserve"> na nośniku elektronicznym (CD) </w:t>
      </w:r>
      <w:r w:rsidRPr="00865B90">
        <w:rPr>
          <w:rFonts w:ascii="Arial" w:eastAsia="Times New Roman" w:hAnsi="Arial" w:cs="Arial"/>
          <w:sz w:val="20"/>
          <w:szCs w:val="20"/>
          <w:lang w:eastAsia="pl-PL"/>
        </w:rPr>
        <w:br/>
        <w:t xml:space="preserve">w formularzu zamieszczonym przez Zamawiającego w profilu nabywcy, oraz oświadczamy, </w:t>
      </w:r>
      <w:r w:rsidRPr="00865B90">
        <w:rPr>
          <w:rFonts w:ascii="Arial" w:eastAsia="Times New Roman" w:hAnsi="Arial" w:cs="Arial"/>
          <w:sz w:val="20"/>
          <w:szCs w:val="20"/>
          <w:lang w:eastAsia="pl-PL"/>
        </w:rPr>
        <w:br/>
        <w:t>iż przedstawione dane na nośniku elektronicznym są zgodne ze złożoną ofertą.</w:t>
      </w:r>
    </w:p>
    <w:p w14:paraId="27123ABB" w14:textId="77777777" w:rsidR="006F6E8D" w:rsidRPr="00865B90" w:rsidRDefault="006F6E8D" w:rsidP="006F6E8D">
      <w:pPr>
        <w:spacing w:after="0" w:line="240" w:lineRule="auto"/>
        <w:jc w:val="both"/>
        <w:rPr>
          <w:rFonts w:ascii="Arial" w:eastAsia="Times New Roman" w:hAnsi="Arial" w:cs="Arial"/>
          <w:sz w:val="20"/>
          <w:szCs w:val="20"/>
          <w:lang w:eastAsia="pl-PL"/>
        </w:rPr>
      </w:pPr>
    </w:p>
    <w:p w14:paraId="0163D48E" w14:textId="77777777" w:rsidR="006F6E8D" w:rsidRPr="00865B90" w:rsidRDefault="006F6E8D" w:rsidP="00173A39">
      <w:pPr>
        <w:numPr>
          <w:ilvl w:val="0"/>
          <w:numId w:val="51"/>
        </w:numPr>
        <w:spacing w:after="0" w:line="240" w:lineRule="auto"/>
        <w:ind w:left="567" w:hanging="567"/>
        <w:jc w:val="both"/>
        <w:rPr>
          <w:rFonts w:ascii="Arial" w:eastAsia="Times New Roman" w:hAnsi="Arial" w:cs="Arial"/>
          <w:color w:val="FF0000"/>
          <w:sz w:val="20"/>
          <w:szCs w:val="20"/>
          <w:lang w:eastAsia="pl-PL"/>
        </w:rPr>
      </w:pPr>
      <w:r w:rsidRPr="00865B90">
        <w:rPr>
          <w:rFonts w:ascii="Arial" w:eastAsia="Times New Roman" w:hAnsi="Arial" w:cs="Arial"/>
          <w:sz w:val="20"/>
          <w:szCs w:val="20"/>
          <w:lang w:eastAsia="pl-PL"/>
        </w:rPr>
        <w:t xml:space="preserve">Działając w imieniu Wykonawcy </w:t>
      </w:r>
      <w:r w:rsidRPr="00865B90">
        <w:rPr>
          <w:rFonts w:ascii="Arial" w:eastAsia="Times New Roman" w:hAnsi="Arial" w:cs="Arial"/>
          <w:b/>
          <w:sz w:val="20"/>
          <w:szCs w:val="20"/>
          <w:lang w:eastAsia="pl-PL"/>
        </w:rPr>
        <w:t>oświadczam, że:</w:t>
      </w:r>
    </w:p>
    <w:p w14:paraId="6DDDFD09"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podałem cenę ofertową, która zawiera wszystkie koszty poniesione w celu należytego wykonania  zamówienia,</w:t>
      </w:r>
    </w:p>
    <w:p w14:paraId="78413DF9"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oferowany przedmiot zamówienia jest wolny od wad prawnych i nie narusza praw osób trzecich,</w:t>
      </w:r>
    </w:p>
    <w:p w14:paraId="79F38100"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oferuję termin płatności, termin realizacji zamówienia oraz okres gwarancji zgodnie </w:t>
      </w:r>
      <w:r w:rsidRPr="00865B90">
        <w:rPr>
          <w:rFonts w:ascii="Arial" w:eastAsia="Times New Roman" w:hAnsi="Arial" w:cs="Arial"/>
          <w:sz w:val="20"/>
          <w:szCs w:val="20"/>
          <w:lang w:eastAsia="pl-PL"/>
        </w:rPr>
        <w:br/>
        <w:t>z wymaganiami SIWZ,</w:t>
      </w:r>
    </w:p>
    <w:p w14:paraId="0DA8CD79"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oferowany przedmiot zamówienia spełnia wszystkie wymagania określone w SIWZ, </w:t>
      </w:r>
    </w:p>
    <w:p w14:paraId="1FDF40CC"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zapoznałem się z SIWZ oraz akceptuje jej postanowienia, </w:t>
      </w:r>
    </w:p>
    <w:p w14:paraId="52C5A188"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zapoznałem się z Instrukcją dla Wykonawców, zamieszczoną na stronie </w:t>
      </w:r>
      <w:hyperlink r:id="rId16" w:history="1">
        <w:r w:rsidRPr="00865B90">
          <w:rPr>
            <w:rFonts w:ascii="Arial" w:eastAsia="Times New Roman" w:hAnsi="Arial" w:cs="Arial"/>
            <w:i/>
            <w:iCs/>
            <w:color w:val="0000FF"/>
            <w:sz w:val="20"/>
            <w:szCs w:val="20"/>
            <w:u w:val="single"/>
            <w:lang w:eastAsia="pl-PL"/>
          </w:rPr>
          <w:t>www.weglokokskraj.pl</w:t>
        </w:r>
      </w:hyperlink>
      <w:r w:rsidRPr="00865B90">
        <w:rPr>
          <w:rFonts w:ascii="Arial" w:eastAsia="Times New Roman" w:hAnsi="Arial" w:cs="Arial"/>
          <w:sz w:val="20"/>
          <w:szCs w:val="20"/>
          <w:lang w:eastAsia="pl-PL"/>
        </w:rPr>
        <w:t xml:space="preserve">                             </w:t>
      </w:r>
      <w:r w:rsidRPr="00865B90">
        <w:rPr>
          <w:rFonts w:ascii="Arial" w:eastAsia="Times New Roman" w:hAnsi="Arial" w:cs="Arial"/>
          <w:i/>
          <w:sz w:val="20"/>
          <w:szCs w:val="20"/>
          <w:lang w:eastAsia="pl-PL"/>
        </w:rPr>
        <w:t xml:space="preserve"> </w:t>
      </w:r>
      <w:r w:rsidRPr="00865B90">
        <w:rPr>
          <w:rFonts w:ascii="Arial" w:eastAsia="Times New Roman" w:hAnsi="Arial" w:cs="Arial"/>
          <w:sz w:val="20"/>
          <w:szCs w:val="20"/>
          <w:lang w:eastAsia="pl-PL"/>
        </w:rPr>
        <w:t xml:space="preserve">oraz, że w przypadku zawarcia </w:t>
      </w:r>
      <w:r w:rsidR="00311ADC">
        <w:rPr>
          <w:rFonts w:ascii="Arial" w:eastAsia="Times New Roman" w:hAnsi="Arial" w:cs="Arial"/>
          <w:sz w:val="20"/>
          <w:szCs w:val="20"/>
          <w:lang w:eastAsia="pl-PL"/>
        </w:rPr>
        <w:t>U</w:t>
      </w:r>
      <w:r w:rsidRPr="00865B90">
        <w:rPr>
          <w:rFonts w:ascii="Arial" w:eastAsia="Times New Roman" w:hAnsi="Arial" w:cs="Arial"/>
          <w:sz w:val="20"/>
          <w:szCs w:val="20"/>
          <w:lang w:eastAsia="pl-PL"/>
        </w:rPr>
        <w:t xml:space="preserve">mowy, zapoznam osoby realizujące </w:t>
      </w:r>
      <w:r w:rsidR="00311ADC">
        <w:rPr>
          <w:rFonts w:ascii="Arial" w:eastAsia="Times New Roman" w:hAnsi="Arial" w:cs="Arial"/>
          <w:sz w:val="20"/>
          <w:szCs w:val="20"/>
          <w:lang w:eastAsia="pl-PL"/>
        </w:rPr>
        <w:t>U</w:t>
      </w:r>
      <w:r w:rsidRPr="00865B90">
        <w:rPr>
          <w:rFonts w:ascii="Arial" w:eastAsia="Times New Roman" w:hAnsi="Arial" w:cs="Arial"/>
          <w:sz w:val="20"/>
          <w:szCs w:val="20"/>
          <w:lang w:eastAsia="pl-PL"/>
        </w:rPr>
        <w:t>mowę po stronie Wykonawcy  z ww. Instrukcją,</w:t>
      </w:r>
    </w:p>
    <w:p w14:paraId="02D2CCEE" w14:textId="77777777" w:rsidR="006F6E8D" w:rsidRPr="00865B90" w:rsidRDefault="006F6E8D" w:rsidP="00173A39">
      <w:pPr>
        <w:numPr>
          <w:ilvl w:val="0"/>
          <w:numId w:val="44"/>
        </w:num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zapoznałem się z wyciągiem z </w:t>
      </w:r>
      <w:r w:rsidRPr="00865B90">
        <w:rPr>
          <w:rFonts w:ascii="Arial" w:eastAsia="Times New Roman" w:hAnsi="Arial" w:cs="Arial"/>
          <w:i/>
          <w:sz w:val="20"/>
          <w:szCs w:val="20"/>
          <w:lang w:eastAsia="pl-PL"/>
        </w:rPr>
        <w:t xml:space="preserve">Regulaminu udzielania zamówień w WEGLOKOKS KRAJ </w:t>
      </w:r>
      <w:r w:rsidRPr="00865B90">
        <w:rPr>
          <w:rFonts w:ascii="Arial" w:eastAsia="Times New Roman" w:hAnsi="Arial" w:cs="Arial"/>
          <w:i/>
          <w:sz w:val="20"/>
          <w:szCs w:val="20"/>
          <w:lang w:eastAsia="pl-PL"/>
        </w:rPr>
        <w:br/>
        <w:t>Sp. z o. o.</w:t>
      </w:r>
    </w:p>
    <w:p w14:paraId="6C0C76DD" w14:textId="77777777" w:rsidR="006F6E8D" w:rsidRPr="00865B90" w:rsidRDefault="006F6E8D" w:rsidP="006F6E8D">
      <w:pPr>
        <w:tabs>
          <w:tab w:val="left" w:pos="1134"/>
        </w:tabs>
        <w:spacing w:after="0" w:line="240" w:lineRule="auto"/>
        <w:ind w:left="567"/>
        <w:jc w:val="both"/>
        <w:rPr>
          <w:rFonts w:ascii="Arial" w:eastAsia="Times New Roman" w:hAnsi="Arial" w:cs="Arial"/>
          <w:sz w:val="20"/>
          <w:szCs w:val="20"/>
          <w:lang w:eastAsia="pl-PL"/>
        </w:rPr>
      </w:pPr>
    </w:p>
    <w:p w14:paraId="3538E32A" w14:textId="77777777" w:rsidR="006F6E8D" w:rsidRPr="00865B90" w:rsidRDefault="0053330C" w:rsidP="006F6E8D">
      <w:pPr>
        <w:spacing w:after="0" w:line="240" w:lineRule="auto"/>
        <w:jc w:val="both"/>
        <w:rPr>
          <w:rFonts w:ascii="Arial" w:eastAsia="Times New Roman" w:hAnsi="Arial" w:cs="Arial"/>
          <w:color w:val="FF0000"/>
          <w:sz w:val="20"/>
          <w:szCs w:val="20"/>
          <w:lang w:eastAsia="pl-PL"/>
        </w:rPr>
      </w:pPr>
      <w:r>
        <w:rPr>
          <w:rFonts w:ascii="Arial" w:eastAsia="Times New Roman" w:hAnsi="Arial" w:cs="Arial"/>
          <w:sz w:val="20"/>
          <w:szCs w:val="20"/>
          <w:lang w:eastAsia="pl-PL"/>
        </w:rPr>
        <w:t>6</w:t>
      </w:r>
      <w:r w:rsidR="006F6E8D" w:rsidRPr="00865B90">
        <w:rPr>
          <w:rFonts w:ascii="Arial" w:eastAsia="Times New Roman" w:hAnsi="Arial" w:cs="Arial"/>
          <w:sz w:val="20"/>
          <w:szCs w:val="20"/>
          <w:lang w:eastAsia="pl-PL"/>
        </w:rPr>
        <w:t xml:space="preserve">.      Działając w imieniu Wykonawcy </w:t>
      </w:r>
      <w:r w:rsidR="006F6E8D" w:rsidRPr="00865B90">
        <w:rPr>
          <w:rFonts w:ascii="Arial" w:eastAsia="Times New Roman" w:hAnsi="Arial" w:cs="Arial"/>
          <w:b/>
          <w:sz w:val="20"/>
          <w:szCs w:val="20"/>
          <w:lang w:eastAsia="pl-PL"/>
        </w:rPr>
        <w:t>oświadczam, że:</w:t>
      </w:r>
    </w:p>
    <w:p w14:paraId="626F9BCC" w14:textId="77777777"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1)</w:t>
      </w:r>
      <w:r w:rsidRPr="00865B90">
        <w:rPr>
          <w:rFonts w:ascii="Arial" w:eastAsia="Times New Roman" w:hAnsi="Arial" w:cs="Arial"/>
          <w:sz w:val="20"/>
          <w:szCs w:val="20"/>
          <w:lang w:eastAsia="pl-PL"/>
        </w:rPr>
        <w:tab/>
        <w:t>wszystkie usługi serwisowe (naprawy) wykonane będą w sposób określony w DTR/instrukcji użytkowania, a naprawiona maszyna/ urządzenie będzie odpowiadać DTR/ instrukcji użytkowania,</w:t>
      </w:r>
    </w:p>
    <w:p w14:paraId="6EB8BD45" w14:textId="08D1BA7F"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2)</w:t>
      </w:r>
      <w:r w:rsidRPr="00865B90">
        <w:rPr>
          <w:rFonts w:ascii="Arial" w:eastAsia="Times New Roman" w:hAnsi="Arial" w:cs="Arial"/>
          <w:sz w:val="20"/>
          <w:szCs w:val="20"/>
          <w:lang w:eastAsia="pl-PL"/>
        </w:rPr>
        <w:tab/>
        <w:t xml:space="preserve">wszystkie usługi serwisowe (naprawy) urządzeń budowy przeciwwybuchowej wykonane będą zgodnie z wymogami określonymi w Załączniku nr </w:t>
      </w:r>
      <w:r w:rsidR="0061641E">
        <w:rPr>
          <w:rFonts w:ascii="Arial" w:eastAsia="Times New Roman" w:hAnsi="Arial" w:cs="Arial"/>
          <w:sz w:val="20"/>
          <w:szCs w:val="20"/>
          <w:lang w:eastAsia="pl-PL"/>
        </w:rPr>
        <w:t>3</w:t>
      </w:r>
      <w:r w:rsidRPr="00865B90">
        <w:rPr>
          <w:rFonts w:ascii="Arial" w:eastAsia="Times New Roman" w:hAnsi="Arial" w:cs="Arial"/>
          <w:sz w:val="20"/>
          <w:szCs w:val="20"/>
          <w:lang w:eastAsia="pl-PL"/>
        </w:rPr>
        <w:t xml:space="preserve"> do Rozporządzenia Ministra </w:t>
      </w:r>
      <w:r w:rsidR="0061641E">
        <w:rPr>
          <w:rFonts w:ascii="Arial" w:eastAsia="Times New Roman" w:hAnsi="Arial" w:cs="Arial"/>
          <w:sz w:val="20"/>
          <w:szCs w:val="20"/>
          <w:lang w:eastAsia="pl-PL"/>
        </w:rPr>
        <w:t>Energii</w:t>
      </w:r>
      <w:r w:rsidRPr="00865B90">
        <w:rPr>
          <w:rFonts w:ascii="Arial" w:eastAsia="Times New Roman" w:hAnsi="Arial" w:cs="Arial"/>
          <w:sz w:val="20"/>
          <w:szCs w:val="20"/>
          <w:lang w:eastAsia="pl-PL"/>
        </w:rPr>
        <w:t xml:space="preserve"> </w:t>
      </w:r>
      <w:r w:rsidRPr="00865B90">
        <w:rPr>
          <w:rFonts w:ascii="Arial" w:eastAsia="Times New Roman" w:hAnsi="Arial" w:cs="Arial"/>
          <w:sz w:val="20"/>
          <w:szCs w:val="20"/>
          <w:lang w:eastAsia="pl-PL"/>
        </w:rPr>
        <w:br/>
        <w:t>z dnia 2</w:t>
      </w:r>
      <w:r w:rsidR="0061641E">
        <w:rPr>
          <w:rFonts w:ascii="Arial" w:eastAsia="Times New Roman" w:hAnsi="Arial" w:cs="Arial"/>
          <w:sz w:val="20"/>
          <w:szCs w:val="20"/>
          <w:lang w:eastAsia="pl-PL"/>
        </w:rPr>
        <w:t>3 listopada</w:t>
      </w:r>
      <w:r w:rsidRPr="00865B90">
        <w:rPr>
          <w:rFonts w:ascii="Arial" w:eastAsia="Times New Roman" w:hAnsi="Arial" w:cs="Arial"/>
          <w:sz w:val="20"/>
          <w:szCs w:val="20"/>
          <w:lang w:eastAsia="pl-PL"/>
        </w:rPr>
        <w:t xml:space="preserve"> 20</w:t>
      </w:r>
      <w:r w:rsidR="0061641E">
        <w:rPr>
          <w:rFonts w:ascii="Arial" w:eastAsia="Times New Roman" w:hAnsi="Arial" w:cs="Arial"/>
          <w:sz w:val="20"/>
          <w:szCs w:val="20"/>
          <w:lang w:eastAsia="pl-PL"/>
        </w:rPr>
        <w:t>16</w:t>
      </w:r>
      <w:r w:rsidRPr="00865B90">
        <w:rPr>
          <w:rFonts w:ascii="Arial" w:eastAsia="Times New Roman" w:hAnsi="Arial" w:cs="Arial"/>
          <w:sz w:val="20"/>
          <w:szCs w:val="20"/>
          <w:lang w:eastAsia="pl-PL"/>
        </w:rPr>
        <w:t>r. w sprawie</w:t>
      </w:r>
      <w:r w:rsidR="0061641E">
        <w:rPr>
          <w:rFonts w:ascii="Arial" w:eastAsia="Times New Roman" w:hAnsi="Arial" w:cs="Arial"/>
          <w:sz w:val="20"/>
          <w:szCs w:val="20"/>
          <w:lang w:eastAsia="pl-PL"/>
        </w:rPr>
        <w:t xml:space="preserve"> szczegółowych wymagań dotyczących prowadzenia ruchu w podziemnych</w:t>
      </w:r>
      <w:r w:rsidRPr="00865B90">
        <w:rPr>
          <w:rFonts w:ascii="Arial" w:eastAsia="Times New Roman" w:hAnsi="Arial" w:cs="Arial"/>
          <w:sz w:val="20"/>
          <w:szCs w:val="20"/>
          <w:lang w:eastAsia="pl-PL"/>
        </w:rPr>
        <w:t xml:space="preserve"> </w:t>
      </w:r>
      <w:r w:rsidR="0061641E">
        <w:rPr>
          <w:rFonts w:ascii="Arial" w:eastAsia="Times New Roman" w:hAnsi="Arial" w:cs="Arial"/>
          <w:sz w:val="20"/>
          <w:szCs w:val="20"/>
          <w:lang w:eastAsia="pl-PL"/>
        </w:rPr>
        <w:t xml:space="preserve">  zakładach górniczych (Dz.U. z 2017r. poz. 1118),</w:t>
      </w:r>
    </w:p>
    <w:p w14:paraId="4041E9F1" w14:textId="77777777"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3)</w:t>
      </w:r>
      <w:r w:rsidRPr="00865B90">
        <w:rPr>
          <w:rFonts w:ascii="Arial" w:eastAsia="Times New Roman" w:hAnsi="Arial" w:cs="Arial"/>
          <w:sz w:val="20"/>
          <w:szCs w:val="20"/>
          <w:lang w:eastAsia="pl-PL"/>
        </w:rPr>
        <w:tab/>
        <w:t>dysponować będziemy w okresie realizacji zamówienia wszystkimi częściami i podzespołami niezbędnymi do świadczenia usług serwisowych,</w:t>
      </w:r>
    </w:p>
    <w:p w14:paraId="3BB88F5A" w14:textId="77777777"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4)</w:t>
      </w:r>
      <w:r w:rsidRPr="00865B90">
        <w:rPr>
          <w:rFonts w:ascii="Arial" w:eastAsia="Times New Roman" w:hAnsi="Arial" w:cs="Arial"/>
          <w:sz w:val="20"/>
          <w:szCs w:val="20"/>
          <w:lang w:eastAsia="pl-PL"/>
        </w:rPr>
        <w:tab/>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podstawą wprowadzenia maszyny/urządzenia  do obrotu,</w:t>
      </w:r>
    </w:p>
    <w:p w14:paraId="32605081" w14:textId="77777777"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5)</w:t>
      </w:r>
      <w:r w:rsidRPr="00865B90">
        <w:rPr>
          <w:rFonts w:ascii="Arial" w:eastAsia="Times New Roman" w:hAnsi="Arial" w:cs="Arial"/>
          <w:sz w:val="20"/>
          <w:szCs w:val="20"/>
          <w:lang w:eastAsia="pl-PL"/>
        </w:rPr>
        <w:tab/>
        <w:t>stosowanie oferowanych do świadczenia usług serwisowych części zamiennych nie spowoduje wytworzenia nowej maszyny/urządzenia, w związku z tym nie będzie wymagane ponowne wprowadzenie wyrobu do obrotu, zgodnie z aktualnie obowiązującym stanem prawnym,</w:t>
      </w:r>
    </w:p>
    <w:p w14:paraId="33FD326A" w14:textId="77777777" w:rsidR="006F6E8D" w:rsidRPr="00865B90"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6)</w:t>
      </w:r>
      <w:r w:rsidRPr="00865B90">
        <w:rPr>
          <w:rFonts w:ascii="Arial" w:eastAsia="Times New Roman" w:hAnsi="Arial" w:cs="Arial"/>
          <w:sz w:val="20"/>
          <w:szCs w:val="20"/>
          <w:lang w:eastAsia="pl-PL"/>
        </w:rPr>
        <w:tab/>
        <w:t xml:space="preserve">zrealizowane w ramach </w:t>
      </w:r>
      <w:r w:rsidR="00311ADC">
        <w:rPr>
          <w:rFonts w:ascii="Arial" w:eastAsia="Times New Roman" w:hAnsi="Arial" w:cs="Arial"/>
          <w:sz w:val="20"/>
          <w:szCs w:val="20"/>
          <w:lang w:eastAsia="pl-PL"/>
        </w:rPr>
        <w:t>U</w:t>
      </w:r>
      <w:r w:rsidRPr="00865B90">
        <w:rPr>
          <w:rFonts w:ascii="Arial" w:eastAsia="Times New Roman" w:hAnsi="Arial" w:cs="Arial"/>
          <w:sz w:val="20"/>
          <w:szCs w:val="20"/>
          <w:lang w:eastAsia="pl-PL"/>
        </w:rPr>
        <w:t>mowy usługi serwisowe zostaną w zgodzie z dobra praktyką inżynierską, w sposób gwarantujący bezpieczną eksploatację maszyny/ urządzenia,</w:t>
      </w:r>
    </w:p>
    <w:p w14:paraId="1383E646" w14:textId="76931238" w:rsidR="006F6E8D" w:rsidRDefault="006F6E8D" w:rsidP="006F6E8D">
      <w:pPr>
        <w:tabs>
          <w:tab w:val="left" w:pos="1134"/>
        </w:tabs>
        <w:spacing w:after="0" w:line="240" w:lineRule="auto"/>
        <w:ind w:left="1134" w:hanging="567"/>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7)</w:t>
      </w:r>
      <w:r w:rsidRPr="00865B90">
        <w:rPr>
          <w:rFonts w:ascii="Arial" w:eastAsia="Times New Roman" w:hAnsi="Arial" w:cs="Arial"/>
          <w:sz w:val="20"/>
          <w:szCs w:val="20"/>
          <w:lang w:eastAsia="pl-PL"/>
        </w:rPr>
        <w:tab/>
        <w:t>będę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 tym zakresie.</w:t>
      </w:r>
    </w:p>
    <w:p w14:paraId="4625D622" w14:textId="77777777" w:rsidR="006F6E8D" w:rsidRPr="00865B90" w:rsidRDefault="006F6E8D" w:rsidP="007525EB">
      <w:pPr>
        <w:tabs>
          <w:tab w:val="left" w:pos="1134"/>
        </w:tabs>
        <w:spacing w:after="0" w:line="240" w:lineRule="auto"/>
        <w:jc w:val="both"/>
        <w:rPr>
          <w:rFonts w:ascii="Arial" w:eastAsia="Times New Roman" w:hAnsi="Arial" w:cs="Arial"/>
          <w:sz w:val="20"/>
          <w:szCs w:val="20"/>
          <w:lang w:eastAsia="pl-PL"/>
        </w:rPr>
      </w:pPr>
    </w:p>
    <w:p w14:paraId="3494B3DD" w14:textId="77777777" w:rsidR="006F6E8D" w:rsidRPr="00865B90" w:rsidRDefault="00B045CD" w:rsidP="006F6E8D">
      <w:pPr>
        <w:spacing w:after="0" w:line="240" w:lineRule="auto"/>
        <w:jc w:val="both"/>
        <w:rPr>
          <w:rFonts w:ascii="Arial" w:eastAsia="Times New Roman" w:hAnsi="Arial" w:cs="Arial"/>
          <w:color w:val="FF0000"/>
          <w:sz w:val="20"/>
          <w:szCs w:val="20"/>
          <w:lang w:eastAsia="pl-PL"/>
        </w:rPr>
      </w:pPr>
      <w:r>
        <w:rPr>
          <w:rFonts w:ascii="Arial" w:eastAsia="Times New Roman" w:hAnsi="Arial" w:cs="Arial"/>
          <w:sz w:val="20"/>
          <w:szCs w:val="20"/>
          <w:lang w:eastAsia="pl-PL"/>
        </w:rPr>
        <w:t>7</w:t>
      </w:r>
      <w:r w:rsidR="006F6E8D" w:rsidRPr="00865B90">
        <w:rPr>
          <w:rFonts w:ascii="Arial" w:eastAsia="Times New Roman" w:hAnsi="Arial" w:cs="Arial"/>
          <w:sz w:val="20"/>
          <w:szCs w:val="20"/>
          <w:lang w:eastAsia="pl-PL"/>
        </w:rPr>
        <w:t xml:space="preserve">.      Działając w imieniu Wykonawcy </w:t>
      </w:r>
      <w:r w:rsidR="006F6E8D" w:rsidRPr="00865B90">
        <w:rPr>
          <w:rFonts w:ascii="Arial" w:eastAsia="Times New Roman" w:hAnsi="Arial" w:cs="Arial"/>
          <w:b/>
          <w:sz w:val="20"/>
          <w:szCs w:val="20"/>
          <w:lang w:eastAsia="pl-PL"/>
        </w:rPr>
        <w:t>oświadczam, że:</w:t>
      </w:r>
    </w:p>
    <w:p w14:paraId="47C4F323" w14:textId="77777777" w:rsidR="006F6E8D" w:rsidRPr="00865B90" w:rsidRDefault="006F6E8D" w:rsidP="006F6E8D">
      <w:pPr>
        <w:tabs>
          <w:tab w:val="left" w:pos="1134"/>
        </w:tabs>
        <w:spacing w:after="0" w:line="240" w:lineRule="auto"/>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         1)</w:t>
      </w:r>
      <w:r w:rsidRPr="00865B90">
        <w:rPr>
          <w:rFonts w:ascii="Arial" w:eastAsia="Times New Roman" w:hAnsi="Arial" w:cs="Arial"/>
          <w:sz w:val="20"/>
          <w:szCs w:val="20"/>
          <w:lang w:eastAsia="pl-PL"/>
        </w:rPr>
        <w:tab/>
        <w:t>posiadam niezbędną wiedzę i doświadczenie,</w:t>
      </w:r>
    </w:p>
    <w:p w14:paraId="69B054FD" w14:textId="77777777" w:rsidR="006F6E8D" w:rsidRPr="00865B90" w:rsidRDefault="006F6E8D" w:rsidP="006F6E8D">
      <w:pPr>
        <w:tabs>
          <w:tab w:val="left" w:pos="1134"/>
        </w:tabs>
        <w:spacing w:after="0" w:line="240" w:lineRule="auto"/>
        <w:ind w:left="1134" w:hanging="1134"/>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         2)</w:t>
      </w:r>
      <w:r w:rsidRPr="00865B90">
        <w:rPr>
          <w:rFonts w:ascii="Arial" w:eastAsia="Times New Roman" w:hAnsi="Arial" w:cs="Arial"/>
          <w:sz w:val="20"/>
          <w:szCs w:val="20"/>
          <w:lang w:eastAsia="pl-PL"/>
        </w:rPr>
        <w:tab/>
        <w:t>dysponuję odpowiednim potencjałem technicznym i osobami zdolnymi do wykonania zamówienia,</w:t>
      </w:r>
    </w:p>
    <w:p w14:paraId="2CB94E7F" w14:textId="77777777" w:rsidR="006F6E8D" w:rsidRPr="00865B90" w:rsidRDefault="006F6E8D" w:rsidP="006F6E8D">
      <w:pPr>
        <w:tabs>
          <w:tab w:val="left" w:pos="1134"/>
        </w:tabs>
        <w:spacing w:after="0" w:line="240" w:lineRule="auto"/>
        <w:jc w:val="both"/>
        <w:rPr>
          <w:rFonts w:ascii="Arial" w:eastAsia="Times New Roman" w:hAnsi="Arial" w:cs="Arial"/>
          <w:sz w:val="20"/>
          <w:szCs w:val="20"/>
          <w:lang w:eastAsia="pl-PL"/>
        </w:rPr>
      </w:pPr>
      <w:r w:rsidRPr="00865B90">
        <w:rPr>
          <w:rFonts w:ascii="Arial" w:eastAsia="Times New Roman" w:hAnsi="Arial" w:cs="Arial"/>
          <w:sz w:val="20"/>
          <w:szCs w:val="20"/>
          <w:lang w:eastAsia="pl-PL"/>
        </w:rPr>
        <w:t xml:space="preserve">         3)</w:t>
      </w:r>
      <w:r w:rsidRPr="00865B90">
        <w:rPr>
          <w:rFonts w:ascii="Arial" w:eastAsia="Times New Roman" w:hAnsi="Arial" w:cs="Arial"/>
          <w:sz w:val="20"/>
          <w:szCs w:val="20"/>
          <w:lang w:eastAsia="pl-PL"/>
        </w:rPr>
        <w:tab/>
        <w:t>znajduję się w sytuacji ekonomicznej i finansowej zapewniającej wykonanie zamówienia.</w:t>
      </w:r>
    </w:p>
    <w:p w14:paraId="5C0516C8" w14:textId="77777777" w:rsidR="006F6E8D" w:rsidRPr="00865B90" w:rsidRDefault="006F6E8D" w:rsidP="006F6E8D">
      <w:pPr>
        <w:tabs>
          <w:tab w:val="left" w:pos="1134"/>
        </w:tabs>
        <w:spacing w:after="0" w:line="240" w:lineRule="auto"/>
        <w:jc w:val="both"/>
        <w:rPr>
          <w:rFonts w:ascii="Arial" w:eastAsia="Times New Roman" w:hAnsi="Arial" w:cs="Arial"/>
          <w:sz w:val="20"/>
          <w:szCs w:val="20"/>
          <w:lang w:eastAsia="pl-PL"/>
        </w:rPr>
      </w:pPr>
    </w:p>
    <w:p w14:paraId="31788589" w14:textId="2EFB8E44" w:rsidR="00BB240F" w:rsidRPr="00BB240F" w:rsidRDefault="00BB240F" w:rsidP="00BB240F">
      <w:pPr>
        <w:ind w:left="360" w:hanging="360"/>
        <w:contextualSpacing/>
        <w:jc w:val="both"/>
        <w:rPr>
          <w:rFonts w:ascii="Arial" w:hAnsi="Arial" w:cs="Arial"/>
          <w:b/>
          <w:sz w:val="20"/>
          <w:szCs w:val="20"/>
        </w:rPr>
      </w:pPr>
      <w:r>
        <w:rPr>
          <w:rFonts w:ascii="Arial" w:hAnsi="Arial" w:cs="Arial"/>
          <w:sz w:val="20"/>
          <w:szCs w:val="20"/>
        </w:rPr>
        <w:t xml:space="preserve"> </w:t>
      </w:r>
      <w:r w:rsidR="00B045CD" w:rsidRPr="00BB240F">
        <w:rPr>
          <w:rFonts w:ascii="Arial" w:hAnsi="Arial" w:cs="Arial"/>
          <w:sz w:val="20"/>
          <w:szCs w:val="20"/>
        </w:rPr>
        <w:t>8</w:t>
      </w:r>
      <w:r w:rsidR="006F6E8D" w:rsidRPr="00BB240F">
        <w:rPr>
          <w:rFonts w:ascii="Arial" w:hAnsi="Arial" w:cs="Arial"/>
          <w:sz w:val="20"/>
          <w:szCs w:val="20"/>
        </w:rPr>
        <w:t xml:space="preserve">.     </w:t>
      </w:r>
      <w:r w:rsidRPr="00BB240F">
        <w:rPr>
          <w:rFonts w:ascii="Arial" w:hAnsi="Arial" w:cs="Arial"/>
          <w:sz w:val="20"/>
          <w:szCs w:val="20"/>
        </w:rPr>
        <w:t xml:space="preserve">Działając w imieniu Wykonawcy/Wykonawców występujących wspólnie </w:t>
      </w:r>
      <w:r w:rsidRPr="00BB240F">
        <w:rPr>
          <w:rFonts w:ascii="Arial" w:hAnsi="Arial" w:cs="Arial"/>
          <w:b/>
          <w:sz w:val="20"/>
          <w:szCs w:val="20"/>
        </w:rPr>
        <w:t>oświadczam, że:</w:t>
      </w:r>
    </w:p>
    <w:p w14:paraId="77A7AF3C" w14:textId="77777777" w:rsidR="00BB240F" w:rsidRPr="00BB240F" w:rsidRDefault="00BB240F" w:rsidP="00BB240F">
      <w:pPr>
        <w:numPr>
          <w:ilvl w:val="2"/>
          <w:numId w:val="92"/>
        </w:numPr>
        <w:spacing w:after="0" w:line="240" w:lineRule="auto"/>
        <w:ind w:left="851" w:hanging="142"/>
        <w:contextualSpacing/>
        <w:jc w:val="both"/>
        <w:rPr>
          <w:rFonts w:ascii="Arial" w:eastAsia="Times New Roman" w:hAnsi="Arial" w:cs="Arial"/>
          <w:sz w:val="20"/>
          <w:szCs w:val="20"/>
          <w:lang w:eastAsia="pl-PL"/>
        </w:rPr>
      </w:pPr>
      <w:r w:rsidRPr="00BB240F">
        <w:rPr>
          <w:rFonts w:ascii="Arial" w:eastAsia="Times New Roman" w:hAnsi="Arial" w:cs="Arial"/>
          <w:sz w:val="20"/>
          <w:szCs w:val="20"/>
          <w:lang w:eastAsia="pl-PL"/>
        </w:rPr>
        <w:t xml:space="preserve">nie zalegam z uiszczaniem podatków, opłat lub składek na ubezpieczenia społeczne i zdrowotne </w:t>
      </w:r>
      <w:r w:rsidRPr="00BB240F">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76FA8229" w14:textId="77777777" w:rsidR="00BB240F" w:rsidRPr="00BB240F" w:rsidRDefault="00BB240F" w:rsidP="00BB240F">
      <w:pPr>
        <w:numPr>
          <w:ilvl w:val="2"/>
          <w:numId w:val="92"/>
        </w:numPr>
        <w:spacing w:after="0" w:line="240" w:lineRule="auto"/>
        <w:ind w:left="851" w:hanging="142"/>
        <w:contextualSpacing/>
        <w:jc w:val="both"/>
        <w:rPr>
          <w:rFonts w:ascii="Arial" w:eastAsia="Times New Roman" w:hAnsi="Arial" w:cs="Arial"/>
          <w:sz w:val="20"/>
          <w:szCs w:val="20"/>
          <w:lang w:eastAsia="pl-PL"/>
        </w:rPr>
      </w:pPr>
      <w:r w:rsidRPr="00BB240F">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7B64036" w14:textId="0360585B" w:rsidR="006F6E8D" w:rsidRPr="00865B90" w:rsidRDefault="006F6E8D" w:rsidP="00BB240F">
      <w:pPr>
        <w:tabs>
          <w:tab w:val="left" w:pos="1134"/>
        </w:tabs>
        <w:spacing w:after="0" w:line="240" w:lineRule="auto"/>
        <w:jc w:val="both"/>
        <w:rPr>
          <w:rFonts w:ascii="Arial" w:eastAsia="Times New Roman" w:hAnsi="Arial" w:cs="Arial"/>
          <w:sz w:val="20"/>
          <w:szCs w:val="20"/>
          <w:lang w:eastAsia="pl-PL"/>
        </w:rPr>
      </w:pPr>
    </w:p>
    <w:p w14:paraId="35CA4324" w14:textId="77777777" w:rsidR="006F6E8D" w:rsidRDefault="00B045CD" w:rsidP="006F6E8D">
      <w:pPr>
        <w:tabs>
          <w:tab w:val="left" w:pos="113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006F6E8D" w:rsidRPr="00865B90">
        <w:rPr>
          <w:rFonts w:ascii="Arial" w:eastAsia="Times New Roman" w:hAnsi="Arial" w:cs="Arial"/>
          <w:sz w:val="20"/>
          <w:szCs w:val="20"/>
          <w:lang w:eastAsia="pl-PL"/>
        </w:rPr>
        <w:t>.     Oświadczam, że jestem związany ofertą przez okres 60 dni.</w:t>
      </w:r>
    </w:p>
    <w:p w14:paraId="2B7E88A8" w14:textId="77777777" w:rsidR="00C60DA2" w:rsidRDefault="00C60DA2" w:rsidP="006F6E8D">
      <w:pPr>
        <w:tabs>
          <w:tab w:val="left" w:pos="1134"/>
        </w:tabs>
        <w:spacing w:after="0" w:line="240" w:lineRule="auto"/>
        <w:jc w:val="both"/>
        <w:rPr>
          <w:rFonts w:ascii="Arial" w:eastAsia="Times New Roman" w:hAnsi="Arial" w:cs="Arial"/>
          <w:sz w:val="20"/>
          <w:szCs w:val="20"/>
          <w:lang w:eastAsia="pl-PL"/>
        </w:rPr>
      </w:pPr>
    </w:p>
    <w:p w14:paraId="304D60EF" w14:textId="77777777" w:rsidR="00C60DA2" w:rsidRPr="00865B90" w:rsidRDefault="00C60DA2" w:rsidP="006F6E8D">
      <w:pPr>
        <w:tabs>
          <w:tab w:val="left" w:pos="1134"/>
        </w:tabs>
        <w:spacing w:after="0" w:line="240" w:lineRule="auto"/>
        <w:jc w:val="both"/>
        <w:rPr>
          <w:rFonts w:ascii="Arial" w:eastAsia="Times New Roman" w:hAnsi="Arial" w:cs="Arial"/>
          <w:sz w:val="20"/>
          <w:szCs w:val="20"/>
          <w:lang w:eastAsia="pl-PL"/>
        </w:rPr>
      </w:pPr>
      <w:r w:rsidRPr="00E7535E">
        <w:rPr>
          <w:rFonts w:ascii="Vani" w:eastAsia="Times New Roman" w:hAnsi="Vani" w:cs="Vani"/>
          <w:b/>
          <w:sz w:val="20"/>
          <w:szCs w:val="20"/>
          <w:lang w:eastAsia="pl-PL"/>
        </w:rPr>
        <w:t>*</w:t>
      </w:r>
      <w:r>
        <w:rPr>
          <w:rFonts w:ascii="Arial" w:eastAsia="Times New Roman" w:hAnsi="Arial" w:cs="Arial"/>
          <w:sz w:val="20"/>
          <w:szCs w:val="20"/>
          <w:lang w:eastAsia="pl-PL"/>
        </w:rPr>
        <w:t xml:space="preserve"> </w:t>
      </w:r>
      <w:r w:rsidRPr="00C60DA2">
        <w:rPr>
          <w:rFonts w:ascii="Arial" w:eastAsia="Times New Roman" w:hAnsi="Arial" w:cs="Arial"/>
          <w:sz w:val="18"/>
          <w:szCs w:val="18"/>
          <w:lang w:eastAsia="pl-PL"/>
        </w:rPr>
        <w:t>odpowiednio zaznaczyć.</w:t>
      </w:r>
    </w:p>
    <w:p w14:paraId="238C8ABD" w14:textId="77777777" w:rsidR="006F6E8D" w:rsidRPr="00865B90" w:rsidRDefault="006F6E8D" w:rsidP="006F6E8D">
      <w:pPr>
        <w:widowControl w:val="0"/>
        <w:adjustRightInd w:val="0"/>
        <w:spacing w:after="0" w:line="240" w:lineRule="auto"/>
        <w:ind w:left="720"/>
        <w:jc w:val="both"/>
        <w:textAlignment w:val="baseline"/>
        <w:rPr>
          <w:rFonts w:ascii="Arial" w:eastAsia="Times New Roman" w:hAnsi="Arial" w:cs="Arial"/>
          <w:sz w:val="20"/>
          <w:szCs w:val="20"/>
          <w:lang w:eastAsia="pl-PL"/>
        </w:rPr>
      </w:pPr>
    </w:p>
    <w:p w14:paraId="61B34D4C" w14:textId="77777777" w:rsidR="006F6E8D" w:rsidRPr="00865B90" w:rsidRDefault="006F6E8D" w:rsidP="006F6E8D">
      <w:pPr>
        <w:spacing w:after="0" w:line="240" w:lineRule="auto"/>
        <w:rPr>
          <w:rFonts w:ascii="Arial" w:eastAsia="Times New Roman" w:hAnsi="Arial" w:cs="Arial"/>
          <w:sz w:val="20"/>
          <w:szCs w:val="20"/>
          <w:lang w:eastAsia="pl-PL"/>
        </w:rPr>
      </w:pPr>
      <w:r w:rsidRPr="00865B90">
        <w:rPr>
          <w:rFonts w:ascii="Arial" w:eastAsia="Times New Roman" w:hAnsi="Arial" w:cs="Arial"/>
          <w:sz w:val="20"/>
          <w:szCs w:val="20"/>
          <w:lang w:eastAsia="pl-PL"/>
        </w:rPr>
        <w:t>Załącznikami do niniejszej oferty są dokumenty wymienione w pkt. ................  SIWZ:</w:t>
      </w:r>
    </w:p>
    <w:p w14:paraId="36A9583E" w14:textId="77777777" w:rsidR="006F6E8D" w:rsidRPr="00865B90" w:rsidRDefault="006F6E8D" w:rsidP="006F6E8D">
      <w:pPr>
        <w:spacing w:after="0" w:line="240" w:lineRule="auto"/>
        <w:rPr>
          <w:rFonts w:ascii="Arial" w:eastAsia="Times New Roman" w:hAnsi="Arial" w:cs="Arial"/>
          <w:sz w:val="20"/>
          <w:szCs w:val="20"/>
          <w:lang w:eastAsia="pl-PL"/>
        </w:rPr>
      </w:pPr>
    </w:p>
    <w:p w14:paraId="19AB1120" w14:textId="77777777" w:rsidR="006F6E8D" w:rsidRPr="00865B90" w:rsidRDefault="006F6E8D" w:rsidP="006F6E8D">
      <w:pPr>
        <w:spacing w:after="0" w:line="240" w:lineRule="auto"/>
        <w:rPr>
          <w:rFonts w:ascii="Arial" w:eastAsia="Times New Roman" w:hAnsi="Arial" w:cs="Arial"/>
          <w:sz w:val="20"/>
          <w:szCs w:val="20"/>
          <w:lang w:eastAsia="pl-PL"/>
        </w:rPr>
      </w:pPr>
    </w:p>
    <w:p w14:paraId="52BCC0DB" w14:textId="77777777" w:rsidR="006F6E8D" w:rsidRPr="00865B90" w:rsidRDefault="006F6E8D" w:rsidP="006F6E8D">
      <w:pPr>
        <w:spacing w:after="0" w:line="240" w:lineRule="auto"/>
        <w:rPr>
          <w:rFonts w:ascii="Arial" w:eastAsia="Times New Roman" w:hAnsi="Arial" w:cs="Arial"/>
          <w:sz w:val="20"/>
          <w:szCs w:val="20"/>
          <w:lang w:eastAsia="pl-PL"/>
        </w:rPr>
      </w:pPr>
      <w:r w:rsidRPr="00865B90">
        <w:rPr>
          <w:rFonts w:ascii="Arial" w:eastAsia="Times New Roman" w:hAnsi="Arial" w:cs="Arial"/>
          <w:sz w:val="20"/>
          <w:szCs w:val="20"/>
          <w:lang w:eastAsia="pl-PL"/>
        </w:rPr>
        <w:t>Nazwa nr dokumentu:</w:t>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t xml:space="preserve">            nr strony w ofercie:</w:t>
      </w:r>
    </w:p>
    <w:p w14:paraId="2E3F6F4C" w14:textId="77777777" w:rsidR="006F6E8D" w:rsidRPr="00865B90" w:rsidRDefault="006F6E8D" w:rsidP="006F6E8D">
      <w:pPr>
        <w:spacing w:after="0" w:line="240" w:lineRule="auto"/>
        <w:rPr>
          <w:rFonts w:ascii="Arial" w:eastAsia="Times New Roman" w:hAnsi="Arial" w:cs="Arial"/>
          <w:sz w:val="20"/>
          <w:szCs w:val="20"/>
          <w:lang w:eastAsia="pl-PL"/>
        </w:rPr>
      </w:pPr>
    </w:p>
    <w:p w14:paraId="529D7300" w14:textId="77777777" w:rsidR="006F6E8D" w:rsidRPr="00865B90" w:rsidRDefault="006F6E8D" w:rsidP="006F6E8D">
      <w:pPr>
        <w:spacing w:after="0" w:line="240" w:lineRule="auto"/>
        <w:rPr>
          <w:rFonts w:ascii="Arial" w:eastAsia="Times New Roman" w:hAnsi="Arial" w:cs="Arial"/>
          <w:sz w:val="20"/>
          <w:szCs w:val="20"/>
          <w:lang w:eastAsia="pl-PL"/>
        </w:rPr>
      </w:pPr>
    </w:p>
    <w:p w14:paraId="7D51B045" w14:textId="77777777" w:rsidR="006F6E8D" w:rsidRPr="00865B90" w:rsidRDefault="006F6E8D" w:rsidP="006F6E8D">
      <w:pPr>
        <w:spacing w:before="40" w:after="40" w:line="24" w:lineRule="atLeast"/>
        <w:rPr>
          <w:rFonts w:ascii="Arial" w:eastAsia="Times New Roman" w:hAnsi="Arial" w:cs="Arial"/>
          <w:sz w:val="20"/>
          <w:szCs w:val="20"/>
          <w:lang w:eastAsia="pl-PL"/>
        </w:rPr>
      </w:pPr>
      <w:r w:rsidRPr="00865B90">
        <w:rPr>
          <w:rFonts w:ascii="Arial" w:eastAsia="Times New Roman" w:hAnsi="Arial" w:cs="Arial"/>
          <w:sz w:val="20"/>
          <w:szCs w:val="20"/>
          <w:lang w:eastAsia="pl-PL"/>
        </w:rPr>
        <w:t>1. ..............................................................................</w:t>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t>...............................</w:t>
      </w:r>
    </w:p>
    <w:p w14:paraId="41E44F23" w14:textId="77777777" w:rsidR="006F6E8D" w:rsidRPr="00865B90" w:rsidRDefault="006F6E8D" w:rsidP="006F6E8D">
      <w:pPr>
        <w:spacing w:before="40" w:after="40" w:line="24" w:lineRule="atLeast"/>
        <w:rPr>
          <w:rFonts w:ascii="Arial" w:eastAsia="Times New Roman" w:hAnsi="Arial" w:cs="Arial"/>
          <w:sz w:val="20"/>
          <w:szCs w:val="20"/>
          <w:lang w:eastAsia="pl-PL"/>
        </w:rPr>
      </w:pPr>
      <w:r w:rsidRPr="00865B90">
        <w:rPr>
          <w:rFonts w:ascii="Arial" w:eastAsia="Times New Roman" w:hAnsi="Arial" w:cs="Arial"/>
          <w:sz w:val="20"/>
          <w:szCs w:val="20"/>
          <w:lang w:eastAsia="pl-PL"/>
        </w:rPr>
        <w:t>2. ..............................................................................</w:t>
      </w:r>
      <w:r w:rsidRPr="00865B90">
        <w:rPr>
          <w:rFonts w:ascii="Arial" w:eastAsia="Times New Roman" w:hAnsi="Arial" w:cs="Arial"/>
          <w:sz w:val="20"/>
          <w:szCs w:val="20"/>
          <w:lang w:eastAsia="pl-PL"/>
        </w:rPr>
        <w:tab/>
      </w:r>
      <w:r w:rsidRPr="00865B90">
        <w:rPr>
          <w:rFonts w:ascii="Arial" w:eastAsia="Times New Roman" w:hAnsi="Arial" w:cs="Arial"/>
          <w:sz w:val="20"/>
          <w:szCs w:val="20"/>
          <w:lang w:eastAsia="pl-PL"/>
        </w:rPr>
        <w:tab/>
        <w:t>...............................</w:t>
      </w:r>
    </w:p>
    <w:p w14:paraId="6EBCC628" w14:textId="77777777" w:rsidR="006F6E8D" w:rsidRDefault="007B2EEF" w:rsidP="006F6E8D">
      <w:pPr>
        <w:spacing w:before="40" w:after="40" w:line="24" w:lineRule="atLeast"/>
        <w:rPr>
          <w:rFonts w:ascii="Arial" w:eastAsia="Times New Roman" w:hAnsi="Arial" w:cs="Arial"/>
          <w:sz w:val="20"/>
          <w:szCs w:val="20"/>
          <w:lang w:eastAsia="pl-PL"/>
        </w:rPr>
      </w:pPr>
      <w:r>
        <w:rPr>
          <w:rFonts w:ascii="Arial" w:eastAsia="Times New Roman" w:hAnsi="Arial" w:cs="Arial"/>
          <w:sz w:val="20"/>
          <w:szCs w:val="20"/>
          <w:lang w:eastAsia="pl-PL"/>
        </w:rPr>
        <w:t>3. ……………………………………………………….                     …………………….</w:t>
      </w:r>
    </w:p>
    <w:p w14:paraId="5B0AE191" w14:textId="77777777" w:rsidR="007B2EEF" w:rsidRPr="00865B90" w:rsidRDefault="007B2EEF" w:rsidP="006F6E8D">
      <w:pPr>
        <w:spacing w:before="40" w:after="40" w:line="24" w:lineRule="atLeast"/>
        <w:rPr>
          <w:rFonts w:ascii="Arial" w:eastAsia="Times New Roman" w:hAnsi="Arial" w:cs="Arial"/>
          <w:sz w:val="20"/>
          <w:szCs w:val="20"/>
          <w:lang w:eastAsia="pl-PL"/>
        </w:rPr>
      </w:pPr>
      <w:r>
        <w:rPr>
          <w:rFonts w:ascii="Arial" w:eastAsia="Times New Roman" w:hAnsi="Arial" w:cs="Arial"/>
          <w:sz w:val="20"/>
          <w:szCs w:val="20"/>
          <w:lang w:eastAsia="pl-PL"/>
        </w:rPr>
        <w:t>4. ……………………………………………………….                     …………………….</w:t>
      </w:r>
    </w:p>
    <w:p w14:paraId="4B7C6D63" w14:textId="77777777" w:rsidR="006F6E8D" w:rsidRPr="00865B90" w:rsidRDefault="006F6E8D" w:rsidP="006F6E8D">
      <w:pPr>
        <w:spacing w:before="40" w:after="40" w:line="24" w:lineRule="atLeast"/>
        <w:rPr>
          <w:rFonts w:ascii="Arial" w:eastAsia="Times New Roman" w:hAnsi="Arial" w:cs="Arial"/>
          <w:sz w:val="20"/>
          <w:szCs w:val="20"/>
          <w:lang w:eastAsia="pl-PL"/>
        </w:rPr>
      </w:pPr>
    </w:p>
    <w:p w14:paraId="7F7D5683" w14:textId="65BB0D15" w:rsidR="006F6E8D" w:rsidRDefault="006F6E8D" w:rsidP="006F6E8D">
      <w:pPr>
        <w:spacing w:before="40" w:after="40" w:line="24" w:lineRule="atLeast"/>
        <w:rPr>
          <w:rFonts w:ascii="Arial" w:eastAsia="Times New Roman" w:hAnsi="Arial" w:cs="Arial"/>
          <w:sz w:val="20"/>
          <w:szCs w:val="20"/>
          <w:lang w:eastAsia="pl-PL"/>
        </w:rPr>
      </w:pPr>
    </w:p>
    <w:p w14:paraId="53F1C4AE" w14:textId="7D13302F" w:rsidR="00BB240F" w:rsidRDefault="00BB240F" w:rsidP="006F6E8D">
      <w:pPr>
        <w:spacing w:before="40" w:after="40" w:line="24" w:lineRule="atLeast"/>
        <w:rPr>
          <w:rFonts w:ascii="Arial" w:eastAsia="Times New Roman" w:hAnsi="Arial" w:cs="Arial"/>
          <w:sz w:val="20"/>
          <w:szCs w:val="20"/>
          <w:lang w:eastAsia="pl-PL"/>
        </w:rPr>
      </w:pPr>
    </w:p>
    <w:p w14:paraId="642C6745" w14:textId="77777777" w:rsidR="00BB240F" w:rsidRPr="00865B90" w:rsidRDefault="00BB240F" w:rsidP="006F6E8D">
      <w:pPr>
        <w:spacing w:before="40" w:after="40" w:line="24" w:lineRule="atLeast"/>
        <w:rPr>
          <w:rFonts w:ascii="Arial" w:eastAsia="Times New Roman" w:hAnsi="Arial" w:cs="Arial"/>
          <w:sz w:val="20"/>
          <w:szCs w:val="20"/>
          <w:lang w:eastAsia="pl-PL"/>
        </w:rPr>
      </w:pPr>
    </w:p>
    <w:p w14:paraId="066CE0D8" w14:textId="77777777" w:rsidR="006F6E8D" w:rsidRPr="00865B90" w:rsidRDefault="006F6E8D" w:rsidP="006F6E8D">
      <w:pPr>
        <w:spacing w:before="40" w:after="40" w:line="24" w:lineRule="atLeast"/>
        <w:jc w:val="center"/>
        <w:rPr>
          <w:rFonts w:ascii="Arial" w:eastAsia="Times New Roman" w:hAnsi="Arial" w:cs="Arial"/>
          <w:sz w:val="20"/>
          <w:szCs w:val="20"/>
          <w:lang w:eastAsia="pl-PL"/>
        </w:rPr>
      </w:pPr>
      <w:r w:rsidRPr="00865B90">
        <w:rPr>
          <w:rFonts w:ascii="Arial" w:eastAsia="Times New Roman" w:hAnsi="Arial" w:cs="Arial"/>
          <w:sz w:val="20"/>
          <w:szCs w:val="20"/>
          <w:lang w:eastAsia="pl-PL"/>
        </w:rPr>
        <w:t>.......................................................................</w:t>
      </w:r>
    </w:p>
    <w:p w14:paraId="19FA7EAF" w14:textId="77777777" w:rsidR="006F6E8D" w:rsidRPr="00865B90" w:rsidRDefault="006F6E8D" w:rsidP="006F6E8D">
      <w:pPr>
        <w:spacing w:after="0" w:line="240" w:lineRule="auto"/>
        <w:jc w:val="center"/>
        <w:rPr>
          <w:rFonts w:ascii="Arial" w:eastAsia="Times New Roman" w:hAnsi="Arial" w:cs="Arial"/>
          <w:sz w:val="18"/>
          <w:szCs w:val="18"/>
          <w:lang w:eastAsia="pl-PL"/>
        </w:rPr>
      </w:pPr>
      <w:r w:rsidRPr="00865B90">
        <w:rPr>
          <w:rFonts w:ascii="Arial" w:eastAsia="Times New Roman" w:hAnsi="Arial" w:cs="Arial"/>
          <w:sz w:val="18"/>
          <w:szCs w:val="18"/>
          <w:lang w:eastAsia="pl-PL"/>
        </w:rPr>
        <w:t xml:space="preserve">(pieczęć i podpisy osoby/osób upoważnionych  </w:t>
      </w:r>
    </w:p>
    <w:p w14:paraId="39DACC9A" w14:textId="77777777" w:rsidR="006F6E8D" w:rsidRPr="00865B90" w:rsidRDefault="006F6E8D" w:rsidP="006F6E8D">
      <w:pPr>
        <w:spacing w:after="0" w:line="240" w:lineRule="auto"/>
        <w:jc w:val="center"/>
        <w:rPr>
          <w:rFonts w:ascii="Arial" w:eastAsia="Times New Roman" w:hAnsi="Arial" w:cs="Arial"/>
          <w:sz w:val="18"/>
          <w:szCs w:val="18"/>
          <w:lang w:eastAsia="pl-PL"/>
        </w:rPr>
      </w:pPr>
      <w:r w:rsidRPr="00865B90">
        <w:rPr>
          <w:rFonts w:ascii="Arial" w:eastAsia="Times New Roman" w:hAnsi="Arial" w:cs="Arial"/>
          <w:sz w:val="18"/>
          <w:szCs w:val="18"/>
          <w:lang w:eastAsia="pl-PL"/>
        </w:rPr>
        <w:t>do reprezentowania Wykonawcy)</w:t>
      </w:r>
    </w:p>
    <w:p w14:paraId="19E7FF4C" w14:textId="77777777" w:rsidR="001E216D" w:rsidRPr="001E216D" w:rsidRDefault="006F6E8D" w:rsidP="001E216D">
      <w:pPr>
        <w:tabs>
          <w:tab w:val="left" w:pos="426"/>
          <w:tab w:val="left" w:pos="567"/>
        </w:tabs>
        <w:spacing w:after="0" w:line="240" w:lineRule="auto"/>
        <w:ind w:left="142"/>
        <w:jc w:val="both"/>
        <w:rPr>
          <w:rFonts w:ascii="Arial" w:eastAsia="Times New Roman" w:hAnsi="Arial" w:cs="Arial"/>
          <w:sz w:val="20"/>
          <w:szCs w:val="20"/>
          <w:lang w:eastAsia="pl-PL"/>
        </w:rPr>
      </w:pPr>
      <w:r>
        <w:rPr>
          <w:rFonts w:ascii="Times New Roman" w:eastAsia="Times New Roman" w:hAnsi="Times New Roman" w:cs="Times New Roman"/>
          <w:lang w:eastAsia="pl-PL"/>
        </w:rPr>
        <w:t xml:space="preserve"> </w:t>
      </w:r>
    </w:p>
    <w:p w14:paraId="7439C7CB" w14:textId="77777777" w:rsidR="001E216D" w:rsidRPr="001E216D" w:rsidRDefault="006F6E8D" w:rsidP="001E216D">
      <w:pPr>
        <w:spacing w:before="40" w:after="40" w:line="24" w:lineRule="atLeast"/>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67B2B7FF" w14:textId="77777777" w:rsidR="001E216D" w:rsidRPr="001E216D" w:rsidRDefault="006F6E8D" w:rsidP="001E216D">
      <w:pPr>
        <w:spacing w:before="40" w:after="40" w:line="24" w:lineRule="atLeast"/>
        <w:ind w:left="504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4E499837" w14:textId="77777777" w:rsidR="001E216D" w:rsidRPr="001E216D" w:rsidRDefault="001E216D" w:rsidP="001E216D">
      <w:pPr>
        <w:spacing w:before="40" w:after="40" w:line="24" w:lineRule="atLeast"/>
        <w:rPr>
          <w:rFonts w:ascii="Times New Roman" w:eastAsia="Times New Roman" w:hAnsi="Times New Roman" w:cs="Times New Roman"/>
          <w:lang w:eastAsia="pl-PL"/>
        </w:rPr>
      </w:pPr>
    </w:p>
    <w:p w14:paraId="78614301" w14:textId="77777777" w:rsidR="00D73430" w:rsidRDefault="001E216D" w:rsidP="001E216D">
      <w:pPr>
        <w:spacing w:after="0" w:line="240" w:lineRule="auto"/>
        <w:jc w:val="right"/>
        <w:rPr>
          <w:rFonts w:ascii="Times New Roman" w:eastAsia="Times New Roman" w:hAnsi="Times New Roman" w:cs="Times New Roman"/>
          <w:b/>
          <w:lang w:eastAsia="pl-PL"/>
        </w:rPr>
      </w:pPr>
      <w:r w:rsidRPr="001E216D">
        <w:rPr>
          <w:rFonts w:ascii="Times New Roman" w:eastAsia="Times New Roman" w:hAnsi="Times New Roman" w:cs="Times New Roman"/>
          <w:b/>
          <w:lang w:eastAsia="pl-PL"/>
        </w:rPr>
        <w:br w:type="page"/>
      </w:r>
      <w:bookmarkStart w:id="5" w:name="OLE_LINK3"/>
    </w:p>
    <w:p w14:paraId="46547313" w14:textId="77777777" w:rsidR="00D73430" w:rsidRDefault="00D73430" w:rsidP="001E216D">
      <w:pPr>
        <w:spacing w:after="0" w:line="240" w:lineRule="auto"/>
        <w:jc w:val="right"/>
        <w:rPr>
          <w:rFonts w:ascii="Times New Roman" w:eastAsia="Times New Roman" w:hAnsi="Times New Roman" w:cs="Times New Roman"/>
          <w:b/>
          <w:lang w:eastAsia="pl-PL"/>
        </w:rPr>
      </w:pPr>
    </w:p>
    <w:p w14:paraId="30CF8788" w14:textId="02412D7C" w:rsidR="001E216D" w:rsidRPr="001E216D" w:rsidRDefault="001E216D" w:rsidP="001E216D">
      <w:pPr>
        <w:spacing w:after="0" w:line="240" w:lineRule="auto"/>
        <w:jc w:val="right"/>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Załącznik </w:t>
      </w:r>
      <w:r w:rsidR="00883145">
        <w:rPr>
          <w:rFonts w:ascii="Arial" w:eastAsia="Times New Roman" w:hAnsi="Arial" w:cs="Arial"/>
          <w:b/>
          <w:sz w:val="20"/>
          <w:szCs w:val="20"/>
          <w:lang w:eastAsia="pl-PL"/>
        </w:rPr>
        <w:t>N</w:t>
      </w:r>
      <w:r w:rsidRPr="001E216D">
        <w:rPr>
          <w:rFonts w:ascii="Arial" w:eastAsia="Times New Roman" w:hAnsi="Arial" w:cs="Arial"/>
          <w:b/>
          <w:sz w:val="20"/>
          <w:szCs w:val="20"/>
          <w:lang w:eastAsia="pl-PL"/>
        </w:rPr>
        <w:t>r 2a do SIWZ</w:t>
      </w:r>
      <w:bookmarkEnd w:id="5"/>
    </w:p>
    <w:p w14:paraId="248F27E7" w14:textId="77777777" w:rsidR="001E216D" w:rsidRDefault="001E216D" w:rsidP="001E216D">
      <w:pPr>
        <w:spacing w:after="0" w:line="240" w:lineRule="auto"/>
        <w:jc w:val="both"/>
        <w:rPr>
          <w:rFonts w:ascii="Arial" w:eastAsia="Times New Roman" w:hAnsi="Arial" w:cs="Arial"/>
          <w:b/>
          <w:sz w:val="20"/>
          <w:szCs w:val="20"/>
          <w:lang w:eastAsia="pl-PL"/>
        </w:rPr>
      </w:pPr>
    </w:p>
    <w:p w14:paraId="22FA84F0" w14:textId="1F325B6D" w:rsidR="00E86721" w:rsidRDefault="00E86721" w:rsidP="001E216D">
      <w:pPr>
        <w:spacing w:after="0" w:line="240" w:lineRule="auto"/>
        <w:jc w:val="both"/>
        <w:rPr>
          <w:rFonts w:ascii="Arial" w:eastAsia="Times New Roman" w:hAnsi="Arial" w:cs="Arial"/>
          <w:b/>
          <w:sz w:val="20"/>
          <w:szCs w:val="20"/>
          <w:lang w:eastAsia="pl-PL"/>
        </w:rPr>
      </w:pPr>
    </w:p>
    <w:p w14:paraId="69EA2748" w14:textId="77777777" w:rsidR="00D5755F" w:rsidRDefault="00D5755F" w:rsidP="001E216D">
      <w:pPr>
        <w:spacing w:after="0" w:line="240" w:lineRule="auto"/>
        <w:jc w:val="both"/>
        <w:rPr>
          <w:rFonts w:ascii="Arial" w:eastAsia="Times New Roman" w:hAnsi="Arial" w:cs="Arial"/>
          <w:b/>
          <w:sz w:val="20"/>
          <w:szCs w:val="20"/>
          <w:lang w:eastAsia="pl-PL"/>
        </w:rPr>
      </w:pPr>
    </w:p>
    <w:p w14:paraId="0AE0B9E8" w14:textId="112F8385" w:rsidR="00D5755F" w:rsidRDefault="00D5755F" w:rsidP="00D5755F">
      <w:pPr>
        <w:spacing w:after="0" w:line="240" w:lineRule="auto"/>
        <w:ind w:left="142" w:hanging="567"/>
        <w:jc w:val="both"/>
        <w:rPr>
          <w:rFonts w:ascii="Arial" w:hAnsi="Arial" w:cs="Arial"/>
          <w:b/>
          <w:lang w:eastAsia="ar-SA"/>
        </w:rPr>
      </w:pPr>
      <w:r>
        <w:rPr>
          <w:rFonts w:ascii="Arial" w:hAnsi="Arial" w:cs="Arial"/>
          <w:b/>
          <w:lang w:eastAsia="ar-SA"/>
        </w:rPr>
        <w:t xml:space="preserve">          Świadczenie  usług  serwisowych transformatorów, wyłączników oraz  systemów automatyzacji przenośników produkcji  BECKER  ELEKTROTECHNIKA dla  WĘGLOKOKS KRAJ Sp. z o.o. KWK  Bobrek-Piekary w latach 2020  i 2021.</w:t>
      </w:r>
    </w:p>
    <w:p w14:paraId="66D547DA" w14:textId="77777777" w:rsidR="00D5755F" w:rsidRPr="0047787A" w:rsidRDefault="00D5755F" w:rsidP="00D5755F">
      <w:pPr>
        <w:spacing w:after="0" w:line="240" w:lineRule="auto"/>
        <w:ind w:left="142" w:hanging="567"/>
        <w:jc w:val="both"/>
        <w:rPr>
          <w:rFonts w:ascii="Arial" w:eastAsia="Times New Roman" w:hAnsi="Arial" w:cs="Arial"/>
          <w:sz w:val="20"/>
          <w:szCs w:val="20"/>
          <w:lang w:eastAsia="pl-PL"/>
        </w:rPr>
      </w:pPr>
    </w:p>
    <w:p w14:paraId="1E0CF0B6" w14:textId="77777777" w:rsidR="00E86721" w:rsidRPr="001E216D" w:rsidRDefault="00E86721" w:rsidP="001E216D">
      <w:pPr>
        <w:spacing w:after="0" w:line="240" w:lineRule="auto"/>
        <w:jc w:val="both"/>
        <w:rPr>
          <w:rFonts w:ascii="Arial" w:eastAsia="Times New Roman" w:hAnsi="Arial" w:cs="Arial"/>
          <w:b/>
          <w:sz w:val="20"/>
          <w:szCs w:val="20"/>
          <w:lang w:eastAsia="pl-PL"/>
        </w:rPr>
      </w:pPr>
    </w:p>
    <w:p w14:paraId="717B48C3" w14:textId="77777777" w:rsidR="001E216D" w:rsidRPr="00E149EF" w:rsidRDefault="00364FB7" w:rsidP="001E216D">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1E216D" w:rsidRPr="00E149EF">
        <w:rPr>
          <w:rFonts w:ascii="Arial" w:eastAsia="Times New Roman" w:hAnsi="Arial" w:cs="Arial"/>
          <w:b/>
          <w:lang w:eastAsia="pl-PL"/>
        </w:rPr>
        <w:t xml:space="preserve">CENNIK ISTOTNYCH DLA ZAMAWIAJĄCEGO </w:t>
      </w:r>
    </w:p>
    <w:p w14:paraId="21A34818" w14:textId="77777777" w:rsidR="001E216D" w:rsidRPr="00E149EF" w:rsidRDefault="001E216D" w:rsidP="001E216D">
      <w:pPr>
        <w:spacing w:after="0" w:line="240" w:lineRule="auto"/>
        <w:jc w:val="center"/>
        <w:rPr>
          <w:rFonts w:ascii="Arial" w:eastAsia="Times New Roman" w:hAnsi="Arial" w:cs="Arial"/>
          <w:b/>
          <w:lang w:eastAsia="pl-PL"/>
        </w:rPr>
      </w:pPr>
      <w:r w:rsidRPr="00E149EF">
        <w:rPr>
          <w:rFonts w:ascii="Arial" w:eastAsia="Times New Roman" w:hAnsi="Arial" w:cs="Arial"/>
          <w:b/>
          <w:lang w:eastAsia="pl-PL"/>
        </w:rPr>
        <w:t>NOWYCH CZĘŚCI ZAMIENNYCH</w:t>
      </w:r>
    </w:p>
    <w:p w14:paraId="10117FE3" w14:textId="77777777" w:rsidR="00073D48" w:rsidRDefault="00073D48" w:rsidP="00073D48">
      <w:pPr>
        <w:tabs>
          <w:tab w:val="left" w:pos="520"/>
        </w:tabs>
        <w:spacing w:after="0" w:line="240" w:lineRule="auto"/>
        <w:rPr>
          <w:rFonts w:ascii="Arial" w:eastAsia="Times New Roman" w:hAnsi="Arial" w:cs="Arial"/>
          <w:lang w:eastAsia="pl-PL"/>
        </w:rPr>
      </w:pPr>
    </w:p>
    <w:p w14:paraId="0A63DFAA" w14:textId="77777777" w:rsidR="00E86721" w:rsidRDefault="00E86721" w:rsidP="00073D48">
      <w:pPr>
        <w:tabs>
          <w:tab w:val="left" w:pos="520"/>
        </w:tabs>
        <w:spacing w:after="0" w:line="240" w:lineRule="auto"/>
        <w:rPr>
          <w:rFonts w:ascii="Arial" w:eastAsia="Times New Roman" w:hAnsi="Arial" w:cs="Arial"/>
          <w:lang w:eastAsia="pl-PL"/>
        </w:rPr>
      </w:pPr>
    </w:p>
    <w:p w14:paraId="34883913" w14:textId="77777777" w:rsidR="00073D48" w:rsidRPr="00073D48" w:rsidRDefault="00073D48" w:rsidP="00073D48">
      <w:pPr>
        <w:tabs>
          <w:tab w:val="left" w:pos="520"/>
        </w:tabs>
        <w:spacing w:after="0" w:line="240" w:lineRule="auto"/>
        <w:rPr>
          <w:rFonts w:ascii="Arial" w:eastAsia="Times New Roman" w:hAnsi="Arial" w:cs="Arial"/>
          <w:sz w:val="20"/>
          <w:szCs w:val="20"/>
          <w:lang w:eastAsia="pl-PL"/>
        </w:rPr>
      </w:pPr>
    </w:p>
    <w:p w14:paraId="69027035" w14:textId="77777777" w:rsidR="00073D48" w:rsidRDefault="00D84FCB" w:rsidP="001E216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(Podlegający ocenie – Wycenia Wykonawca)</w:t>
      </w:r>
    </w:p>
    <w:p w14:paraId="1D978715" w14:textId="77777777" w:rsidR="00D84FCB" w:rsidRDefault="00D84FCB" w:rsidP="001E216D">
      <w:pPr>
        <w:spacing w:after="0" w:line="240" w:lineRule="auto"/>
        <w:jc w:val="center"/>
        <w:rPr>
          <w:rFonts w:ascii="Arial" w:eastAsia="Times New Roman" w:hAnsi="Arial" w:cs="Arial"/>
          <w:sz w:val="20"/>
          <w:szCs w:val="20"/>
          <w:lang w:eastAsia="pl-PL"/>
        </w:rPr>
      </w:pPr>
    </w:p>
    <w:p w14:paraId="592604B2" w14:textId="77777777" w:rsidR="00D84FCB" w:rsidRDefault="00D84FCB" w:rsidP="001E216D">
      <w:pPr>
        <w:spacing w:after="0" w:line="240" w:lineRule="auto"/>
        <w:jc w:val="center"/>
        <w:rPr>
          <w:rFonts w:ascii="Arial" w:eastAsia="Times New Roman" w:hAnsi="Arial" w:cs="Arial"/>
          <w:sz w:val="20"/>
          <w:szCs w:val="20"/>
          <w:lang w:eastAsia="pl-PL"/>
        </w:rPr>
      </w:pPr>
    </w:p>
    <w:p w14:paraId="228F193A" w14:textId="77777777" w:rsidR="00D84FCB" w:rsidRDefault="00D84FCB" w:rsidP="001E216D">
      <w:pPr>
        <w:spacing w:after="0" w:line="240" w:lineRule="auto"/>
        <w:jc w:val="center"/>
        <w:rPr>
          <w:rFonts w:ascii="Arial" w:eastAsia="Times New Roman" w:hAnsi="Arial" w:cs="Arial"/>
          <w:sz w:val="20"/>
          <w:szCs w:val="20"/>
          <w:lang w:eastAsia="pl-PL"/>
        </w:rPr>
      </w:pPr>
    </w:p>
    <w:p w14:paraId="66C78382" w14:textId="77777777" w:rsidR="00D84FCB" w:rsidRPr="00AE5831" w:rsidRDefault="00D84FCB" w:rsidP="001E216D">
      <w:pPr>
        <w:spacing w:after="0" w:line="240" w:lineRule="auto"/>
        <w:jc w:val="center"/>
        <w:rPr>
          <w:rFonts w:ascii="Arial" w:eastAsia="Times New Roman" w:hAnsi="Arial" w:cs="Arial"/>
          <w:b/>
          <w:sz w:val="20"/>
          <w:szCs w:val="20"/>
          <w:u w:val="single"/>
          <w:lang w:eastAsia="pl-PL"/>
        </w:rPr>
      </w:pPr>
      <w:r w:rsidRPr="00AE5831">
        <w:rPr>
          <w:rFonts w:ascii="Arial" w:eastAsia="Times New Roman" w:hAnsi="Arial" w:cs="Arial"/>
          <w:b/>
          <w:sz w:val="20"/>
          <w:szCs w:val="20"/>
          <w:u w:val="single"/>
          <w:lang w:eastAsia="pl-PL"/>
        </w:rPr>
        <w:t>Cennik załączony w odrębnym pliku do SIWZ w formie Excel (*.xls)</w:t>
      </w:r>
    </w:p>
    <w:p w14:paraId="0F0D1056" w14:textId="77777777" w:rsidR="00073D48" w:rsidRPr="00073D48" w:rsidRDefault="00073D48" w:rsidP="001E216D">
      <w:pPr>
        <w:spacing w:after="0" w:line="240" w:lineRule="auto"/>
        <w:jc w:val="center"/>
        <w:rPr>
          <w:rFonts w:ascii="Arial" w:eastAsia="Times New Roman" w:hAnsi="Arial" w:cs="Arial"/>
          <w:sz w:val="20"/>
          <w:szCs w:val="20"/>
          <w:lang w:eastAsia="pl-PL"/>
        </w:rPr>
      </w:pPr>
    </w:p>
    <w:p w14:paraId="03385B42" w14:textId="77777777" w:rsidR="00073D48" w:rsidRDefault="00CA3EC0" w:rsidP="00164033">
      <w:pPr>
        <w:rPr>
          <w:rFonts w:ascii="Arial" w:eastAsia="Times New Roman" w:hAnsi="Arial" w:cs="Arial"/>
          <w:lang w:eastAsia="pl-PL"/>
        </w:rPr>
      </w:pPr>
      <w:r>
        <w:rPr>
          <w:rFonts w:ascii="Arial" w:eastAsia="Times New Roman" w:hAnsi="Arial" w:cs="Arial"/>
          <w:lang w:eastAsia="pl-PL"/>
        </w:rPr>
        <w:br w:type="page"/>
      </w:r>
    </w:p>
    <w:p w14:paraId="2411A64E" w14:textId="77777777" w:rsidR="00623768" w:rsidRPr="001E216D" w:rsidRDefault="00623768" w:rsidP="006423DB">
      <w:pPr>
        <w:spacing w:after="0" w:line="240" w:lineRule="auto"/>
        <w:rPr>
          <w:rFonts w:ascii="Arial" w:eastAsia="Times New Roman" w:hAnsi="Arial" w:cs="Arial"/>
          <w:b/>
          <w:bCs/>
          <w:sz w:val="20"/>
          <w:szCs w:val="20"/>
          <w:lang w:eastAsia="pl-PL"/>
        </w:rPr>
      </w:pPr>
    </w:p>
    <w:p w14:paraId="5425C213" w14:textId="548748FE" w:rsidR="001E216D" w:rsidRPr="00B10A5D" w:rsidRDefault="00A61C33" w:rsidP="00B10A5D">
      <w:pPr>
        <w:jc w:val="right"/>
        <w:rPr>
          <w:rFonts w:ascii="Arial" w:eastAsia="Times New Roman" w:hAnsi="Arial" w:cs="Arial"/>
          <w:b/>
          <w:sz w:val="20"/>
          <w:szCs w:val="20"/>
          <w:lang w:eastAsia="pl-PL"/>
        </w:rPr>
      </w:pPr>
      <w:bookmarkStart w:id="6" w:name="OLE_LINK2"/>
      <w:bookmarkStart w:id="7" w:name="OLE_LINK1"/>
      <w:r>
        <w:rPr>
          <w:rFonts w:ascii="Arial" w:eastAsia="Times New Roman" w:hAnsi="Arial" w:cs="Arial"/>
          <w:sz w:val="20"/>
          <w:szCs w:val="20"/>
          <w:lang w:eastAsia="pl-PL"/>
        </w:rPr>
        <w:t xml:space="preserve"> </w:t>
      </w:r>
      <w:r w:rsidR="001E216D" w:rsidRPr="001E216D">
        <w:rPr>
          <w:rFonts w:ascii="Arial" w:eastAsia="Times New Roman" w:hAnsi="Arial" w:cs="Arial"/>
          <w:b/>
          <w:sz w:val="20"/>
          <w:szCs w:val="20"/>
          <w:lang w:eastAsia="pl-PL"/>
        </w:rPr>
        <w:t xml:space="preserve">Załącznik </w:t>
      </w:r>
      <w:r w:rsidR="00883145">
        <w:rPr>
          <w:rFonts w:ascii="Arial" w:eastAsia="Times New Roman" w:hAnsi="Arial" w:cs="Arial"/>
          <w:b/>
          <w:sz w:val="20"/>
          <w:szCs w:val="20"/>
          <w:lang w:eastAsia="pl-PL"/>
        </w:rPr>
        <w:t>N</w:t>
      </w:r>
      <w:r w:rsidR="001E216D" w:rsidRPr="001E216D">
        <w:rPr>
          <w:rFonts w:ascii="Arial" w:eastAsia="Times New Roman" w:hAnsi="Arial" w:cs="Arial"/>
          <w:b/>
          <w:sz w:val="20"/>
          <w:szCs w:val="20"/>
          <w:lang w:eastAsia="pl-PL"/>
        </w:rPr>
        <w:t>r 2b do SIWZ</w:t>
      </w:r>
    </w:p>
    <w:p w14:paraId="4793252C"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 </w:t>
      </w:r>
    </w:p>
    <w:p w14:paraId="7305F3C1"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CENNIK CZĘŚCI ZAMIENNYCH NOWYCH, CZYNNOŚCI SERWISOWYCH </w:t>
      </w:r>
      <w:r w:rsidRPr="001E216D">
        <w:rPr>
          <w:rFonts w:ascii="Arial" w:eastAsia="Times New Roman" w:hAnsi="Arial" w:cs="Arial"/>
          <w:b/>
          <w:sz w:val="20"/>
          <w:szCs w:val="20"/>
          <w:lang w:eastAsia="pl-PL"/>
        </w:rPr>
        <w:br/>
        <w:t xml:space="preserve"> I REGENEROWANYCH CZĘŚCI ZAMIENNYCH</w:t>
      </w:r>
      <w:r w:rsidRPr="001E216D">
        <w:rPr>
          <w:rFonts w:ascii="Arial" w:eastAsia="Times New Roman" w:hAnsi="Arial" w:cs="Arial"/>
          <w:b/>
          <w:sz w:val="20"/>
          <w:szCs w:val="20"/>
          <w:lang w:eastAsia="pl-PL"/>
        </w:rPr>
        <w:br/>
        <w:t xml:space="preserve">     NIE PODLEGAJĄCY OCENIE</w:t>
      </w:r>
    </w:p>
    <w:p w14:paraId="46652D19" w14:textId="77777777" w:rsidR="001E216D" w:rsidRDefault="001E216D" w:rsidP="001E216D">
      <w:pPr>
        <w:spacing w:after="0" w:line="240" w:lineRule="auto"/>
        <w:jc w:val="center"/>
        <w:rPr>
          <w:rFonts w:ascii="Arial" w:eastAsia="Times New Roman" w:hAnsi="Arial" w:cs="Arial"/>
          <w:b/>
          <w:sz w:val="20"/>
          <w:szCs w:val="20"/>
          <w:lang w:eastAsia="pl-PL"/>
        </w:rPr>
      </w:pPr>
    </w:p>
    <w:p w14:paraId="327FE6D5" w14:textId="77777777" w:rsidR="00F7287C" w:rsidRPr="001E216D" w:rsidRDefault="00F7287C" w:rsidP="001E216D">
      <w:pPr>
        <w:spacing w:after="0" w:line="240" w:lineRule="auto"/>
        <w:jc w:val="center"/>
        <w:rPr>
          <w:rFonts w:ascii="Arial" w:eastAsia="Times New Roman" w:hAnsi="Arial" w:cs="Arial"/>
          <w:b/>
          <w:sz w:val="20"/>
          <w:szCs w:val="20"/>
          <w:lang w:eastAsia="pl-PL"/>
        </w:rPr>
      </w:pPr>
    </w:p>
    <w:p w14:paraId="6FC74F8B" w14:textId="77777777" w:rsidR="001E216D" w:rsidRPr="001E216D" w:rsidRDefault="001E216D" w:rsidP="001E216D">
      <w:pPr>
        <w:spacing w:after="0" w:line="240" w:lineRule="auto"/>
        <w:jc w:val="both"/>
        <w:rPr>
          <w:rFonts w:ascii="Arial" w:eastAsia="Times New Roman" w:hAnsi="Arial" w:cs="Arial"/>
          <w:b/>
          <w:i/>
          <w:sz w:val="20"/>
          <w:szCs w:val="20"/>
          <w:lang w:eastAsia="pl-PL"/>
        </w:rPr>
      </w:pPr>
      <w:r w:rsidRPr="001E216D">
        <w:rPr>
          <w:rFonts w:ascii="Arial" w:eastAsia="Times New Roman" w:hAnsi="Arial" w:cs="Arial"/>
          <w:sz w:val="20"/>
          <w:szCs w:val="20"/>
          <w:lang w:eastAsia="pl-PL"/>
        </w:rPr>
        <w:t xml:space="preserve">które wg Wykonawcy są niezbędne do wykonywania usług serwisowych – </w:t>
      </w:r>
      <w:r w:rsidRPr="001E216D">
        <w:rPr>
          <w:rFonts w:ascii="Arial" w:eastAsia="Times New Roman" w:hAnsi="Arial" w:cs="Arial"/>
          <w:b/>
          <w:i/>
          <w:sz w:val="20"/>
          <w:szCs w:val="20"/>
          <w:lang w:eastAsia="pl-PL"/>
        </w:rPr>
        <w:t>Wypełnia Wykonawca</w:t>
      </w:r>
    </w:p>
    <w:p w14:paraId="4C43835A" w14:textId="77777777" w:rsidR="001E216D" w:rsidRPr="001E216D" w:rsidRDefault="001E216D" w:rsidP="001E216D">
      <w:pPr>
        <w:spacing w:after="0" w:line="240" w:lineRule="auto"/>
        <w:jc w:val="center"/>
        <w:rPr>
          <w:rFonts w:ascii="Arial" w:eastAsia="Times New Roman" w:hAnsi="Arial" w:cs="Arial"/>
          <w:b/>
          <w:sz w:val="20"/>
          <w:szCs w:val="20"/>
          <w:lang w:eastAsia="pl-PL"/>
        </w:rPr>
      </w:pPr>
    </w:p>
    <w:p w14:paraId="5512F746" w14:textId="77777777" w:rsidR="001E216D" w:rsidRPr="001E216D" w:rsidRDefault="001E216D" w:rsidP="001E216D">
      <w:pPr>
        <w:spacing w:after="0" w:line="240" w:lineRule="auto"/>
        <w:jc w:val="both"/>
        <w:rPr>
          <w:rFonts w:ascii="Arial" w:eastAsia="Times New Roman" w:hAnsi="Arial" w:cs="Arial"/>
          <w:b/>
          <w:i/>
          <w:sz w:val="20"/>
          <w:szCs w:val="20"/>
          <w:lang w:eastAsia="pl-PL"/>
        </w:rPr>
      </w:pPr>
      <w:r w:rsidRPr="001E216D">
        <w:rPr>
          <w:rFonts w:ascii="Arial" w:eastAsia="Times New Roman" w:hAnsi="Arial" w:cs="Arial"/>
          <w:sz w:val="20"/>
          <w:szCs w:val="20"/>
          <w:lang w:eastAsia="pl-PL"/>
        </w:rPr>
        <w:t>Cennik pozostałych części zamiennych nowych / czynności serwisowych</w:t>
      </w:r>
    </w:p>
    <w:tbl>
      <w:tblPr>
        <w:tblW w:w="0" w:type="auto"/>
        <w:tblLayout w:type="fixed"/>
        <w:tblCellMar>
          <w:left w:w="70" w:type="dxa"/>
          <w:right w:w="70" w:type="dxa"/>
        </w:tblCellMar>
        <w:tblLook w:val="00A0" w:firstRow="1" w:lastRow="0" w:firstColumn="1" w:lastColumn="0" w:noHBand="0" w:noVBand="0"/>
      </w:tblPr>
      <w:tblGrid>
        <w:gridCol w:w="692"/>
        <w:gridCol w:w="2618"/>
        <w:gridCol w:w="3960"/>
        <w:gridCol w:w="2130"/>
      </w:tblGrid>
      <w:tr w:rsidR="001E216D" w:rsidRPr="001E216D" w14:paraId="1FF14B81" w14:textId="77777777" w:rsidTr="00EA3692">
        <w:trPr>
          <w:trHeight w:val="772"/>
        </w:trPr>
        <w:tc>
          <w:tcPr>
            <w:tcW w:w="692" w:type="dxa"/>
            <w:tcBorders>
              <w:top w:val="single" w:sz="4" w:space="0" w:color="auto"/>
              <w:left w:val="single" w:sz="4" w:space="0" w:color="auto"/>
              <w:bottom w:val="single" w:sz="4" w:space="0" w:color="auto"/>
              <w:right w:val="single" w:sz="4" w:space="0" w:color="auto"/>
            </w:tcBorders>
          </w:tcPr>
          <w:p w14:paraId="53A521A1"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p>
          <w:p w14:paraId="0107F83B"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r w:rsidRPr="001E216D">
              <w:rPr>
                <w:rFonts w:ascii="Arial" w:eastAsia="Times New Roman" w:hAnsi="Arial" w:cs="Arial"/>
                <w:b/>
                <w:color w:val="000000"/>
                <w:sz w:val="20"/>
                <w:szCs w:val="20"/>
                <w:lang w:eastAsia="pl-PL"/>
              </w:rPr>
              <w:t>Lp.</w:t>
            </w:r>
          </w:p>
        </w:tc>
        <w:tc>
          <w:tcPr>
            <w:tcW w:w="2618" w:type="dxa"/>
            <w:tcBorders>
              <w:top w:val="single" w:sz="4" w:space="0" w:color="auto"/>
              <w:left w:val="single" w:sz="4" w:space="0" w:color="auto"/>
              <w:bottom w:val="single" w:sz="4" w:space="0" w:color="auto"/>
              <w:right w:val="single" w:sz="4" w:space="0" w:color="auto"/>
            </w:tcBorders>
            <w:vAlign w:val="center"/>
          </w:tcPr>
          <w:p w14:paraId="29CAA1A3"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p>
          <w:p w14:paraId="5DA7B884"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Nr rysunku</w:t>
            </w:r>
          </w:p>
          <w:p w14:paraId="065E7E2E"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(Nr katalogowy)</w:t>
            </w:r>
          </w:p>
          <w:p w14:paraId="721B5AD0"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vAlign w:val="center"/>
          </w:tcPr>
          <w:p w14:paraId="1E77CEEE"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p>
          <w:p w14:paraId="754A538E"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Nazwa części (podzespołu)</w:t>
            </w:r>
          </w:p>
          <w:p w14:paraId="3F745949"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p>
          <w:p w14:paraId="6D92122B"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vAlign w:val="center"/>
          </w:tcPr>
          <w:p w14:paraId="17CFF4DC"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 xml:space="preserve">Cena jednostkowa netto [PLN/JM] </w:t>
            </w:r>
          </w:p>
        </w:tc>
      </w:tr>
      <w:tr w:rsidR="001E216D" w:rsidRPr="001E216D" w14:paraId="4E9FC74D"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06EA5475"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w:t>
            </w:r>
          </w:p>
        </w:tc>
        <w:tc>
          <w:tcPr>
            <w:tcW w:w="2618" w:type="dxa"/>
            <w:tcBorders>
              <w:top w:val="single" w:sz="4" w:space="0" w:color="auto"/>
              <w:left w:val="single" w:sz="4" w:space="0" w:color="auto"/>
              <w:bottom w:val="single" w:sz="4" w:space="0" w:color="auto"/>
              <w:right w:val="single" w:sz="4" w:space="0" w:color="auto"/>
            </w:tcBorders>
            <w:vAlign w:val="bottom"/>
          </w:tcPr>
          <w:p w14:paraId="66B6AFA5"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097D2E0D"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225C6BC9"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1D1C995B"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62ADA12C"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t>
            </w:r>
          </w:p>
        </w:tc>
        <w:tc>
          <w:tcPr>
            <w:tcW w:w="2618" w:type="dxa"/>
            <w:tcBorders>
              <w:top w:val="single" w:sz="4" w:space="0" w:color="auto"/>
              <w:left w:val="single" w:sz="4" w:space="0" w:color="auto"/>
              <w:bottom w:val="single" w:sz="4" w:space="0" w:color="auto"/>
              <w:right w:val="single" w:sz="4" w:space="0" w:color="auto"/>
            </w:tcBorders>
            <w:vAlign w:val="bottom"/>
          </w:tcPr>
          <w:p w14:paraId="3A0D0AC6"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21631616" w14:textId="77777777" w:rsidR="001E216D" w:rsidRPr="001E216D" w:rsidRDefault="001E216D" w:rsidP="001E216D">
            <w:pPr>
              <w:spacing w:after="0" w:line="240" w:lineRule="auto"/>
              <w:rPr>
                <w:rFonts w:ascii="Arial" w:eastAsia="Times New Roman" w:hAnsi="Arial" w:cs="Arial"/>
                <w:b/>
                <w:color w:val="FF0000"/>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715320C2"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740888F3"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6D33FAAB"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t>
            </w:r>
          </w:p>
        </w:tc>
        <w:tc>
          <w:tcPr>
            <w:tcW w:w="2618" w:type="dxa"/>
            <w:tcBorders>
              <w:top w:val="single" w:sz="4" w:space="0" w:color="auto"/>
              <w:left w:val="single" w:sz="4" w:space="0" w:color="auto"/>
              <w:bottom w:val="single" w:sz="4" w:space="0" w:color="auto"/>
              <w:right w:val="single" w:sz="4" w:space="0" w:color="auto"/>
            </w:tcBorders>
            <w:vAlign w:val="bottom"/>
          </w:tcPr>
          <w:p w14:paraId="7E245E50"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54432E5A"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30562650"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64C516F5"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067AD3D5"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311D481B"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4B63F05A"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54087D8B"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2D6A693E"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780EB08F"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66984BF1"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7BA64F43"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363BC111"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687C47E4"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66542E9C"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468D14A0"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2D5D24EE"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695E7A07"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1482B1AA"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02DEDE82"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3B0ACB30"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2821BF7E"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31BC0118"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523FAC81"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74E68638"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4AB80CC7"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11CF00A4"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4D585EF5"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529533C6"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6FC99FFC"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bottom"/>
          </w:tcPr>
          <w:p w14:paraId="250B7F8F"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3960" w:type="dxa"/>
            <w:tcBorders>
              <w:top w:val="single" w:sz="4" w:space="0" w:color="auto"/>
              <w:left w:val="single" w:sz="4" w:space="0" w:color="auto"/>
              <w:bottom w:val="single" w:sz="4" w:space="0" w:color="auto"/>
              <w:right w:val="single" w:sz="4" w:space="0" w:color="auto"/>
            </w:tcBorders>
          </w:tcPr>
          <w:p w14:paraId="452951E9"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5D3843FD" w14:textId="77777777" w:rsidR="001E216D" w:rsidRPr="001E216D" w:rsidRDefault="001E216D" w:rsidP="001E216D">
            <w:pPr>
              <w:spacing w:after="0" w:line="240" w:lineRule="auto"/>
              <w:rPr>
                <w:rFonts w:ascii="Arial" w:eastAsia="Times New Roman" w:hAnsi="Arial" w:cs="Arial"/>
                <w:sz w:val="20"/>
                <w:szCs w:val="20"/>
                <w:lang w:eastAsia="pl-PL"/>
              </w:rPr>
            </w:pPr>
          </w:p>
        </w:tc>
      </w:tr>
    </w:tbl>
    <w:p w14:paraId="40F01E3A" w14:textId="77777777" w:rsidR="001E216D" w:rsidRPr="001E216D" w:rsidRDefault="001E216D" w:rsidP="001E216D">
      <w:pPr>
        <w:spacing w:after="0" w:line="240" w:lineRule="auto"/>
        <w:rPr>
          <w:rFonts w:ascii="Arial" w:eastAsia="Times New Roman" w:hAnsi="Arial" w:cs="Arial"/>
          <w:b/>
          <w:sz w:val="20"/>
          <w:szCs w:val="20"/>
          <w:lang w:eastAsia="pl-PL"/>
        </w:rPr>
      </w:pPr>
      <w:r w:rsidRPr="001E216D">
        <w:rPr>
          <w:rFonts w:ascii="Arial" w:eastAsia="Times New Roman" w:hAnsi="Arial" w:cs="Arial"/>
          <w:b/>
          <w:sz w:val="20"/>
          <w:szCs w:val="20"/>
          <w:lang w:eastAsia="pl-PL"/>
        </w:rPr>
        <w:t>*) nie należy dopisywać pozycji cennikowych ujętych  przez Zamawiającego w  zał.  nr  2a do SIWZ .</w:t>
      </w:r>
    </w:p>
    <w:p w14:paraId="56C4751B" w14:textId="77777777" w:rsidR="001E216D" w:rsidRPr="001E216D" w:rsidRDefault="001E216D" w:rsidP="001E216D">
      <w:p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ab/>
      </w:r>
    </w:p>
    <w:p w14:paraId="49CD6513"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67AB62B1" w14:textId="77777777" w:rsidR="001E216D" w:rsidRPr="001E216D" w:rsidRDefault="001E216D" w:rsidP="001E216D">
      <w:p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Cennik regenerowanych części zamiennych</w:t>
      </w:r>
      <w:r w:rsidRPr="001E216D">
        <w:rPr>
          <w:rFonts w:ascii="Arial" w:eastAsia="Times New Roman" w:hAnsi="Arial" w:cs="Arial"/>
          <w:b/>
          <w:sz w:val="20"/>
          <w:szCs w:val="20"/>
          <w:lang w:eastAsia="pl-PL"/>
        </w:rPr>
        <w:t xml:space="preserve"> </w:t>
      </w:r>
      <w:r w:rsidRPr="001E216D">
        <w:rPr>
          <w:rFonts w:ascii="Arial" w:eastAsia="Times New Roman" w:hAnsi="Arial" w:cs="Arial"/>
          <w:sz w:val="20"/>
          <w:szCs w:val="20"/>
          <w:lang w:eastAsia="pl-PL"/>
        </w:rPr>
        <w:t xml:space="preserve">– </w:t>
      </w:r>
      <w:r w:rsidRPr="001E216D">
        <w:rPr>
          <w:rFonts w:ascii="Arial" w:eastAsia="Times New Roman" w:hAnsi="Arial" w:cs="Arial"/>
          <w:b/>
          <w:i/>
          <w:sz w:val="20"/>
          <w:szCs w:val="20"/>
          <w:lang w:eastAsia="pl-PL"/>
        </w:rPr>
        <w:t>Wypełnia Wykonawca</w:t>
      </w:r>
    </w:p>
    <w:tbl>
      <w:tblPr>
        <w:tblW w:w="0" w:type="auto"/>
        <w:tblLayout w:type="fixed"/>
        <w:tblCellMar>
          <w:left w:w="70" w:type="dxa"/>
          <w:right w:w="70" w:type="dxa"/>
        </w:tblCellMar>
        <w:tblLook w:val="00A0" w:firstRow="1" w:lastRow="0" w:firstColumn="1" w:lastColumn="0" w:noHBand="0" w:noVBand="0"/>
      </w:tblPr>
      <w:tblGrid>
        <w:gridCol w:w="692"/>
        <w:gridCol w:w="2618"/>
        <w:gridCol w:w="4080"/>
        <w:gridCol w:w="2130"/>
      </w:tblGrid>
      <w:tr w:rsidR="001E216D" w:rsidRPr="001E216D" w14:paraId="1A68B60C" w14:textId="77777777" w:rsidTr="00EA3692">
        <w:trPr>
          <w:trHeight w:val="1155"/>
        </w:trPr>
        <w:tc>
          <w:tcPr>
            <w:tcW w:w="692" w:type="dxa"/>
            <w:tcBorders>
              <w:top w:val="single" w:sz="4" w:space="0" w:color="auto"/>
              <w:left w:val="single" w:sz="4" w:space="0" w:color="auto"/>
              <w:bottom w:val="single" w:sz="4" w:space="0" w:color="auto"/>
              <w:right w:val="single" w:sz="4" w:space="0" w:color="auto"/>
            </w:tcBorders>
          </w:tcPr>
          <w:p w14:paraId="34F60382"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p>
          <w:p w14:paraId="5CF15895"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p>
          <w:p w14:paraId="31E03B79"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r w:rsidRPr="001E216D">
              <w:rPr>
                <w:rFonts w:ascii="Arial" w:eastAsia="Times New Roman" w:hAnsi="Arial" w:cs="Arial"/>
                <w:b/>
                <w:color w:val="000000"/>
                <w:sz w:val="20"/>
                <w:szCs w:val="20"/>
                <w:lang w:eastAsia="pl-PL"/>
              </w:rPr>
              <w:t>Lp.</w:t>
            </w:r>
          </w:p>
        </w:tc>
        <w:tc>
          <w:tcPr>
            <w:tcW w:w="2618" w:type="dxa"/>
            <w:tcBorders>
              <w:top w:val="single" w:sz="4" w:space="0" w:color="auto"/>
              <w:left w:val="single" w:sz="4" w:space="0" w:color="auto"/>
              <w:bottom w:val="single" w:sz="4" w:space="0" w:color="auto"/>
              <w:right w:val="single" w:sz="4" w:space="0" w:color="auto"/>
            </w:tcBorders>
            <w:vAlign w:val="center"/>
          </w:tcPr>
          <w:p w14:paraId="025667A7"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 xml:space="preserve">Nr normy lub Nr rysunku </w:t>
            </w:r>
          </w:p>
          <w:p w14:paraId="47D32B36" w14:textId="77777777" w:rsidR="001E216D" w:rsidRPr="001E216D" w:rsidRDefault="001E216D" w:rsidP="001E216D">
            <w:pPr>
              <w:spacing w:after="0" w:line="240" w:lineRule="auto"/>
              <w:jc w:val="center"/>
              <w:rPr>
                <w:rFonts w:ascii="Arial" w:eastAsia="Times New Roman" w:hAnsi="Arial" w:cs="Arial"/>
                <w:b/>
                <w:color w:val="000000"/>
                <w:sz w:val="20"/>
                <w:szCs w:val="20"/>
                <w:lang w:eastAsia="pl-PL"/>
              </w:rPr>
            </w:pPr>
            <w:r w:rsidRPr="001E216D">
              <w:rPr>
                <w:rFonts w:ascii="Arial" w:eastAsia="Times New Roman" w:hAnsi="Arial" w:cs="Arial"/>
                <w:b/>
                <w:bCs/>
                <w:color w:val="000000"/>
                <w:sz w:val="20"/>
                <w:szCs w:val="20"/>
                <w:lang w:eastAsia="pl-PL"/>
              </w:rPr>
              <w:t>(Nr katalogowy)</w:t>
            </w:r>
          </w:p>
        </w:tc>
        <w:tc>
          <w:tcPr>
            <w:tcW w:w="4080" w:type="dxa"/>
            <w:tcBorders>
              <w:top w:val="single" w:sz="4" w:space="0" w:color="auto"/>
              <w:left w:val="single" w:sz="4" w:space="0" w:color="auto"/>
              <w:bottom w:val="single" w:sz="4" w:space="0" w:color="auto"/>
              <w:right w:val="single" w:sz="4" w:space="0" w:color="auto"/>
            </w:tcBorders>
            <w:vAlign w:val="center"/>
          </w:tcPr>
          <w:p w14:paraId="0B2DA3A5"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Nazwa części (podzespołu)</w:t>
            </w:r>
          </w:p>
        </w:tc>
        <w:tc>
          <w:tcPr>
            <w:tcW w:w="2130" w:type="dxa"/>
            <w:tcBorders>
              <w:top w:val="single" w:sz="4" w:space="0" w:color="auto"/>
              <w:left w:val="single" w:sz="4" w:space="0" w:color="auto"/>
              <w:bottom w:val="single" w:sz="4" w:space="0" w:color="auto"/>
              <w:right w:val="single" w:sz="4" w:space="0" w:color="auto"/>
            </w:tcBorders>
            <w:vAlign w:val="center"/>
          </w:tcPr>
          <w:p w14:paraId="70EBA012" w14:textId="77777777" w:rsidR="001E216D" w:rsidRPr="001E216D" w:rsidRDefault="001E216D" w:rsidP="001E216D">
            <w:pPr>
              <w:spacing w:after="0" w:line="240" w:lineRule="auto"/>
              <w:jc w:val="center"/>
              <w:rPr>
                <w:rFonts w:ascii="Arial" w:eastAsia="Times New Roman" w:hAnsi="Arial" w:cs="Arial"/>
                <w:b/>
                <w:bCs/>
                <w:color w:val="000000"/>
                <w:sz w:val="20"/>
                <w:szCs w:val="20"/>
                <w:lang w:eastAsia="pl-PL"/>
              </w:rPr>
            </w:pPr>
            <w:r w:rsidRPr="001E216D">
              <w:rPr>
                <w:rFonts w:ascii="Arial" w:eastAsia="Times New Roman" w:hAnsi="Arial" w:cs="Arial"/>
                <w:b/>
                <w:bCs/>
                <w:color w:val="000000"/>
                <w:sz w:val="20"/>
                <w:szCs w:val="20"/>
                <w:lang w:eastAsia="pl-PL"/>
              </w:rPr>
              <w:t>Cena jednostkowa netto [PLN/JM]</w:t>
            </w:r>
          </w:p>
        </w:tc>
      </w:tr>
      <w:tr w:rsidR="001E216D" w:rsidRPr="001E216D" w14:paraId="75535D9B"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3E1CA63A"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 ….</w:t>
            </w:r>
          </w:p>
        </w:tc>
        <w:tc>
          <w:tcPr>
            <w:tcW w:w="2618" w:type="dxa"/>
            <w:tcBorders>
              <w:top w:val="single" w:sz="4" w:space="0" w:color="auto"/>
              <w:left w:val="single" w:sz="4" w:space="0" w:color="auto"/>
              <w:bottom w:val="single" w:sz="4" w:space="0" w:color="auto"/>
              <w:right w:val="single" w:sz="4" w:space="0" w:color="auto"/>
            </w:tcBorders>
            <w:vAlign w:val="center"/>
          </w:tcPr>
          <w:p w14:paraId="6C21DDED"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6A4BCBA6"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78D09790"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7D0AFBC5"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1A3AEB89"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t>
            </w:r>
          </w:p>
        </w:tc>
        <w:tc>
          <w:tcPr>
            <w:tcW w:w="2618" w:type="dxa"/>
            <w:tcBorders>
              <w:top w:val="single" w:sz="4" w:space="0" w:color="auto"/>
              <w:left w:val="single" w:sz="4" w:space="0" w:color="auto"/>
              <w:bottom w:val="single" w:sz="4" w:space="0" w:color="auto"/>
              <w:right w:val="single" w:sz="4" w:space="0" w:color="auto"/>
            </w:tcBorders>
            <w:vAlign w:val="center"/>
          </w:tcPr>
          <w:p w14:paraId="616AB3B8"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557D8896"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4BEDCE2A" w14:textId="77777777" w:rsidR="001E216D" w:rsidRPr="001E216D" w:rsidRDefault="001E216D" w:rsidP="001E216D">
            <w:pPr>
              <w:spacing w:after="0" w:line="240" w:lineRule="auto"/>
              <w:rPr>
                <w:rFonts w:ascii="Arial" w:eastAsia="Times New Roman" w:hAnsi="Arial" w:cs="Arial"/>
                <w:sz w:val="20"/>
                <w:szCs w:val="20"/>
                <w:lang w:eastAsia="pl-PL"/>
              </w:rPr>
            </w:pPr>
          </w:p>
        </w:tc>
      </w:tr>
      <w:tr w:rsidR="001E216D" w:rsidRPr="001E216D" w14:paraId="43CF7183"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29699E97" w14:textId="77777777" w:rsidR="001E216D" w:rsidRPr="001E216D" w:rsidRDefault="001E216D" w:rsidP="001E216D">
            <w:pPr>
              <w:spacing w:after="0" w:line="240" w:lineRule="auto"/>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t>
            </w:r>
          </w:p>
        </w:tc>
        <w:tc>
          <w:tcPr>
            <w:tcW w:w="2618" w:type="dxa"/>
            <w:tcBorders>
              <w:top w:val="single" w:sz="4" w:space="0" w:color="auto"/>
              <w:left w:val="single" w:sz="4" w:space="0" w:color="auto"/>
              <w:bottom w:val="single" w:sz="4" w:space="0" w:color="auto"/>
              <w:right w:val="single" w:sz="4" w:space="0" w:color="auto"/>
            </w:tcBorders>
            <w:vAlign w:val="center"/>
          </w:tcPr>
          <w:p w14:paraId="53F5E198"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1ADC5CC9"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12E05953"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r w:rsidR="001E216D" w:rsidRPr="001E216D" w14:paraId="0182E9E5"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08427673"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center"/>
          </w:tcPr>
          <w:p w14:paraId="78C6D4AB"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7ED99B7A"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7D2EA528"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r w:rsidR="001E216D" w:rsidRPr="001E216D" w14:paraId="301AE8F9"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16539B22"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center"/>
          </w:tcPr>
          <w:p w14:paraId="20732FE3"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7E00CFD8"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003298C2"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r w:rsidR="001E216D" w:rsidRPr="001E216D" w14:paraId="12133907"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13686F87"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center"/>
          </w:tcPr>
          <w:p w14:paraId="288B5274"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03E6FFC4"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4FEEAA97"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r w:rsidR="001E216D" w:rsidRPr="001E216D" w14:paraId="51270F87"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067F70AD"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center"/>
          </w:tcPr>
          <w:p w14:paraId="621259FD"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75132123"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79EB40EF"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r w:rsidR="001E216D" w:rsidRPr="001E216D" w14:paraId="676D79B9" w14:textId="77777777" w:rsidTr="00EA3692">
        <w:trPr>
          <w:trHeight w:val="341"/>
        </w:trPr>
        <w:tc>
          <w:tcPr>
            <w:tcW w:w="692" w:type="dxa"/>
            <w:tcBorders>
              <w:top w:val="single" w:sz="4" w:space="0" w:color="auto"/>
              <w:left w:val="single" w:sz="4" w:space="0" w:color="auto"/>
              <w:bottom w:val="single" w:sz="4" w:space="0" w:color="auto"/>
              <w:right w:val="single" w:sz="4" w:space="0" w:color="auto"/>
            </w:tcBorders>
          </w:tcPr>
          <w:p w14:paraId="628B8DE0"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2618" w:type="dxa"/>
            <w:tcBorders>
              <w:top w:val="single" w:sz="4" w:space="0" w:color="auto"/>
              <w:left w:val="single" w:sz="4" w:space="0" w:color="auto"/>
              <w:bottom w:val="single" w:sz="4" w:space="0" w:color="auto"/>
              <w:right w:val="single" w:sz="4" w:space="0" w:color="auto"/>
            </w:tcBorders>
            <w:vAlign w:val="center"/>
          </w:tcPr>
          <w:p w14:paraId="1ECEB06E" w14:textId="77777777" w:rsidR="001E216D" w:rsidRPr="001E216D" w:rsidRDefault="001E216D" w:rsidP="001E216D">
            <w:pPr>
              <w:spacing w:after="0" w:line="240" w:lineRule="auto"/>
              <w:jc w:val="center"/>
              <w:rPr>
                <w:rFonts w:ascii="Arial" w:eastAsia="Times New Roman" w:hAnsi="Arial" w:cs="Arial"/>
                <w:sz w:val="20"/>
                <w:szCs w:val="20"/>
                <w:lang w:eastAsia="pl-PL"/>
              </w:rPr>
            </w:pPr>
          </w:p>
        </w:tc>
        <w:tc>
          <w:tcPr>
            <w:tcW w:w="4080" w:type="dxa"/>
            <w:tcBorders>
              <w:top w:val="single" w:sz="4" w:space="0" w:color="auto"/>
              <w:left w:val="single" w:sz="4" w:space="0" w:color="auto"/>
              <w:bottom w:val="single" w:sz="4" w:space="0" w:color="auto"/>
              <w:right w:val="single" w:sz="4" w:space="0" w:color="auto"/>
            </w:tcBorders>
            <w:vAlign w:val="center"/>
          </w:tcPr>
          <w:p w14:paraId="7A532E92" w14:textId="77777777" w:rsidR="001E216D" w:rsidRPr="001E216D" w:rsidRDefault="001E216D" w:rsidP="001E216D">
            <w:pPr>
              <w:spacing w:after="0" w:line="240" w:lineRule="auto"/>
              <w:rPr>
                <w:rFonts w:ascii="Arial" w:eastAsia="Times New Roman" w:hAnsi="Arial" w:cs="Arial"/>
                <w:sz w:val="20"/>
                <w:szCs w:val="20"/>
                <w:lang w:eastAsia="pl-PL"/>
              </w:rPr>
            </w:pPr>
          </w:p>
        </w:tc>
        <w:tc>
          <w:tcPr>
            <w:tcW w:w="2130" w:type="dxa"/>
            <w:tcBorders>
              <w:top w:val="single" w:sz="4" w:space="0" w:color="auto"/>
              <w:left w:val="single" w:sz="4" w:space="0" w:color="auto"/>
              <w:bottom w:val="single" w:sz="4" w:space="0" w:color="auto"/>
              <w:right w:val="single" w:sz="4" w:space="0" w:color="auto"/>
            </w:tcBorders>
          </w:tcPr>
          <w:p w14:paraId="642E833C" w14:textId="77777777" w:rsidR="001E216D" w:rsidRPr="001E216D" w:rsidRDefault="001E216D" w:rsidP="001E216D">
            <w:pPr>
              <w:spacing w:after="0" w:line="240" w:lineRule="auto"/>
              <w:rPr>
                <w:rFonts w:ascii="Arial" w:eastAsia="Times New Roman" w:hAnsi="Arial" w:cs="Arial"/>
                <w:sz w:val="20"/>
                <w:szCs w:val="20"/>
                <w:highlight w:val="cyan"/>
                <w:lang w:eastAsia="pl-PL"/>
              </w:rPr>
            </w:pPr>
          </w:p>
        </w:tc>
      </w:tr>
    </w:tbl>
    <w:p w14:paraId="6DE3A1BE" w14:textId="77777777" w:rsidR="001E216D" w:rsidRPr="001E216D" w:rsidRDefault="001E216D" w:rsidP="001E216D">
      <w:pPr>
        <w:spacing w:after="0" w:line="240" w:lineRule="auto"/>
        <w:ind w:left="5040"/>
        <w:jc w:val="center"/>
        <w:rPr>
          <w:rFonts w:ascii="Arial" w:eastAsia="Times New Roman" w:hAnsi="Arial" w:cs="Arial"/>
          <w:sz w:val="20"/>
          <w:szCs w:val="20"/>
          <w:highlight w:val="cyan"/>
          <w:lang w:eastAsia="pl-PL"/>
        </w:rPr>
      </w:pPr>
    </w:p>
    <w:p w14:paraId="50C0F9AC"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16371ADF" w14:textId="77777777" w:rsidR="001E216D" w:rsidRPr="001E216D" w:rsidRDefault="001E216D" w:rsidP="001E216D">
      <w:pPr>
        <w:spacing w:after="0" w:line="240" w:lineRule="auto"/>
        <w:rPr>
          <w:rFonts w:ascii="Arial" w:eastAsia="Times New Roman" w:hAnsi="Arial" w:cs="Arial"/>
          <w:sz w:val="20"/>
          <w:szCs w:val="20"/>
          <w:lang w:eastAsia="pl-PL"/>
        </w:rPr>
      </w:pPr>
    </w:p>
    <w:p w14:paraId="5B0E9941" w14:textId="77777777" w:rsidR="001E216D" w:rsidRPr="001E216D" w:rsidRDefault="001E216D" w:rsidP="001E216D">
      <w:pPr>
        <w:spacing w:after="0" w:line="240" w:lineRule="auto"/>
        <w:rPr>
          <w:rFonts w:ascii="Arial" w:eastAsia="Times New Roman" w:hAnsi="Arial" w:cs="Arial"/>
          <w:sz w:val="20"/>
          <w:szCs w:val="20"/>
          <w:lang w:eastAsia="pl-PL"/>
        </w:rPr>
      </w:pPr>
    </w:p>
    <w:bookmarkEnd w:id="6"/>
    <w:bookmarkEnd w:id="7"/>
    <w:p w14:paraId="5A1A2DF3" w14:textId="77777777" w:rsidR="001E216D" w:rsidRPr="001E216D" w:rsidRDefault="00073D48" w:rsidP="001E216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E216D" w:rsidRPr="001E216D">
        <w:rPr>
          <w:rFonts w:ascii="Arial" w:eastAsia="Times New Roman" w:hAnsi="Arial" w:cs="Arial"/>
          <w:sz w:val="20"/>
          <w:szCs w:val="20"/>
          <w:lang w:eastAsia="pl-PL"/>
        </w:rPr>
        <w:t>..................................................................</w:t>
      </w:r>
    </w:p>
    <w:p w14:paraId="3961AD3A" w14:textId="77777777" w:rsidR="00F7287C" w:rsidRDefault="001E216D" w:rsidP="00F7287C">
      <w:pPr>
        <w:spacing w:after="0" w:line="240" w:lineRule="auto"/>
        <w:ind w:left="2836" w:firstLine="709"/>
        <w:rPr>
          <w:rFonts w:ascii="Arial" w:eastAsia="Times New Roman" w:hAnsi="Arial" w:cs="Arial"/>
          <w:i/>
          <w:sz w:val="20"/>
          <w:szCs w:val="20"/>
          <w:lang w:eastAsia="pl-PL"/>
        </w:rPr>
      </w:pPr>
      <w:r w:rsidRPr="001E216D">
        <w:rPr>
          <w:rFonts w:ascii="Arial" w:eastAsia="Times New Roman" w:hAnsi="Arial" w:cs="Arial"/>
          <w:i/>
          <w:sz w:val="20"/>
          <w:szCs w:val="20"/>
          <w:lang w:eastAsia="pl-PL"/>
        </w:rPr>
        <w:t xml:space="preserve">( pieczęć i podpisy osoby/osób </w:t>
      </w:r>
      <w:r w:rsidRPr="001E216D">
        <w:rPr>
          <w:rFonts w:ascii="Arial" w:eastAsia="Times New Roman" w:hAnsi="Arial" w:cs="Arial"/>
          <w:i/>
          <w:sz w:val="20"/>
          <w:szCs w:val="20"/>
          <w:lang w:eastAsia="pl-PL"/>
        </w:rPr>
        <w:br/>
        <w:t>upoważnionyc</w:t>
      </w:r>
      <w:r w:rsidR="00F7287C">
        <w:rPr>
          <w:rFonts w:ascii="Arial" w:eastAsia="Times New Roman" w:hAnsi="Arial" w:cs="Arial"/>
          <w:i/>
          <w:sz w:val="20"/>
          <w:szCs w:val="20"/>
          <w:lang w:eastAsia="pl-PL"/>
        </w:rPr>
        <w:t>h do reprezentowania Wykona</w:t>
      </w:r>
      <w:r w:rsidR="00073D48">
        <w:rPr>
          <w:rFonts w:ascii="Arial" w:eastAsia="Times New Roman" w:hAnsi="Arial" w:cs="Arial"/>
          <w:i/>
          <w:sz w:val="20"/>
          <w:szCs w:val="20"/>
          <w:lang w:eastAsia="pl-PL"/>
        </w:rPr>
        <w:t>wcy</w:t>
      </w:r>
      <w:r w:rsidR="00F7287C">
        <w:rPr>
          <w:rFonts w:ascii="Arial" w:eastAsia="Times New Roman" w:hAnsi="Arial" w:cs="Arial"/>
          <w:i/>
          <w:sz w:val="20"/>
          <w:szCs w:val="20"/>
          <w:lang w:eastAsia="pl-PL"/>
        </w:rPr>
        <w:t>)</w:t>
      </w:r>
    </w:p>
    <w:p w14:paraId="733F5DC3" w14:textId="77777777" w:rsidR="000F7AB3" w:rsidRDefault="00F7287C" w:rsidP="00F7287C">
      <w:pPr>
        <w:spacing w:after="0" w:line="240" w:lineRule="auto"/>
        <w:ind w:left="2836" w:firstLine="709"/>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14:paraId="60FCFDEB" w14:textId="77777777" w:rsidR="00CA3EC0" w:rsidRDefault="00CA3EC0">
      <w:pPr>
        <w:rPr>
          <w:rFonts w:ascii="Arial" w:eastAsia="Times New Roman" w:hAnsi="Arial" w:cs="Arial"/>
          <w:i/>
          <w:sz w:val="20"/>
          <w:szCs w:val="20"/>
          <w:lang w:eastAsia="pl-PL"/>
        </w:rPr>
      </w:pPr>
      <w:r>
        <w:rPr>
          <w:rFonts w:ascii="Arial" w:eastAsia="Times New Roman" w:hAnsi="Arial" w:cs="Arial"/>
          <w:i/>
          <w:sz w:val="20"/>
          <w:szCs w:val="20"/>
          <w:lang w:eastAsia="pl-PL"/>
        </w:rPr>
        <w:br w:type="page"/>
      </w:r>
    </w:p>
    <w:p w14:paraId="64A618C7" w14:textId="77777777" w:rsidR="006A7E9D" w:rsidRDefault="006A7E9D" w:rsidP="00F7287C">
      <w:pPr>
        <w:spacing w:after="0" w:line="240" w:lineRule="auto"/>
        <w:ind w:left="2836" w:firstLine="709"/>
        <w:rPr>
          <w:rFonts w:ascii="Arial" w:eastAsia="Times New Roman" w:hAnsi="Arial" w:cs="Arial"/>
          <w:i/>
          <w:sz w:val="20"/>
          <w:szCs w:val="20"/>
          <w:lang w:eastAsia="pl-PL"/>
        </w:rPr>
      </w:pPr>
    </w:p>
    <w:p w14:paraId="53118686" w14:textId="4D71F4C9" w:rsidR="001E216D" w:rsidRPr="00F7287C" w:rsidRDefault="00500E92" w:rsidP="00F7287C">
      <w:pPr>
        <w:spacing w:after="0" w:line="240" w:lineRule="auto"/>
        <w:ind w:left="2836" w:firstLine="709"/>
        <w:rPr>
          <w:rFonts w:ascii="Arial" w:eastAsia="Times New Roman" w:hAnsi="Arial" w:cs="Arial"/>
          <w:b/>
          <w:bCs/>
          <w:sz w:val="20"/>
          <w:szCs w:val="20"/>
          <w:lang w:eastAsia="pl-PL"/>
        </w:rPr>
      </w:pPr>
      <w:r>
        <w:rPr>
          <w:rFonts w:ascii="Arial" w:eastAsia="Times New Roman" w:hAnsi="Arial" w:cs="Arial"/>
          <w:i/>
          <w:sz w:val="20"/>
          <w:szCs w:val="20"/>
          <w:lang w:eastAsia="pl-PL"/>
        </w:rPr>
        <w:t xml:space="preserve">                                                               </w:t>
      </w:r>
      <w:r w:rsidR="000F7AB3">
        <w:rPr>
          <w:rFonts w:ascii="Arial" w:eastAsia="Times New Roman" w:hAnsi="Arial" w:cs="Arial"/>
          <w:i/>
          <w:sz w:val="20"/>
          <w:szCs w:val="20"/>
          <w:lang w:eastAsia="pl-PL"/>
        </w:rPr>
        <w:t xml:space="preserve">   </w:t>
      </w:r>
      <w:r w:rsidR="00F7287C">
        <w:rPr>
          <w:rFonts w:ascii="Arial" w:eastAsia="Times New Roman" w:hAnsi="Arial" w:cs="Arial"/>
          <w:i/>
          <w:sz w:val="20"/>
          <w:szCs w:val="20"/>
          <w:lang w:eastAsia="pl-PL"/>
        </w:rPr>
        <w:t xml:space="preserve">  </w:t>
      </w:r>
      <w:r w:rsidR="001E216D" w:rsidRPr="001E216D">
        <w:rPr>
          <w:rFonts w:ascii="Arial" w:eastAsia="Times New Roman" w:hAnsi="Arial" w:cs="Arial"/>
          <w:b/>
          <w:color w:val="000000"/>
          <w:sz w:val="20"/>
          <w:szCs w:val="20"/>
          <w:lang w:eastAsia="pl-PL"/>
        </w:rPr>
        <w:t xml:space="preserve">Załącznik </w:t>
      </w:r>
      <w:r w:rsidR="00883145">
        <w:rPr>
          <w:rFonts w:ascii="Arial" w:eastAsia="Times New Roman" w:hAnsi="Arial" w:cs="Arial"/>
          <w:b/>
          <w:color w:val="000000"/>
          <w:sz w:val="20"/>
          <w:szCs w:val="20"/>
          <w:lang w:eastAsia="pl-PL"/>
        </w:rPr>
        <w:t>N</w:t>
      </w:r>
      <w:r w:rsidR="001E216D" w:rsidRPr="001E216D">
        <w:rPr>
          <w:rFonts w:ascii="Arial" w:eastAsia="Times New Roman" w:hAnsi="Arial" w:cs="Arial"/>
          <w:b/>
          <w:color w:val="000000"/>
          <w:sz w:val="20"/>
          <w:szCs w:val="20"/>
          <w:lang w:eastAsia="pl-PL"/>
        </w:rPr>
        <w:t>r 3 do SIWZ</w:t>
      </w:r>
    </w:p>
    <w:p w14:paraId="6262A2A9" w14:textId="77777777" w:rsidR="001E216D" w:rsidRPr="001E216D" w:rsidRDefault="001E216D" w:rsidP="001E216D">
      <w:pPr>
        <w:tabs>
          <w:tab w:val="left" w:pos="851"/>
        </w:tabs>
        <w:spacing w:after="0" w:line="360" w:lineRule="auto"/>
        <w:jc w:val="both"/>
        <w:rPr>
          <w:rFonts w:ascii="Arial" w:eastAsia="Times New Roman" w:hAnsi="Arial" w:cs="Arial"/>
          <w:color w:val="000000"/>
          <w:sz w:val="20"/>
          <w:szCs w:val="20"/>
        </w:rPr>
      </w:pPr>
    </w:p>
    <w:p w14:paraId="7D072161" w14:textId="77777777" w:rsidR="001E216D" w:rsidRPr="001E216D" w:rsidRDefault="001E216D" w:rsidP="001E216D">
      <w:pPr>
        <w:tabs>
          <w:tab w:val="left" w:pos="851"/>
        </w:tabs>
        <w:spacing w:after="0" w:line="360" w:lineRule="auto"/>
        <w:jc w:val="both"/>
        <w:rPr>
          <w:rFonts w:ascii="Arial" w:eastAsia="Times New Roman" w:hAnsi="Arial" w:cs="Arial"/>
          <w:color w:val="000000"/>
          <w:sz w:val="20"/>
          <w:szCs w:val="20"/>
        </w:rPr>
      </w:pPr>
    </w:p>
    <w:p w14:paraId="15988D56" w14:textId="77777777" w:rsidR="001E216D" w:rsidRPr="001E216D" w:rsidRDefault="001E216D" w:rsidP="001E216D">
      <w:pPr>
        <w:tabs>
          <w:tab w:val="left" w:pos="851"/>
        </w:tabs>
        <w:spacing w:after="0" w:line="360" w:lineRule="auto"/>
        <w:jc w:val="both"/>
        <w:rPr>
          <w:rFonts w:ascii="Arial" w:eastAsia="Times New Roman" w:hAnsi="Arial" w:cs="Arial"/>
          <w:color w:val="000000"/>
          <w:sz w:val="20"/>
          <w:szCs w:val="20"/>
        </w:rPr>
      </w:pPr>
    </w:p>
    <w:p w14:paraId="1872E2E7" w14:textId="77777777" w:rsidR="001E216D" w:rsidRPr="001E216D" w:rsidRDefault="001E216D" w:rsidP="001E216D">
      <w:pPr>
        <w:spacing w:after="0" w:line="240" w:lineRule="auto"/>
        <w:ind w:left="4248"/>
        <w:jc w:val="right"/>
        <w:rPr>
          <w:rFonts w:ascii="Arial" w:eastAsia="Times New Roman" w:hAnsi="Arial" w:cs="Arial"/>
          <w:color w:val="000000"/>
          <w:sz w:val="20"/>
          <w:szCs w:val="20"/>
          <w:lang w:eastAsia="pl-PL"/>
        </w:rPr>
      </w:pPr>
    </w:p>
    <w:p w14:paraId="0A777669"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Miejscowość: _______________________________________, dnia ________________________</w:t>
      </w:r>
    </w:p>
    <w:p w14:paraId="2406605B"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23AB3E1B"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i/>
          <w:color w:val="000000"/>
          <w:sz w:val="20"/>
          <w:szCs w:val="20"/>
          <w:lang w:eastAsia="pl-PL"/>
        </w:rPr>
        <w:t>Nazwa podmiotu składającego oświadczenie:</w:t>
      </w:r>
      <w:r w:rsidRPr="001E216D">
        <w:rPr>
          <w:rFonts w:ascii="Arial" w:eastAsia="Times New Roman" w:hAnsi="Arial" w:cs="Arial"/>
          <w:b/>
          <w:color w:val="000000"/>
          <w:sz w:val="20"/>
          <w:szCs w:val="20"/>
          <w:lang w:eastAsia="pl-PL"/>
        </w:rPr>
        <w:t xml:space="preserve"> </w:t>
      </w:r>
      <w:r w:rsidRPr="001E216D">
        <w:rPr>
          <w:rFonts w:ascii="Arial" w:eastAsia="Times New Roman" w:hAnsi="Arial" w:cs="Arial"/>
          <w:color w:val="000000"/>
          <w:sz w:val="20"/>
          <w:szCs w:val="20"/>
          <w:lang w:eastAsia="pl-PL"/>
        </w:rPr>
        <w:t>__________________________________________</w:t>
      </w:r>
    </w:p>
    <w:p w14:paraId="7B7A4A60"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ab/>
      </w:r>
    </w:p>
    <w:p w14:paraId="1D844A66"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i/>
          <w:color w:val="000000"/>
          <w:sz w:val="20"/>
          <w:szCs w:val="20"/>
          <w:lang w:eastAsia="pl-PL"/>
        </w:rPr>
        <w:t>Adres siedziby:</w:t>
      </w:r>
      <w:r w:rsidRPr="001E216D">
        <w:rPr>
          <w:rFonts w:ascii="Arial" w:eastAsia="Times New Roman" w:hAnsi="Arial" w:cs="Arial"/>
          <w:color w:val="000000"/>
          <w:sz w:val="20"/>
          <w:szCs w:val="20"/>
          <w:lang w:eastAsia="pl-PL"/>
        </w:rPr>
        <w:t xml:space="preserve"> </w:t>
      </w:r>
      <w:r w:rsidRPr="001E216D">
        <w:rPr>
          <w:rFonts w:ascii="Arial" w:eastAsia="Times New Roman" w:hAnsi="Arial" w:cs="Arial"/>
          <w:color w:val="000000"/>
          <w:sz w:val="20"/>
          <w:szCs w:val="20"/>
          <w:lang w:eastAsia="pl-PL"/>
        </w:rPr>
        <w:tab/>
        <w:t>__________________________________________________________________</w:t>
      </w:r>
    </w:p>
    <w:p w14:paraId="7726F8E7"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 xml:space="preserve">                 </w:t>
      </w:r>
    </w:p>
    <w:p w14:paraId="2D27AB8F"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 xml:space="preserve">            </w:t>
      </w:r>
      <w:r w:rsidRPr="001E216D">
        <w:rPr>
          <w:rFonts w:ascii="Arial" w:eastAsia="Times New Roman" w:hAnsi="Arial" w:cs="Arial"/>
          <w:color w:val="000000"/>
          <w:sz w:val="20"/>
          <w:szCs w:val="20"/>
          <w:lang w:eastAsia="pl-PL"/>
        </w:rPr>
        <w:tab/>
      </w:r>
      <w:r w:rsidRPr="001E216D">
        <w:rPr>
          <w:rFonts w:ascii="Arial" w:eastAsia="Times New Roman" w:hAnsi="Arial" w:cs="Arial"/>
          <w:color w:val="000000"/>
          <w:sz w:val="20"/>
          <w:szCs w:val="20"/>
          <w:lang w:eastAsia="pl-PL"/>
        </w:rPr>
        <w:tab/>
        <w:t>__________________________________________________________________</w:t>
      </w:r>
    </w:p>
    <w:p w14:paraId="65ED4751"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5AD5DB5F"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594DA965"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OŚWIADCZENIE PRODUCENTA </w:t>
      </w:r>
    </w:p>
    <w:p w14:paraId="13687863"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MASZYN/URZĄDZEŃ</w:t>
      </w:r>
    </w:p>
    <w:p w14:paraId="29DF28A3"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7126B14E" w14:textId="77777777" w:rsidR="001E216D" w:rsidRPr="001E216D" w:rsidRDefault="001E216D" w:rsidP="001E216D">
      <w:pPr>
        <w:spacing w:after="0" w:line="240" w:lineRule="auto"/>
        <w:jc w:val="both"/>
        <w:rPr>
          <w:rFonts w:ascii="Arial" w:eastAsia="Times New Roman" w:hAnsi="Arial" w:cs="Arial"/>
          <w:i/>
          <w:iCs/>
          <w:sz w:val="20"/>
          <w:szCs w:val="20"/>
          <w:lang w:eastAsia="pl-PL"/>
        </w:rPr>
      </w:pPr>
    </w:p>
    <w:p w14:paraId="746CF119" w14:textId="77777777" w:rsidR="001E216D" w:rsidRPr="001E216D" w:rsidRDefault="001E216D" w:rsidP="001E216D">
      <w:pPr>
        <w:spacing w:after="0" w:line="240" w:lineRule="auto"/>
        <w:jc w:val="both"/>
        <w:rPr>
          <w:rFonts w:ascii="Arial" w:eastAsia="Times New Roman" w:hAnsi="Arial" w:cs="Arial"/>
          <w:i/>
          <w:iCs/>
          <w:sz w:val="20"/>
          <w:szCs w:val="20"/>
          <w:lang w:eastAsia="pl-PL"/>
        </w:rPr>
      </w:pPr>
    </w:p>
    <w:p w14:paraId="126A3E5A" w14:textId="77777777" w:rsidR="001E216D" w:rsidRPr="001E216D" w:rsidRDefault="001E216D" w:rsidP="001E216D">
      <w:pPr>
        <w:spacing w:after="0" w:line="240" w:lineRule="auto"/>
        <w:jc w:val="both"/>
        <w:rPr>
          <w:rFonts w:ascii="Arial" w:eastAsia="Times New Roman" w:hAnsi="Arial" w:cs="Arial"/>
          <w:sz w:val="20"/>
          <w:szCs w:val="20"/>
          <w:lang w:eastAsia="pl-PL"/>
        </w:rPr>
      </w:pPr>
      <w:r w:rsidRPr="001E216D">
        <w:rPr>
          <w:rFonts w:ascii="Arial" w:eastAsia="Times New Roman" w:hAnsi="Arial" w:cs="Arial"/>
          <w:i/>
          <w:iCs/>
          <w:sz w:val="20"/>
          <w:szCs w:val="20"/>
          <w:lang w:eastAsia="pl-PL"/>
        </w:rPr>
        <w:t>Dotyczy:</w:t>
      </w:r>
      <w:r w:rsidRPr="001E216D">
        <w:rPr>
          <w:rFonts w:ascii="Arial" w:eastAsia="Times New Roman" w:hAnsi="Arial" w:cs="Arial"/>
          <w:sz w:val="20"/>
          <w:szCs w:val="20"/>
          <w:lang w:eastAsia="pl-PL"/>
        </w:rPr>
        <w:t xml:space="preserve"> _______________________________________________________________________</w:t>
      </w:r>
    </w:p>
    <w:p w14:paraId="10E6B653" w14:textId="77777777" w:rsidR="001E216D" w:rsidRPr="001E216D" w:rsidRDefault="001E216D" w:rsidP="001E216D">
      <w:pPr>
        <w:spacing w:after="0" w:line="240" w:lineRule="auto"/>
        <w:rPr>
          <w:rFonts w:ascii="Arial" w:eastAsia="Times New Roman" w:hAnsi="Arial" w:cs="Arial"/>
          <w:i/>
          <w:iCs/>
          <w:sz w:val="20"/>
          <w:szCs w:val="20"/>
          <w:lang w:eastAsia="pl-PL"/>
        </w:rPr>
      </w:pPr>
      <w:r w:rsidRPr="001E216D">
        <w:rPr>
          <w:rFonts w:ascii="Arial" w:eastAsia="Times New Roman" w:hAnsi="Arial" w:cs="Arial"/>
          <w:i/>
          <w:iCs/>
          <w:sz w:val="20"/>
          <w:szCs w:val="20"/>
          <w:lang w:eastAsia="pl-PL"/>
        </w:rPr>
        <w:t xml:space="preserve">                                                                                </w:t>
      </w:r>
      <w:r w:rsidRPr="001E216D">
        <w:rPr>
          <w:rFonts w:ascii="Arial" w:eastAsia="Times New Roman" w:hAnsi="Arial" w:cs="Arial"/>
          <w:i/>
          <w:iCs/>
          <w:sz w:val="20"/>
          <w:szCs w:val="20"/>
          <w:lang w:eastAsia="pl-PL"/>
        </w:rPr>
        <w:tab/>
      </w:r>
      <w:r w:rsidRPr="001E216D">
        <w:rPr>
          <w:rFonts w:ascii="Arial" w:eastAsia="Times New Roman" w:hAnsi="Arial" w:cs="Arial"/>
          <w:i/>
          <w:iCs/>
          <w:sz w:val="20"/>
          <w:szCs w:val="20"/>
          <w:lang w:eastAsia="pl-PL"/>
        </w:rPr>
        <w:tab/>
        <w:t xml:space="preserve"> (podać nazwę postępowania)</w:t>
      </w:r>
    </w:p>
    <w:p w14:paraId="7DED4765"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12D8E535" w14:textId="77777777" w:rsidR="001E216D" w:rsidRPr="001E216D" w:rsidRDefault="001E216D" w:rsidP="001E216D">
      <w:p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___________________________________________ nr sprawy: __________________________</w:t>
      </w:r>
    </w:p>
    <w:p w14:paraId="25DDCAF1"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48BF4B3A"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6DB5DB71"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74B0630D"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2DD4E43B" w14:textId="77777777" w:rsidR="001E216D" w:rsidRPr="001E216D" w:rsidRDefault="001E216D" w:rsidP="001E216D">
      <w:pPr>
        <w:tabs>
          <w:tab w:val="right" w:pos="9637"/>
        </w:tabs>
        <w:suppressAutoHyphens/>
        <w:spacing w:after="0" w:line="240" w:lineRule="auto"/>
        <w:jc w:val="both"/>
        <w:rPr>
          <w:rFonts w:ascii="Arial" w:eastAsia="Times New Roman" w:hAnsi="Arial" w:cs="Arial"/>
          <w:i/>
          <w:sz w:val="20"/>
          <w:szCs w:val="20"/>
          <w:lang w:eastAsia="pl-PL"/>
        </w:rPr>
      </w:pPr>
      <w:r w:rsidRPr="001E216D">
        <w:rPr>
          <w:rFonts w:ascii="Arial" w:eastAsia="Times New Roman" w:hAnsi="Arial" w:cs="Arial"/>
          <w:sz w:val="20"/>
          <w:szCs w:val="20"/>
          <w:lang w:eastAsia="pl-PL"/>
        </w:rPr>
        <w:t>Oświadczamy, że jesteśmy Producentem maszyn/urządzeń, których przedmiot zamówienia dotyczy.</w:t>
      </w:r>
      <w:r w:rsidRPr="001E216D">
        <w:rPr>
          <w:rFonts w:ascii="Arial" w:eastAsia="Times New Roman" w:hAnsi="Arial" w:cs="Arial"/>
          <w:sz w:val="20"/>
          <w:szCs w:val="20"/>
          <w:lang w:eastAsia="pl-PL"/>
        </w:rPr>
        <w:tab/>
      </w:r>
    </w:p>
    <w:p w14:paraId="5B4484AC" w14:textId="77777777" w:rsidR="001E216D" w:rsidRPr="001E216D" w:rsidRDefault="001E216D" w:rsidP="001E216D">
      <w:pPr>
        <w:spacing w:after="0" w:line="240" w:lineRule="auto"/>
        <w:jc w:val="both"/>
        <w:rPr>
          <w:rFonts w:ascii="Arial" w:eastAsia="Times New Roman" w:hAnsi="Arial" w:cs="Arial"/>
          <w:sz w:val="20"/>
          <w:szCs w:val="20"/>
          <w:lang w:eastAsia="pl-PL"/>
        </w:rPr>
      </w:pPr>
    </w:p>
    <w:p w14:paraId="6EA2A122" w14:textId="77777777" w:rsidR="001E216D" w:rsidRPr="001E216D" w:rsidRDefault="001E216D" w:rsidP="001E216D">
      <w:pPr>
        <w:spacing w:after="0" w:line="240" w:lineRule="auto"/>
        <w:rPr>
          <w:rFonts w:ascii="Arial" w:eastAsia="Times New Roman" w:hAnsi="Arial" w:cs="Arial"/>
          <w:sz w:val="20"/>
          <w:szCs w:val="20"/>
          <w:lang w:eastAsia="pl-PL"/>
        </w:rPr>
      </w:pPr>
    </w:p>
    <w:p w14:paraId="700C8FB5"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2CF2046C" w14:textId="77777777" w:rsidR="001E216D" w:rsidRPr="001E216D" w:rsidRDefault="001E216D" w:rsidP="001E216D">
      <w:pPr>
        <w:spacing w:after="0" w:line="240" w:lineRule="auto"/>
        <w:rPr>
          <w:rFonts w:ascii="Arial" w:eastAsia="Times New Roman" w:hAnsi="Arial" w:cs="Arial"/>
          <w:color w:val="000000"/>
          <w:sz w:val="20"/>
          <w:szCs w:val="20"/>
          <w:lang w:eastAsia="pl-PL"/>
        </w:rPr>
      </w:pPr>
    </w:p>
    <w:p w14:paraId="5BA06BD7" w14:textId="77777777" w:rsidR="001E216D" w:rsidRPr="001E216D" w:rsidRDefault="001E216D" w:rsidP="001E216D">
      <w:pPr>
        <w:spacing w:after="120" w:line="240" w:lineRule="auto"/>
        <w:jc w:val="both"/>
        <w:rPr>
          <w:rFonts w:ascii="Arial" w:eastAsia="Times New Roman" w:hAnsi="Arial" w:cs="Arial"/>
          <w:b/>
          <w:color w:val="000000"/>
          <w:sz w:val="20"/>
          <w:szCs w:val="20"/>
          <w:lang w:eastAsia="pl-PL"/>
        </w:rPr>
      </w:pPr>
    </w:p>
    <w:p w14:paraId="3455F152"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6017A4F0"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061F7657" w14:textId="77777777" w:rsidR="001E216D" w:rsidRPr="001E216D" w:rsidRDefault="001E216D" w:rsidP="001E216D">
      <w:pPr>
        <w:spacing w:after="0" w:line="240" w:lineRule="auto"/>
        <w:jc w:val="both"/>
        <w:rPr>
          <w:rFonts w:ascii="Arial" w:eastAsia="Times New Roman" w:hAnsi="Arial" w:cs="Arial"/>
          <w:color w:val="000000"/>
          <w:sz w:val="20"/>
          <w:szCs w:val="20"/>
          <w:lang w:eastAsia="pl-PL"/>
        </w:rPr>
      </w:pPr>
    </w:p>
    <w:p w14:paraId="000B9158" w14:textId="77777777" w:rsidR="001E216D" w:rsidRPr="001E216D" w:rsidRDefault="001E216D" w:rsidP="001E216D">
      <w:pPr>
        <w:spacing w:after="0" w:line="240" w:lineRule="auto"/>
        <w:ind w:left="4248"/>
        <w:jc w:val="both"/>
        <w:rPr>
          <w:rFonts w:ascii="Arial" w:eastAsia="Times New Roman" w:hAnsi="Arial" w:cs="Arial"/>
          <w:color w:val="000000"/>
          <w:sz w:val="20"/>
          <w:szCs w:val="20"/>
          <w:lang w:eastAsia="pl-PL"/>
        </w:rPr>
      </w:pPr>
    </w:p>
    <w:p w14:paraId="56D3971D" w14:textId="77777777" w:rsidR="001E216D" w:rsidRPr="001E216D" w:rsidRDefault="001E216D" w:rsidP="001E216D">
      <w:pPr>
        <w:spacing w:after="0" w:line="240" w:lineRule="auto"/>
        <w:ind w:left="2832"/>
        <w:jc w:val="right"/>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 xml:space="preserve">      ...........................................................................................................</w:t>
      </w:r>
    </w:p>
    <w:p w14:paraId="0E590B95" w14:textId="77777777" w:rsidR="001E216D" w:rsidRPr="001E216D" w:rsidRDefault="001E216D" w:rsidP="001E216D">
      <w:pPr>
        <w:spacing w:after="0" w:line="240" w:lineRule="auto"/>
        <w:ind w:left="4248" w:firstLine="708"/>
        <w:jc w:val="both"/>
        <w:rPr>
          <w:rFonts w:ascii="Arial" w:eastAsia="Times New Roman" w:hAnsi="Arial" w:cs="Arial"/>
          <w:i/>
          <w:color w:val="000000"/>
          <w:sz w:val="20"/>
          <w:szCs w:val="20"/>
          <w:lang w:eastAsia="pl-PL"/>
        </w:rPr>
      </w:pPr>
      <w:r w:rsidRPr="001E216D">
        <w:rPr>
          <w:rFonts w:ascii="Arial" w:eastAsia="Times New Roman" w:hAnsi="Arial" w:cs="Arial"/>
          <w:i/>
          <w:color w:val="000000"/>
          <w:sz w:val="20"/>
          <w:szCs w:val="20"/>
          <w:lang w:eastAsia="pl-PL"/>
        </w:rPr>
        <w:t xml:space="preserve">(pieczęć i podpisy osoby/ osób </w:t>
      </w:r>
    </w:p>
    <w:p w14:paraId="091DFE4B" w14:textId="77777777" w:rsidR="001E216D" w:rsidRPr="001E216D" w:rsidRDefault="001E216D" w:rsidP="001E216D">
      <w:pPr>
        <w:spacing w:after="0" w:line="240" w:lineRule="auto"/>
        <w:ind w:left="3240"/>
        <w:jc w:val="center"/>
        <w:rPr>
          <w:rFonts w:ascii="Arial" w:eastAsia="Times New Roman" w:hAnsi="Arial" w:cs="Arial"/>
          <w:i/>
          <w:color w:val="000000"/>
          <w:sz w:val="20"/>
          <w:szCs w:val="20"/>
          <w:lang w:eastAsia="pl-PL"/>
        </w:rPr>
      </w:pPr>
      <w:r w:rsidRPr="001E216D">
        <w:rPr>
          <w:rFonts w:ascii="Arial" w:eastAsia="Times New Roman" w:hAnsi="Arial" w:cs="Arial"/>
          <w:i/>
          <w:color w:val="000000"/>
          <w:sz w:val="20"/>
          <w:szCs w:val="20"/>
          <w:lang w:eastAsia="pl-PL"/>
        </w:rPr>
        <w:t>upoważnionych do reprezentowania Wykonawcy</w:t>
      </w:r>
      <w:r w:rsidR="00565D34">
        <w:rPr>
          <w:rFonts w:ascii="Arial" w:eastAsia="Times New Roman" w:hAnsi="Arial" w:cs="Arial"/>
          <w:i/>
          <w:color w:val="000000"/>
          <w:sz w:val="20"/>
          <w:szCs w:val="20"/>
          <w:lang w:eastAsia="pl-PL"/>
        </w:rPr>
        <w:t>)</w:t>
      </w:r>
    </w:p>
    <w:p w14:paraId="5EB12856" w14:textId="77777777" w:rsidR="001E216D" w:rsidRPr="001E216D" w:rsidRDefault="001E216D" w:rsidP="001E216D">
      <w:pPr>
        <w:spacing w:after="0" w:line="240" w:lineRule="auto"/>
        <w:jc w:val="both"/>
        <w:rPr>
          <w:rFonts w:ascii="Arial" w:eastAsia="Times New Roman" w:hAnsi="Arial" w:cs="Arial"/>
          <w:b/>
          <w:color w:val="000000"/>
          <w:sz w:val="20"/>
          <w:szCs w:val="20"/>
          <w:lang w:eastAsia="pl-PL"/>
        </w:rPr>
      </w:pPr>
    </w:p>
    <w:p w14:paraId="31791EF0" w14:textId="4BCCAC70" w:rsidR="008363B2" w:rsidRDefault="00CA3EC0" w:rsidP="008363B2">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0EA49C48" w14:textId="77777777" w:rsidR="008363B2" w:rsidRDefault="008363B2" w:rsidP="008363B2">
      <w:pPr>
        <w:spacing w:after="0" w:line="240" w:lineRule="auto"/>
        <w:ind w:left="4248"/>
        <w:jc w:val="right"/>
        <w:rPr>
          <w:rFonts w:ascii="Arial" w:eastAsia="Times New Roman" w:hAnsi="Arial" w:cs="Arial"/>
          <w:b/>
          <w:sz w:val="20"/>
          <w:szCs w:val="20"/>
          <w:lang w:eastAsia="pl-PL"/>
        </w:rPr>
      </w:pPr>
    </w:p>
    <w:p w14:paraId="5C0C2762" w14:textId="77777777" w:rsidR="008363B2" w:rsidRDefault="008363B2" w:rsidP="008363B2">
      <w:pPr>
        <w:autoSpaceDE w:val="0"/>
        <w:autoSpaceDN w:val="0"/>
        <w:adjustRightInd w:val="0"/>
        <w:jc w:val="right"/>
        <w:rPr>
          <w:rFonts w:ascii="Arial" w:hAnsi="Arial" w:cs="Arial"/>
          <w:b/>
          <w:bCs/>
          <w:sz w:val="20"/>
          <w:szCs w:val="20"/>
        </w:rPr>
      </w:pPr>
      <w:r>
        <w:rPr>
          <w:rFonts w:ascii="Arial" w:hAnsi="Arial" w:cs="Arial"/>
          <w:b/>
          <w:bCs/>
          <w:sz w:val="20"/>
          <w:szCs w:val="20"/>
        </w:rPr>
        <w:t>Załącznik Nr 4 do SIWZ</w:t>
      </w:r>
    </w:p>
    <w:p w14:paraId="594FC167" w14:textId="77777777" w:rsidR="008363B2" w:rsidRDefault="008363B2" w:rsidP="008363B2">
      <w:pPr>
        <w:autoSpaceDE w:val="0"/>
        <w:autoSpaceDN w:val="0"/>
        <w:adjustRightInd w:val="0"/>
        <w:rPr>
          <w:rFonts w:ascii="Arial" w:hAnsi="Arial" w:cs="Arial"/>
          <w:sz w:val="20"/>
          <w:szCs w:val="20"/>
        </w:rPr>
      </w:pPr>
    </w:p>
    <w:p w14:paraId="63BB6E59" w14:textId="77777777" w:rsidR="008363B2" w:rsidRDefault="008363B2" w:rsidP="008363B2">
      <w:pPr>
        <w:autoSpaceDE w:val="0"/>
        <w:autoSpaceDN w:val="0"/>
        <w:adjustRightInd w:val="0"/>
        <w:rPr>
          <w:rFonts w:ascii="Arial" w:hAnsi="Arial" w:cs="Arial"/>
          <w:sz w:val="20"/>
          <w:szCs w:val="20"/>
        </w:rPr>
      </w:pPr>
    </w:p>
    <w:p w14:paraId="288535AF" w14:textId="77777777" w:rsidR="008363B2" w:rsidRDefault="008363B2" w:rsidP="008363B2">
      <w:pPr>
        <w:autoSpaceDE w:val="0"/>
        <w:autoSpaceDN w:val="0"/>
        <w:adjustRightInd w:val="0"/>
        <w:spacing w:line="360" w:lineRule="auto"/>
        <w:rPr>
          <w:rFonts w:ascii="Arial" w:hAnsi="Arial" w:cs="Arial"/>
          <w:sz w:val="20"/>
          <w:szCs w:val="20"/>
        </w:rPr>
      </w:pPr>
      <w:r>
        <w:rPr>
          <w:rFonts w:ascii="Arial" w:hAnsi="Arial" w:cs="Arial"/>
          <w:sz w:val="20"/>
          <w:szCs w:val="20"/>
        </w:rPr>
        <w:t>Miejscowość : ……………………………… , dnia ……………………….</w:t>
      </w:r>
    </w:p>
    <w:p w14:paraId="19693CE3" w14:textId="77777777" w:rsidR="008363B2" w:rsidRDefault="008363B2" w:rsidP="008363B2">
      <w:pPr>
        <w:autoSpaceDE w:val="0"/>
        <w:autoSpaceDN w:val="0"/>
        <w:adjustRightInd w:val="0"/>
        <w:spacing w:line="360" w:lineRule="auto"/>
        <w:rPr>
          <w:rFonts w:ascii="Arial" w:hAnsi="Arial" w:cs="Arial"/>
          <w:sz w:val="20"/>
          <w:szCs w:val="20"/>
        </w:rPr>
      </w:pPr>
      <w:r>
        <w:rPr>
          <w:rFonts w:ascii="Arial" w:hAnsi="Arial" w:cs="Arial"/>
          <w:sz w:val="20"/>
          <w:szCs w:val="20"/>
        </w:rPr>
        <w:t>Nazwa podmiotu składającego oświadczenie:  ………………………………………………………….</w:t>
      </w:r>
    </w:p>
    <w:p w14:paraId="7551A0C9" w14:textId="77777777" w:rsidR="008363B2" w:rsidRDefault="008363B2" w:rsidP="008363B2">
      <w:pPr>
        <w:autoSpaceDE w:val="0"/>
        <w:autoSpaceDN w:val="0"/>
        <w:adjustRightInd w:val="0"/>
        <w:spacing w:line="360" w:lineRule="auto"/>
        <w:rPr>
          <w:rFonts w:ascii="Arial" w:hAnsi="Arial" w:cs="Arial"/>
          <w:sz w:val="20"/>
          <w:szCs w:val="20"/>
        </w:rPr>
      </w:pPr>
      <w:r>
        <w:rPr>
          <w:rFonts w:ascii="Arial" w:hAnsi="Arial" w:cs="Arial"/>
          <w:sz w:val="20"/>
          <w:szCs w:val="20"/>
        </w:rPr>
        <w:t>…………………………………………………………………………………………………………………</w:t>
      </w:r>
    </w:p>
    <w:p w14:paraId="5792346E" w14:textId="77777777" w:rsidR="008363B2" w:rsidRDefault="008363B2" w:rsidP="008363B2">
      <w:pPr>
        <w:autoSpaceDE w:val="0"/>
        <w:autoSpaceDN w:val="0"/>
        <w:adjustRightInd w:val="0"/>
        <w:spacing w:line="360" w:lineRule="auto"/>
        <w:rPr>
          <w:rFonts w:ascii="Arial" w:hAnsi="Arial" w:cs="Arial"/>
          <w:sz w:val="20"/>
          <w:szCs w:val="20"/>
        </w:rPr>
      </w:pPr>
      <w:r>
        <w:rPr>
          <w:rFonts w:ascii="Arial" w:hAnsi="Arial" w:cs="Arial"/>
          <w:sz w:val="20"/>
          <w:szCs w:val="20"/>
        </w:rPr>
        <w:t>Adres siedziby: ………………………………………………………………………………………………</w:t>
      </w:r>
    </w:p>
    <w:p w14:paraId="1EF25214" w14:textId="77777777" w:rsidR="008363B2" w:rsidRDefault="008363B2" w:rsidP="008363B2">
      <w:pPr>
        <w:autoSpaceDE w:val="0"/>
        <w:autoSpaceDN w:val="0"/>
        <w:adjustRightInd w:val="0"/>
        <w:spacing w:line="360" w:lineRule="auto"/>
        <w:rPr>
          <w:rFonts w:ascii="Arial" w:hAnsi="Arial" w:cs="Arial"/>
          <w:sz w:val="20"/>
          <w:szCs w:val="20"/>
        </w:rPr>
      </w:pPr>
      <w:r>
        <w:rPr>
          <w:rFonts w:ascii="Arial" w:hAnsi="Arial" w:cs="Arial"/>
          <w:sz w:val="20"/>
          <w:szCs w:val="20"/>
        </w:rPr>
        <w:t>…………………………………………………………………………………………………………………</w:t>
      </w:r>
    </w:p>
    <w:p w14:paraId="5143953E" w14:textId="77777777" w:rsidR="008363B2" w:rsidRDefault="008363B2" w:rsidP="008363B2">
      <w:pPr>
        <w:autoSpaceDE w:val="0"/>
        <w:autoSpaceDN w:val="0"/>
        <w:adjustRightInd w:val="0"/>
        <w:jc w:val="center"/>
        <w:rPr>
          <w:rFonts w:ascii="Arial" w:hAnsi="Arial" w:cs="Arial"/>
          <w:b/>
          <w:bCs/>
          <w:sz w:val="20"/>
          <w:szCs w:val="20"/>
        </w:rPr>
      </w:pPr>
    </w:p>
    <w:p w14:paraId="28C14C68" w14:textId="77777777" w:rsidR="008363B2" w:rsidRDefault="008363B2" w:rsidP="008363B2">
      <w:pPr>
        <w:autoSpaceDE w:val="0"/>
        <w:autoSpaceDN w:val="0"/>
        <w:adjustRightInd w:val="0"/>
        <w:jc w:val="center"/>
        <w:rPr>
          <w:rFonts w:ascii="Arial" w:hAnsi="Arial" w:cs="Arial"/>
          <w:b/>
          <w:bCs/>
          <w:sz w:val="20"/>
          <w:szCs w:val="20"/>
        </w:rPr>
      </w:pPr>
      <w:r>
        <w:rPr>
          <w:rFonts w:ascii="Arial" w:hAnsi="Arial" w:cs="Arial"/>
          <w:b/>
          <w:bCs/>
          <w:sz w:val="20"/>
          <w:szCs w:val="20"/>
        </w:rPr>
        <w:t>OŚWIADCZENIE WYKONAWCY</w:t>
      </w:r>
    </w:p>
    <w:p w14:paraId="1A9D064E" w14:textId="77777777" w:rsidR="008363B2" w:rsidRDefault="008363B2" w:rsidP="008363B2">
      <w:pPr>
        <w:autoSpaceDE w:val="0"/>
        <w:autoSpaceDN w:val="0"/>
        <w:adjustRightInd w:val="0"/>
        <w:jc w:val="center"/>
        <w:rPr>
          <w:rFonts w:ascii="Arial" w:hAnsi="Arial" w:cs="Arial"/>
          <w:b/>
          <w:bCs/>
          <w:sz w:val="20"/>
          <w:szCs w:val="20"/>
        </w:rPr>
      </w:pPr>
    </w:p>
    <w:p w14:paraId="15078D9E" w14:textId="77777777" w:rsidR="008363B2" w:rsidRDefault="008363B2" w:rsidP="008363B2">
      <w:pPr>
        <w:autoSpaceDE w:val="0"/>
        <w:autoSpaceDN w:val="0"/>
        <w:adjustRightInd w:val="0"/>
        <w:jc w:val="both"/>
        <w:rPr>
          <w:rFonts w:ascii="Arial" w:hAnsi="Arial" w:cs="Arial"/>
          <w:sz w:val="20"/>
          <w:szCs w:val="20"/>
        </w:rPr>
      </w:pPr>
      <w:r>
        <w:rPr>
          <w:rFonts w:ascii="Arial" w:hAnsi="Arial" w:cs="Arial"/>
          <w:sz w:val="20"/>
          <w:szCs w:val="20"/>
        </w:rPr>
        <w:t>Oświadczamy, że posiadamy zdolność zakładu remontowego do wykonania remontu zgodnie  z aktualnym stanem wiedzy technicznej, zasadami dobrej praktyki inżynierskiej i aktualnymi normami dotyczącymi remontów urządzeń i podzespołów budowy przeciwwybuchowej zgodnie z pkt. 9.11.2 zał. Nr 3                              do Rozporządzenia Ministra Energii z dnia 23 listopada 2016 r. w sprawie szczegółowych wymagań dotyczących prowadzenia ruchu podziemnych zakładów górniczych (Dz.U. 2017 poz. 1118).</w:t>
      </w:r>
    </w:p>
    <w:p w14:paraId="5DD0B17A" w14:textId="77777777" w:rsidR="008363B2" w:rsidRDefault="008363B2" w:rsidP="008363B2">
      <w:pPr>
        <w:autoSpaceDE w:val="0"/>
        <w:autoSpaceDN w:val="0"/>
        <w:adjustRightInd w:val="0"/>
        <w:jc w:val="both"/>
        <w:rPr>
          <w:rFonts w:ascii="Arial" w:hAnsi="Arial" w:cs="Arial"/>
          <w:sz w:val="20"/>
          <w:szCs w:val="20"/>
        </w:rPr>
      </w:pPr>
    </w:p>
    <w:p w14:paraId="2A356F50" w14:textId="77777777" w:rsidR="008363B2" w:rsidRDefault="008363B2" w:rsidP="008363B2">
      <w:pPr>
        <w:autoSpaceDE w:val="0"/>
        <w:autoSpaceDN w:val="0"/>
        <w:adjustRightInd w:val="0"/>
        <w:rPr>
          <w:rFonts w:ascii="Arial" w:hAnsi="Arial" w:cs="Arial"/>
          <w:sz w:val="20"/>
          <w:szCs w:val="20"/>
        </w:rPr>
      </w:pPr>
    </w:p>
    <w:p w14:paraId="5EFC094E" w14:textId="77777777" w:rsidR="008363B2" w:rsidRDefault="008363B2" w:rsidP="008363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p w14:paraId="05FDECDA" w14:textId="77777777" w:rsidR="008363B2" w:rsidRDefault="008363B2" w:rsidP="008363B2">
      <w:pPr>
        <w:autoSpaceDE w:val="0"/>
        <w:autoSpaceDN w:val="0"/>
        <w:adjustRightInd w:val="0"/>
        <w:spacing w:after="0" w:line="240" w:lineRule="auto"/>
        <w:jc w:val="right"/>
        <w:rPr>
          <w:rFonts w:ascii="Arial" w:hAnsi="Arial" w:cs="Arial"/>
          <w:i/>
          <w:iCs/>
          <w:sz w:val="20"/>
          <w:szCs w:val="20"/>
        </w:rPr>
      </w:pPr>
      <w:r>
        <w:rPr>
          <w:rFonts w:ascii="Arial" w:hAnsi="Arial" w:cs="Arial"/>
          <w:i/>
          <w:iCs/>
          <w:sz w:val="20"/>
          <w:szCs w:val="20"/>
        </w:rPr>
        <w:t>(pieczęć i podpis/y osoby/osób upoważnionych</w:t>
      </w:r>
    </w:p>
    <w:p w14:paraId="79740FCE" w14:textId="77777777" w:rsidR="008363B2" w:rsidRDefault="008363B2" w:rsidP="008363B2">
      <w:pPr>
        <w:spacing w:after="0" w:line="240" w:lineRule="auto"/>
        <w:jc w:val="right"/>
        <w:rPr>
          <w:rFonts w:ascii="Arial" w:hAnsi="Arial" w:cs="Arial"/>
          <w:i/>
          <w:iCs/>
          <w:sz w:val="20"/>
          <w:szCs w:val="20"/>
        </w:rPr>
      </w:pPr>
      <w:r>
        <w:rPr>
          <w:rFonts w:ascii="Arial" w:hAnsi="Arial" w:cs="Arial"/>
          <w:i/>
          <w:iCs/>
          <w:sz w:val="20"/>
          <w:szCs w:val="20"/>
        </w:rPr>
        <w:t>do reprezentowania Wykonawcy)</w:t>
      </w:r>
    </w:p>
    <w:p w14:paraId="4096AE1F" w14:textId="17D59382" w:rsidR="00F7287C" w:rsidRDefault="00F7287C" w:rsidP="001E216D">
      <w:pPr>
        <w:spacing w:after="0" w:line="240" w:lineRule="auto"/>
        <w:ind w:left="4248"/>
        <w:jc w:val="right"/>
        <w:rPr>
          <w:rFonts w:ascii="Times New Roman" w:eastAsia="Times New Roman" w:hAnsi="Times New Roman" w:cs="Times New Roman"/>
          <w:b/>
          <w:sz w:val="24"/>
          <w:szCs w:val="24"/>
          <w:lang w:eastAsia="pl-PL"/>
        </w:rPr>
      </w:pPr>
    </w:p>
    <w:p w14:paraId="77889660" w14:textId="4DFDCAE6"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C5DB44C" w14:textId="51DA79D0"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457FEEDD" w14:textId="57FB6701"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62AB7F95" w14:textId="684A5862"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072D9EF7" w14:textId="7C382AC4"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1CD9485" w14:textId="16C77AC6"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7DBDCA34" w14:textId="750329A5"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561896B" w14:textId="59E185B1"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3BD2BD81" w14:textId="1EBCCE6A"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4C477619" w14:textId="6C8A82C2"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8C738FA" w14:textId="2DE182E6"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3F676E3F" w14:textId="7DFD45AB"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7866A8B4" w14:textId="1562FDB3"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1AB7CB2" w14:textId="7ADB62C5"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4D6922EA" w14:textId="556D54E1"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5E5E2ED4" w14:textId="5E3754DA"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0BBF273C" w14:textId="3F50DBD3"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C0DFBE1" w14:textId="5F84B27D"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00C057C1" w14:textId="6DF341A1"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17E877B2" w14:textId="77777777" w:rsidR="008363B2" w:rsidRDefault="008363B2" w:rsidP="001E216D">
      <w:pPr>
        <w:spacing w:after="0" w:line="240" w:lineRule="auto"/>
        <w:ind w:left="4248"/>
        <w:jc w:val="right"/>
        <w:rPr>
          <w:rFonts w:ascii="Times New Roman" w:eastAsia="Times New Roman" w:hAnsi="Times New Roman" w:cs="Times New Roman"/>
          <w:b/>
          <w:sz w:val="24"/>
          <w:szCs w:val="24"/>
          <w:lang w:eastAsia="pl-PL"/>
        </w:rPr>
      </w:pPr>
    </w:p>
    <w:p w14:paraId="6FA2AE48" w14:textId="7AD8D089" w:rsidR="001E216D" w:rsidRPr="001E216D" w:rsidRDefault="001E216D" w:rsidP="001E216D">
      <w:pPr>
        <w:spacing w:after="0" w:line="240" w:lineRule="auto"/>
        <w:ind w:left="4248"/>
        <w:jc w:val="right"/>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Załącznik </w:t>
      </w:r>
      <w:r w:rsidR="008363B2">
        <w:rPr>
          <w:rFonts w:ascii="Arial" w:eastAsia="Times New Roman" w:hAnsi="Arial" w:cs="Arial"/>
          <w:b/>
          <w:sz w:val="20"/>
          <w:szCs w:val="20"/>
          <w:lang w:eastAsia="pl-PL"/>
        </w:rPr>
        <w:t>N</w:t>
      </w:r>
      <w:r w:rsidRPr="001E216D">
        <w:rPr>
          <w:rFonts w:ascii="Arial" w:eastAsia="Times New Roman" w:hAnsi="Arial" w:cs="Arial"/>
          <w:b/>
          <w:sz w:val="20"/>
          <w:szCs w:val="20"/>
          <w:lang w:eastAsia="pl-PL"/>
        </w:rPr>
        <w:t xml:space="preserve">r </w:t>
      </w:r>
      <w:r w:rsidR="008363B2">
        <w:rPr>
          <w:rFonts w:ascii="Arial" w:eastAsia="Times New Roman" w:hAnsi="Arial" w:cs="Arial"/>
          <w:b/>
          <w:sz w:val="20"/>
          <w:szCs w:val="20"/>
          <w:lang w:eastAsia="pl-PL"/>
        </w:rPr>
        <w:t>5</w:t>
      </w:r>
      <w:r w:rsidRPr="001E216D">
        <w:rPr>
          <w:rFonts w:ascii="Arial" w:eastAsia="Times New Roman" w:hAnsi="Arial" w:cs="Arial"/>
          <w:b/>
          <w:sz w:val="20"/>
          <w:szCs w:val="20"/>
          <w:lang w:eastAsia="pl-PL"/>
        </w:rPr>
        <w:t xml:space="preserve"> do SIWZ</w:t>
      </w:r>
    </w:p>
    <w:p w14:paraId="4F04E3E3" w14:textId="77777777" w:rsidR="001E216D" w:rsidRDefault="001E216D" w:rsidP="001E216D">
      <w:pPr>
        <w:spacing w:after="0" w:line="240" w:lineRule="auto"/>
        <w:jc w:val="center"/>
        <w:rPr>
          <w:rFonts w:ascii="Arial" w:eastAsia="Times New Roman" w:hAnsi="Arial" w:cs="Arial"/>
          <w:b/>
          <w:sz w:val="20"/>
          <w:szCs w:val="20"/>
          <w:lang w:eastAsia="pl-PL"/>
        </w:rPr>
      </w:pPr>
    </w:p>
    <w:p w14:paraId="09A74C51" w14:textId="77777777" w:rsidR="00F7287C" w:rsidRDefault="00F7287C" w:rsidP="001E216D">
      <w:pPr>
        <w:spacing w:after="0" w:line="240" w:lineRule="auto"/>
        <w:jc w:val="center"/>
        <w:rPr>
          <w:rFonts w:ascii="Arial" w:eastAsia="Times New Roman" w:hAnsi="Arial" w:cs="Arial"/>
          <w:b/>
          <w:sz w:val="20"/>
          <w:szCs w:val="20"/>
          <w:lang w:eastAsia="pl-PL"/>
        </w:rPr>
      </w:pPr>
    </w:p>
    <w:p w14:paraId="72277286" w14:textId="77777777" w:rsidR="00F7287C" w:rsidRDefault="00F7287C" w:rsidP="001E216D">
      <w:pPr>
        <w:spacing w:after="0" w:line="240" w:lineRule="auto"/>
        <w:jc w:val="center"/>
        <w:rPr>
          <w:rFonts w:ascii="Arial" w:eastAsia="Times New Roman" w:hAnsi="Arial" w:cs="Arial"/>
          <w:b/>
          <w:sz w:val="20"/>
          <w:szCs w:val="20"/>
          <w:lang w:eastAsia="pl-PL"/>
        </w:rPr>
      </w:pPr>
    </w:p>
    <w:p w14:paraId="6E617A3C" w14:textId="77777777" w:rsidR="00F7287C" w:rsidRDefault="00F7287C" w:rsidP="001E216D">
      <w:pPr>
        <w:spacing w:after="0" w:line="240" w:lineRule="auto"/>
        <w:jc w:val="center"/>
        <w:rPr>
          <w:rFonts w:ascii="Arial" w:eastAsia="Times New Roman" w:hAnsi="Arial" w:cs="Arial"/>
          <w:b/>
          <w:sz w:val="20"/>
          <w:szCs w:val="20"/>
          <w:lang w:eastAsia="pl-PL"/>
        </w:rPr>
      </w:pPr>
    </w:p>
    <w:p w14:paraId="2C9B3DDE" w14:textId="77777777" w:rsidR="00F7287C" w:rsidRPr="001E216D" w:rsidRDefault="00F7287C" w:rsidP="001E216D">
      <w:pPr>
        <w:spacing w:after="0" w:line="240" w:lineRule="auto"/>
        <w:jc w:val="center"/>
        <w:rPr>
          <w:rFonts w:ascii="Arial" w:eastAsia="Times New Roman" w:hAnsi="Arial" w:cs="Arial"/>
          <w:b/>
          <w:sz w:val="20"/>
          <w:szCs w:val="20"/>
          <w:lang w:eastAsia="pl-PL"/>
        </w:rPr>
      </w:pPr>
    </w:p>
    <w:p w14:paraId="5AA1410B"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xml:space="preserve">OŚWIADCZENIE WYKONAWCY WSPÓLNIE UBIEGAJĄCEGO </w:t>
      </w:r>
      <w:r w:rsidRPr="001E216D">
        <w:rPr>
          <w:rFonts w:ascii="Arial" w:eastAsia="Times New Roman" w:hAnsi="Arial" w:cs="Arial"/>
          <w:b/>
          <w:sz w:val="20"/>
          <w:szCs w:val="20"/>
          <w:lang w:eastAsia="pl-PL"/>
        </w:rPr>
        <w:br/>
        <w:t>SIĘ O ZAMÓWIENIE</w:t>
      </w:r>
    </w:p>
    <w:p w14:paraId="77492333" w14:textId="77777777" w:rsidR="001E216D" w:rsidRPr="001E216D" w:rsidRDefault="001E216D" w:rsidP="001E216D">
      <w:pPr>
        <w:tabs>
          <w:tab w:val="num" w:pos="720"/>
        </w:tabs>
        <w:spacing w:after="0" w:line="240" w:lineRule="auto"/>
        <w:ind w:left="360" w:firstLine="180"/>
        <w:jc w:val="center"/>
        <w:rPr>
          <w:rFonts w:ascii="Arial" w:eastAsia="Times New Roman" w:hAnsi="Arial" w:cs="Arial"/>
          <w:b/>
          <w:sz w:val="20"/>
          <w:szCs w:val="20"/>
          <w:lang w:eastAsia="pl-PL"/>
        </w:rPr>
      </w:pPr>
    </w:p>
    <w:p w14:paraId="4BD8646C" w14:textId="77777777" w:rsidR="001E216D" w:rsidRPr="001E216D" w:rsidRDefault="001E216D" w:rsidP="001E216D">
      <w:pPr>
        <w:tabs>
          <w:tab w:val="num" w:pos="720"/>
        </w:tabs>
        <w:spacing w:after="0" w:line="240" w:lineRule="auto"/>
        <w:ind w:left="360" w:firstLine="180"/>
        <w:jc w:val="center"/>
        <w:rPr>
          <w:rFonts w:ascii="Arial" w:eastAsia="Times New Roman" w:hAnsi="Arial" w:cs="Arial"/>
          <w:b/>
          <w:sz w:val="20"/>
          <w:szCs w:val="20"/>
          <w:lang w:eastAsia="pl-PL"/>
        </w:rPr>
      </w:pPr>
    </w:p>
    <w:p w14:paraId="479157AE" w14:textId="77777777" w:rsidR="001E216D" w:rsidRPr="001E216D" w:rsidRDefault="001E216D" w:rsidP="001E216D">
      <w:pPr>
        <w:tabs>
          <w:tab w:val="num" w:pos="720"/>
        </w:tabs>
        <w:spacing w:after="0" w:line="240" w:lineRule="auto"/>
        <w:ind w:left="360" w:firstLine="180"/>
        <w:jc w:val="center"/>
        <w:rPr>
          <w:rFonts w:ascii="Arial" w:eastAsia="Times New Roman" w:hAnsi="Arial" w:cs="Arial"/>
          <w:b/>
          <w:sz w:val="20"/>
          <w:szCs w:val="20"/>
          <w:lang w:eastAsia="pl-PL"/>
        </w:rPr>
      </w:pPr>
    </w:p>
    <w:p w14:paraId="2DDD7CE3" w14:textId="77777777" w:rsidR="001E216D" w:rsidRPr="001E216D" w:rsidRDefault="001E216D" w:rsidP="001E216D">
      <w:pPr>
        <w:tabs>
          <w:tab w:val="num" w:pos="720"/>
        </w:tabs>
        <w:spacing w:after="0" w:line="240" w:lineRule="auto"/>
        <w:ind w:left="360" w:firstLine="180"/>
        <w:jc w:val="center"/>
        <w:rPr>
          <w:rFonts w:ascii="Arial" w:eastAsia="Times New Roman" w:hAnsi="Arial" w:cs="Arial"/>
          <w:b/>
          <w:sz w:val="20"/>
          <w:szCs w:val="20"/>
          <w:lang w:eastAsia="pl-PL"/>
        </w:rPr>
      </w:pPr>
    </w:p>
    <w:p w14:paraId="250CDFAB" w14:textId="77777777" w:rsidR="001E216D" w:rsidRDefault="001E216D" w:rsidP="001E216D">
      <w:pPr>
        <w:tabs>
          <w:tab w:val="num" w:pos="720"/>
        </w:tabs>
        <w:spacing w:after="0" w:line="360" w:lineRule="auto"/>
        <w:ind w:left="360" w:firstLine="180"/>
        <w:jc w:val="both"/>
        <w:rPr>
          <w:rFonts w:ascii="Arial" w:eastAsia="Times New Roman" w:hAnsi="Arial" w:cs="Arial"/>
          <w:b/>
          <w:sz w:val="20"/>
          <w:szCs w:val="20"/>
        </w:rPr>
      </w:pPr>
      <w:r w:rsidRPr="001E216D">
        <w:rPr>
          <w:rFonts w:ascii="Arial" w:eastAsia="Times New Roman" w:hAnsi="Arial" w:cs="Arial"/>
          <w:b/>
          <w:sz w:val="20"/>
          <w:szCs w:val="20"/>
        </w:rPr>
        <w:t>Nazwa Wykonawcy: ..................................................................................................................</w:t>
      </w:r>
    </w:p>
    <w:p w14:paraId="79ED565E" w14:textId="77777777" w:rsidR="004C1E14" w:rsidRPr="001E216D" w:rsidRDefault="004C1E14" w:rsidP="001E216D">
      <w:pPr>
        <w:tabs>
          <w:tab w:val="num" w:pos="720"/>
        </w:tabs>
        <w:spacing w:after="0" w:line="360" w:lineRule="auto"/>
        <w:ind w:left="360" w:firstLine="180"/>
        <w:jc w:val="both"/>
        <w:rPr>
          <w:rFonts w:ascii="Arial" w:eastAsia="Times New Roman" w:hAnsi="Arial" w:cs="Arial"/>
          <w:b/>
          <w:sz w:val="20"/>
          <w:szCs w:val="20"/>
        </w:rPr>
      </w:pPr>
    </w:p>
    <w:p w14:paraId="21175DA5" w14:textId="77777777" w:rsidR="001E216D" w:rsidRDefault="001E216D" w:rsidP="001E216D">
      <w:pPr>
        <w:tabs>
          <w:tab w:val="num" w:pos="720"/>
        </w:tabs>
        <w:spacing w:after="0" w:line="360" w:lineRule="auto"/>
        <w:ind w:left="360" w:firstLine="180"/>
        <w:jc w:val="both"/>
        <w:rPr>
          <w:rFonts w:ascii="Arial" w:eastAsia="Times New Roman" w:hAnsi="Arial" w:cs="Arial"/>
          <w:b/>
          <w:sz w:val="20"/>
          <w:szCs w:val="20"/>
        </w:rPr>
      </w:pPr>
      <w:r w:rsidRPr="001E216D">
        <w:rPr>
          <w:rFonts w:ascii="Arial" w:eastAsia="Times New Roman" w:hAnsi="Arial" w:cs="Arial"/>
          <w:b/>
          <w:sz w:val="20"/>
          <w:szCs w:val="20"/>
        </w:rPr>
        <w:t>Adres Wykonawcy: ...................................................................................................................</w:t>
      </w:r>
    </w:p>
    <w:p w14:paraId="18704269" w14:textId="77777777" w:rsidR="004C1E14" w:rsidRPr="001E216D" w:rsidRDefault="004C1E14" w:rsidP="001E216D">
      <w:pPr>
        <w:tabs>
          <w:tab w:val="num" w:pos="720"/>
        </w:tabs>
        <w:spacing w:after="0" w:line="360" w:lineRule="auto"/>
        <w:ind w:left="360" w:firstLine="180"/>
        <w:jc w:val="both"/>
        <w:rPr>
          <w:rFonts w:ascii="Arial" w:eastAsia="Times New Roman" w:hAnsi="Arial" w:cs="Arial"/>
          <w:b/>
          <w:sz w:val="20"/>
          <w:szCs w:val="20"/>
        </w:rPr>
      </w:pPr>
    </w:p>
    <w:p w14:paraId="25B063DA"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r w:rsidRPr="001E216D">
        <w:rPr>
          <w:rFonts w:ascii="Arial" w:eastAsia="Times New Roman" w:hAnsi="Arial" w:cs="Arial"/>
          <w:b/>
          <w:sz w:val="20"/>
          <w:szCs w:val="20"/>
          <w:lang w:eastAsia="pl-PL"/>
        </w:rPr>
        <w:t>Data: ....................................................</w:t>
      </w:r>
    </w:p>
    <w:p w14:paraId="7AF37463"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p>
    <w:p w14:paraId="68C50421"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p>
    <w:p w14:paraId="693C6417" w14:textId="77777777" w:rsidR="001E216D" w:rsidRPr="001E216D" w:rsidRDefault="001E216D" w:rsidP="001E216D">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1E216D">
        <w:rPr>
          <w:rFonts w:ascii="Arial" w:eastAsia="Times New Roman" w:hAnsi="Arial" w:cs="Arial"/>
          <w:sz w:val="20"/>
          <w:szCs w:val="20"/>
          <w:lang w:eastAsia="pl-PL"/>
        </w:rPr>
        <w:t>Oświadczamy. że ponosimy solidarną odpowiedzialność za wykonanie przedmiotu zamówienia.</w:t>
      </w:r>
    </w:p>
    <w:p w14:paraId="4CD8BB18"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p>
    <w:p w14:paraId="318E6169"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3E3BBCE1"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14C9E55F"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20713AFD"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32F0CEB5"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r w:rsidRPr="001E216D">
        <w:rPr>
          <w:rFonts w:ascii="Arial" w:eastAsia="Times New Roman" w:hAnsi="Arial" w:cs="Arial"/>
          <w:sz w:val="20"/>
          <w:szCs w:val="20"/>
          <w:lang w:eastAsia="pl-PL"/>
        </w:rPr>
        <w:t>.....................................................................</w:t>
      </w:r>
    </w:p>
    <w:p w14:paraId="5B36C494" w14:textId="77777777" w:rsidR="001E216D" w:rsidRPr="001E216D" w:rsidRDefault="001E216D" w:rsidP="001E216D">
      <w:pPr>
        <w:spacing w:before="40" w:after="40" w:line="24" w:lineRule="atLeast"/>
        <w:ind w:left="5040"/>
        <w:jc w:val="center"/>
        <w:rPr>
          <w:rFonts w:ascii="Arial" w:eastAsia="Times New Roman" w:hAnsi="Arial" w:cs="Arial"/>
          <w:i/>
          <w:sz w:val="20"/>
          <w:szCs w:val="20"/>
          <w:lang w:eastAsia="pl-PL"/>
        </w:rPr>
      </w:pPr>
      <w:r w:rsidRPr="001E216D">
        <w:rPr>
          <w:rFonts w:ascii="Arial" w:eastAsia="Times New Roman" w:hAnsi="Arial" w:cs="Arial"/>
          <w:i/>
          <w:sz w:val="20"/>
          <w:szCs w:val="20"/>
          <w:lang w:eastAsia="pl-PL"/>
        </w:rPr>
        <w:t>(pieczęć i podpisy osoby/osób upoważnionych do reprezentowania Wykonawcy)</w:t>
      </w:r>
    </w:p>
    <w:p w14:paraId="5F203EE6"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7319F54A"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45E3FBC3"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563E46A0"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2E283959"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582CE146"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4CCB2161" w14:textId="77777777" w:rsidR="001E216D" w:rsidRPr="001E216D" w:rsidRDefault="001E216D" w:rsidP="001E216D">
      <w:pPr>
        <w:spacing w:before="40" w:after="40" w:line="24" w:lineRule="atLeast"/>
        <w:ind w:left="5040"/>
        <w:jc w:val="center"/>
        <w:rPr>
          <w:rFonts w:ascii="Arial" w:eastAsia="Times New Roman" w:hAnsi="Arial" w:cs="Arial"/>
          <w:sz w:val="20"/>
          <w:szCs w:val="20"/>
          <w:lang w:eastAsia="pl-PL"/>
        </w:rPr>
      </w:pPr>
    </w:p>
    <w:p w14:paraId="27CC761C"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r w:rsidRPr="001E216D">
        <w:rPr>
          <w:rFonts w:ascii="Arial" w:eastAsia="Times New Roman" w:hAnsi="Arial" w:cs="Arial"/>
          <w:b/>
          <w:sz w:val="20"/>
          <w:szCs w:val="20"/>
          <w:lang w:eastAsia="pl-PL"/>
        </w:rPr>
        <w:t>UWAGA:</w:t>
      </w:r>
    </w:p>
    <w:p w14:paraId="69DBCAEA" w14:textId="77777777" w:rsidR="001E216D" w:rsidRPr="001E216D" w:rsidRDefault="001E216D" w:rsidP="001E216D">
      <w:pPr>
        <w:tabs>
          <w:tab w:val="num" w:pos="720"/>
        </w:tabs>
        <w:spacing w:after="0" w:line="240" w:lineRule="auto"/>
        <w:ind w:left="360" w:firstLine="180"/>
        <w:rPr>
          <w:rFonts w:ascii="Arial" w:eastAsia="Times New Roman" w:hAnsi="Arial" w:cs="Arial"/>
          <w:b/>
          <w:sz w:val="20"/>
          <w:szCs w:val="20"/>
          <w:lang w:eastAsia="pl-PL"/>
        </w:rPr>
      </w:pPr>
      <w:r w:rsidRPr="001E216D">
        <w:rPr>
          <w:rFonts w:ascii="Arial" w:eastAsia="Times New Roman" w:hAnsi="Arial" w:cs="Arial"/>
          <w:b/>
          <w:sz w:val="20"/>
          <w:szCs w:val="20"/>
          <w:lang w:eastAsia="pl-PL"/>
        </w:rPr>
        <w:t>w przypadku oferty wspólnej każdy z Wykonawców składa niniejsze oświadczenie oddzielnie</w:t>
      </w:r>
      <w:r w:rsidR="008A54E0">
        <w:rPr>
          <w:rFonts w:ascii="Arial" w:eastAsia="Times New Roman" w:hAnsi="Arial" w:cs="Arial"/>
          <w:b/>
          <w:sz w:val="20"/>
          <w:szCs w:val="20"/>
          <w:lang w:eastAsia="pl-PL"/>
        </w:rPr>
        <w:t>.</w:t>
      </w:r>
    </w:p>
    <w:p w14:paraId="30045C6F" w14:textId="77777777" w:rsidR="001E216D" w:rsidRPr="001E216D" w:rsidRDefault="001E216D" w:rsidP="001E216D">
      <w:pPr>
        <w:spacing w:after="0" w:line="240" w:lineRule="auto"/>
        <w:ind w:left="4248"/>
        <w:jc w:val="right"/>
        <w:rPr>
          <w:rFonts w:ascii="Times New Roman" w:eastAsia="Times New Roman" w:hAnsi="Times New Roman" w:cs="Times New Roman"/>
          <w:b/>
          <w:sz w:val="24"/>
          <w:szCs w:val="24"/>
          <w:lang w:eastAsia="pl-PL"/>
        </w:rPr>
      </w:pPr>
    </w:p>
    <w:p w14:paraId="325AD79B" w14:textId="77777777" w:rsidR="001E216D" w:rsidRPr="001E216D" w:rsidRDefault="001E216D" w:rsidP="001E216D">
      <w:pPr>
        <w:spacing w:after="0" w:line="240" w:lineRule="auto"/>
        <w:rPr>
          <w:rFonts w:ascii="Times New Roman" w:eastAsia="Times New Roman" w:hAnsi="Times New Roman" w:cs="Times New Roman"/>
          <w:sz w:val="24"/>
          <w:szCs w:val="24"/>
          <w:lang w:eastAsia="pl-PL"/>
        </w:rPr>
      </w:pPr>
    </w:p>
    <w:p w14:paraId="620E2182" w14:textId="77777777" w:rsidR="00F7287C" w:rsidRPr="006937E1" w:rsidRDefault="001E216D" w:rsidP="001E216D">
      <w:pPr>
        <w:spacing w:after="0" w:line="240" w:lineRule="auto"/>
        <w:jc w:val="right"/>
        <w:rPr>
          <w:rFonts w:ascii="Times New Roman" w:eastAsia="Times New Roman" w:hAnsi="Times New Roman" w:cs="Times New Roman"/>
          <w:sz w:val="20"/>
          <w:szCs w:val="20"/>
          <w:lang w:eastAsia="pl-PL"/>
        </w:rPr>
      </w:pPr>
      <w:r w:rsidRPr="006937E1">
        <w:rPr>
          <w:rFonts w:ascii="Times New Roman" w:eastAsia="Times New Roman" w:hAnsi="Times New Roman" w:cs="Times New Roman"/>
          <w:sz w:val="20"/>
          <w:szCs w:val="20"/>
          <w:lang w:eastAsia="pl-PL"/>
        </w:rPr>
        <w:br w:type="page"/>
      </w:r>
    </w:p>
    <w:p w14:paraId="53286E03" w14:textId="77777777" w:rsidR="0093019D" w:rsidRDefault="00D9749B" w:rsidP="00D9749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p>
    <w:p w14:paraId="5111579C" w14:textId="01A6E73C" w:rsidR="00F7287C" w:rsidRPr="006937E1" w:rsidRDefault="0093019D" w:rsidP="00D9749B">
      <w:pPr>
        <w:spacing w:after="0" w:line="240" w:lineRule="auto"/>
        <w:rPr>
          <w:rFonts w:ascii="Arial" w:eastAsia="Times New Roman" w:hAnsi="Arial" w:cs="Arial"/>
          <w:b/>
          <w:sz w:val="20"/>
          <w:szCs w:val="20"/>
          <w:lang w:eastAsia="pl-PL"/>
        </w:rPr>
      </w:pPr>
      <w:r>
        <w:rPr>
          <w:rFonts w:ascii="Times New Roman" w:eastAsia="Times New Roman" w:hAnsi="Times New Roman" w:cs="Times New Roman"/>
          <w:sz w:val="20"/>
          <w:szCs w:val="20"/>
          <w:lang w:eastAsia="pl-PL"/>
        </w:rPr>
        <w:t xml:space="preserve">                                                                                                                                                  </w:t>
      </w:r>
      <w:r w:rsidR="00D9749B">
        <w:rPr>
          <w:rFonts w:ascii="Times New Roman" w:eastAsia="Times New Roman" w:hAnsi="Times New Roman" w:cs="Times New Roman"/>
          <w:sz w:val="20"/>
          <w:szCs w:val="20"/>
          <w:lang w:eastAsia="pl-PL"/>
        </w:rPr>
        <w:t xml:space="preserve"> </w:t>
      </w:r>
      <w:r w:rsidR="001E216D" w:rsidRPr="006937E1">
        <w:rPr>
          <w:rFonts w:ascii="Arial" w:eastAsia="Times New Roman" w:hAnsi="Arial" w:cs="Arial"/>
          <w:b/>
          <w:sz w:val="20"/>
          <w:szCs w:val="20"/>
          <w:lang w:eastAsia="pl-PL"/>
        </w:rPr>
        <w:t>Załącznik</w:t>
      </w:r>
      <w:r w:rsidR="00D9749B">
        <w:rPr>
          <w:rFonts w:ascii="Arial" w:eastAsia="Times New Roman" w:hAnsi="Arial" w:cs="Arial"/>
          <w:b/>
          <w:sz w:val="20"/>
          <w:szCs w:val="20"/>
          <w:lang w:eastAsia="pl-PL"/>
        </w:rPr>
        <w:t xml:space="preserve"> Nr </w:t>
      </w:r>
      <w:r w:rsidR="008363B2">
        <w:rPr>
          <w:rFonts w:ascii="Arial" w:eastAsia="Times New Roman" w:hAnsi="Arial" w:cs="Arial"/>
          <w:b/>
          <w:sz w:val="20"/>
          <w:szCs w:val="20"/>
          <w:lang w:eastAsia="pl-PL"/>
        </w:rPr>
        <w:t>6</w:t>
      </w:r>
      <w:r w:rsidR="00D9749B">
        <w:rPr>
          <w:rFonts w:ascii="Arial" w:eastAsia="Times New Roman" w:hAnsi="Arial" w:cs="Arial"/>
          <w:b/>
          <w:sz w:val="20"/>
          <w:szCs w:val="20"/>
          <w:lang w:eastAsia="pl-PL"/>
        </w:rPr>
        <w:t xml:space="preserve"> do SIWZ</w:t>
      </w:r>
    </w:p>
    <w:p w14:paraId="215AD271" w14:textId="77777777" w:rsidR="001E216D" w:rsidRPr="006937E1" w:rsidRDefault="001E216D" w:rsidP="001E216D">
      <w:pPr>
        <w:spacing w:after="0" w:line="240" w:lineRule="auto"/>
        <w:jc w:val="both"/>
        <w:rPr>
          <w:rFonts w:ascii="Arial" w:eastAsia="Times New Roman" w:hAnsi="Arial" w:cs="Arial"/>
          <w:b/>
          <w:sz w:val="20"/>
          <w:szCs w:val="20"/>
          <w:lang w:eastAsia="pl-PL"/>
        </w:rPr>
      </w:pPr>
    </w:p>
    <w:p w14:paraId="3447F991" w14:textId="0902610B" w:rsidR="001E216D" w:rsidRDefault="001E216D" w:rsidP="001E216D">
      <w:pPr>
        <w:tabs>
          <w:tab w:val="left" w:pos="180"/>
          <w:tab w:val="left" w:pos="851"/>
        </w:tabs>
        <w:spacing w:before="20" w:after="20" w:line="22" w:lineRule="atLeast"/>
        <w:ind w:left="3960" w:hanging="3960"/>
        <w:jc w:val="center"/>
        <w:rPr>
          <w:rFonts w:ascii="Arial" w:eastAsia="Times New Roman" w:hAnsi="Arial" w:cs="Arial"/>
          <w:b/>
          <w:sz w:val="20"/>
          <w:szCs w:val="20"/>
          <w:lang w:eastAsia="pl-PL"/>
        </w:rPr>
      </w:pPr>
      <w:r w:rsidRPr="006937E1">
        <w:rPr>
          <w:rFonts w:ascii="Arial" w:eastAsia="Times New Roman" w:hAnsi="Arial" w:cs="Arial"/>
          <w:b/>
          <w:sz w:val="20"/>
          <w:szCs w:val="20"/>
          <w:lang w:eastAsia="pl-PL"/>
        </w:rPr>
        <w:t xml:space="preserve">Istotne postanowienia, które zostaną wprowadzone do </w:t>
      </w:r>
      <w:r w:rsidR="008A54E0">
        <w:rPr>
          <w:rFonts w:ascii="Arial" w:eastAsia="Times New Roman" w:hAnsi="Arial" w:cs="Arial"/>
          <w:b/>
          <w:sz w:val="20"/>
          <w:szCs w:val="20"/>
          <w:lang w:eastAsia="pl-PL"/>
        </w:rPr>
        <w:t>U</w:t>
      </w:r>
      <w:r w:rsidRPr="006937E1">
        <w:rPr>
          <w:rFonts w:ascii="Arial" w:eastAsia="Times New Roman" w:hAnsi="Arial" w:cs="Arial"/>
          <w:b/>
          <w:sz w:val="20"/>
          <w:szCs w:val="20"/>
          <w:lang w:eastAsia="pl-PL"/>
        </w:rPr>
        <w:t>mowy</w:t>
      </w:r>
    </w:p>
    <w:p w14:paraId="3B519533" w14:textId="43D593D4" w:rsidR="00F56D4F" w:rsidRDefault="00F56D4F" w:rsidP="001E216D">
      <w:pPr>
        <w:tabs>
          <w:tab w:val="left" w:pos="180"/>
          <w:tab w:val="left" w:pos="851"/>
        </w:tabs>
        <w:spacing w:before="20" w:after="20" w:line="22" w:lineRule="atLeast"/>
        <w:ind w:left="3960" w:hanging="3960"/>
        <w:jc w:val="center"/>
        <w:rPr>
          <w:rFonts w:ascii="Arial" w:eastAsia="Times New Roman" w:hAnsi="Arial" w:cs="Arial"/>
          <w:b/>
          <w:sz w:val="20"/>
          <w:szCs w:val="20"/>
          <w:lang w:eastAsia="pl-PL"/>
        </w:rPr>
      </w:pPr>
    </w:p>
    <w:p w14:paraId="7B97BCD1" w14:textId="77777777" w:rsidR="00F56D4F" w:rsidRPr="0073060A" w:rsidRDefault="00F56D4F" w:rsidP="00F56D4F">
      <w:pPr>
        <w:tabs>
          <w:tab w:val="center" w:pos="4536"/>
          <w:tab w:val="right" w:pos="9072"/>
        </w:tabs>
        <w:suppressAutoHyphens/>
        <w:spacing w:after="0" w:line="240" w:lineRule="auto"/>
        <w:rPr>
          <w:rFonts w:ascii="Arial" w:eastAsia="Times New Roman" w:hAnsi="Arial" w:cs="Arial"/>
          <w:b/>
          <w:sz w:val="20"/>
          <w:szCs w:val="20"/>
          <w:lang w:eastAsia="ar-SA"/>
        </w:rPr>
      </w:pPr>
      <w:r w:rsidRPr="0073060A">
        <w:rPr>
          <w:rFonts w:ascii="Arial" w:eastAsia="Times New Roman" w:hAnsi="Arial" w:cs="Arial"/>
          <w:b/>
          <w:sz w:val="20"/>
          <w:szCs w:val="20"/>
          <w:lang w:eastAsia="ar-SA"/>
        </w:rPr>
        <w:t xml:space="preserve">                                                                                                       Nr e - RU  </w:t>
      </w:r>
    </w:p>
    <w:p w14:paraId="07338B53" w14:textId="77777777" w:rsidR="00F56D4F" w:rsidRPr="0073060A" w:rsidRDefault="00F56D4F" w:rsidP="00F56D4F">
      <w:pPr>
        <w:suppressAutoHyphens/>
        <w:spacing w:after="0" w:line="240" w:lineRule="auto"/>
        <w:rPr>
          <w:rFonts w:ascii="Arial" w:eastAsia="Times New Roman" w:hAnsi="Arial" w:cs="Arial"/>
          <w:b/>
          <w:sz w:val="20"/>
          <w:szCs w:val="20"/>
          <w:lang w:eastAsia="ar-SA"/>
        </w:rPr>
      </w:pPr>
      <w:r w:rsidRPr="0073060A">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F56D4F" w:rsidRPr="0073060A" w14:paraId="5B2834D4" w14:textId="77777777" w:rsidTr="004D3478">
        <w:trPr>
          <w:trHeight w:val="426"/>
        </w:trPr>
        <w:tc>
          <w:tcPr>
            <w:tcW w:w="454" w:type="dxa"/>
            <w:vAlign w:val="center"/>
          </w:tcPr>
          <w:p w14:paraId="5F74AA1F" w14:textId="21DAF825"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19AF3F3B" w14:textId="6DE391B4"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73197759" w14:textId="5C1D37CB"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33048506" w14:textId="5886F3E8"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4F6FFC0A" w14:textId="7EABF6BB"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1624E2B4" w14:textId="01C79854"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2019C96B" w14:textId="5BED6D0B"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1850BFED" w14:textId="61E387C1"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c>
          <w:tcPr>
            <w:tcW w:w="454" w:type="dxa"/>
            <w:vAlign w:val="center"/>
          </w:tcPr>
          <w:p w14:paraId="6CDFA775" w14:textId="3FB7869A" w:rsidR="00F56D4F" w:rsidRPr="0073060A" w:rsidRDefault="00F56D4F" w:rsidP="004D3478">
            <w:pPr>
              <w:tabs>
                <w:tab w:val="center" w:pos="4536"/>
                <w:tab w:val="right" w:pos="9072"/>
              </w:tabs>
              <w:suppressAutoHyphens/>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p>
        </w:tc>
      </w:tr>
    </w:tbl>
    <w:p w14:paraId="307F96A3" w14:textId="27C73837" w:rsidR="00F56D4F" w:rsidRDefault="00F56D4F" w:rsidP="00F56D4F">
      <w:pPr>
        <w:suppressAutoHyphens/>
        <w:spacing w:after="0" w:line="240" w:lineRule="auto"/>
        <w:rPr>
          <w:rFonts w:ascii="Arial" w:eastAsia="Times New Roman" w:hAnsi="Arial" w:cs="Arial"/>
          <w:b/>
          <w:noProof/>
          <w:sz w:val="20"/>
          <w:szCs w:val="20"/>
          <w:lang w:eastAsia="ar-SA"/>
        </w:rPr>
      </w:pPr>
      <w:r>
        <w:rPr>
          <w:rFonts w:ascii="Arial" w:eastAsia="Times New Roman" w:hAnsi="Arial" w:cs="Arial"/>
          <w:b/>
          <w:noProof/>
          <w:sz w:val="20"/>
          <w:szCs w:val="20"/>
          <w:lang w:eastAsia="ar-SA"/>
        </w:rPr>
        <w:t xml:space="preserve">                                                                        </w:t>
      </w:r>
    </w:p>
    <w:p w14:paraId="29C2BB17" w14:textId="77777777" w:rsidR="00F56D4F" w:rsidRPr="0073060A" w:rsidRDefault="00F56D4F" w:rsidP="00F56D4F">
      <w:pPr>
        <w:suppressAutoHyphens/>
        <w:spacing w:after="0" w:line="240" w:lineRule="auto"/>
        <w:rPr>
          <w:rFonts w:ascii="Arial" w:eastAsia="Times New Roman" w:hAnsi="Arial" w:cs="Arial"/>
          <w:b/>
          <w:noProof/>
          <w:sz w:val="20"/>
          <w:szCs w:val="20"/>
          <w:lang w:eastAsia="ar-SA"/>
        </w:rPr>
      </w:pPr>
    </w:p>
    <w:p w14:paraId="2E902CF6" w14:textId="77777777" w:rsidR="00F56D4F" w:rsidRPr="0073060A" w:rsidRDefault="00F56D4F" w:rsidP="00F56D4F">
      <w:pPr>
        <w:suppressAutoHyphens/>
        <w:spacing w:after="0" w:line="240" w:lineRule="auto"/>
        <w:jc w:val="both"/>
        <w:rPr>
          <w:rFonts w:ascii="Arial" w:eastAsia="Times New Roman" w:hAnsi="Arial" w:cs="Arial"/>
          <w:noProof/>
          <w:sz w:val="20"/>
          <w:szCs w:val="20"/>
          <w:lang w:eastAsia="ar-SA"/>
        </w:rPr>
      </w:pPr>
      <w:r w:rsidRPr="0073060A">
        <w:rPr>
          <w:rFonts w:ascii="Arial" w:eastAsia="Times New Roman" w:hAnsi="Arial" w:cs="Arial"/>
          <w:noProof/>
          <w:sz w:val="20"/>
          <w:szCs w:val="20"/>
          <w:lang w:eastAsia="ar-SA"/>
        </w:rPr>
        <w:t>zawarta w dniu   ………………… . w Piekarach Śląskich pomiędzy (dalej jako: „</w:t>
      </w:r>
      <w:r w:rsidRPr="0073060A">
        <w:rPr>
          <w:rFonts w:ascii="Arial" w:eastAsia="Times New Roman" w:hAnsi="Arial" w:cs="Arial"/>
          <w:b/>
          <w:noProof/>
          <w:sz w:val="20"/>
          <w:szCs w:val="20"/>
          <w:lang w:eastAsia="ar-SA"/>
        </w:rPr>
        <w:t>Umowa</w:t>
      </w:r>
      <w:r w:rsidRPr="0073060A">
        <w:rPr>
          <w:rFonts w:ascii="Arial" w:eastAsia="Times New Roman" w:hAnsi="Arial" w:cs="Arial"/>
          <w:noProof/>
          <w:sz w:val="20"/>
          <w:szCs w:val="20"/>
          <w:lang w:eastAsia="ar-SA"/>
        </w:rPr>
        <w:t xml:space="preserve">”): </w:t>
      </w:r>
    </w:p>
    <w:p w14:paraId="6C199768" w14:textId="77777777" w:rsidR="00F56D4F" w:rsidRPr="0073060A" w:rsidRDefault="00F56D4F" w:rsidP="00F56D4F">
      <w:pPr>
        <w:suppressAutoHyphens/>
        <w:spacing w:after="0" w:line="240" w:lineRule="auto"/>
        <w:jc w:val="both"/>
        <w:rPr>
          <w:rFonts w:ascii="Arial" w:eastAsia="Times New Roman" w:hAnsi="Arial" w:cs="Arial"/>
          <w:noProof/>
          <w:sz w:val="20"/>
          <w:szCs w:val="20"/>
          <w:lang w:eastAsia="ar-SA"/>
        </w:rPr>
      </w:pPr>
      <w:r w:rsidRPr="0073060A">
        <w:rPr>
          <w:rFonts w:ascii="Arial" w:eastAsia="Times New Roman" w:hAnsi="Arial" w:cs="Arial"/>
          <w:b/>
          <w:noProof/>
          <w:sz w:val="20"/>
          <w:szCs w:val="20"/>
          <w:lang w:eastAsia="ar-SA"/>
        </w:rPr>
        <w:t>WĘGLOKOKS KRAJ Spółka z o.o.</w:t>
      </w:r>
      <w:r w:rsidRPr="0073060A">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zwaną                        w treści Umowy Zamawiającym, w imieniu  i na rzecz, którego działają: </w:t>
      </w:r>
    </w:p>
    <w:p w14:paraId="2CD259E8" w14:textId="77777777" w:rsidR="00F56D4F" w:rsidRPr="0073060A" w:rsidRDefault="00F56D4F" w:rsidP="00F56D4F">
      <w:pPr>
        <w:suppressAutoHyphens/>
        <w:spacing w:after="0" w:line="240" w:lineRule="auto"/>
        <w:rPr>
          <w:rFonts w:ascii="Arial" w:eastAsia="Times New Roman" w:hAnsi="Arial" w:cs="Arial"/>
          <w:noProof/>
          <w:sz w:val="20"/>
          <w:szCs w:val="20"/>
          <w:lang w:eastAsia="ar-SA"/>
        </w:rPr>
      </w:pPr>
    </w:p>
    <w:p w14:paraId="1CCFED21" w14:textId="77777777" w:rsidR="00F56D4F" w:rsidRPr="0073060A" w:rsidRDefault="00F56D4F" w:rsidP="00F56D4F">
      <w:pPr>
        <w:numPr>
          <w:ilvl w:val="0"/>
          <w:numId w:val="83"/>
        </w:numPr>
        <w:suppressAutoHyphens/>
        <w:spacing w:after="0" w:line="360" w:lineRule="auto"/>
        <w:ind w:left="284" w:hanging="284"/>
        <w:contextualSpacing/>
        <w:jc w:val="both"/>
        <w:rPr>
          <w:rFonts w:ascii="Arial" w:eastAsia="Times New Roman" w:hAnsi="Arial" w:cs="Arial"/>
          <w:noProof/>
          <w:sz w:val="20"/>
          <w:szCs w:val="20"/>
          <w:lang w:eastAsia="pl-PL"/>
        </w:rPr>
      </w:pPr>
      <w:r w:rsidRPr="0073060A">
        <w:rPr>
          <w:rFonts w:ascii="Arial" w:eastAsia="Times New Roman" w:hAnsi="Arial" w:cs="Arial"/>
          <w:noProof/>
          <w:sz w:val="20"/>
          <w:szCs w:val="20"/>
          <w:lang w:eastAsia="pl-PL"/>
        </w:rPr>
        <w:t>........................................................................................................................................................................</w:t>
      </w:r>
    </w:p>
    <w:p w14:paraId="6FC8C847" w14:textId="77777777" w:rsidR="00F56D4F" w:rsidRPr="0073060A" w:rsidRDefault="00F56D4F" w:rsidP="00F56D4F">
      <w:pPr>
        <w:numPr>
          <w:ilvl w:val="0"/>
          <w:numId w:val="83"/>
        </w:numPr>
        <w:suppressAutoHyphens/>
        <w:spacing w:after="0" w:line="360" w:lineRule="auto"/>
        <w:ind w:left="284" w:hanging="284"/>
        <w:contextualSpacing/>
        <w:jc w:val="both"/>
        <w:rPr>
          <w:rFonts w:ascii="Arial" w:eastAsia="Times New Roman" w:hAnsi="Arial" w:cs="Arial"/>
          <w:noProof/>
          <w:sz w:val="20"/>
          <w:szCs w:val="20"/>
          <w:lang w:eastAsia="pl-PL"/>
        </w:rPr>
      </w:pPr>
      <w:r w:rsidRPr="0073060A">
        <w:rPr>
          <w:rFonts w:ascii="Arial" w:eastAsia="Times New Roman" w:hAnsi="Arial" w:cs="Arial"/>
          <w:noProof/>
          <w:sz w:val="20"/>
          <w:szCs w:val="20"/>
          <w:lang w:eastAsia="pl-PL"/>
        </w:rPr>
        <w:t>........................................................................................................................................................................</w:t>
      </w:r>
    </w:p>
    <w:p w14:paraId="04B83BF7" w14:textId="77777777" w:rsidR="00F56D4F" w:rsidRPr="0073060A" w:rsidRDefault="00F56D4F" w:rsidP="00F56D4F">
      <w:pPr>
        <w:spacing w:after="0" w:line="240" w:lineRule="auto"/>
        <w:contextualSpacing/>
        <w:rPr>
          <w:rFonts w:ascii="Arial" w:eastAsia="Times New Roman" w:hAnsi="Arial" w:cs="Arial"/>
          <w:noProof/>
          <w:sz w:val="20"/>
          <w:szCs w:val="20"/>
          <w:lang w:eastAsia="pl-PL"/>
        </w:rPr>
      </w:pPr>
      <w:r>
        <w:rPr>
          <w:rFonts w:ascii="Arial" w:eastAsia="Times New Roman" w:hAnsi="Arial" w:cs="Arial"/>
          <w:noProof/>
          <w:sz w:val="20"/>
          <w:szCs w:val="20"/>
          <w:lang w:eastAsia="pl-PL"/>
        </w:rPr>
        <w:t xml:space="preserve">a </w:t>
      </w:r>
      <w:r w:rsidRPr="0073060A">
        <w:rPr>
          <w:rFonts w:ascii="Arial" w:eastAsia="Times New Roman" w:hAnsi="Arial" w:cs="Arial"/>
          <w:noProof/>
          <w:sz w:val="20"/>
          <w:szCs w:val="20"/>
          <w:lang w:eastAsia="pl-PL"/>
        </w:rPr>
        <w:t>Firmą:</w:t>
      </w:r>
    </w:p>
    <w:p w14:paraId="1A0AD65C" w14:textId="06B53D3B" w:rsidR="00F56D4F" w:rsidRPr="00F56D4F" w:rsidRDefault="00F56D4F" w:rsidP="00F56D4F">
      <w:pPr>
        <w:tabs>
          <w:tab w:val="left" w:pos="6804"/>
        </w:tabs>
        <w:spacing w:line="240" w:lineRule="auto"/>
        <w:jc w:val="both"/>
        <w:rPr>
          <w:rFonts w:ascii="Arial" w:hAnsi="Arial" w:cs="Arial"/>
          <w:sz w:val="20"/>
          <w:szCs w:val="20"/>
        </w:rPr>
      </w:pPr>
      <w:r w:rsidRPr="0067586E">
        <w:rPr>
          <w:rFonts w:ascii="Arial" w:hAnsi="Arial" w:cs="Arial"/>
          <w:b/>
          <w:sz w:val="20"/>
          <w:szCs w:val="20"/>
        </w:rPr>
        <w:t xml:space="preserve">…………………………………………………………………………………………………………………..………..., </w:t>
      </w:r>
      <w:r w:rsidRPr="0067586E">
        <w:rPr>
          <w:rFonts w:ascii="Arial" w:hAnsi="Arial" w:cs="Arial"/>
          <w:sz w:val="20"/>
          <w:szCs w:val="20"/>
        </w:rPr>
        <w:t xml:space="preserve">zarejestrowaną  w ………… pod numerem KRS ………….., będącą podatnikiem VAT i posiadającą numer identyfikacyjny  NIP …….……, REGON ……….… wysokość kapitału zakładowego – ……………… PLN., </w:t>
      </w:r>
      <w:r w:rsidRPr="0067586E">
        <w:rPr>
          <w:rFonts w:ascii="Arial" w:hAnsi="Arial" w:cs="Arial"/>
          <w:b/>
          <w:sz w:val="20"/>
          <w:szCs w:val="20"/>
        </w:rPr>
        <w:t>zwaną w treści umowy „Wykonawcą”, w imieniu</w:t>
      </w:r>
      <w:r w:rsidRPr="0067586E">
        <w:rPr>
          <w:rFonts w:ascii="Arial" w:hAnsi="Arial" w:cs="Arial"/>
          <w:b/>
          <w:noProof/>
          <w:sz w:val="20"/>
          <w:szCs w:val="20"/>
        </w:rPr>
        <w:t xml:space="preserve"> i na rzecz</w:t>
      </w:r>
      <w:r w:rsidRPr="0067586E">
        <w:rPr>
          <w:rFonts w:ascii="Arial" w:hAnsi="Arial" w:cs="Arial"/>
          <w:b/>
          <w:sz w:val="20"/>
          <w:szCs w:val="20"/>
        </w:rPr>
        <w:t xml:space="preserve"> którego działają:</w:t>
      </w:r>
    </w:p>
    <w:p w14:paraId="2CCE4E15" w14:textId="77777777" w:rsidR="00F56D4F" w:rsidRPr="0073060A" w:rsidRDefault="00F56D4F" w:rsidP="00F56D4F">
      <w:pPr>
        <w:numPr>
          <w:ilvl w:val="0"/>
          <w:numId w:val="84"/>
        </w:numPr>
        <w:suppressAutoHyphens/>
        <w:spacing w:after="0" w:line="360" w:lineRule="auto"/>
        <w:ind w:left="284" w:hanging="284"/>
        <w:contextualSpacing/>
        <w:jc w:val="both"/>
        <w:rPr>
          <w:rFonts w:ascii="Arial" w:eastAsia="Times New Roman" w:hAnsi="Arial" w:cs="Arial"/>
          <w:noProof/>
          <w:sz w:val="20"/>
          <w:szCs w:val="20"/>
          <w:lang w:eastAsia="pl-PL"/>
        </w:rPr>
      </w:pPr>
      <w:r w:rsidRPr="0073060A">
        <w:rPr>
          <w:rFonts w:ascii="Arial" w:eastAsia="Times New Roman" w:hAnsi="Arial" w:cs="Arial"/>
          <w:noProof/>
          <w:sz w:val="20"/>
          <w:szCs w:val="20"/>
          <w:lang w:eastAsia="pl-PL"/>
        </w:rPr>
        <w:t>........................................................................................................................................................................</w:t>
      </w:r>
    </w:p>
    <w:p w14:paraId="483DF236" w14:textId="3566AAE2" w:rsidR="001E216D" w:rsidRPr="00767D82" w:rsidRDefault="00F56D4F" w:rsidP="00767D82">
      <w:pPr>
        <w:numPr>
          <w:ilvl w:val="0"/>
          <w:numId w:val="84"/>
        </w:numPr>
        <w:suppressAutoHyphens/>
        <w:spacing w:after="0" w:line="360" w:lineRule="auto"/>
        <w:ind w:left="284" w:hanging="284"/>
        <w:contextualSpacing/>
        <w:jc w:val="both"/>
        <w:rPr>
          <w:rFonts w:ascii="Arial" w:eastAsia="Times New Roman" w:hAnsi="Arial" w:cs="Arial"/>
          <w:noProof/>
          <w:sz w:val="20"/>
          <w:szCs w:val="20"/>
          <w:lang w:eastAsia="pl-PL"/>
        </w:rPr>
      </w:pPr>
      <w:r w:rsidRPr="0073060A">
        <w:rPr>
          <w:rFonts w:ascii="Arial" w:eastAsia="Times New Roman" w:hAnsi="Arial" w:cs="Arial"/>
          <w:noProof/>
          <w:sz w:val="20"/>
          <w:szCs w:val="20"/>
          <w:lang w:eastAsia="ar-SA"/>
        </w:rPr>
        <w:t>........................................................................................................................................................................</w:t>
      </w:r>
    </w:p>
    <w:p w14:paraId="0B81E6D9" w14:textId="77777777" w:rsidR="001E216D" w:rsidRPr="006937E1" w:rsidRDefault="001E216D" w:rsidP="001E216D">
      <w:pPr>
        <w:spacing w:after="0" w:line="240" w:lineRule="auto"/>
        <w:jc w:val="center"/>
        <w:rPr>
          <w:rFonts w:ascii="Arial" w:eastAsia="Times New Roman" w:hAnsi="Arial" w:cs="Arial"/>
          <w:b/>
          <w:sz w:val="20"/>
          <w:szCs w:val="20"/>
          <w:lang w:eastAsia="pl-PL"/>
        </w:rPr>
      </w:pPr>
      <w:r w:rsidRPr="006937E1">
        <w:rPr>
          <w:rFonts w:ascii="Arial" w:eastAsia="Times New Roman" w:hAnsi="Arial" w:cs="Arial"/>
          <w:b/>
          <w:sz w:val="20"/>
          <w:szCs w:val="20"/>
          <w:lang w:eastAsia="pl-PL"/>
        </w:rPr>
        <w:t>§ 1</w:t>
      </w:r>
    </w:p>
    <w:p w14:paraId="1181D585" w14:textId="77777777" w:rsidR="001E216D" w:rsidRPr="006937E1" w:rsidRDefault="001E216D" w:rsidP="001E216D">
      <w:pPr>
        <w:spacing w:after="0" w:line="240" w:lineRule="auto"/>
        <w:jc w:val="center"/>
        <w:rPr>
          <w:rFonts w:ascii="Arial" w:eastAsia="Times New Roman" w:hAnsi="Arial" w:cs="Arial"/>
          <w:b/>
          <w:color w:val="000000"/>
          <w:sz w:val="20"/>
          <w:szCs w:val="20"/>
          <w:u w:val="single"/>
          <w:lang w:eastAsia="pl-PL"/>
        </w:rPr>
      </w:pPr>
      <w:r w:rsidRPr="006937E1">
        <w:rPr>
          <w:rFonts w:ascii="Arial" w:eastAsia="Times New Roman" w:hAnsi="Arial" w:cs="Arial"/>
          <w:b/>
          <w:color w:val="000000"/>
          <w:sz w:val="20"/>
          <w:szCs w:val="20"/>
          <w:u w:val="single"/>
          <w:lang w:eastAsia="pl-PL"/>
        </w:rPr>
        <w:t xml:space="preserve">Podstawa zawarcia </w:t>
      </w:r>
      <w:r w:rsidR="00E613A0">
        <w:rPr>
          <w:rFonts w:ascii="Arial" w:eastAsia="Times New Roman" w:hAnsi="Arial" w:cs="Arial"/>
          <w:b/>
          <w:color w:val="000000"/>
          <w:sz w:val="20"/>
          <w:szCs w:val="20"/>
          <w:u w:val="single"/>
          <w:lang w:eastAsia="pl-PL"/>
        </w:rPr>
        <w:t>U</w:t>
      </w:r>
      <w:r w:rsidRPr="006937E1">
        <w:rPr>
          <w:rFonts w:ascii="Arial" w:eastAsia="Times New Roman" w:hAnsi="Arial" w:cs="Arial"/>
          <w:b/>
          <w:color w:val="000000"/>
          <w:sz w:val="20"/>
          <w:szCs w:val="20"/>
          <w:u w:val="single"/>
          <w:lang w:eastAsia="pl-PL"/>
        </w:rPr>
        <w:t>mowy</w:t>
      </w:r>
    </w:p>
    <w:p w14:paraId="3CE91C1E" w14:textId="77777777" w:rsidR="001E216D" w:rsidRPr="006937E1" w:rsidRDefault="001E216D" w:rsidP="001E216D">
      <w:pPr>
        <w:spacing w:after="0" w:line="240" w:lineRule="auto"/>
        <w:rPr>
          <w:rFonts w:ascii="Arial" w:eastAsia="Times New Roman" w:hAnsi="Arial" w:cs="Arial"/>
          <w:sz w:val="20"/>
          <w:szCs w:val="20"/>
          <w:lang w:eastAsia="pl-PL"/>
        </w:rPr>
      </w:pPr>
      <w:r w:rsidRPr="006937E1">
        <w:rPr>
          <w:rFonts w:ascii="Arial" w:eastAsia="Times New Roman" w:hAnsi="Arial" w:cs="Arial"/>
          <w:sz w:val="20"/>
          <w:szCs w:val="20"/>
          <w:lang w:eastAsia="pl-PL"/>
        </w:rPr>
        <w:t xml:space="preserve">Podstawę zawarcia </w:t>
      </w:r>
      <w:r w:rsidR="008A54E0">
        <w:rPr>
          <w:rFonts w:ascii="Arial" w:eastAsia="Times New Roman" w:hAnsi="Arial" w:cs="Arial"/>
          <w:sz w:val="20"/>
          <w:szCs w:val="20"/>
          <w:lang w:eastAsia="pl-PL"/>
        </w:rPr>
        <w:t>U</w:t>
      </w:r>
      <w:r w:rsidRPr="006937E1">
        <w:rPr>
          <w:rFonts w:ascii="Arial" w:eastAsia="Times New Roman" w:hAnsi="Arial" w:cs="Arial"/>
          <w:sz w:val="20"/>
          <w:szCs w:val="20"/>
          <w:lang w:eastAsia="pl-PL"/>
        </w:rPr>
        <w:t>mowy stanowią:</w:t>
      </w:r>
    </w:p>
    <w:p w14:paraId="55E88BB4" w14:textId="635C7597" w:rsidR="00EF3807" w:rsidRPr="002667D4" w:rsidRDefault="00DE52B1" w:rsidP="002667D4">
      <w:pPr>
        <w:spacing w:after="0" w:line="240" w:lineRule="auto"/>
        <w:ind w:left="284" w:hanging="284"/>
        <w:jc w:val="both"/>
        <w:rPr>
          <w:rFonts w:ascii="Arial" w:eastAsia="Times New Roman" w:hAnsi="Arial" w:cs="Arial"/>
          <w:sz w:val="20"/>
          <w:szCs w:val="20"/>
          <w:lang w:eastAsia="pl-PL"/>
        </w:rPr>
      </w:pPr>
      <w:r w:rsidRPr="00EF3807">
        <w:rPr>
          <w:rFonts w:ascii="Arial" w:hAnsi="Arial" w:cs="Arial"/>
          <w:sz w:val="20"/>
          <w:szCs w:val="20"/>
        </w:rPr>
        <w:t>1</w:t>
      </w:r>
      <w:r w:rsidR="0093019D" w:rsidRPr="00EF3807">
        <w:rPr>
          <w:rFonts w:ascii="Arial" w:hAnsi="Arial" w:cs="Arial"/>
          <w:sz w:val="20"/>
          <w:szCs w:val="20"/>
        </w:rPr>
        <w:t>.</w:t>
      </w:r>
      <w:r w:rsidR="000A67CF" w:rsidRPr="00EF3807">
        <w:rPr>
          <w:rFonts w:ascii="Arial" w:hAnsi="Arial" w:cs="Arial"/>
          <w:sz w:val="20"/>
          <w:szCs w:val="20"/>
        </w:rPr>
        <w:t xml:space="preserve"> </w:t>
      </w:r>
      <w:r w:rsidR="001E216D" w:rsidRPr="00EF3807">
        <w:rPr>
          <w:rFonts w:ascii="Arial" w:hAnsi="Arial" w:cs="Arial"/>
          <w:sz w:val="20"/>
          <w:szCs w:val="20"/>
        </w:rPr>
        <w:t xml:space="preserve">Protokół końcowy z przeprowadzonego postępowania </w:t>
      </w:r>
      <w:r w:rsidR="00CE0A91" w:rsidRPr="00EF3807">
        <w:rPr>
          <w:rFonts w:ascii="Arial" w:hAnsi="Arial" w:cs="Arial"/>
          <w:sz w:val="20"/>
          <w:szCs w:val="20"/>
        </w:rPr>
        <w:t>prowadzonego  w trybie konkursu ofert</w:t>
      </w:r>
      <w:r w:rsidR="001E216D" w:rsidRPr="00EF3807">
        <w:rPr>
          <w:rFonts w:ascii="Arial" w:hAnsi="Arial" w:cs="Arial"/>
          <w:sz w:val="20"/>
          <w:szCs w:val="20"/>
        </w:rPr>
        <w:t xml:space="preserve"> </w:t>
      </w:r>
      <w:r w:rsidR="001E216D" w:rsidRPr="00726117">
        <w:rPr>
          <w:rFonts w:ascii="Arial" w:hAnsi="Arial" w:cs="Arial"/>
          <w:sz w:val="20"/>
          <w:szCs w:val="20"/>
        </w:rPr>
        <w:t xml:space="preserve">zatwierdzającego wyniki </w:t>
      </w:r>
      <w:r w:rsidRPr="00726117">
        <w:rPr>
          <w:rFonts w:ascii="Arial" w:hAnsi="Arial" w:cs="Arial"/>
          <w:sz w:val="20"/>
          <w:szCs w:val="20"/>
        </w:rPr>
        <w:t xml:space="preserve">  </w:t>
      </w:r>
      <w:r w:rsidR="001E216D" w:rsidRPr="00726117">
        <w:rPr>
          <w:rFonts w:ascii="Arial" w:hAnsi="Arial" w:cs="Arial"/>
          <w:sz w:val="20"/>
          <w:szCs w:val="20"/>
        </w:rPr>
        <w:t xml:space="preserve">postępowania pn. </w:t>
      </w:r>
      <w:r w:rsidR="00726117" w:rsidRPr="00726117">
        <w:rPr>
          <w:rFonts w:ascii="Arial" w:hAnsi="Arial" w:cs="Arial"/>
          <w:b/>
          <w:sz w:val="20"/>
          <w:szCs w:val="20"/>
          <w:lang w:eastAsia="ar-SA"/>
        </w:rPr>
        <w:t xml:space="preserve">Świadczenie  usług  serwisowych transformatorów, wyłączników oraz  systemów automatyzacji przenośników produkcji  BECKER </w:t>
      </w:r>
      <w:r w:rsidR="00D5755F">
        <w:rPr>
          <w:rFonts w:ascii="Arial" w:hAnsi="Arial" w:cs="Arial"/>
          <w:b/>
          <w:sz w:val="20"/>
          <w:szCs w:val="20"/>
          <w:lang w:eastAsia="ar-SA"/>
        </w:rPr>
        <w:t>ELEKTROTECHNIKA</w:t>
      </w:r>
      <w:r w:rsidR="00726117" w:rsidRPr="00726117">
        <w:rPr>
          <w:rFonts w:ascii="Arial" w:hAnsi="Arial" w:cs="Arial"/>
          <w:b/>
          <w:sz w:val="20"/>
          <w:szCs w:val="20"/>
          <w:lang w:eastAsia="ar-SA"/>
        </w:rPr>
        <w:t xml:space="preserve"> dla  WĘGLOKOKS KRAJ Sp. z o.o. KWK  Bobrek-Piekary w latach 2020  </w:t>
      </w:r>
      <w:r w:rsidR="00D5755F">
        <w:rPr>
          <w:rFonts w:ascii="Arial" w:hAnsi="Arial" w:cs="Arial"/>
          <w:b/>
          <w:sz w:val="20"/>
          <w:szCs w:val="20"/>
          <w:lang w:eastAsia="ar-SA"/>
        </w:rPr>
        <w:t xml:space="preserve">                    </w:t>
      </w:r>
      <w:r w:rsidR="00726117" w:rsidRPr="00726117">
        <w:rPr>
          <w:rFonts w:ascii="Arial" w:hAnsi="Arial" w:cs="Arial"/>
          <w:b/>
          <w:sz w:val="20"/>
          <w:szCs w:val="20"/>
          <w:lang w:eastAsia="ar-SA"/>
        </w:rPr>
        <w:t>i 2021</w:t>
      </w:r>
      <w:r w:rsidR="00726117">
        <w:rPr>
          <w:rFonts w:ascii="Arial" w:hAnsi="Arial" w:cs="Arial"/>
          <w:b/>
          <w:sz w:val="20"/>
          <w:szCs w:val="20"/>
          <w:lang w:eastAsia="ar-SA"/>
        </w:rPr>
        <w:t xml:space="preserve"> </w:t>
      </w:r>
      <w:r w:rsidR="001E216D" w:rsidRPr="00726117">
        <w:rPr>
          <w:rFonts w:ascii="Arial" w:eastAsia="Times New Roman" w:hAnsi="Arial" w:cs="Arial"/>
          <w:bCs/>
          <w:sz w:val="20"/>
          <w:szCs w:val="20"/>
          <w:lang w:eastAsia="pl-PL"/>
        </w:rPr>
        <w:t>-</w:t>
      </w:r>
      <w:r w:rsidR="001E216D" w:rsidRPr="006937E1">
        <w:rPr>
          <w:rFonts w:ascii="Arial" w:eastAsia="Times New Roman" w:hAnsi="Arial" w:cs="Arial"/>
          <w:sz w:val="20"/>
          <w:szCs w:val="20"/>
          <w:lang w:eastAsia="pl-PL"/>
        </w:rPr>
        <w:t xml:space="preserve"> nr sprawy: PRZZ/</w:t>
      </w:r>
      <w:r w:rsidR="00DB41B5">
        <w:rPr>
          <w:rFonts w:ascii="Arial" w:eastAsia="Times New Roman" w:hAnsi="Arial" w:cs="Arial"/>
          <w:sz w:val="20"/>
          <w:szCs w:val="20"/>
          <w:lang w:eastAsia="pl-PL"/>
        </w:rPr>
        <w:t>22</w:t>
      </w:r>
      <w:r w:rsidR="002667D4">
        <w:rPr>
          <w:rFonts w:ascii="Arial" w:eastAsia="Times New Roman" w:hAnsi="Arial" w:cs="Arial"/>
          <w:sz w:val="20"/>
          <w:szCs w:val="20"/>
          <w:lang w:eastAsia="pl-PL"/>
        </w:rPr>
        <w:t>8</w:t>
      </w:r>
      <w:r w:rsidR="00726117">
        <w:rPr>
          <w:rFonts w:ascii="Arial" w:eastAsia="Times New Roman" w:hAnsi="Arial" w:cs="Arial"/>
          <w:sz w:val="20"/>
          <w:szCs w:val="20"/>
          <w:lang w:eastAsia="pl-PL"/>
        </w:rPr>
        <w:t>5</w:t>
      </w:r>
      <w:r w:rsidR="00B34E0F" w:rsidRPr="006937E1">
        <w:rPr>
          <w:rFonts w:ascii="Arial" w:eastAsia="Times New Roman" w:hAnsi="Arial" w:cs="Arial"/>
          <w:sz w:val="20"/>
          <w:szCs w:val="20"/>
          <w:lang w:eastAsia="pl-PL"/>
        </w:rPr>
        <w:t>.</w:t>
      </w:r>
    </w:p>
    <w:p w14:paraId="55446C4E" w14:textId="77777777" w:rsidR="001E216D" w:rsidRPr="00EF3807" w:rsidRDefault="00DE52B1" w:rsidP="00EF3807">
      <w:pPr>
        <w:tabs>
          <w:tab w:val="left" w:pos="284"/>
        </w:tabs>
        <w:suppressAutoHyphens/>
        <w:spacing w:after="0" w:line="240" w:lineRule="auto"/>
        <w:ind w:left="284" w:hanging="284"/>
        <w:jc w:val="both"/>
        <w:rPr>
          <w:rFonts w:ascii="Arial" w:hAnsi="Arial" w:cs="Arial"/>
          <w:b/>
          <w:sz w:val="20"/>
          <w:szCs w:val="20"/>
          <w:lang w:eastAsia="ar-SA"/>
        </w:rPr>
      </w:pPr>
      <w:r>
        <w:rPr>
          <w:rFonts w:ascii="Arial" w:eastAsia="Times New Roman" w:hAnsi="Arial" w:cs="Arial"/>
          <w:sz w:val="20"/>
          <w:szCs w:val="20"/>
          <w:lang w:eastAsia="pl-PL"/>
        </w:rPr>
        <w:t>2</w:t>
      </w:r>
      <w:r w:rsidR="0093019D">
        <w:rPr>
          <w:rFonts w:ascii="Arial" w:eastAsia="Times New Roman" w:hAnsi="Arial" w:cs="Arial"/>
          <w:sz w:val="20"/>
          <w:szCs w:val="20"/>
          <w:lang w:eastAsia="pl-PL"/>
        </w:rPr>
        <w:t>.</w:t>
      </w:r>
      <w:r w:rsidR="000A67CF">
        <w:rPr>
          <w:rFonts w:ascii="Arial" w:eastAsia="Times New Roman" w:hAnsi="Arial" w:cs="Arial"/>
          <w:sz w:val="20"/>
          <w:szCs w:val="20"/>
          <w:lang w:eastAsia="pl-PL"/>
        </w:rPr>
        <w:t xml:space="preserve"> </w:t>
      </w:r>
      <w:r w:rsidR="001E216D" w:rsidRPr="006937E1">
        <w:rPr>
          <w:rFonts w:ascii="Arial" w:eastAsia="Times New Roman" w:hAnsi="Arial" w:cs="Arial"/>
          <w:sz w:val="20"/>
          <w:szCs w:val="20"/>
          <w:lang w:eastAsia="pl-PL"/>
        </w:rPr>
        <w:t>Specyfikacja Istotnych Warunków Zamówienia ( SIWZ).</w:t>
      </w:r>
    </w:p>
    <w:p w14:paraId="3CFBC61A" w14:textId="77777777" w:rsidR="00A06C3A" w:rsidRPr="006937E1" w:rsidRDefault="00DE52B1" w:rsidP="00EF3807">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93019D">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1E216D" w:rsidRPr="006937E1">
        <w:rPr>
          <w:rFonts w:ascii="Arial" w:eastAsia="Times New Roman" w:hAnsi="Arial" w:cs="Arial"/>
          <w:sz w:val="20"/>
          <w:szCs w:val="20"/>
          <w:lang w:eastAsia="pl-PL"/>
        </w:rPr>
        <w:t>O</w:t>
      </w:r>
      <w:r w:rsidR="00D9749B">
        <w:rPr>
          <w:rFonts w:ascii="Arial" w:eastAsia="Times New Roman" w:hAnsi="Arial" w:cs="Arial"/>
          <w:sz w:val="20"/>
          <w:szCs w:val="20"/>
          <w:lang w:eastAsia="pl-PL"/>
        </w:rPr>
        <w:t>ferta złożona  przez Wykonawcę.</w:t>
      </w:r>
    </w:p>
    <w:p w14:paraId="21EB9E27" w14:textId="77777777" w:rsidR="001E216D" w:rsidRPr="006937E1" w:rsidRDefault="001E216D" w:rsidP="001E216D">
      <w:pPr>
        <w:keepNext/>
        <w:spacing w:after="0" w:line="240" w:lineRule="auto"/>
        <w:jc w:val="center"/>
        <w:outlineLvl w:val="0"/>
        <w:rPr>
          <w:rFonts w:ascii="Arial" w:eastAsia="Times New Roman" w:hAnsi="Arial" w:cs="Arial"/>
          <w:b/>
          <w:sz w:val="20"/>
          <w:szCs w:val="20"/>
        </w:rPr>
      </w:pPr>
      <w:r w:rsidRPr="006937E1">
        <w:rPr>
          <w:rFonts w:ascii="Arial" w:eastAsia="Times New Roman" w:hAnsi="Arial" w:cs="Arial"/>
          <w:b/>
          <w:sz w:val="20"/>
          <w:szCs w:val="20"/>
        </w:rPr>
        <w:t>§ 2</w:t>
      </w:r>
    </w:p>
    <w:p w14:paraId="671EF550" w14:textId="77777777" w:rsidR="001E216D" w:rsidRPr="006937E1" w:rsidRDefault="001E216D" w:rsidP="001E216D">
      <w:pPr>
        <w:spacing w:after="0" w:line="240" w:lineRule="auto"/>
        <w:jc w:val="center"/>
        <w:rPr>
          <w:rFonts w:ascii="Arial" w:eastAsia="Times New Roman" w:hAnsi="Arial" w:cs="Arial"/>
          <w:b/>
          <w:sz w:val="20"/>
          <w:szCs w:val="20"/>
          <w:u w:val="single"/>
          <w:lang w:eastAsia="pl-PL"/>
        </w:rPr>
      </w:pPr>
      <w:r w:rsidRPr="006937E1">
        <w:rPr>
          <w:rFonts w:ascii="Arial" w:eastAsia="Times New Roman" w:hAnsi="Arial" w:cs="Arial"/>
          <w:b/>
          <w:sz w:val="20"/>
          <w:szCs w:val="20"/>
          <w:u w:val="single"/>
          <w:lang w:eastAsia="pl-PL"/>
        </w:rPr>
        <w:t xml:space="preserve">Przedmiot </w:t>
      </w:r>
      <w:r w:rsidR="00E613A0">
        <w:rPr>
          <w:rFonts w:ascii="Arial" w:eastAsia="Times New Roman" w:hAnsi="Arial" w:cs="Arial"/>
          <w:b/>
          <w:sz w:val="20"/>
          <w:szCs w:val="20"/>
          <w:u w:val="single"/>
          <w:lang w:eastAsia="pl-PL"/>
        </w:rPr>
        <w:t>U</w:t>
      </w:r>
      <w:r w:rsidRPr="006937E1">
        <w:rPr>
          <w:rFonts w:ascii="Arial" w:eastAsia="Times New Roman" w:hAnsi="Arial" w:cs="Arial"/>
          <w:b/>
          <w:sz w:val="20"/>
          <w:szCs w:val="20"/>
          <w:u w:val="single"/>
          <w:lang w:eastAsia="pl-PL"/>
        </w:rPr>
        <w:t xml:space="preserve">mowy </w:t>
      </w:r>
    </w:p>
    <w:p w14:paraId="29B5F247" w14:textId="58FFCCB6" w:rsidR="002A28BF" w:rsidRDefault="001D1795" w:rsidP="00173A39">
      <w:pPr>
        <w:widowControl w:val="0"/>
        <w:numPr>
          <w:ilvl w:val="0"/>
          <w:numId w:val="43"/>
        </w:numPr>
        <w:tabs>
          <w:tab w:val="clear" w:pos="360"/>
          <w:tab w:val="num" w:pos="284"/>
          <w:tab w:val="num" w:pos="426"/>
        </w:tabs>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rPr>
        <w:t xml:space="preserve"> </w:t>
      </w:r>
      <w:r w:rsidR="001E216D" w:rsidRPr="002A28BF">
        <w:rPr>
          <w:rFonts w:ascii="Arial" w:eastAsia="Times New Roman" w:hAnsi="Arial" w:cs="Arial"/>
          <w:sz w:val="20"/>
          <w:szCs w:val="20"/>
        </w:rPr>
        <w:t xml:space="preserve">Przedmiotem </w:t>
      </w:r>
      <w:r w:rsidR="008A54E0" w:rsidRPr="002A28BF">
        <w:rPr>
          <w:rFonts w:ascii="Arial" w:eastAsia="Times New Roman" w:hAnsi="Arial" w:cs="Arial"/>
          <w:sz w:val="20"/>
          <w:szCs w:val="20"/>
        </w:rPr>
        <w:t>U</w:t>
      </w:r>
      <w:r w:rsidR="001E216D" w:rsidRPr="002A28BF">
        <w:rPr>
          <w:rFonts w:ascii="Arial" w:eastAsia="Times New Roman" w:hAnsi="Arial" w:cs="Arial"/>
          <w:sz w:val="20"/>
          <w:szCs w:val="20"/>
        </w:rPr>
        <w:t xml:space="preserve">mowy jest: </w:t>
      </w:r>
      <w:r w:rsidR="002A28BF">
        <w:rPr>
          <w:rFonts w:ascii="Arial" w:hAnsi="Arial" w:cs="Arial"/>
          <w:sz w:val="20"/>
          <w:szCs w:val="20"/>
          <w:lang w:eastAsia="ar-SA"/>
        </w:rPr>
        <w:t>ś</w:t>
      </w:r>
      <w:r w:rsidR="002A28BF" w:rsidRPr="002A28BF">
        <w:rPr>
          <w:rFonts w:ascii="Arial" w:hAnsi="Arial" w:cs="Arial"/>
          <w:sz w:val="20"/>
          <w:szCs w:val="20"/>
          <w:lang w:eastAsia="ar-SA"/>
        </w:rPr>
        <w:t>wiadczenie  usług  serwisowych</w:t>
      </w:r>
      <w:r>
        <w:rPr>
          <w:rFonts w:ascii="Arial" w:hAnsi="Arial" w:cs="Arial"/>
          <w:sz w:val="20"/>
          <w:szCs w:val="20"/>
          <w:lang w:eastAsia="ar-SA"/>
        </w:rPr>
        <w:t xml:space="preserve"> </w:t>
      </w:r>
      <w:r w:rsidR="00726117">
        <w:rPr>
          <w:rFonts w:ascii="Arial" w:hAnsi="Arial" w:cs="Arial"/>
          <w:sz w:val="20"/>
          <w:szCs w:val="20"/>
          <w:lang w:eastAsia="ar-SA"/>
        </w:rPr>
        <w:t xml:space="preserve">transformatorów, </w:t>
      </w:r>
      <w:r w:rsidR="00995660">
        <w:rPr>
          <w:rFonts w:ascii="Arial" w:hAnsi="Arial" w:cs="Arial"/>
          <w:sz w:val="20"/>
          <w:szCs w:val="20"/>
          <w:lang w:eastAsia="ar-SA"/>
        </w:rPr>
        <w:t>wyłączników</w:t>
      </w:r>
      <w:r w:rsidR="002667D4">
        <w:rPr>
          <w:rFonts w:ascii="Arial" w:hAnsi="Arial" w:cs="Arial"/>
          <w:sz w:val="20"/>
          <w:szCs w:val="20"/>
          <w:lang w:eastAsia="ar-SA"/>
        </w:rPr>
        <w:t xml:space="preserve"> rozruszników </w:t>
      </w:r>
      <w:r w:rsidR="00995660">
        <w:rPr>
          <w:rFonts w:ascii="Arial" w:hAnsi="Arial" w:cs="Arial"/>
          <w:sz w:val="20"/>
          <w:szCs w:val="20"/>
          <w:lang w:eastAsia="ar-SA"/>
        </w:rPr>
        <w:t xml:space="preserve"> oraz </w:t>
      </w:r>
      <w:r w:rsidR="002667D4">
        <w:rPr>
          <w:rFonts w:ascii="Arial" w:hAnsi="Arial" w:cs="Arial"/>
          <w:sz w:val="20"/>
          <w:szCs w:val="20"/>
          <w:lang w:eastAsia="ar-SA"/>
        </w:rPr>
        <w:t>systemów automatyzacji przenośników</w:t>
      </w:r>
      <w:r w:rsidR="00995660">
        <w:rPr>
          <w:rFonts w:ascii="Arial" w:hAnsi="Arial" w:cs="Arial"/>
          <w:sz w:val="20"/>
          <w:szCs w:val="20"/>
          <w:lang w:eastAsia="ar-SA"/>
        </w:rPr>
        <w:t xml:space="preserve"> produkcji </w:t>
      </w:r>
      <w:r w:rsidR="00726117">
        <w:rPr>
          <w:rFonts w:ascii="Arial" w:hAnsi="Arial" w:cs="Arial"/>
          <w:sz w:val="20"/>
          <w:szCs w:val="20"/>
          <w:lang w:eastAsia="ar-SA"/>
        </w:rPr>
        <w:t xml:space="preserve">BECKER </w:t>
      </w:r>
      <w:r w:rsidR="00D5755F">
        <w:rPr>
          <w:rFonts w:ascii="Arial" w:hAnsi="Arial" w:cs="Arial"/>
          <w:sz w:val="20"/>
          <w:szCs w:val="20"/>
          <w:lang w:eastAsia="ar-SA"/>
        </w:rPr>
        <w:t>ELEKTROTECHNIKA</w:t>
      </w:r>
      <w:r w:rsidR="00726117">
        <w:rPr>
          <w:rFonts w:ascii="Arial" w:hAnsi="Arial" w:cs="Arial"/>
          <w:sz w:val="20"/>
          <w:szCs w:val="20"/>
          <w:lang w:eastAsia="ar-SA"/>
        </w:rPr>
        <w:t xml:space="preserve"> </w:t>
      </w:r>
      <w:r w:rsidR="00EF3807">
        <w:rPr>
          <w:rFonts w:ascii="Arial" w:hAnsi="Arial" w:cs="Arial"/>
          <w:sz w:val="20"/>
          <w:szCs w:val="20"/>
          <w:lang w:eastAsia="ar-SA"/>
        </w:rPr>
        <w:t xml:space="preserve">dla </w:t>
      </w:r>
      <w:r w:rsidR="002A28BF" w:rsidRPr="002A28BF">
        <w:rPr>
          <w:rFonts w:ascii="Arial" w:hAnsi="Arial" w:cs="Arial"/>
          <w:sz w:val="20"/>
          <w:szCs w:val="20"/>
          <w:lang w:eastAsia="ar-SA"/>
        </w:rPr>
        <w:t>WĘGLOKOKS   KRAJ  Sp. z o.o.  KWK  Bobrek-Piekary w</w:t>
      </w:r>
      <w:r w:rsidR="00726117">
        <w:rPr>
          <w:rFonts w:ascii="Arial" w:hAnsi="Arial" w:cs="Arial"/>
          <w:sz w:val="20"/>
          <w:szCs w:val="20"/>
          <w:lang w:eastAsia="ar-SA"/>
        </w:rPr>
        <w:t xml:space="preserve"> latach</w:t>
      </w:r>
      <w:r w:rsidR="002A28BF" w:rsidRPr="002A28BF">
        <w:rPr>
          <w:rFonts w:ascii="Arial" w:hAnsi="Arial" w:cs="Arial"/>
          <w:sz w:val="20"/>
          <w:szCs w:val="20"/>
          <w:lang w:eastAsia="ar-SA"/>
        </w:rPr>
        <w:t xml:space="preserve"> 20</w:t>
      </w:r>
      <w:r w:rsidR="00995660">
        <w:rPr>
          <w:rFonts w:ascii="Arial" w:hAnsi="Arial" w:cs="Arial"/>
          <w:sz w:val="20"/>
          <w:szCs w:val="20"/>
          <w:lang w:eastAsia="ar-SA"/>
        </w:rPr>
        <w:t>20</w:t>
      </w:r>
      <w:r w:rsidR="00EF3807">
        <w:rPr>
          <w:rFonts w:ascii="Arial" w:hAnsi="Arial" w:cs="Arial"/>
          <w:sz w:val="20"/>
          <w:szCs w:val="20"/>
          <w:lang w:eastAsia="ar-SA"/>
        </w:rPr>
        <w:t xml:space="preserve"> i 202</w:t>
      </w:r>
      <w:r w:rsidR="00995660">
        <w:rPr>
          <w:rFonts w:ascii="Arial" w:hAnsi="Arial" w:cs="Arial"/>
          <w:sz w:val="20"/>
          <w:szCs w:val="20"/>
          <w:lang w:eastAsia="ar-SA"/>
        </w:rPr>
        <w:t>1</w:t>
      </w:r>
      <w:r w:rsidR="002A28BF" w:rsidRPr="002A28BF">
        <w:rPr>
          <w:rFonts w:ascii="Arial" w:hAnsi="Arial" w:cs="Arial"/>
          <w:sz w:val="20"/>
          <w:szCs w:val="20"/>
          <w:lang w:eastAsia="ar-SA"/>
        </w:rPr>
        <w:t>.</w:t>
      </w:r>
    </w:p>
    <w:p w14:paraId="441C5D11" w14:textId="77777777" w:rsidR="00A076A7" w:rsidRPr="002A28BF" w:rsidRDefault="001D1795" w:rsidP="00173A39">
      <w:pPr>
        <w:widowControl w:val="0"/>
        <w:numPr>
          <w:ilvl w:val="0"/>
          <w:numId w:val="43"/>
        </w:numPr>
        <w:tabs>
          <w:tab w:val="clear" w:pos="360"/>
          <w:tab w:val="num" w:pos="284"/>
          <w:tab w:val="num" w:pos="426"/>
        </w:tabs>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 </w:t>
      </w:r>
      <w:r w:rsidR="00A076A7" w:rsidRPr="002A28BF">
        <w:rPr>
          <w:rFonts w:ascii="Arial" w:hAnsi="Arial" w:cs="Arial"/>
          <w:sz w:val="20"/>
          <w:szCs w:val="20"/>
        </w:rPr>
        <w:t xml:space="preserve">Wykonawca oświadcza, że świadczenia przedmiotowych usług odpowiadają wszystkim   wymaganiom </w:t>
      </w:r>
      <w:r w:rsidR="004328EE" w:rsidRPr="002A28BF">
        <w:rPr>
          <w:rFonts w:ascii="Arial" w:hAnsi="Arial" w:cs="Arial"/>
          <w:sz w:val="20"/>
          <w:szCs w:val="20"/>
        </w:rPr>
        <w:t xml:space="preserve"> </w:t>
      </w:r>
      <w:r w:rsidR="00A076A7" w:rsidRPr="002A28BF">
        <w:rPr>
          <w:rFonts w:ascii="Arial" w:hAnsi="Arial" w:cs="Arial"/>
          <w:sz w:val="20"/>
          <w:szCs w:val="20"/>
        </w:rPr>
        <w:t>Załącznika nr 1.</w:t>
      </w:r>
    </w:p>
    <w:p w14:paraId="0F2B35C3" w14:textId="353EC85F" w:rsidR="00A076A7" w:rsidRPr="00A076A7" w:rsidRDefault="00A076A7" w:rsidP="00173A39">
      <w:pPr>
        <w:widowControl w:val="0"/>
        <w:numPr>
          <w:ilvl w:val="0"/>
          <w:numId w:val="43"/>
        </w:numPr>
        <w:tabs>
          <w:tab w:val="left" w:pos="426"/>
        </w:tabs>
        <w:adjustRightInd w:val="0"/>
        <w:spacing w:after="0" w:line="240" w:lineRule="auto"/>
        <w:ind w:left="284" w:hanging="284"/>
        <w:jc w:val="both"/>
        <w:textAlignment w:val="baseline"/>
        <w:rPr>
          <w:rFonts w:ascii="Arial" w:eastAsia="Times New Roman" w:hAnsi="Arial" w:cs="Arial"/>
          <w:sz w:val="20"/>
          <w:szCs w:val="20"/>
          <w:lang w:eastAsia="pl-PL"/>
        </w:rPr>
      </w:pPr>
      <w:r w:rsidRPr="00A076A7">
        <w:rPr>
          <w:rFonts w:ascii="Arial" w:eastAsia="Times New Roman" w:hAnsi="Arial" w:cs="Arial"/>
          <w:sz w:val="20"/>
          <w:szCs w:val="20"/>
          <w:lang w:eastAsia="pl-PL"/>
        </w:rPr>
        <w:t xml:space="preserve">Wykonawca oświadcza, że przedmiot zamówienia jest wolny od wad prawnych i nie narusza praw osób </w:t>
      </w:r>
      <w:r w:rsidR="00E7535E">
        <w:rPr>
          <w:rFonts w:ascii="Arial" w:eastAsia="Times New Roman" w:hAnsi="Arial" w:cs="Arial"/>
          <w:sz w:val="20"/>
          <w:szCs w:val="20"/>
          <w:lang w:eastAsia="pl-PL"/>
        </w:rPr>
        <w:t xml:space="preserve"> </w:t>
      </w:r>
      <w:r w:rsidR="00E26525">
        <w:rPr>
          <w:rFonts w:ascii="Arial" w:eastAsia="Times New Roman" w:hAnsi="Arial" w:cs="Arial"/>
          <w:sz w:val="20"/>
          <w:szCs w:val="20"/>
          <w:lang w:eastAsia="pl-PL"/>
        </w:rPr>
        <w:t xml:space="preserve"> </w:t>
      </w:r>
      <w:r w:rsidRPr="00A076A7">
        <w:rPr>
          <w:rFonts w:ascii="Arial" w:eastAsia="Times New Roman" w:hAnsi="Arial" w:cs="Arial"/>
          <w:sz w:val="20"/>
          <w:szCs w:val="20"/>
          <w:lang w:eastAsia="pl-PL"/>
        </w:rPr>
        <w:t xml:space="preserve">trzecich. </w:t>
      </w:r>
    </w:p>
    <w:p w14:paraId="07BA327D" w14:textId="77777777" w:rsidR="001E216D" w:rsidRPr="00D9749B" w:rsidRDefault="00A076A7" w:rsidP="00173A39">
      <w:pPr>
        <w:widowControl w:val="0"/>
        <w:numPr>
          <w:ilvl w:val="0"/>
          <w:numId w:val="43"/>
        </w:numPr>
        <w:tabs>
          <w:tab w:val="left" w:pos="426"/>
        </w:tabs>
        <w:adjustRightInd w:val="0"/>
        <w:spacing w:after="0" w:line="240" w:lineRule="auto"/>
        <w:ind w:left="284" w:hanging="284"/>
        <w:jc w:val="both"/>
        <w:textAlignment w:val="baseline"/>
        <w:rPr>
          <w:rFonts w:ascii="Arial" w:eastAsia="Times New Roman" w:hAnsi="Arial" w:cs="Arial"/>
          <w:sz w:val="20"/>
          <w:szCs w:val="20"/>
          <w:lang w:eastAsia="pl-PL"/>
        </w:rPr>
      </w:pPr>
      <w:r w:rsidRPr="00A076A7">
        <w:rPr>
          <w:rFonts w:ascii="Arial" w:eastAsia="Times New Roman" w:hAnsi="Arial" w:cs="Arial"/>
          <w:sz w:val="20"/>
          <w:szCs w:val="20"/>
          <w:lang w:eastAsia="pl-PL"/>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0D2FA52D" w14:textId="77777777" w:rsidR="001E216D" w:rsidRPr="00800B49" w:rsidRDefault="001E216D" w:rsidP="001E216D">
      <w:pPr>
        <w:keepNext/>
        <w:spacing w:after="0" w:line="240" w:lineRule="auto"/>
        <w:jc w:val="center"/>
        <w:outlineLvl w:val="0"/>
        <w:rPr>
          <w:rFonts w:ascii="Arial" w:eastAsia="Times New Roman" w:hAnsi="Arial" w:cs="Arial"/>
          <w:b/>
          <w:sz w:val="20"/>
          <w:szCs w:val="20"/>
        </w:rPr>
      </w:pPr>
      <w:r w:rsidRPr="00800B49">
        <w:rPr>
          <w:rFonts w:ascii="Arial" w:eastAsia="Times New Roman" w:hAnsi="Arial" w:cs="Arial"/>
          <w:b/>
          <w:sz w:val="20"/>
          <w:szCs w:val="20"/>
        </w:rPr>
        <w:t>§ 3</w:t>
      </w:r>
    </w:p>
    <w:p w14:paraId="59F2007E" w14:textId="52B70809" w:rsidR="00255FE1" w:rsidRDefault="001E216D" w:rsidP="00800B49">
      <w:pPr>
        <w:spacing w:after="0" w:line="240" w:lineRule="auto"/>
        <w:jc w:val="center"/>
        <w:rPr>
          <w:rFonts w:ascii="Arial" w:eastAsia="Times New Roman" w:hAnsi="Arial" w:cs="Arial"/>
          <w:b/>
          <w:sz w:val="20"/>
          <w:szCs w:val="20"/>
          <w:u w:val="single"/>
          <w:lang w:eastAsia="pl-PL"/>
        </w:rPr>
      </w:pPr>
      <w:r w:rsidRPr="00800B49">
        <w:rPr>
          <w:rFonts w:ascii="Arial" w:eastAsia="Times New Roman" w:hAnsi="Arial" w:cs="Arial"/>
          <w:b/>
          <w:sz w:val="20"/>
          <w:szCs w:val="20"/>
          <w:u w:val="single"/>
          <w:lang w:eastAsia="pl-PL"/>
        </w:rPr>
        <w:t>Cena i warunki płatności</w:t>
      </w:r>
    </w:p>
    <w:p w14:paraId="199DB801" w14:textId="77777777" w:rsidR="00255FE1" w:rsidRPr="006937E1" w:rsidRDefault="00255FE1" w:rsidP="00255FE1">
      <w:pPr>
        <w:numPr>
          <w:ilvl w:val="0"/>
          <w:numId w:val="50"/>
        </w:numPr>
        <w:tabs>
          <w:tab w:val="clear" w:pos="360"/>
          <w:tab w:val="num" w:pos="420"/>
          <w:tab w:val="left" w:pos="851"/>
        </w:tabs>
        <w:spacing w:after="0" w:line="240" w:lineRule="auto"/>
        <w:ind w:left="420"/>
        <w:jc w:val="both"/>
        <w:rPr>
          <w:rFonts w:ascii="Arial" w:eastAsia="Times New Roman" w:hAnsi="Arial" w:cs="Arial"/>
          <w:sz w:val="20"/>
          <w:szCs w:val="20"/>
          <w:lang w:eastAsia="pl-PL"/>
        </w:rPr>
      </w:pPr>
      <w:r w:rsidRPr="006937E1">
        <w:rPr>
          <w:rFonts w:ascii="Arial" w:eastAsia="Times New Roman" w:hAnsi="Arial" w:cs="Arial"/>
          <w:sz w:val="20"/>
          <w:szCs w:val="20"/>
          <w:lang w:eastAsia="pl-PL"/>
        </w:rPr>
        <w:t xml:space="preserve">Wartość </w:t>
      </w:r>
      <w:r>
        <w:rPr>
          <w:rFonts w:ascii="Arial" w:eastAsia="Times New Roman" w:hAnsi="Arial" w:cs="Arial"/>
          <w:sz w:val="20"/>
          <w:szCs w:val="20"/>
          <w:lang w:eastAsia="pl-PL"/>
        </w:rPr>
        <w:t>U</w:t>
      </w:r>
      <w:r w:rsidRPr="006937E1">
        <w:rPr>
          <w:rFonts w:ascii="Arial" w:eastAsia="Times New Roman" w:hAnsi="Arial" w:cs="Arial"/>
          <w:sz w:val="20"/>
          <w:szCs w:val="20"/>
          <w:lang w:eastAsia="pl-PL"/>
        </w:rPr>
        <w:t xml:space="preserve">mowy wyznaczy suma zleceń wystawionych przez Zamawiającego i nie przekroczy kwoty: </w:t>
      </w:r>
    </w:p>
    <w:p w14:paraId="52A8B309" w14:textId="4919A01D" w:rsidR="00255FE1" w:rsidRPr="00CB5B04" w:rsidRDefault="00255FE1" w:rsidP="00255FE1">
      <w:pPr>
        <w:numPr>
          <w:ilvl w:val="0"/>
          <w:numId w:val="52"/>
        </w:numPr>
        <w:tabs>
          <w:tab w:val="left" w:pos="709"/>
        </w:tabs>
        <w:spacing w:after="0" w:line="240" w:lineRule="auto"/>
        <w:ind w:left="644" w:hanging="218"/>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6937E1">
        <w:rPr>
          <w:rFonts w:ascii="Arial" w:eastAsia="Times New Roman" w:hAnsi="Arial" w:cs="Arial"/>
          <w:sz w:val="20"/>
          <w:szCs w:val="20"/>
          <w:lang w:eastAsia="pl-PL"/>
        </w:rPr>
        <w:t xml:space="preserve">wartość </w:t>
      </w:r>
      <w:r w:rsidRPr="006937E1">
        <w:rPr>
          <w:rFonts w:ascii="Arial" w:eastAsia="Times New Roman" w:hAnsi="Arial" w:cs="Arial"/>
          <w:b/>
          <w:sz w:val="20"/>
          <w:szCs w:val="20"/>
          <w:lang w:eastAsia="pl-PL"/>
        </w:rPr>
        <w:t xml:space="preserve"> netto</w:t>
      </w:r>
      <w:r w:rsidRPr="006937E1">
        <w:rPr>
          <w:rFonts w:ascii="Arial" w:eastAsia="Times New Roman" w:hAnsi="Arial" w:cs="Arial"/>
          <w:sz w:val="20"/>
          <w:szCs w:val="20"/>
          <w:lang w:eastAsia="pl-PL"/>
        </w:rPr>
        <w:t xml:space="preserve">  </w:t>
      </w:r>
      <w:r w:rsidRPr="006937E1">
        <w:rPr>
          <w:rFonts w:ascii="Arial" w:eastAsia="Times New Roman" w:hAnsi="Arial" w:cs="Arial"/>
          <w:b/>
          <w:sz w:val="20"/>
          <w:szCs w:val="20"/>
          <w:lang w:eastAsia="pl-PL"/>
        </w:rPr>
        <w:t>zł</w:t>
      </w:r>
      <w:r w:rsidRPr="006937E1">
        <w:rPr>
          <w:rFonts w:ascii="Arial" w:eastAsia="Times New Roman" w:hAnsi="Arial" w:cs="Arial"/>
          <w:sz w:val="20"/>
          <w:szCs w:val="20"/>
          <w:lang w:eastAsia="pl-PL"/>
        </w:rPr>
        <w:t xml:space="preserve"> </w:t>
      </w:r>
      <w:r w:rsidRPr="006B3E66">
        <w:rPr>
          <w:rFonts w:ascii="Arial" w:eastAsia="Times New Roman" w:hAnsi="Arial" w:cs="Arial"/>
          <w:b/>
          <w:bCs/>
          <w:sz w:val="20"/>
          <w:szCs w:val="20"/>
          <w:lang w:eastAsia="pl-PL"/>
        </w:rPr>
        <w:t>.............</w:t>
      </w:r>
      <w:r w:rsidR="006B3E66">
        <w:rPr>
          <w:rFonts w:ascii="Arial" w:eastAsia="Times New Roman" w:hAnsi="Arial" w:cs="Arial"/>
          <w:b/>
          <w:bCs/>
          <w:sz w:val="20"/>
          <w:szCs w:val="20"/>
          <w:lang w:eastAsia="pl-PL"/>
        </w:rPr>
        <w:t>...</w:t>
      </w:r>
      <w:r w:rsidRPr="006B3E66">
        <w:rPr>
          <w:rFonts w:ascii="Arial" w:eastAsia="Times New Roman" w:hAnsi="Arial" w:cs="Arial"/>
          <w:b/>
          <w:bCs/>
          <w:sz w:val="20"/>
          <w:szCs w:val="20"/>
          <w:lang w:eastAsia="pl-PL"/>
        </w:rPr>
        <w:t>.....</w:t>
      </w:r>
      <w:r w:rsidRPr="006937E1">
        <w:rPr>
          <w:rFonts w:ascii="Arial" w:eastAsia="Times New Roman" w:hAnsi="Arial" w:cs="Arial"/>
          <w:sz w:val="20"/>
          <w:szCs w:val="20"/>
          <w:lang w:eastAsia="pl-PL"/>
        </w:rPr>
        <w:t xml:space="preserve"> (słownie:………………….),   </w:t>
      </w:r>
      <w:r w:rsidRPr="00A972F2">
        <w:rPr>
          <w:rFonts w:ascii="Arial" w:eastAsia="Times New Roman" w:hAnsi="Arial" w:cs="Arial"/>
          <w:sz w:val="20"/>
          <w:szCs w:val="20"/>
          <w:lang w:eastAsia="pl-PL"/>
        </w:rPr>
        <w:t xml:space="preserve"> </w:t>
      </w:r>
      <w:r w:rsidRPr="00CB5B04">
        <w:rPr>
          <w:rFonts w:ascii="Arial" w:eastAsia="Times New Roman" w:hAnsi="Arial" w:cs="Arial"/>
          <w:sz w:val="20"/>
          <w:szCs w:val="20"/>
          <w:lang w:eastAsia="pl-PL"/>
        </w:rPr>
        <w:t xml:space="preserve"> </w:t>
      </w:r>
    </w:p>
    <w:p w14:paraId="2CE954B6" w14:textId="77777777" w:rsidR="00255FE1" w:rsidRPr="00A972F2" w:rsidRDefault="00255FE1" w:rsidP="00255FE1">
      <w:pPr>
        <w:numPr>
          <w:ilvl w:val="0"/>
          <w:numId w:val="52"/>
        </w:numPr>
        <w:spacing w:after="0" w:line="240" w:lineRule="auto"/>
        <w:ind w:hanging="294"/>
        <w:jc w:val="both"/>
        <w:rPr>
          <w:rFonts w:ascii="Arial" w:eastAsia="Times New Roman" w:hAnsi="Arial" w:cs="Arial"/>
          <w:sz w:val="20"/>
          <w:szCs w:val="20"/>
          <w:lang w:eastAsia="pl-PL"/>
        </w:rPr>
      </w:pPr>
      <w:r w:rsidRPr="006937E1">
        <w:rPr>
          <w:rFonts w:ascii="Arial" w:eastAsia="Times New Roman" w:hAnsi="Arial" w:cs="Arial"/>
          <w:sz w:val="20"/>
          <w:szCs w:val="20"/>
          <w:lang w:eastAsia="pl-PL"/>
        </w:rPr>
        <w:t>stawka podatku VAT: zgodnie z obowiązującymi przepisami w okresie realizacji Umowy</w:t>
      </w:r>
      <w:r>
        <w:rPr>
          <w:rFonts w:ascii="Arial" w:eastAsia="Times New Roman" w:hAnsi="Arial" w:cs="Arial"/>
          <w:sz w:val="20"/>
          <w:szCs w:val="20"/>
          <w:lang w:eastAsia="pl-PL"/>
        </w:rPr>
        <w:t>.</w:t>
      </w:r>
    </w:p>
    <w:p w14:paraId="4944EF16" w14:textId="23E93D1A" w:rsidR="00844DB3" w:rsidRPr="00A44AE1" w:rsidRDefault="00255FE1" w:rsidP="00255FE1">
      <w:pPr>
        <w:numPr>
          <w:ilvl w:val="0"/>
          <w:numId w:val="50"/>
        </w:numPr>
        <w:spacing w:after="0" w:line="240" w:lineRule="auto"/>
        <w:jc w:val="both"/>
        <w:rPr>
          <w:rFonts w:ascii="Arial" w:eastAsia="Times New Roman" w:hAnsi="Arial" w:cs="Arial"/>
          <w:sz w:val="20"/>
          <w:szCs w:val="20"/>
          <w:lang w:eastAsia="pl-PL"/>
        </w:rPr>
      </w:pPr>
      <w:r w:rsidRPr="006937E1">
        <w:rPr>
          <w:rFonts w:ascii="Arial" w:eastAsia="Times New Roman" w:hAnsi="Arial" w:cs="Arial"/>
          <w:sz w:val="20"/>
          <w:szCs w:val="20"/>
          <w:lang w:eastAsia="pl-PL"/>
        </w:rPr>
        <w:t xml:space="preserve">Stawka ryczałtowa roboczogodziny pracy serwisanta w </w:t>
      </w:r>
      <w:r w:rsidRPr="001D1795">
        <w:rPr>
          <w:rFonts w:ascii="Arial" w:eastAsia="Times New Roman" w:hAnsi="Arial" w:cs="Arial"/>
          <w:sz w:val="20"/>
          <w:szCs w:val="20"/>
          <w:u w:val="single"/>
          <w:lang w:eastAsia="pl-PL"/>
        </w:rPr>
        <w:t>dni robocze</w:t>
      </w:r>
      <w:r>
        <w:rPr>
          <w:rFonts w:ascii="Arial" w:eastAsia="Times New Roman" w:hAnsi="Arial" w:cs="Arial"/>
          <w:sz w:val="20"/>
          <w:szCs w:val="20"/>
          <w:u w:val="single"/>
          <w:lang w:eastAsia="pl-PL"/>
        </w:rPr>
        <w:t xml:space="preserve"> i dni świąteczne</w:t>
      </w:r>
      <w:r w:rsidRPr="006937E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6937E1">
        <w:rPr>
          <w:rFonts w:ascii="Arial" w:eastAsia="Times New Roman" w:hAnsi="Arial" w:cs="Arial"/>
          <w:sz w:val="20"/>
          <w:szCs w:val="20"/>
          <w:lang w:eastAsia="pl-PL"/>
        </w:rPr>
        <w:t>uwzględniająca koszty dojazdu pracowników serwisu do Zamawiającego</w:t>
      </w:r>
      <w:r w:rsidRPr="006937E1">
        <w:rPr>
          <w:rFonts w:ascii="Arial" w:eastAsia="Times New Roman" w:hAnsi="Arial" w:cs="Arial"/>
          <w:b/>
          <w:sz w:val="20"/>
          <w:szCs w:val="20"/>
          <w:lang w:eastAsia="pl-PL"/>
        </w:rPr>
        <w:t xml:space="preserve"> </w:t>
      </w:r>
      <w:r w:rsidRPr="006937E1">
        <w:rPr>
          <w:rFonts w:ascii="Arial" w:eastAsia="Times New Roman" w:hAnsi="Arial" w:cs="Arial"/>
          <w:sz w:val="20"/>
          <w:szCs w:val="20"/>
          <w:lang w:eastAsia="pl-PL"/>
        </w:rPr>
        <w:t xml:space="preserve">wynosi:  </w:t>
      </w:r>
      <w:r w:rsidRPr="006B3E66">
        <w:rPr>
          <w:rFonts w:ascii="Arial" w:eastAsia="Times New Roman" w:hAnsi="Arial" w:cs="Arial"/>
          <w:b/>
          <w:bCs/>
          <w:sz w:val="20"/>
          <w:szCs w:val="20"/>
          <w:lang w:eastAsia="pl-PL"/>
        </w:rPr>
        <w:t>………………</w:t>
      </w:r>
      <w:r w:rsidR="006B3E66">
        <w:rPr>
          <w:rFonts w:ascii="Arial" w:eastAsia="Times New Roman" w:hAnsi="Arial" w:cs="Arial"/>
          <w:b/>
          <w:bCs/>
          <w:sz w:val="20"/>
          <w:szCs w:val="20"/>
          <w:lang w:eastAsia="pl-PL"/>
        </w:rPr>
        <w:t xml:space="preserve"> </w:t>
      </w:r>
      <w:r w:rsidRPr="006B3E66">
        <w:rPr>
          <w:rFonts w:ascii="Arial" w:eastAsia="Times New Roman" w:hAnsi="Arial" w:cs="Arial"/>
          <w:b/>
          <w:bCs/>
          <w:sz w:val="20"/>
          <w:szCs w:val="20"/>
          <w:lang w:eastAsia="pl-PL"/>
        </w:rPr>
        <w:t>zł  netto.</w:t>
      </w:r>
      <w:r w:rsidRPr="00E26525">
        <w:rPr>
          <w:rFonts w:ascii="Arial" w:eastAsia="Times New Roman" w:hAnsi="Arial" w:cs="Arial"/>
          <w:sz w:val="20"/>
          <w:szCs w:val="20"/>
          <w:lang w:eastAsia="pl-PL"/>
        </w:rPr>
        <w:t xml:space="preserve"> </w:t>
      </w:r>
    </w:p>
    <w:p w14:paraId="7494E918"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Wartość Umowy netto zawiera wszelkie koszty związane z realizacją zamówienia. Wykonawcy nie przysługuje żadne dodatkowe/uzupełniające wynagrodzenie z tytułu realizacji Umowy.</w:t>
      </w:r>
    </w:p>
    <w:p w14:paraId="0FBF3036"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lastRenderedPageBreak/>
        <w:t xml:space="preserve">W przypadku, kiedy zrealizowana wartość umowy będzie niższa od maksymalnej wartości Umowy, Wykonawcy nie przysługuje jakiekolwiek wynagrodzenie oraz jakiekolwiek roszczenie  odszkodowawcze  </w:t>
      </w:r>
      <w:r w:rsidRPr="00844DB3">
        <w:rPr>
          <w:rFonts w:ascii="Arial" w:eastAsia="Times New Roman" w:hAnsi="Arial" w:cs="Arial"/>
          <w:sz w:val="20"/>
          <w:szCs w:val="20"/>
          <w:lang w:eastAsia="pl-PL"/>
        </w:rPr>
        <w:br/>
        <w:t>z tytułu niezrealizowanej części Umowy.</w:t>
      </w:r>
    </w:p>
    <w:p w14:paraId="34A95013"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Zapłata ceny nastąpi na podstawie prawidłowo wystawionej faktury.</w:t>
      </w:r>
    </w:p>
    <w:p w14:paraId="5E71B52E"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 xml:space="preserve">Po całkowitej realizacji usługi / roboty, podstawą wystawienia faktury za świadczenie przez Wykonawcę usług / robót będzie sporządzony przez Wykonawcę </w:t>
      </w:r>
      <w:r w:rsidRPr="00844DB3">
        <w:rPr>
          <w:rFonts w:ascii="Arial" w:eastAsia="Times New Roman" w:hAnsi="Arial" w:cs="Arial"/>
          <w:i/>
          <w:sz w:val="20"/>
          <w:szCs w:val="20"/>
          <w:lang w:eastAsia="pl-PL"/>
        </w:rPr>
        <w:t xml:space="preserve">Protokół zdawczo-odbiorczy odbioru urządzenia / podzespołu po wykonanym remoncie </w:t>
      </w:r>
      <w:r w:rsidRPr="00844DB3">
        <w:rPr>
          <w:rFonts w:ascii="Arial" w:eastAsia="Times New Roman" w:hAnsi="Arial" w:cs="Arial"/>
          <w:sz w:val="20"/>
          <w:szCs w:val="20"/>
          <w:lang w:eastAsia="pl-PL"/>
        </w:rPr>
        <w:t xml:space="preserve">sporządzony w 3 egzemplarzach (jeden egzemplarz </w:t>
      </w:r>
      <w:r w:rsidRPr="00844DB3">
        <w:rPr>
          <w:rFonts w:ascii="Arial" w:eastAsia="Times New Roman" w:hAnsi="Arial" w:cs="Arial"/>
          <w:sz w:val="20"/>
          <w:szCs w:val="20"/>
          <w:lang w:eastAsia="pl-PL"/>
        </w:rPr>
        <w:br/>
        <w:t xml:space="preserve">dla Zamawiającego, dwa egzemplarze dla Wykonawcy, z których jeden będzie dostarczony </w:t>
      </w:r>
      <w:r w:rsidRPr="00844DB3">
        <w:rPr>
          <w:rFonts w:ascii="Arial" w:eastAsia="Times New Roman" w:hAnsi="Arial" w:cs="Arial"/>
          <w:sz w:val="20"/>
          <w:szCs w:val="20"/>
          <w:lang w:eastAsia="pl-PL"/>
        </w:rPr>
        <w:br/>
        <w:t xml:space="preserve">do Wykonawcy z fakturą)  podpisany w imieniu Zamawiającego przez osoby odpowiedzialne za nadzór </w:t>
      </w:r>
      <w:r w:rsidRPr="00844DB3">
        <w:rPr>
          <w:rFonts w:ascii="Arial" w:eastAsia="Times New Roman" w:hAnsi="Arial" w:cs="Arial"/>
          <w:sz w:val="20"/>
          <w:szCs w:val="20"/>
          <w:lang w:eastAsia="pl-PL"/>
        </w:rPr>
        <w:br/>
        <w:t xml:space="preserve">i realizację umowy. </w:t>
      </w:r>
    </w:p>
    <w:p w14:paraId="4B407C1A"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Dopuszcza się fakturowanie częściowe.</w:t>
      </w:r>
    </w:p>
    <w:p w14:paraId="03E5DBD9"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 xml:space="preserve">W przypadku, gdy z realizacją zamówienia wiążą się obowiązki celne (w tym związane </w:t>
      </w:r>
      <w:r w:rsidRPr="00844DB3">
        <w:rPr>
          <w:rFonts w:ascii="Arial" w:eastAsia="Times New Roman" w:hAnsi="Arial" w:cs="Arial"/>
          <w:sz w:val="20"/>
          <w:szCs w:val="20"/>
          <w:lang w:eastAsia="pl-PL"/>
        </w:rPr>
        <w:br/>
        <w:t>z formalnościami celnymi i zapłatą cła), obowiązki te spoczywają na Wykonawcy.</w:t>
      </w:r>
    </w:p>
    <w:p w14:paraId="242FC49D"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 xml:space="preserve">Faktury za realizację przedmiotu zamówienia Wykonawca wystawiać będzie Zamawiającemu - </w:t>
      </w:r>
      <w:r w:rsidRPr="00844DB3">
        <w:rPr>
          <w:rFonts w:ascii="Arial" w:eastAsia="Times New Roman" w:hAnsi="Arial" w:cs="Arial"/>
          <w:sz w:val="20"/>
          <w:szCs w:val="20"/>
          <w:lang w:eastAsia="pl-PL"/>
        </w:rPr>
        <w:br/>
        <w:t xml:space="preserve">w terminie wynikającym z właściwych przepisów - od daty podpisania dokumentu potwierdzającego wykonanie zamówienia lub upływu terminu upoważniającego Wykonawcę do wystawienia faktury zgodnie z zapisami Umowy. </w:t>
      </w:r>
    </w:p>
    <w:p w14:paraId="57967807" w14:textId="77777777" w:rsidR="00844DB3" w:rsidRPr="00844DB3" w:rsidRDefault="00844DB3" w:rsidP="00844DB3">
      <w:pPr>
        <w:numPr>
          <w:ilvl w:val="0"/>
          <w:numId w:val="50"/>
        </w:numPr>
        <w:spacing w:after="0" w:line="240" w:lineRule="auto"/>
        <w:ind w:right="-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Faktura niespełniająca wymagań określonych w niniejszym paragrafie nie będzie akceptowana przez Zamawiającego.</w:t>
      </w:r>
    </w:p>
    <w:p w14:paraId="428778D6" w14:textId="77777777" w:rsidR="00844DB3" w:rsidRPr="00844DB3" w:rsidRDefault="00844DB3" w:rsidP="00844DB3">
      <w:pPr>
        <w:numPr>
          <w:ilvl w:val="0"/>
          <w:numId w:val="50"/>
        </w:numPr>
        <w:spacing w:after="0" w:line="240" w:lineRule="auto"/>
        <w:ind w:right="-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wystawiając fakturę zobowiązany jest do dokonania opisu przedmiotu umowy w sposób rzetelny, zgodny z umową i stanem rzeczywistym, a także w sposób zgodny z nazewnictwem stosowanym w Polskiej Klasyfikacji Wyrobów i Usług (PKWiU).</w:t>
      </w:r>
    </w:p>
    <w:p w14:paraId="623390D7" w14:textId="77777777" w:rsidR="00844DB3" w:rsidRPr="00844DB3" w:rsidRDefault="00844DB3" w:rsidP="00844DB3">
      <w:pPr>
        <w:numPr>
          <w:ilvl w:val="0"/>
          <w:numId w:val="50"/>
        </w:numPr>
        <w:spacing w:after="0" w:line="240" w:lineRule="auto"/>
        <w:ind w:right="-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 przypadku realizacji przedmiotu umowy przez Wykonawcę składającego się z wielu podmiotów, wszystkie podmioty działające łącznie jako Wykonawca ponoszą solidarną odpowiedzialność wobec Zamawiającego za realizację przedmiotu umowy.</w:t>
      </w:r>
    </w:p>
    <w:p w14:paraId="6F4885E8" w14:textId="77777777" w:rsidR="00844DB3" w:rsidRPr="00844DB3" w:rsidRDefault="00844DB3" w:rsidP="00844DB3">
      <w:pPr>
        <w:numPr>
          <w:ilvl w:val="0"/>
          <w:numId w:val="50"/>
        </w:numPr>
        <w:spacing w:after="0" w:line="240" w:lineRule="auto"/>
        <w:ind w:right="-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W przypadku gdy Wykonawcą jest konsorcjum firm Strony zgodnie ustalają, że wszelkie rozliczenia </w:t>
      </w:r>
      <w:r w:rsidRPr="00844DB3">
        <w:rPr>
          <w:rFonts w:ascii="Arial" w:eastAsia="Times New Roman" w:hAnsi="Arial" w:cs="Arial"/>
          <w:sz w:val="20"/>
          <w:szCs w:val="20"/>
          <w:lang w:eastAsia="pl-PL"/>
        </w:rPr>
        <w:br/>
        <w:t xml:space="preserve">z tytułu realizacji umowy, tak od strony wzajemnych należności jak i zobowiązań odbywać się będą wyłącznie pomiędzy Zamawiającym, a liderem konsorcjum </w:t>
      </w:r>
      <w:proofErr w:type="spellStart"/>
      <w:r w:rsidRPr="00844DB3">
        <w:rPr>
          <w:rFonts w:ascii="Arial" w:eastAsia="Times New Roman" w:hAnsi="Arial" w:cs="Arial"/>
          <w:sz w:val="20"/>
          <w:szCs w:val="20"/>
          <w:lang w:eastAsia="pl-PL"/>
        </w:rPr>
        <w:t>tj</w:t>
      </w:r>
      <w:proofErr w:type="spellEnd"/>
      <w:r w:rsidRPr="00844DB3">
        <w:rPr>
          <w:rFonts w:ascii="Arial" w:eastAsia="Times New Roman" w:hAnsi="Arial" w:cs="Arial"/>
          <w:sz w:val="20"/>
          <w:szCs w:val="20"/>
          <w:lang w:eastAsia="pl-PL"/>
        </w:rPr>
        <w:t>…………………………….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4C461482" w14:textId="77777777" w:rsidR="00844DB3" w:rsidRPr="00844DB3" w:rsidRDefault="00844DB3" w:rsidP="00844DB3">
      <w:pPr>
        <w:numPr>
          <w:ilvl w:val="0"/>
          <w:numId w:val="50"/>
        </w:numPr>
        <w:spacing w:after="0" w:line="240" w:lineRule="auto"/>
        <w:jc w:val="both"/>
        <w:rPr>
          <w:rFonts w:ascii="Arial" w:eastAsia="Times New Roman" w:hAnsi="Arial" w:cs="Arial"/>
          <w:b/>
          <w:sz w:val="20"/>
          <w:szCs w:val="20"/>
          <w:lang w:eastAsia="pl-PL"/>
        </w:rPr>
      </w:pPr>
      <w:r w:rsidRPr="00844DB3">
        <w:rPr>
          <w:rFonts w:ascii="Arial" w:eastAsia="Times New Roman" w:hAnsi="Arial" w:cs="Arial"/>
          <w:sz w:val="20"/>
          <w:szCs w:val="20"/>
          <w:lang w:eastAsia="pl-PL"/>
        </w:rPr>
        <w:t>Fakturę należy wystawić na adres :</w:t>
      </w:r>
    </w:p>
    <w:p w14:paraId="378DA98D" w14:textId="77777777" w:rsidR="00844DB3" w:rsidRPr="00844DB3" w:rsidRDefault="00844DB3" w:rsidP="00844DB3">
      <w:pPr>
        <w:tabs>
          <w:tab w:val="left" w:pos="284"/>
        </w:tabs>
        <w:spacing w:after="0" w:line="240" w:lineRule="auto"/>
        <w:ind w:left="360"/>
        <w:jc w:val="both"/>
        <w:rPr>
          <w:rFonts w:ascii="Arial" w:eastAsia="Times New Roman" w:hAnsi="Arial" w:cs="Arial"/>
          <w:b/>
          <w:bCs/>
          <w:sz w:val="20"/>
          <w:szCs w:val="20"/>
          <w:lang w:eastAsia="pl-PL"/>
        </w:rPr>
      </w:pPr>
      <w:r w:rsidRPr="00844DB3">
        <w:rPr>
          <w:rFonts w:ascii="Arial" w:eastAsia="Times New Roman" w:hAnsi="Arial" w:cs="Arial"/>
          <w:b/>
          <w:bCs/>
          <w:sz w:val="20"/>
          <w:szCs w:val="20"/>
          <w:lang w:eastAsia="pl-PL"/>
        </w:rPr>
        <w:t>WĘGLOKOKS KRAJ Sp. z o. o., 41-940 Piekary Śląskie, ul. Gen. Jerzego Ziętka</w:t>
      </w:r>
    </w:p>
    <w:p w14:paraId="50AE5665" w14:textId="77777777" w:rsidR="00844DB3" w:rsidRPr="00844DB3" w:rsidRDefault="00844DB3" w:rsidP="00844DB3">
      <w:pPr>
        <w:tabs>
          <w:tab w:val="left" w:pos="426"/>
        </w:tabs>
        <w:spacing w:after="0" w:line="240" w:lineRule="auto"/>
        <w:jc w:val="both"/>
        <w:rPr>
          <w:rFonts w:ascii="Arial" w:eastAsia="Times New Roman" w:hAnsi="Arial" w:cs="Arial"/>
          <w:b/>
          <w:bCs/>
          <w:sz w:val="20"/>
          <w:szCs w:val="20"/>
          <w:lang w:eastAsia="pl-PL"/>
        </w:rPr>
      </w:pPr>
      <w:r w:rsidRPr="00844DB3">
        <w:rPr>
          <w:rFonts w:ascii="Arial" w:eastAsia="Times New Roman" w:hAnsi="Arial" w:cs="Arial"/>
          <w:bCs/>
          <w:sz w:val="20"/>
          <w:szCs w:val="20"/>
          <w:lang w:eastAsia="pl-PL"/>
        </w:rPr>
        <w:t xml:space="preserve">       z dopiskiem w treści</w:t>
      </w:r>
      <w:r w:rsidRPr="00844DB3">
        <w:rPr>
          <w:rFonts w:ascii="Arial" w:eastAsia="Times New Roman" w:hAnsi="Arial" w:cs="Arial"/>
          <w:b/>
          <w:bCs/>
          <w:sz w:val="20"/>
          <w:szCs w:val="20"/>
          <w:lang w:eastAsia="pl-PL"/>
        </w:rPr>
        <w:t xml:space="preserve"> – dot. KWK Bobrek-Piekary </w:t>
      </w:r>
      <w:r w:rsidRPr="00844DB3">
        <w:rPr>
          <w:rFonts w:ascii="Arial" w:eastAsia="Times New Roman" w:hAnsi="Arial" w:cs="Arial"/>
          <w:b/>
          <w:sz w:val="20"/>
          <w:szCs w:val="20"/>
          <w:lang w:eastAsia="pl-PL"/>
        </w:rPr>
        <w:t>Ruch Bobrek.</w:t>
      </w:r>
    </w:p>
    <w:p w14:paraId="4B35482B" w14:textId="77777777" w:rsidR="00844DB3" w:rsidRPr="00844DB3" w:rsidRDefault="00844DB3" w:rsidP="00844DB3">
      <w:pPr>
        <w:tabs>
          <w:tab w:val="left" w:pos="426"/>
        </w:tabs>
        <w:suppressAutoHyphens/>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       i przesłać na powyższy adres.</w:t>
      </w:r>
    </w:p>
    <w:p w14:paraId="561E6D8A" w14:textId="77777777" w:rsidR="00844DB3" w:rsidRPr="00844DB3" w:rsidRDefault="00844DB3" w:rsidP="00844DB3">
      <w:pPr>
        <w:numPr>
          <w:ilvl w:val="0"/>
          <w:numId w:val="50"/>
        </w:numPr>
        <w:spacing w:after="0" w:line="240" w:lineRule="auto"/>
        <w:contextualSpacing/>
        <w:jc w:val="both"/>
        <w:rPr>
          <w:rFonts w:ascii="Arial" w:eastAsia="Times New Roman" w:hAnsi="Arial" w:cs="Arial"/>
          <w:sz w:val="20"/>
          <w:szCs w:val="20"/>
          <w:lang w:eastAsia="ar-SA"/>
        </w:rPr>
      </w:pPr>
      <w:r w:rsidRPr="00844DB3">
        <w:rPr>
          <w:rFonts w:ascii="Arial" w:eastAsia="Times New Roman" w:hAnsi="Arial" w:cs="Arial"/>
          <w:sz w:val="20"/>
          <w:szCs w:val="20"/>
          <w:lang w:eastAsia="pl-PL"/>
        </w:rPr>
        <w:t>W przypadku gdy zostało podpisane porozumienie o przesyłaniu faktur drogą elektroniczną, fakturę należy wysyłać na adres wskazany w porozumieniu.</w:t>
      </w:r>
    </w:p>
    <w:p w14:paraId="685D31C1" w14:textId="77777777" w:rsidR="00844DB3" w:rsidRPr="00844DB3" w:rsidRDefault="00844DB3" w:rsidP="00844DB3">
      <w:pPr>
        <w:numPr>
          <w:ilvl w:val="0"/>
          <w:numId w:val="50"/>
        </w:numPr>
        <w:suppressAutoHyphens/>
        <w:spacing w:after="0" w:line="240" w:lineRule="auto"/>
        <w:contextualSpacing/>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Wykonawca jest zobowiązany do dołączenia do wystawionej faktury kopię dokumentu, o którym mowa </w:t>
      </w:r>
      <w:r w:rsidRPr="00844DB3">
        <w:rPr>
          <w:rFonts w:ascii="Arial" w:eastAsia="Times New Roman" w:hAnsi="Arial" w:cs="Arial"/>
          <w:sz w:val="20"/>
          <w:szCs w:val="20"/>
          <w:lang w:eastAsia="pl-PL"/>
        </w:rPr>
        <w:br/>
        <w:t>w ust. 6, a na podstawie którego została wystawiona faktura.</w:t>
      </w:r>
    </w:p>
    <w:p w14:paraId="5A4AA529" w14:textId="77777777" w:rsidR="00844DB3" w:rsidRPr="00844DB3" w:rsidRDefault="00844DB3" w:rsidP="00844DB3">
      <w:pPr>
        <w:numPr>
          <w:ilvl w:val="0"/>
          <w:numId w:val="50"/>
        </w:numPr>
        <w:suppressAutoHyphens/>
        <w:spacing w:after="0" w:line="240" w:lineRule="auto"/>
        <w:contextualSpacing/>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Faktury muszą być wystawione w języku i w walucie polskiej, zawierać numer umowy, pod którym umowa została wprowadzona do elektronicznego rejestru umów prowadzonym przez Zamawiającego oraz numer zamówienia. </w:t>
      </w:r>
    </w:p>
    <w:p w14:paraId="7CAEECE2" w14:textId="77777777" w:rsidR="00844DB3" w:rsidRPr="00844DB3" w:rsidRDefault="00844DB3" w:rsidP="00844DB3">
      <w:pPr>
        <w:numPr>
          <w:ilvl w:val="0"/>
          <w:numId w:val="50"/>
        </w:numPr>
        <w:suppressAutoHyphens/>
        <w:spacing w:after="0" w:line="240" w:lineRule="auto"/>
        <w:contextualSpacing/>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Wszelkie płatności dokonywane będą przelewem na rachunek rozliczeniowy wskazany przez Wykonawcę na fakturze. </w:t>
      </w:r>
    </w:p>
    <w:p w14:paraId="5DC295E2" w14:textId="77777777" w:rsidR="00844DB3" w:rsidRPr="00844DB3" w:rsidRDefault="00844DB3" w:rsidP="00844DB3">
      <w:pPr>
        <w:numPr>
          <w:ilvl w:val="0"/>
          <w:numId w:val="50"/>
        </w:numPr>
        <w:tabs>
          <w:tab w:val="left" w:pos="426"/>
        </w:tabs>
        <w:suppressAutoHyphens/>
        <w:spacing w:after="0" w:line="240" w:lineRule="auto"/>
        <w:jc w:val="both"/>
        <w:rPr>
          <w:rFonts w:ascii="Arial" w:eastAsia="Times New Roman" w:hAnsi="Arial" w:cs="Arial"/>
          <w:color w:val="000000" w:themeColor="text1"/>
          <w:sz w:val="20"/>
          <w:szCs w:val="20"/>
          <w:lang w:eastAsia="pl-PL"/>
        </w:rPr>
      </w:pPr>
      <w:r w:rsidRPr="00844DB3">
        <w:rPr>
          <w:rFonts w:ascii="Arial" w:eastAsia="Times New Roman" w:hAnsi="Arial" w:cs="Arial"/>
          <w:color w:val="000000" w:themeColor="text1"/>
          <w:sz w:val="20"/>
          <w:szCs w:val="20"/>
          <w:lang w:eastAsia="pl-PL"/>
        </w:rPr>
        <w:t xml:space="preserve">Termin płatności wynosi </w:t>
      </w:r>
      <w:r w:rsidRPr="00844DB3">
        <w:rPr>
          <w:rFonts w:ascii="Arial" w:eastAsia="Times New Roman" w:hAnsi="Arial" w:cs="Arial"/>
          <w:b/>
          <w:bCs/>
          <w:color w:val="000000" w:themeColor="text1"/>
          <w:sz w:val="20"/>
          <w:szCs w:val="20"/>
          <w:lang w:eastAsia="pl-PL"/>
        </w:rPr>
        <w:t>60 dni kalendarzowych od daty wpływu faktury</w:t>
      </w:r>
      <w:r w:rsidRPr="00844DB3">
        <w:rPr>
          <w:rFonts w:ascii="Arial" w:eastAsia="Times New Roman" w:hAnsi="Arial" w:cs="Arial"/>
          <w:color w:val="000000" w:themeColor="text1"/>
          <w:sz w:val="20"/>
          <w:szCs w:val="20"/>
          <w:lang w:eastAsia="pl-PL"/>
        </w:rPr>
        <w:t xml:space="preserve"> do </w:t>
      </w:r>
      <w:bookmarkStart w:id="8" w:name="_Hlk28844884"/>
      <w:r w:rsidRPr="00844DB3">
        <w:rPr>
          <w:rFonts w:ascii="Arial" w:eastAsia="Times New Roman" w:hAnsi="Arial" w:cs="Arial"/>
          <w:color w:val="000000" w:themeColor="text1"/>
          <w:sz w:val="20"/>
          <w:szCs w:val="20"/>
          <w:lang w:eastAsia="pl-PL"/>
        </w:rPr>
        <w:t xml:space="preserve">WĘGLOKOKS KRAJ </w:t>
      </w:r>
      <w:r w:rsidRPr="00844DB3">
        <w:rPr>
          <w:rFonts w:ascii="Arial" w:eastAsia="Times New Roman" w:hAnsi="Arial" w:cs="Arial"/>
          <w:color w:val="000000" w:themeColor="text1"/>
          <w:sz w:val="20"/>
          <w:szCs w:val="20"/>
          <w:lang w:eastAsia="pl-PL"/>
        </w:rPr>
        <w:br/>
        <w:t xml:space="preserve">Sp. z o.o. wystawionej po wykonaniu przedmiotu zamówienia w całości lub w części, na podstawie dokumentu potwierdzającego należyte wykonanie przedmiotu zamówienia  w całości lub części np. protokołu odbioru przedmiotu zamówienia potwierdzonego przez WĘGLOKOKS KRAJ Sp. z o.o. </w:t>
      </w:r>
      <w:bookmarkEnd w:id="8"/>
    </w:p>
    <w:p w14:paraId="0CFCDBA4"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Wyklucza się stosowanie zaliczek i przedpłat.</w:t>
      </w:r>
    </w:p>
    <w:p w14:paraId="5B82E291"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473AB329"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Numer rachunku rozliczeniowego Wykonawcy będzie wskazywany każdorazowo tylko i wyłącznie na fakturach.</w:t>
      </w:r>
    </w:p>
    <w:p w14:paraId="31F8079C"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348ABBD" w14:textId="1E183ED0"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Rozporządzanie wierzytelnościami wynikającymi z umowy (należność główna, należność uboczna,</w:t>
      </w:r>
      <w:r>
        <w:rPr>
          <w:rFonts w:ascii="Arial" w:eastAsia="Times New Roman" w:hAnsi="Arial" w:cs="Arial"/>
          <w:sz w:val="20"/>
          <w:szCs w:val="20"/>
          <w:lang w:eastAsia="pl-PL"/>
        </w:rPr>
        <w:t xml:space="preserve">                        </w:t>
      </w:r>
      <w:r w:rsidRPr="00844DB3">
        <w:rPr>
          <w:rFonts w:ascii="Arial" w:eastAsia="Times New Roman" w:hAnsi="Arial" w:cs="Arial"/>
          <w:sz w:val="20"/>
          <w:szCs w:val="20"/>
          <w:lang w:eastAsia="pl-PL"/>
        </w:rPr>
        <w:t xml:space="preserve"> w tym odszkodowania, kary umowne i inne), w tym w szczególności zabezpieczenie, zastaw, przewłaszczenie, obciążenie, zbycie) wymagają pisemnej zgody Zamawiającego pod rygorem nieważności.</w:t>
      </w:r>
    </w:p>
    <w:p w14:paraId="65F130BF" w14:textId="4D7E3CAD"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Wykonawca zobowiązany jest do umieszczenia na każdej fakturze informacji o następującej treści: „Rozporządzanie wierzytelnością wymaga uprzedniej zgody </w:t>
      </w:r>
      <w:r w:rsidR="00E6716C">
        <w:rPr>
          <w:rFonts w:ascii="Arial" w:eastAsia="Times New Roman" w:hAnsi="Arial" w:cs="Arial"/>
          <w:sz w:val="20"/>
          <w:szCs w:val="20"/>
          <w:lang w:eastAsia="pl-PL"/>
        </w:rPr>
        <w:t>WĘGLOKOKS KRAJ</w:t>
      </w:r>
      <w:r w:rsidRPr="00844DB3">
        <w:rPr>
          <w:rFonts w:ascii="Arial" w:eastAsia="Times New Roman" w:hAnsi="Arial" w:cs="Arial"/>
          <w:sz w:val="20"/>
          <w:szCs w:val="20"/>
          <w:lang w:eastAsia="pl-PL"/>
        </w:rPr>
        <w:t xml:space="preserve"> Sp. z o.o.”.</w:t>
      </w:r>
    </w:p>
    <w:p w14:paraId="70E80D57"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lastRenderedPageBreak/>
        <w:t xml:space="preserve">Zapłata faktury korygującej nastąpi w terminie do 30 dni kalendarzowych od daty jej dostarczenia </w:t>
      </w:r>
      <w:r w:rsidRPr="00844DB3">
        <w:rPr>
          <w:rFonts w:ascii="Arial" w:eastAsia="Times New Roman" w:hAnsi="Arial" w:cs="Arial"/>
          <w:sz w:val="20"/>
          <w:szCs w:val="20"/>
          <w:lang w:eastAsia="pl-PL"/>
        </w:rPr>
        <w:br/>
        <w:t>do Zamawiającego, jednak nie wcześniej niż w terminie płatności faktury pierwotnej.</w:t>
      </w:r>
    </w:p>
    <w:p w14:paraId="1154A969"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Zamawiający jest uprawniony do dokonywania potrąceń wzajemnych wierzytelności wymagalnych                                          i niewymagalnych. Potrącenie umowne wywołuje skutek z chwilą doręczenia oświadczenia przez Zamawiającego o potrąceniu.</w:t>
      </w:r>
    </w:p>
    <w:p w14:paraId="77F3DCB6"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Strony ustalają jako datę zapłaty przez Zamawiającego datę obciążenia rachunku bankowego Zamawiającego.</w:t>
      </w:r>
    </w:p>
    <w:p w14:paraId="61671B77"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Zamawiający oświadcza, że będzie realizować płatności za faktury z zastosowaniem mechanizmu podzielonej płatności, tzw. </w:t>
      </w:r>
      <w:proofErr w:type="spellStart"/>
      <w:r w:rsidRPr="00844DB3">
        <w:rPr>
          <w:rFonts w:ascii="Arial" w:eastAsia="Times New Roman" w:hAnsi="Arial" w:cs="Arial"/>
          <w:i/>
          <w:sz w:val="20"/>
          <w:szCs w:val="20"/>
          <w:lang w:eastAsia="pl-PL"/>
        </w:rPr>
        <w:t>split</w:t>
      </w:r>
      <w:proofErr w:type="spellEnd"/>
      <w:r w:rsidRPr="00844DB3">
        <w:rPr>
          <w:rFonts w:ascii="Arial" w:eastAsia="Times New Roman" w:hAnsi="Arial" w:cs="Arial"/>
          <w:i/>
          <w:sz w:val="20"/>
          <w:szCs w:val="20"/>
          <w:lang w:eastAsia="pl-PL"/>
        </w:rPr>
        <w:t xml:space="preserve"> </w:t>
      </w:r>
      <w:proofErr w:type="spellStart"/>
      <w:r w:rsidRPr="00844DB3">
        <w:rPr>
          <w:rFonts w:ascii="Arial" w:eastAsia="Times New Roman" w:hAnsi="Arial" w:cs="Arial"/>
          <w:i/>
          <w:sz w:val="20"/>
          <w:szCs w:val="20"/>
          <w:lang w:eastAsia="pl-PL"/>
        </w:rPr>
        <w:t>payment</w:t>
      </w:r>
      <w:proofErr w:type="spellEnd"/>
      <w:r w:rsidRPr="00844DB3">
        <w:rPr>
          <w:rFonts w:ascii="Arial" w:eastAsia="Times New Roman" w:hAnsi="Arial" w:cs="Arial"/>
          <w:sz w:val="20"/>
          <w:szCs w:val="20"/>
          <w:lang w:eastAsia="pl-PL"/>
        </w:rPr>
        <w:t>.</w:t>
      </w:r>
    </w:p>
    <w:p w14:paraId="4B958D0E"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oświadcza, iż numer rachunku rozliczeniowego wskazany na fakturze jest rachunkiem dla którego zgodnie z rozdziałem 3a ustawy z dnia 29 sierpnia 1997 r. - Prawo bankowe (Dz. U. z 2019 r. poz. 2357ze zm.) prowadzony jest rachunek VAT.</w:t>
      </w:r>
    </w:p>
    <w:p w14:paraId="43513059"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1CB88D24"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Zamawiający oświadcza, że jest czynnym podatnikiem podatku od towarów i usług                                         o  NIP 653 000 48 65. </w:t>
      </w:r>
    </w:p>
    <w:p w14:paraId="6F0B6A81"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oświadcza, że:</w:t>
      </w:r>
    </w:p>
    <w:p w14:paraId="2401BB32" w14:textId="77777777" w:rsidR="00844DB3" w:rsidRPr="00844DB3" w:rsidRDefault="00844DB3" w:rsidP="00844DB3">
      <w:pPr>
        <w:numPr>
          <w:ilvl w:val="1"/>
          <w:numId w:val="89"/>
        </w:numPr>
        <w:suppressAutoHyphens/>
        <w:spacing w:after="0" w:line="240" w:lineRule="auto"/>
        <w:ind w:left="851" w:hanging="425"/>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jest czynnym podatnikiem podatku od towarów i usług o numerze identyfikacyjnym                                NIP ………………….. i jest uprawnionym do wystawiania faktur</w:t>
      </w:r>
    </w:p>
    <w:p w14:paraId="71772907" w14:textId="77777777" w:rsidR="00844DB3" w:rsidRPr="00844DB3" w:rsidRDefault="00844DB3" w:rsidP="00844DB3">
      <w:pPr>
        <w:numPr>
          <w:ilvl w:val="1"/>
          <w:numId w:val="89"/>
        </w:numPr>
        <w:suppressAutoHyphens/>
        <w:spacing w:after="0" w:line="240" w:lineRule="auto"/>
        <w:ind w:left="851" w:hanging="425"/>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lub jest zwolnionym podatnikiem podatku od towarów i usług</w:t>
      </w:r>
    </w:p>
    <w:p w14:paraId="036DF6C5" w14:textId="77777777" w:rsidR="00844DB3" w:rsidRPr="00844DB3" w:rsidRDefault="00844DB3" w:rsidP="00844DB3">
      <w:pPr>
        <w:numPr>
          <w:ilvl w:val="0"/>
          <w:numId w:val="50"/>
        </w:numPr>
        <w:spacing w:after="0" w:line="240" w:lineRule="auto"/>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Jeżeli którakolwiek ze Stron przestanie być czynnym podatnikiem podatku od towarów i usług jest zobowiązana do niezwłocznego poinformowania o tym drugiej Strony.</w:t>
      </w:r>
    </w:p>
    <w:p w14:paraId="2CA0958C" w14:textId="7777777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Zamawiający oświadcza, że jego właściwym urzędem skarbowym jest Pierwszy Śląski Urząd Skarbowy </w:t>
      </w:r>
      <w:r w:rsidRPr="00844DB3">
        <w:rPr>
          <w:rFonts w:ascii="Arial" w:eastAsia="Times New Roman" w:hAnsi="Arial" w:cs="Arial"/>
          <w:sz w:val="20"/>
          <w:szCs w:val="20"/>
          <w:lang w:eastAsia="pl-PL"/>
        </w:rPr>
        <w:br/>
        <w:t>w Sosnowcu ul. Braci Mieroszewskich 97.</w:t>
      </w:r>
    </w:p>
    <w:p w14:paraId="2795D542" w14:textId="7777777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oświadcza, że jego właściwym urzędem skarbowym jest ………………………………....</w:t>
      </w:r>
    </w:p>
    <w:p w14:paraId="3A22FDB3" w14:textId="7777777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 xml:space="preserve">W przypadku zmiany właściwych urzędów skarbowych wskazanych powyżej Strony zobowiązane są </w:t>
      </w:r>
      <w:r w:rsidRPr="00844DB3">
        <w:rPr>
          <w:rFonts w:ascii="Arial" w:eastAsia="Times New Roman" w:hAnsi="Arial" w:cs="Arial"/>
          <w:sz w:val="20"/>
          <w:szCs w:val="20"/>
          <w:lang w:eastAsia="pl-PL"/>
        </w:rPr>
        <w:br/>
        <w:t>do pisemnego poinformowania drugiej Strony o zmianie w terminie do 7 dni od daty dokonania zmiany.</w:t>
      </w:r>
    </w:p>
    <w:p w14:paraId="6B6B82C2" w14:textId="7777777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Zamawiający oświadcza, że posiada status dużego przedsiębiorcy w rozumieniu ustawy z dnia 8 marca 2013 r. o przeciwdziałaniu nadmiernym opóźnieniom w transakcjach handlowych.</w:t>
      </w:r>
    </w:p>
    <w:p w14:paraId="1684384D" w14:textId="62C8216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Wykonawca oświadcza, że posiada status ………</w:t>
      </w:r>
      <w:r>
        <w:rPr>
          <w:rFonts w:ascii="Arial" w:eastAsia="Times New Roman" w:hAnsi="Arial" w:cs="Arial"/>
          <w:sz w:val="20"/>
          <w:szCs w:val="20"/>
          <w:lang w:eastAsia="pl-PL"/>
        </w:rPr>
        <w:t>…..</w:t>
      </w:r>
      <w:r w:rsidRPr="00844DB3">
        <w:rPr>
          <w:rFonts w:ascii="Arial" w:eastAsia="Times New Roman" w:hAnsi="Arial" w:cs="Arial"/>
          <w:sz w:val="20"/>
          <w:szCs w:val="20"/>
          <w:lang w:eastAsia="pl-PL"/>
        </w:rPr>
        <w:t>……… przedsiębiorcy w rozumieniu ustawy z dnia 8 marca 2013 r. o przeciwdziałaniu nadmiernym opóźnieniom w transakcjach handlowych.</w:t>
      </w:r>
    </w:p>
    <w:p w14:paraId="6970A422" w14:textId="77777777" w:rsidR="00844DB3" w:rsidRPr="00844DB3" w:rsidRDefault="00844DB3" w:rsidP="00844DB3">
      <w:pPr>
        <w:numPr>
          <w:ilvl w:val="0"/>
          <w:numId w:val="50"/>
        </w:numPr>
        <w:spacing w:after="0" w:line="240" w:lineRule="auto"/>
        <w:ind w:left="426" w:hanging="426"/>
        <w:jc w:val="both"/>
        <w:rPr>
          <w:rFonts w:ascii="Arial" w:eastAsia="Times New Roman" w:hAnsi="Arial" w:cs="Arial"/>
          <w:sz w:val="20"/>
          <w:szCs w:val="20"/>
          <w:lang w:eastAsia="pl-PL"/>
        </w:rPr>
      </w:pPr>
      <w:r w:rsidRPr="00844DB3">
        <w:rPr>
          <w:rFonts w:ascii="Arial" w:eastAsia="Times New Roman" w:hAnsi="Arial" w:cs="Arial"/>
          <w:sz w:val="20"/>
          <w:szCs w:val="20"/>
          <w:lang w:eastAsia="pl-PL"/>
        </w:rPr>
        <w:t>Strony zobowiązane są niezwłocznie informować drugą Stronę o każdej zmianie statusu, o którym mowa w ust. 38 i 39 powyżej.</w:t>
      </w:r>
    </w:p>
    <w:p w14:paraId="3D4C905B" w14:textId="77777777" w:rsidR="001E216D" w:rsidRPr="001E216D" w:rsidRDefault="001E216D" w:rsidP="001E216D">
      <w:pPr>
        <w:keepNext/>
        <w:spacing w:after="0" w:line="240" w:lineRule="auto"/>
        <w:jc w:val="center"/>
        <w:outlineLvl w:val="0"/>
        <w:rPr>
          <w:rFonts w:ascii="Arial" w:eastAsia="Times New Roman" w:hAnsi="Arial" w:cs="Arial"/>
          <w:b/>
          <w:sz w:val="20"/>
          <w:szCs w:val="20"/>
        </w:rPr>
      </w:pPr>
      <w:r w:rsidRPr="001E216D">
        <w:rPr>
          <w:rFonts w:ascii="Arial" w:eastAsia="Times New Roman" w:hAnsi="Arial" w:cs="Arial"/>
          <w:b/>
          <w:sz w:val="20"/>
          <w:szCs w:val="20"/>
        </w:rPr>
        <w:t>§ 4</w:t>
      </w:r>
    </w:p>
    <w:p w14:paraId="3D4ABFEF" w14:textId="77777777" w:rsidR="001E216D" w:rsidRPr="001E216D" w:rsidRDefault="008F2BF7" w:rsidP="001E216D">
      <w:pPr>
        <w:spacing w:after="0" w:line="240" w:lineRule="auto"/>
        <w:ind w:left="340"/>
        <w:jc w:val="center"/>
        <w:rPr>
          <w:rFonts w:ascii="Arial" w:eastAsia="Times New Roman" w:hAnsi="Arial" w:cs="Arial"/>
          <w:b/>
          <w:color w:val="000000"/>
          <w:sz w:val="20"/>
          <w:szCs w:val="20"/>
          <w:u w:val="single"/>
          <w:lang w:eastAsia="pl-PL"/>
        </w:rPr>
      </w:pPr>
      <w:r>
        <w:rPr>
          <w:rFonts w:ascii="Arial" w:eastAsia="Times New Roman" w:hAnsi="Arial" w:cs="Arial"/>
          <w:b/>
          <w:color w:val="000000"/>
          <w:sz w:val="20"/>
          <w:szCs w:val="20"/>
          <w:u w:val="single"/>
          <w:lang w:eastAsia="pl-PL"/>
        </w:rPr>
        <w:t>Termin realizacji Umowy</w:t>
      </w:r>
    </w:p>
    <w:p w14:paraId="77B21B99" w14:textId="36AFE58F" w:rsidR="001E216D" w:rsidRPr="001E216D" w:rsidRDefault="001E216D" w:rsidP="00173A39">
      <w:pPr>
        <w:numPr>
          <w:ilvl w:val="0"/>
          <w:numId w:val="48"/>
        </w:numPr>
        <w:spacing w:after="0" w:line="240" w:lineRule="auto"/>
        <w:jc w:val="both"/>
        <w:rPr>
          <w:rFonts w:ascii="Arial" w:eastAsia="Times New Roman" w:hAnsi="Arial" w:cs="Arial"/>
          <w:color w:val="000000"/>
          <w:sz w:val="20"/>
          <w:szCs w:val="20"/>
          <w:lang w:eastAsia="pl-PL"/>
        </w:rPr>
      </w:pPr>
      <w:r w:rsidRPr="001E216D">
        <w:rPr>
          <w:rFonts w:ascii="Arial" w:eastAsia="Times New Roman" w:hAnsi="Arial" w:cs="Arial"/>
          <w:color w:val="000000"/>
          <w:sz w:val="20"/>
          <w:szCs w:val="20"/>
          <w:lang w:eastAsia="pl-PL"/>
        </w:rPr>
        <w:t xml:space="preserve">Umowa obowiązywać będzie dla Wezwań Serwisowych złożonych w okresie obowiązywania </w:t>
      </w:r>
      <w:r w:rsidR="006E28D8">
        <w:rPr>
          <w:rFonts w:ascii="Arial" w:eastAsia="Times New Roman" w:hAnsi="Arial" w:cs="Arial"/>
          <w:color w:val="000000"/>
          <w:sz w:val="20"/>
          <w:szCs w:val="20"/>
          <w:lang w:eastAsia="pl-PL"/>
        </w:rPr>
        <w:t>U</w:t>
      </w:r>
      <w:r w:rsidRPr="001E216D">
        <w:rPr>
          <w:rFonts w:ascii="Arial" w:eastAsia="Times New Roman" w:hAnsi="Arial" w:cs="Arial"/>
          <w:color w:val="000000"/>
          <w:sz w:val="20"/>
          <w:szCs w:val="20"/>
          <w:lang w:eastAsia="pl-PL"/>
        </w:rPr>
        <w:t>mowy</w:t>
      </w:r>
      <w:r w:rsidRPr="001E216D">
        <w:rPr>
          <w:rFonts w:ascii="Arial" w:eastAsia="Times New Roman" w:hAnsi="Arial" w:cs="Arial"/>
          <w:bCs/>
          <w:color w:val="000000"/>
          <w:sz w:val="20"/>
          <w:szCs w:val="20"/>
          <w:lang w:eastAsia="pl-PL"/>
        </w:rPr>
        <w:t xml:space="preserve">: </w:t>
      </w:r>
      <w:r w:rsidR="00CA3EC0">
        <w:rPr>
          <w:rFonts w:ascii="Arial" w:eastAsia="Times New Roman" w:hAnsi="Arial" w:cs="Arial"/>
          <w:bCs/>
          <w:color w:val="000000"/>
          <w:sz w:val="20"/>
          <w:szCs w:val="20"/>
          <w:lang w:eastAsia="pl-PL"/>
        </w:rPr>
        <w:br/>
      </w:r>
      <w:r w:rsidRPr="001E216D">
        <w:rPr>
          <w:rFonts w:ascii="Arial" w:eastAsia="Times New Roman" w:hAnsi="Arial" w:cs="Arial"/>
          <w:b/>
          <w:color w:val="000000"/>
          <w:sz w:val="20"/>
          <w:szCs w:val="20"/>
          <w:lang w:eastAsia="pl-PL"/>
        </w:rPr>
        <w:t xml:space="preserve">od dnia </w:t>
      </w:r>
      <w:r w:rsidR="005D767C">
        <w:rPr>
          <w:rFonts w:ascii="Arial" w:eastAsia="Times New Roman" w:hAnsi="Arial" w:cs="Arial"/>
          <w:b/>
          <w:color w:val="000000"/>
          <w:sz w:val="20"/>
          <w:szCs w:val="20"/>
          <w:lang w:eastAsia="pl-PL"/>
        </w:rPr>
        <w:t xml:space="preserve"> 01.04.20</w:t>
      </w:r>
      <w:r w:rsidR="00844DB3">
        <w:rPr>
          <w:rFonts w:ascii="Arial" w:eastAsia="Times New Roman" w:hAnsi="Arial" w:cs="Arial"/>
          <w:b/>
          <w:color w:val="000000"/>
          <w:sz w:val="20"/>
          <w:szCs w:val="20"/>
          <w:lang w:eastAsia="pl-PL"/>
        </w:rPr>
        <w:t>20</w:t>
      </w:r>
      <w:r w:rsidR="005D767C">
        <w:rPr>
          <w:rFonts w:ascii="Arial" w:eastAsia="Times New Roman" w:hAnsi="Arial" w:cs="Arial"/>
          <w:b/>
          <w:color w:val="000000"/>
          <w:sz w:val="20"/>
          <w:szCs w:val="20"/>
          <w:lang w:eastAsia="pl-PL"/>
        </w:rPr>
        <w:t xml:space="preserve">r </w:t>
      </w:r>
      <w:r w:rsidRPr="001E216D">
        <w:rPr>
          <w:rFonts w:ascii="Arial" w:eastAsia="Times New Roman" w:hAnsi="Arial" w:cs="Arial"/>
          <w:b/>
          <w:sz w:val="20"/>
          <w:szCs w:val="20"/>
          <w:lang w:eastAsia="pl-PL"/>
        </w:rPr>
        <w:t xml:space="preserve"> </w:t>
      </w:r>
      <w:r w:rsidRPr="001E216D">
        <w:rPr>
          <w:rFonts w:ascii="Arial" w:eastAsia="Times New Roman" w:hAnsi="Arial" w:cs="Arial"/>
          <w:b/>
          <w:color w:val="000000"/>
          <w:sz w:val="20"/>
          <w:szCs w:val="20"/>
          <w:lang w:eastAsia="pl-PL"/>
        </w:rPr>
        <w:t xml:space="preserve">do </w:t>
      </w:r>
      <w:r w:rsidR="0042076E">
        <w:rPr>
          <w:rFonts w:ascii="Arial" w:eastAsia="Times New Roman" w:hAnsi="Arial" w:cs="Arial"/>
          <w:b/>
          <w:color w:val="000000"/>
          <w:sz w:val="20"/>
          <w:szCs w:val="20"/>
          <w:lang w:eastAsia="pl-PL"/>
        </w:rPr>
        <w:t xml:space="preserve">dnia </w:t>
      </w:r>
      <w:r w:rsidRPr="001E216D">
        <w:rPr>
          <w:rFonts w:ascii="Arial" w:eastAsia="Times New Roman" w:hAnsi="Arial" w:cs="Arial"/>
          <w:b/>
          <w:color w:val="000000"/>
          <w:sz w:val="20"/>
          <w:szCs w:val="20"/>
          <w:lang w:eastAsia="pl-PL"/>
        </w:rPr>
        <w:t>31</w:t>
      </w:r>
      <w:r w:rsidR="0042076E">
        <w:rPr>
          <w:rFonts w:ascii="Arial" w:eastAsia="Times New Roman" w:hAnsi="Arial" w:cs="Arial"/>
          <w:b/>
          <w:color w:val="000000"/>
          <w:sz w:val="20"/>
          <w:szCs w:val="20"/>
          <w:lang w:eastAsia="pl-PL"/>
        </w:rPr>
        <w:t>.</w:t>
      </w:r>
      <w:r w:rsidR="00844DB3">
        <w:rPr>
          <w:rFonts w:ascii="Arial" w:eastAsia="Times New Roman" w:hAnsi="Arial" w:cs="Arial"/>
          <w:b/>
          <w:color w:val="000000"/>
          <w:sz w:val="20"/>
          <w:szCs w:val="20"/>
          <w:lang w:eastAsia="pl-PL"/>
        </w:rPr>
        <w:t>12</w:t>
      </w:r>
      <w:r w:rsidR="0042076E">
        <w:rPr>
          <w:rFonts w:ascii="Arial" w:eastAsia="Times New Roman" w:hAnsi="Arial" w:cs="Arial"/>
          <w:b/>
          <w:color w:val="000000"/>
          <w:sz w:val="20"/>
          <w:szCs w:val="20"/>
          <w:lang w:eastAsia="pl-PL"/>
        </w:rPr>
        <w:t>.</w:t>
      </w:r>
      <w:r w:rsidRPr="001E216D">
        <w:rPr>
          <w:rFonts w:ascii="Arial" w:eastAsia="Times New Roman" w:hAnsi="Arial" w:cs="Arial"/>
          <w:b/>
          <w:color w:val="000000"/>
          <w:sz w:val="20"/>
          <w:szCs w:val="20"/>
          <w:lang w:eastAsia="pl-PL"/>
        </w:rPr>
        <w:t xml:space="preserve"> 20</w:t>
      </w:r>
      <w:r w:rsidR="005D767C">
        <w:rPr>
          <w:rFonts w:ascii="Arial" w:eastAsia="Times New Roman" w:hAnsi="Arial" w:cs="Arial"/>
          <w:b/>
          <w:color w:val="000000"/>
          <w:sz w:val="20"/>
          <w:szCs w:val="20"/>
          <w:lang w:eastAsia="pl-PL"/>
        </w:rPr>
        <w:t>2</w:t>
      </w:r>
      <w:r w:rsidR="00844DB3">
        <w:rPr>
          <w:rFonts w:ascii="Arial" w:eastAsia="Times New Roman" w:hAnsi="Arial" w:cs="Arial"/>
          <w:b/>
          <w:color w:val="000000"/>
          <w:sz w:val="20"/>
          <w:szCs w:val="20"/>
          <w:lang w:eastAsia="pl-PL"/>
        </w:rPr>
        <w:t>1</w:t>
      </w:r>
      <w:r w:rsidRPr="001E216D">
        <w:rPr>
          <w:rFonts w:ascii="Arial" w:eastAsia="Times New Roman" w:hAnsi="Arial" w:cs="Arial"/>
          <w:b/>
          <w:color w:val="000000"/>
          <w:sz w:val="20"/>
          <w:szCs w:val="20"/>
          <w:lang w:eastAsia="pl-PL"/>
        </w:rPr>
        <w:t xml:space="preserve"> r.</w:t>
      </w:r>
    </w:p>
    <w:p w14:paraId="06D9AC61" w14:textId="77777777" w:rsidR="001E216D" w:rsidRPr="00D9749B" w:rsidRDefault="001E216D" w:rsidP="00173A39">
      <w:pPr>
        <w:numPr>
          <w:ilvl w:val="0"/>
          <w:numId w:val="48"/>
        </w:num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przypadku, gdy w okresie obowiązywania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wartość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nie zostanie wykorzystana,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mowa obowiązywać będzie dla Wezwań Serwisowych wystawionych przez Kopalnię bądź jej poszczególne Ruchy do dnia wykorzystania wartości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ale nie dłużej niż do dnia 31 marca roku następującego po roku obowiązywania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O przedłużeniu okresu obowiązywania </w:t>
      </w:r>
      <w:r w:rsidR="003E6BA7">
        <w:rPr>
          <w:rFonts w:ascii="Arial" w:eastAsia="Times New Roman" w:hAnsi="Arial" w:cs="Arial"/>
          <w:sz w:val="20"/>
          <w:szCs w:val="20"/>
          <w:lang w:eastAsia="pl-PL"/>
        </w:rPr>
        <w:t>U</w:t>
      </w:r>
      <w:r w:rsidRPr="001E216D">
        <w:rPr>
          <w:rFonts w:ascii="Arial" w:eastAsia="Times New Roman" w:hAnsi="Arial" w:cs="Arial"/>
          <w:sz w:val="20"/>
          <w:szCs w:val="20"/>
          <w:lang w:eastAsia="pl-PL"/>
        </w:rPr>
        <w:t>mowy do 31.03 Zamawiający poinformuje Wykonawcę pisemnie.</w:t>
      </w:r>
    </w:p>
    <w:p w14:paraId="67B6B903" w14:textId="77777777" w:rsidR="002C2BB9" w:rsidRPr="00A65E17" w:rsidRDefault="002C2BB9" w:rsidP="002C2BB9">
      <w:pPr>
        <w:keepNext/>
        <w:spacing w:after="0" w:line="240" w:lineRule="auto"/>
        <w:jc w:val="center"/>
        <w:outlineLvl w:val="0"/>
        <w:rPr>
          <w:rFonts w:ascii="Arial" w:eastAsia="Times New Roman" w:hAnsi="Arial" w:cs="Arial"/>
          <w:b/>
          <w:sz w:val="20"/>
          <w:szCs w:val="20"/>
        </w:rPr>
      </w:pPr>
      <w:r w:rsidRPr="00A65E17">
        <w:rPr>
          <w:rFonts w:ascii="Arial" w:eastAsia="Times New Roman" w:hAnsi="Arial" w:cs="Arial"/>
          <w:b/>
          <w:sz w:val="20"/>
          <w:szCs w:val="20"/>
        </w:rPr>
        <w:t xml:space="preserve">§ 5 </w:t>
      </w:r>
    </w:p>
    <w:p w14:paraId="67E495A2" w14:textId="77777777" w:rsidR="002C2BB9" w:rsidRPr="00A65E17" w:rsidRDefault="002C2BB9" w:rsidP="002C2BB9">
      <w:pPr>
        <w:spacing w:after="0" w:line="240" w:lineRule="auto"/>
        <w:ind w:left="2126" w:hanging="2126"/>
        <w:jc w:val="center"/>
        <w:rPr>
          <w:rFonts w:ascii="Arial" w:eastAsia="Times New Roman" w:hAnsi="Arial" w:cs="Arial"/>
          <w:b/>
          <w:sz w:val="20"/>
          <w:szCs w:val="20"/>
          <w:u w:val="single"/>
          <w:lang w:eastAsia="pl-PL"/>
        </w:rPr>
      </w:pPr>
      <w:r w:rsidRPr="00A65E17">
        <w:rPr>
          <w:rFonts w:ascii="Arial" w:eastAsia="Times New Roman" w:hAnsi="Arial" w:cs="Arial"/>
          <w:b/>
          <w:sz w:val="20"/>
          <w:szCs w:val="20"/>
          <w:u w:val="single"/>
          <w:lang w:eastAsia="pl-PL"/>
        </w:rPr>
        <w:t>Zakres rzeczowy przedmiotowej Umowy oraz obowiązki stron</w:t>
      </w:r>
    </w:p>
    <w:p w14:paraId="474D571F" w14:textId="77777777" w:rsidR="002C2BB9" w:rsidRPr="00D9749B" w:rsidRDefault="002C2BB9" w:rsidP="004765BF">
      <w:pPr>
        <w:widowControl w:val="0"/>
        <w:shd w:val="clear" w:color="auto" w:fill="FFFFFF"/>
        <w:adjustRightInd w:val="0"/>
        <w:spacing w:after="0" w:line="240" w:lineRule="auto"/>
        <w:ind w:left="284"/>
        <w:jc w:val="both"/>
        <w:textAlignment w:val="baseline"/>
        <w:rPr>
          <w:rFonts w:ascii="Arial" w:eastAsia="Times New Roman" w:hAnsi="Arial" w:cs="Arial"/>
          <w:b/>
          <w:sz w:val="20"/>
          <w:szCs w:val="20"/>
          <w:lang w:eastAsia="pl-PL"/>
        </w:rPr>
      </w:pPr>
      <w:r w:rsidRPr="00A65E17">
        <w:rPr>
          <w:rFonts w:ascii="Arial" w:eastAsia="Times New Roman" w:hAnsi="Arial" w:cs="Arial"/>
          <w:noProof/>
          <w:sz w:val="20"/>
          <w:szCs w:val="20"/>
          <w:lang w:eastAsia="pl-PL"/>
        </w:rPr>
        <w:t xml:space="preserve">Zakres rzeczowy oraz obowiązki stron </w:t>
      </w:r>
      <w:r w:rsidRPr="00A65E17">
        <w:rPr>
          <w:rFonts w:ascii="Arial" w:eastAsia="Times New Roman" w:hAnsi="Arial" w:cs="Arial"/>
          <w:sz w:val="20"/>
          <w:szCs w:val="20"/>
          <w:lang w:eastAsia="pl-PL"/>
        </w:rPr>
        <w:t>określa Załącznik nr 1 do Umowy</w:t>
      </w:r>
      <w:r w:rsidR="00CF034A">
        <w:rPr>
          <w:rFonts w:ascii="Arial" w:eastAsia="Times New Roman" w:hAnsi="Arial" w:cs="Arial"/>
          <w:sz w:val="20"/>
          <w:szCs w:val="20"/>
          <w:lang w:eastAsia="pl-PL"/>
        </w:rPr>
        <w:t xml:space="preserve"> – zgodnie z Załącznikiem                  nr 1 do SIWZ</w:t>
      </w:r>
      <w:r w:rsidR="001D72AF">
        <w:rPr>
          <w:rFonts w:ascii="Arial" w:eastAsia="Times New Roman" w:hAnsi="Arial" w:cs="Arial"/>
          <w:sz w:val="20"/>
          <w:szCs w:val="20"/>
          <w:lang w:eastAsia="pl-PL"/>
        </w:rPr>
        <w:t>.</w:t>
      </w:r>
    </w:p>
    <w:p w14:paraId="7D140FFB" w14:textId="77777777" w:rsidR="002C2BB9" w:rsidRPr="00A65E17" w:rsidRDefault="002C2BB9" w:rsidP="002C2BB9">
      <w:pPr>
        <w:shd w:val="clear" w:color="auto" w:fill="FFFFFF"/>
        <w:spacing w:after="0" w:line="240" w:lineRule="auto"/>
        <w:ind w:left="426" w:hanging="426"/>
        <w:jc w:val="center"/>
        <w:rPr>
          <w:rFonts w:ascii="Arial" w:eastAsia="Times New Roman" w:hAnsi="Arial" w:cs="Arial"/>
          <w:b/>
          <w:sz w:val="20"/>
          <w:szCs w:val="20"/>
          <w:lang w:eastAsia="pl-PL"/>
        </w:rPr>
      </w:pPr>
      <w:r w:rsidRPr="00A65E17">
        <w:rPr>
          <w:rFonts w:ascii="Arial" w:eastAsia="Times New Roman" w:hAnsi="Arial" w:cs="Arial"/>
          <w:b/>
          <w:sz w:val="20"/>
          <w:szCs w:val="20"/>
          <w:lang w:eastAsia="pl-PL"/>
        </w:rPr>
        <w:t>§ 6</w:t>
      </w:r>
    </w:p>
    <w:p w14:paraId="05B61A94" w14:textId="77777777" w:rsidR="002C2BB9" w:rsidRPr="00A65E17" w:rsidRDefault="002C2BB9" w:rsidP="002C2BB9">
      <w:pPr>
        <w:spacing w:after="0" w:line="240" w:lineRule="auto"/>
        <w:jc w:val="center"/>
        <w:rPr>
          <w:rFonts w:ascii="Arial" w:eastAsia="Times New Roman" w:hAnsi="Arial" w:cs="Arial"/>
          <w:b/>
          <w:sz w:val="20"/>
          <w:szCs w:val="20"/>
          <w:u w:val="single"/>
          <w:lang w:eastAsia="pl-PL"/>
        </w:rPr>
      </w:pPr>
      <w:r w:rsidRPr="00A65E17">
        <w:rPr>
          <w:rFonts w:ascii="Arial" w:eastAsia="Times New Roman" w:hAnsi="Arial" w:cs="Arial"/>
          <w:b/>
          <w:sz w:val="20"/>
          <w:szCs w:val="20"/>
          <w:u w:val="single"/>
          <w:lang w:eastAsia="pl-PL"/>
        </w:rPr>
        <w:t>Nadzór i koordynacja</w:t>
      </w:r>
    </w:p>
    <w:p w14:paraId="36266620" w14:textId="77777777" w:rsidR="00B87F1A" w:rsidRPr="00164033" w:rsidRDefault="00842423" w:rsidP="00173A39">
      <w:pPr>
        <w:numPr>
          <w:ilvl w:val="0"/>
          <w:numId w:val="54"/>
        </w:numPr>
        <w:spacing w:after="0" w:line="240" w:lineRule="auto"/>
        <w:ind w:left="360"/>
        <w:jc w:val="both"/>
        <w:rPr>
          <w:rFonts w:ascii="Arial" w:eastAsia="Times New Roman" w:hAnsi="Arial" w:cs="Arial"/>
          <w:sz w:val="20"/>
          <w:szCs w:val="20"/>
          <w:lang w:eastAsia="pl-PL"/>
        </w:rPr>
      </w:pPr>
      <w:r w:rsidRPr="00842423">
        <w:rPr>
          <w:rFonts w:ascii="Arial" w:eastAsia="Times New Roman" w:hAnsi="Arial" w:cs="Arial"/>
          <w:sz w:val="20"/>
          <w:szCs w:val="20"/>
          <w:lang w:eastAsia="pl-PL"/>
        </w:rPr>
        <w:t>Ze strony Zamawiającego osobami</w:t>
      </w:r>
      <w:r w:rsidRPr="00842423">
        <w:rPr>
          <w:rFonts w:ascii="Arial" w:eastAsia="Times New Roman" w:hAnsi="Arial" w:cs="Arial"/>
          <w:i/>
          <w:sz w:val="20"/>
          <w:szCs w:val="20"/>
          <w:lang w:eastAsia="pl-PL"/>
        </w:rPr>
        <w:t xml:space="preserve"> </w:t>
      </w:r>
      <w:r w:rsidRPr="00842423">
        <w:rPr>
          <w:rFonts w:ascii="Arial" w:eastAsia="Times New Roman" w:hAnsi="Arial" w:cs="Arial"/>
          <w:sz w:val="20"/>
          <w:szCs w:val="20"/>
          <w:lang w:eastAsia="pl-PL"/>
        </w:rPr>
        <w:t xml:space="preserve">upoważnionymi za nadzór nad realizacją są: </w:t>
      </w:r>
    </w:p>
    <w:p w14:paraId="7A28A29A" w14:textId="77777777" w:rsidR="00B87F1A" w:rsidRPr="00A65E17" w:rsidRDefault="002C2BB9" w:rsidP="00164033">
      <w:pPr>
        <w:spacing w:after="0" w:line="240" w:lineRule="auto"/>
        <w:ind w:left="928" w:hanging="502"/>
        <w:rPr>
          <w:rFonts w:ascii="Arial" w:eastAsia="Times New Roman" w:hAnsi="Arial" w:cs="Arial"/>
          <w:sz w:val="20"/>
          <w:szCs w:val="20"/>
          <w:lang w:eastAsia="pl-PL"/>
        </w:rPr>
      </w:pPr>
      <w:r w:rsidRPr="00A65E17">
        <w:rPr>
          <w:rFonts w:ascii="Arial" w:eastAsia="Times New Roman" w:hAnsi="Arial" w:cs="Arial"/>
          <w:sz w:val="20"/>
          <w:szCs w:val="20"/>
          <w:lang w:eastAsia="pl-PL"/>
        </w:rPr>
        <w:t>……………..………………………</w:t>
      </w:r>
      <w:r w:rsidR="00164033">
        <w:rPr>
          <w:rFonts w:ascii="Arial" w:eastAsia="Times New Roman" w:hAnsi="Arial" w:cs="Arial"/>
          <w:sz w:val="20"/>
          <w:szCs w:val="20"/>
          <w:lang w:eastAsia="pl-PL"/>
        </w:rPr>
        <w:t>………</w:t>
      </w:r>
      <w:r w:rsidRPr="00A65E17">
        <w:rPr>
          <w:rFonts w:ascii="Arial" w:eastAsia="Times New Roman" w:hAnsi="Arial" w:cs="Arial"/>
          <w:sz w:val="20"/>
          <w:szCs w:val="20"/>
          <w:lang w:eastAsia="pl-PL"/>
        </w:rPr>
        <w:t>….….… tel. ………………………………………..</w:t>
      </w:r>
    </w:p>
    <w:p w14:paraId="03F2EB01" w14:textId="77777777" w:rsidR="002C2BB9" w:rsidRPr="00A65E17" w:rsidRDefault="002C2BB9" w:rsidP="002C2BB9">
      <w:pPr>
        <w:spacing w:after="0" w:line="240" w:lineRule="auto"/>
        <w:ind w:left="928" w:hanging="502"/>
        <w:rPr>
          <w:rFonts w:ascii="Arial" w:eastAsia="Times New Roman" w:hAnsi="Arial" w:cs="Arial"/>
          <w:sz w:val="20"/>
          <w:szCs w:val="20"/>
          <w:lang w:eastAsia="pl-PL"/>
        </w:rPr>
      </w:pPr>
      <w:r w:rsidRPr="00A65E17">
        <w:rPr>
          <w:rFonts w:ascii="Arial" w:eastAsia="Times New Roman" w:hAnsi="Arial" w:cs="Arial"/>
          <w:sz w:val="20"/>
          <w:szCs w:val="20"/>
          <w:lang w:eastAsia="pl-PL"/>
        </w:rPr>
        <w:t>……………..…………………………</w:t>
      </w:r>
      <w:r w:rsidR="00164033">
        <w:rPr>
          <w:rFonts w:ascii="Arial" w:eastAsia="Times New Roman" w:hAnsi="Arial" w:cs="Arial"/>
          <w:sz w:val="20"/>
          <w:szCs w:val="20"/>
          <w:lang w:eastAsia="pl-PL"/>
        </w:rPr>
        <w:t>………</w:t>
      </w:r>
      <w:r w:rsidRPr="00A65E17">
        <w:rPr>
          <w:rFonts w:ascii="Arial" w:eastAsia="Times New Roman" w:hAnsi="Arial" w:cs="Arial"/>
          <w:sz w:val="20"/>
          <w:szCs w:val="20"/>
          <w:lang w:eastAsia="pl-PL"/>
        </w:rPr>
        <w:t>..…… tel. ………………………………………..</w:t>
      </w:r>
    </w:p>
    <w:p w14:paraId="192E3EFC" w14:textId="77777777" w:rsidR="00B87F1A" w:rsidRPr="00164033" w:rsidRDefault="00842423" w:rsidP="00173A39">
      <w:pPr>
        <w:numPr>
          <w:ilvl w:val="0"/>
          <w:numId w:val="54"/>
        </w:numPr>
        <w:spacing w:after="0" w:line="240" w:lineRule="auto"/>
        <w:ind w:left="284" w:hanging="284"/>
        <w:jc w:val="both"/>
        <w:rPr>
          <w:rFonts w:ascii="Arial" w:eastAsia="Times New Roman" w:hAnsi="Arial" w:cs="Arial"/>
          <w:sz w:val="20"/>
          <w:szCs w:val="20"/>
          <w:lang w:eastAsia="pl-PL"/>
        </w:rPr>
      </w:pPr>
      <w:r w:rsidRPr="00842423">
        <w:rPr>
          <w:rFonts w:ascii="Arial" w:eastAsia="Times New Roman" w:hAnsi="Arial" w:cs="Arial"/>
          <w:sz w:val="20"/>
          <w:szCs w:val="20"/>
          <w:lang w:eastAsia="pl-PL"/>
        </w:rPr>
        <w:t>Ze strony Wykonawcy osobą/osobami</w:t>
      </w:r>
      <w:r w:rsidRPr="00842423">
        <w:rPr>
          <w:rFonts w:ascii="Arial" w:eastAsia="Times New Roman" w:hAnsi="Arial" w:cs="Arial"/>
          <w:i/>
          <w:sz w:val="20"/>
          <w:szCs w:val="20"/>
          <w:lang w:eastAsia="pl-PL"/>
        </w:rPr>
        <w:t xml:space="preserve"> </w:t>
      </w:r>
      <w:r w:rsidRPr="00842423">
        <w:rPr>
          <w:rFonts w:ascii="Arial" w:eastAsia="Times New Roman" w:hAnsi="Arial" w:cs="Arial"/>
          <w:sz w:val="20"/>
          <w:szCs w:val="20"/>
          <w:lang w:eastAsia="pl-PL"/>
        </w:rPr>
        <w:t xml:space="preserve">upoważnionymi oraz odpowiedzialnymi za nadzór nad realizacją </w:t>
      </w:r>
      <w:r w:rsidR="007A59D7">
        <w:rPr>
          <w:rFonts w:ascii="Arial" w:eastAsia="Times New Roman" w:hAnsi="Arial" w:cs="Arial"/>
          <w:sz w:val="20"/>
          <w:szCs w:val="20"/>
          <w:lang w:eastAsia="pl-PL"/>
        </w:rPr>
        <w:t xml:space="preserve"> </w:t>
      </w:r>
      <w:r w:rsidRPr="00842423">
        <w:rPr>
          <w:rFonts w:ascii="Arial" w:eastAsia="Times New Roman" w:hAnsi="Arial" w:cs="Arial"/>
          <w:sz w:val="20"/>
          <w:szCs w:val="20"/>
          <w:lang w:eastAsia="pl-PL"/>
        </w:rPr>
        <w:t xml:space="preserve">Umowy są: </w:t>
      </w:r>
    </w:p>
    <w:p w14:paraId="1E33172D" w14:textId="77777777" w:rsidR="002C2BB9" w:rsidRDefault="002C2BB9" w:rsidP="002C2BB9">
      <w:pPr>
        <w:spacing w:after="0" w:line="240" w:lineRule="auto"/>
        <w:ind w:left="360"/>
        <w:rPr>
          <w:rFonts w:ascii="Arial" w:eastAsia="Times New Roman" w:hAnsi="Arial" w:cs="Arial"/>
          <w:sz w:val="20"/>
          <w:szCs w:val="20"/>
          <w:lang w:eastAsia="pl-PL"/>
        </w:rPr>
      </w:pPr>
      <w:r w:rsidRPr="00A65E17">
        <w:rPr>
          <w:rFonts w:ascii="Arial" w:eastAsia="Times New Roman" w:hAnsi="Arial" w:cs="Arial"/>
          <w:sz w:val="20"/>
          <w:szCs w:val="20"/>
          <w:lang w:eastAsia="pl-PL"/>
        </w:rPr>
        <w:t>…………………………………………</w:t>
      </w:r>
      <w:r w:rsidR="00164033">
        <w:rPr>
          <w:rFonts w:ascii="Arial" w:eastAsia="Times New Roman" w:hAnsi="Arial" w:cs="Arial"/>
          <w:sz w:val="20"/>
          <w:szCs w:val="20"/>
          <w:lang w:eastAsia="pl-PL"/>
        </w:rPr>
        <w:t>……….</w:t>
      </w:r>
      <w:r w:rsidRPr="00A65E17">
        <w:rPr>
          <w:rFonts w:ascii="Arial" w:eastAsia="Times New Roman" w:hAnsi="Arial" w:cs="Arial"/>
          <w:sz w:val="20"/>
          <w:szCs w:val="20"/>
          <w:lang w:eastAsia="pl-PL"/>
        </w:rPr>
        <w:t>….… tel. ……………………………..…………</w:t>
      </w:r>
    </w:p>
    <w:p w14:paraId="290CD3B8" w14:textId="77777777" w:rsidR="002C2BB9" w:rsidRPr="00A65E17" w:rsidRDefault="00164033" w:rsidP="0016403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C2BB9" w:rsidRPr="00A65E17">
        <w:rPr>
          <w:rFonts w:ascii="Arial" w:eastAsia="Times New Roman" w:hAnsi="Arial" w:cs="Arial"/>
          <w:sz w:val="20"/>
          <w:szCs w:val="20"/>
          <w:lang w:eastAsia="pl-PL"/>
        </w:rPr>
        <w:t>………………………………………</w:t>
      </w:r>
      <w:r>
        <w:rPr>
          <w:rFonts w:ascii="Arial" w:eastAsia="Times New Roman" w:hAnsi="Arial" w:cs="Arial"/>
          <w:sz w:val="20"/>
          <w:szCs w:val="20"/>
          <w:lang w:eastAsia="pl-PL"/>
        </w:rPr>
        <w:t>……….</w:t>
      </w:r>
      <w:r w:rsidR="002C2BB9" w:rsidRPr="00A65E17">
        <w:rPr>
          <w:rFonts w:ascii="Arial" w:eastAsia="Times New Roman" w:hAnsi="Arial" w:cs="Arial"/>
          <w:sz w:val="20"/>
          <w:szCs w:val="20"/>
          <w:lang w:eastAsia="pl-PL"/>
        </w:rPr>
        <w:t>…….… tel. ………………………………..………</w:t>
      </w:r>
    </w:p>
    <w:p w14:paraId="6C23006D" w14:textId="77777777" w:rsidR="00213C8C" w:rsidRPr="00D9749B" w:rsidRDefault="002C2BB9" w:rsidP="00173A39">
      <w:pPr>
        <w:numPr>
          <w:ilvl w:val="0"/>
          <w:numId w:val="54"/>
        </w:numPr>
        <w:spacing w:after="0" w:line="240" w:lineRule="auto"/>
        <w:ind w:left="360"/>
        <w:jc w:val="both"/>
        <w:rPr>
          <w:rFonts w:ascii="Arial" w:eastAsia="Times New Roman" w:hAnsi="Arial" w:cs="Arial"/>
          <w:sz w:val="20"/>
          <w:szCs w:val="20"/>
          <w:lang w:eastAsia="pl-PL"/>
        </w:rPr>
      </w:pPr>
      <w:r w:rsidRPr="00A65E17">
        <w:rPr>
          <w:rFonts w:ascii="Arial" w:eastAsia="Times New Roman" w:hAnsi="Arial" w:cs="Arial"/>
          <w:sz w:val="20"/>
          <w:szCs w:val="20"/>
          <w:lang w:eastAsia="pl-PL"/>
        </w:rPr>
        <w:t>Zmiana osób odpowiedzialnych za nadzór nie wymaga formy aneksu.   O przeprowadzonej zmianie</w:t>
      </w:r>
      <w:r w:rsidR="00FF7B07">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A65E17">
        <w:rPr>
          <w:rFonts w:ascii="Arial" w:eastAsia="Times New Roman" w:hAnsi="Arial" w:cs="Arial"/>
          <w:sz w:val="20"/>
          <w:szCs w:val="20"/>
          <w:lang w:eastAsia="pl-PL"/>
        </w:rPr>
        <w:t>w zakresie osób odpowiedzialnych za realizację Umowy, wymagane jest powiadomienie drugiej strony Umowy.</w:t>
      </w:r>
    </w:p>
    <w:p w14:paraId="15D4337C"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7</w:t>
      </w:r>
    </w:p>
    <w:p w14:paraId="08C7E674" w14:textId="77777777" w:rsidR="001E216D" w:rsidRPr="00A46210" w:rsidRDefault="001E216D" w:rsidP="00A46210">
      <w:pPr>
        <w:spacing w:after="0" w:line="240" w:lineRule="auto"/>
        <w:jc w:val="center"/>
        <w:rPr>
          <w:rFonts w:ascii="Arial" w:eastAsia="Times New Roman" w:hAnsi="Arial" w:cs="Arial"/>
          <w:sz w:val="20"/>
          <w:szCs w:val="20"/>
          <w:lang w:eastAsia="pl-PL"/>
        </w:rPr>
      </w:pPr>
      <w:r w:rsidRPr="001E216D">
        <w:rPr>
          <w:rFonts w:ascii="Arial" w:eastAsia="Times New Roman" w:hAnsi="Arial" w:cs="Arial"/>
          <w:b/>
          <w:sz w:val="20"/>
          <w:szCs w:val="20"/>
          <w:u w:val="single"/>
          <w:lang w:eastAsia="pl-PL"/>
        </w:rPr>
        <w:t xml:space="preserve">Rozwiązanie, odstąpienie lub wypowiedzenie </w:t>
      </w:r>
      <w:r w:rsidR="00A46210">
        <w:rPr>
          <w:rFonts w:ascii="Arial" w:eastAsia="Times New Roman" w:hAnsi="Arial" w:cs="Arial"/>
          <w:b/>
          <w:sz w:val="20"/>
          <w:szCs w:val="20"/>
          <w:u w:val="single"/>
          <w:lang w:eastAsia="pl-PL"/>
        </w:rPr>
        <w:t>U</w:t>
      </w:r>
      <w:r w:rsidRPr="001E216D">
        <w:rPr>
          <w:rFonts w:ascii="Arial" w:eastAsia="Times New Roman" w:hAnsi="Arial" w:cs="Arial"/>
          <w:b/>
          <w:sz w:val="20"/>
          <w:szCs w:val="20"/>
          <w:u w:val="single"/>
          <w:lang w:eastAsia="pl-PL"/>
        </w:rPr>
        <w:t xml:space="preserve">mowy  </w:t>
      </w:r>
      <w:r w:rsidR="00A46210">
        <w:rPr>
          <w:rFonts w:ascii="Arial" w:eastAsia="Times New Roman" w:hAnsi="Arial" w:cs="Arial"/>
          <w:sz w:val="20"/>
          <w:szCs w:val="20"/>
          <w:lang w:eastAsia="pl-PL"/>
        </w:rPr>
        <w:t xml:space="preserve"> </w:t>
      </w:r>
    </w:p>
    <w:p w14:paraId="77E0B1C6" w14:textId="77777777" w:rsidR="00A46210" w:rsidRPr="00A46210" w:rsidRDefault="00A46210" w:rsidP="00173A39">
      <w:pPr>
        <w:pStyle w:val="Tekstpodstawowy2"/>
        <w:widowControl w:val="0"/>
        <w:numPr>
          <w:ilvl w:val="0"/>
          <w:numId w:val="55"/>
        </w:numPr>
        <w:adjustRightInd w:val="0"/>
        <w:ind w:left="284"/>
        <w:jc w:val="both"/>
        <w:rPr>
          <w:rFonts w:ascii="Arial" w:hAnsi="Arial" w:cs="Arial"/>
          <w:b w:val="0"/>
          <w:noProof/>
          <w:sz w:val="20"/>
        </w:rPr>
      </w:pPr>
      <w:r w:rsidRPr="00A46210">
        <w:rPr>
          <w:rFonts w:ascii="Arial" w:hAnsi="Arial" w:cs="Arial"/>
          <w:b w:val="0"/>
          <w:noProof/>
          <w:sz w:val="20"/>
        </w:rPr>
        <w:t xml:space="preserve">W przypadku niewykonania lub nienależytego wykonywania zobowiązania wynikającego z Umowy przez </w:t>
      </w:r>
      <w:r w:rsidRPr="00A46210">
        <w:rPr>
          <w:rFonts w:ascii="Arial" w:hAnsi="Arial" w:cs="Arial"/>
          <w:b w:val="0"/>
          <w:noProof/>
          <w:sz w:val="20"/>
        </w:rPr>
        <w:lastRenderedPageBreak/>
        <w:t xml:space="preserve">jedną ze stron, po wyznaczeniu przez drugą ze stron odpowiedniego dodatkowego terminu do wykonania Umowy, druga strona w przypadku bezskutecznego upływu tego terminu, będzie uprawniona do </w:t>
      </w:r>
      <w:r w:rsidRPr="00A46210">
        <w:rPr>
          <w:rFonts w:ascii="Arial" w:hAnsi="Arial" w:cs="Arial"/>
          <w:b w:val="0"/>
          <w:bCs/>
          <w:noProof/>
          <w:sz w:val="20"/>
          <w:u w:val="single"/>
        </w:rPr>
        <w:t>odstąpienia</w:t>
      </w:r>
      <w:r w:rsidRPr="00A46210">
        <w:rPr>
          <w:rFonts w:ascii="Arial" w:hAnsi="Arial" w:cs="Arial"/>
          <w:b w:val="0"/>
          <w:bCs/>
          <w:noProof/>
          <w:sz w:val="20"/>
        </w:rPr>
        <w:t xml:space="preserve"> </w:t>
      </w:r>
      <w:r w:rsidRPr="00A46210">
        <w:rPr>
          <w:rFonts w:ascii="Arial" w:hAnsi="Arial" w:cs="Arial"/>
          <w:b w:val="0"/>
          <w:noProof/>
          <w:sz w:val="20"/>
        </w:rPr>
        <w:t xml:space="preserve">od </w:t>
      </w:r>
      <w:r w:rsidR="006E28D8">
        <w:rPr>
          <w:rFonts w:ascii="Arial" w:hAnsi="Arial" w:cs="Arial"/>
          <w:b w:val="0"/>
          <w:noProof/>
          <w:sz w:val="20"/>
        </w:rPr>
        <w:t>U</w:t>
      </w:r>
      <w:r w:rsidRPr="00A46210">
        <w:rPr>
          <w:rFonts w:ascii="Arial" w:hAnsi="Arial" w:cs="Arial"/>
          <w:b w:val="0"/>
          <w:noProof/>
          <w:sz w:val="20"/>
        </w:rPr>
        <w:t xml:space="preserve">mowy </w:t>
      </w:r>
      <w:r w:rsidRPr="00A46210">
        <w:rPr>
          <w:rFonts w:ascii="Arial" w:hAnsi="Arial" w:cs="Arial"/>
          <w:b w:val="0"/>
          <w:i/>
          <w:iCs/>
          <w:noProof/>
          <w:sz w:val="20"/>
        </w:rPr>
        <w:t>ex nunc (od teraz)</w:t>
      </w:r>
      <w:r w:rsidRPr="00A46210">
        <w:rPr>
          <w:rFonts w:ascii="Arial" w:hAnsi="Arial" w:cs="Arial"/>
          <w:b w:val="0"/>
          <w:noProof/>
          <w:sz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w:t>
      </w:r>
      <w:r w:rsidR="00114D09">
        <w:rPr>
          <w:rFonts w:ascii="Arial" w:hAnsi="Arial" w:cs="Arial"/>
          <w:b w:val="0"/>
          <w:noProof/>
          <w:sz w:val="20"/>
        </w:rPr>
        <w:t>U</w:t>
      </w:r>
      <w:r w:rsidRPr="00A46210">
        <w:rPr>
          <w:rFonts w:ascii="Arial" w:hAnsi="Arial" w:cs="Arial"/>
          <w:b w:val="0"/>
          <w:noProof/>
          <w:sz w:val="20"/>
        </w:rPr>
        <w:t xml:space="preserve">mowny, wiadomy stronie będącej  w zwłoce. </w:t>
      </w:r>
    </w:p>
    <w:p w14:paraId="0210FDA2" w14:textId="77777777" w:rsidR="00A46210" w:rsidRPr="0089190E" w:rsidRDefault="00A46210" w:rsidP="00173A39">
      <w:pPr>
        <w:widowControl w:val="0"/>
        <w:numPr>
          <w:ilvl w:val="0"/>
          <w:numId w:val="55"/>
        </w:numPr>
        <w:adjustRightInd w:val="0"/>
        <w:spacing w:after="0" w:line="240" w:lineRule="auto"/>
        <w:ind w:left="284"/>
        <w:jc w:val="both"/>
        <w:rPr>
          <w:rFonts w:ascii="Arial" w:eastAsia="Times New Roman" w:hAnsi="Arial" w:cs="Arial"/>
          <w:noProof/>
          <w:sz w:val="20"/>
          <w:szCs w:val="20"/>
        </w:rPr>
      </w:pPr>
      <w:r w:rsidRPr="0089190E">
        <w:rPr>
          <w:rFonts w:ascii="Arial" w:eastAsia="Times New Roman" w:hAnsi="Arial" w:cs="Arial"/>
          <w:noProof/>
          <w:sz w:val="20"/>
          <w:szCs w:val="20"/>
        </w:rPr>
        <w:t xml:space="preserve">Zamawiający zastrzega sobie prawo do jednostronnego </w:t>
      </w:r>
      <w:r w:rsidRPr="0089190E">
        <w:rPr>
          <w:rFonts w:ascii="Arial" w:eastAsia="Times New Roman" w:hAnsi="Arial" w:cs="Arial"/>
          <w:bCs/>
          <w:noProof/>
          <w:sz w:val="20"/>
          <w:szCs w:val="20"/>
          <w:u w:val="single"/>
        </w:rPr>
        <w:t>odstąpienia</w:t>
      </w:r>
      <w:r w:rsidRPr="0089190E">
        <w:rPr>
          <w:rFonts w:ascii="Arial" w:eastAsia="Times New Roman" w:hAnsi="Arial" w:cs="Arial"/>
          <w:noProof/>
          <w:sz w:val="20"/>
          <w:szCs w:val="20"/>
        </w:rPr>
        <w:t xml:space="preserve"> od Umowy </w:t>
      </w:r>
      <w:r w:rsidRPr="0089190E">
        <w:rPr>
          <w:rFonts w:ascii="Arial" w:eastAsia="Times New Roman" w:hAnsi="Arial" w:cs="Arial"/>
          <w:i/>
          <w:iCs/>
          <w:noProof/>
          <w:sz w:val="20"/>
          <w:szCs w:val="20"/>
        </w:rPr>
        <w:t>ex nunc</w:t>
      </w:r>
      <w:r w:rsidR="00B51945">
        <w:rPr>
          <w:rFonts w:ascii="Arial" w:eastAsia="Times New Roman" w:hAnsi="Arial" w:cs="Arial"/>
          <w:i/>
          <w:iCs/>
          <w:noProof/>
          <w:sz w:val="20"/>
          <w:szCs w:val="20"/>
        </w:rPr>
        <w:t xml:space="preserve">                                    </w:t>
      </w:r>
      <w:r w:rsidRPr="0089190E">
        <w:rPr>
          <w:rFonts w:ascii="Arial" w:eastAsia="Times New Roman" w:hAnsi="Arial" w:cs="Arial"/>
          <w:i/>
          <w:iCs/>
          <w:noProof/>
          <w:sz w:val="20"/>
          <w:szCs w:val="20"/>
        </w:rPr>
        <w:t xml:space="preserve"> (od teraz)</w:t>
      </w:r>
      <w:r w:rsidRPr="0089190E">
        <w:rPr>
          <w:rFonts w:ascii="Arial" w:eastAsia="Times New Roman" w:hAnsi="Arial" w:cs="Arial"/>
          <w:noProof/>
          <w:sz w:val="20"/>
          <w:szCs w:val="20"/>
        </w:rPr>
        <w:t xml:space="preserve">w przypadku utraty przez Wykonawcę posiadanych uprawnień, do wykonywania działalności lub czynności objętej przedmiotem zamówienia, jeżeli przepisy prawa nakładają obowiązek ich posiadania, </w:t>
      </w:r>
      <w:r w:rsidR="00CA3EC0">
        <w:rPr>
          <w:rFonts w:ascii="Arial" w:eastAsia="Times New Roman" w:hAnsi="Arial" w:cs="Arial"/>
          <w:noProof/>
          <w:sz w:val="20"/>
          <w:szCs w:val="20"/>
        </w:rPr>
        <w:br/>
      </w:r>
      <w:r w:rsidRPr="0089190E">
        <w:rPr>
          <w:rFonts w:ascii="Arial" w:eastAsia="Times New Roman" w:hAnsi="Arial" w:cs="Arial"/>
          <w:noProof/>
          <w:sz w:val="20"/>
          <w:szCs w:val="20"/>
        </w:rPr>
        <w:t xml:space="preserve">w terminie 14 dni od momentu powzięcia wiedzy przez Zamawiającego o tych okolicznościach. </w:t>
      </w:r>
    </w:p>
    <w:p w14:paraId="60DED756" w14:textId="77777777" w:rsidR="00A46210" w:rsidRPr="0089190E" w:rsidRDefault="00A46210" w:rsidP="00173A39">
      <w:pPr>
        <w:widowControl w:val="0"/>
        <w:numPr>
          <w:ilvl w:val="0"/>
          <w:numId w:val="55"/>
        </w:numPr>
        <w:adjustRightInd w:val="0"/>
        <w:spacing w:after="0" w:line="240" w:lineRule="auto"/>
        <w:ind w:left="284" w:hanging="284"/>
        <w:jc w:val="both"/>
        <w:rPr>
          <w:rFonts w:ascii="Arial" w:eastAsia="Times New Roman" w:hAnsi="Arial" w:cs="Arial"/>
          <w:noProof/>
          <w:sz w:val="20"/>
          <w:szCs w:val="20"/>
        </w:rPr>
      </w:pPr>
      <w:r w:rsidRPr="0089190E">
        <w:rPr>
          <w:rFonts w:ascii="Arial" w:eastAsia="Times New Roman" w:hAnsi="Arial" w:cs="Arial"/>
          <w:noProof/>
          <w:sz w:val="20"/>
          <w:szCs w:val="20"/>
        </w:rPr>
        <w:t xml:space="preserve">Zamawiającemu przysługuje prawo </w:t>
      </w:r>
      <w:r w:rsidRPr="0089190E">
        <w:rPr>
          <w:rFonts w:ascii="Arial" w:eastAsia="Times New Roman" w:hAnsi="Arial" w:cs="Arial"/>
          <w:bCs/>
          <w:noProof/>
          <w:sz w:val="20"/>
          <w:szCs w:val="20"/>
          <w:u w:val="single"/>
        </w:rPr>
        <w:t>wypowiedzenia</w:t>
      </w:r>
      <w:r w:rsidRPr="0089190E">
        <w:rPr>
          <w:rFonts w:ascii="Arial" w:eastAsia="Times New Roman" w:hAnsi="Arial" w:cs="Arial"/>
          <w:noProof/>
          <w:sz w:val="20"/>
          <w:szCs w:val="20"/>
        </w:rPr>
        <w:t xml:space="preserve"> Umowy </w:t>
      </w:r>
      <w:r w:rsidRPr="0089190E">
        <w:rPr>
          <w:rFonts w:ascii="Arial" w:eastAsia="Times New Roman" w:hAnsi="Arial" w:cs="Arial"/>
          <w:i/>
          <w:iCs/>
          <w:noProof/>
          <w:sz w:val="20"/>
          <w:szCs w:val="20"/>
        </w:rPr>
        <w:t>ex nunc (od teraz)</w:t>
      </w:r>
      <w:r w:rsidRPr="0089190E">
        <w:rPr>
          <w:rFonts w:ascii="Arial" w:eastAsia="Times New Roman" w:hAnsi="Arial" w:cs="Arial"/>
          <w:noProof/>
          <w:sz w:val="20"/>
          <w:szCs w:val="20"/>
        </w:rPr>
        <w:t xml:space="preserve"> z zachowaniem okresu wypowiedzenia wynoszącego nie mniej niż 30 dni i nie więcej niż 90 dni, określonego w odrębnym oświadczeniu, w przypadku:</w:t>
      </w:r>
    </w:p>
    <w:p w14:paraId="5FF7F3E1" w14:textId="77777777" w:rsidR="00A46210" w:rsidRPr="0089190E" w:rsidRDefault="00A46210" w:rsidP="00173A39">
      <w:pPr>
        <w:widowControl w:val="0"/>
        <w:numPr>
          <w:ilvl w:val="0"/>
          <w:numId w:val="56"/>
        </w:numPr>
        <w:adjustRightInd w:val="0"/>
        <w:spacing w:after="0" w:line="240" w:lineRule="auto"/>
        <w:ind w:left="709" w:hanging="425"/>
        <w:jc w:val="both"/>
        <w:rPr>
          <w:rFonts w:ascii="Arial" w:eastAsia="Times New Roman" w:hAnsi="Arial" w:cs="Arial"/>
          <w:noProof/>
          <w:sz w:val="20"/>
          <w:szCs w:val="20"/>
        </w:rPr>
      </w:pPr>
      <w:r w:rsidRPr="0089190E">
        <w:rPr>
          <w:rFonts w:ascii="Arial" w:eastAsia="Times New Roman" w:hAnsi="Arial" w:cs="Arial"/>
          <w:noProof/>
          <w:sz w:val="20"/>
          <w:szCs w:val="20"/>
        </w:rPr>
        <w:t xml:space="preserve">zmian w strukturze organizacyjnej Zamawiającego, skutkującej tym, że świadczenie objęte Umową </w:t>
      </w:r>
      <w:r w:rsidR="00A84286">
        <w:rPr>
          <w:rFonts w:ascii="Arial" w:eastAsia="Times New Roman" w:hAnsi="Arial" w:cs="Arial"/>
          <w:noProof/>
          <w:sz w:val="20"/>
          <w:szCs w:val="20"/>
        </w:rPr>
        <w:t xml:space="preserve"> </w:t>
      </w:r>
      <w:r w:rsidRPr="0089190E">
        <w:rPr>
          <w:rFonts w:ascii="Arial" w:eastAsia="Times New Roman" w:hAnsi="Arial" w:cs="Arial"/>
          <w:noProof/>
          <w:sz w:val="20"/>
          <w:szCs w:val="20"/>
        </w:rPr>
        <w:t>nie może być zrealizowane</w:t>
      </w:r>
      <w:r w:rsidR="005412B0">
        <w:rPr>
          <w:rFonts w:ascii="Arial" w:eastAsia="Times New Roman" w:hAnsi="Arial" w:cs="Arial"/>
          <w:noProof/>
          <w:sz w:val="20"/>
          <w:szCs w:val="20"/>
        </w:rPr>
        <w:t>,</w:t>
      </w:r>
    </w:p>
    <w:p w14:paraId="4653F653" w14:textId="77777777" w:rsidR="00A46210" w:rsidRPr="0089190E" w:rsidRDefault="00A46210" w:rsidP="00173A39">
      <w:pPr>
        <w:widowControl w:val="0"/>
        <w:numPr>
          <w:ilvl w:val="0"/>
          <w:numId w:val="56"/>
        </w:numPr>
        <w:adjustRightInd w:val="0"/>
        <w:spacing w:after="0" w:line="240" w:lineRule="auto"/>
        <w:ind w:left="709" w:hanging="425"/>
        <w:jc w:val="both"/>
        <w:rPr>
          <w:rFonts w:ascii="Arial" w:eastAsia="Times New Roman" w:hAnsi="Arial" w:cs="Arial"/>
          <w:noProof/>
          <w:sz w:val="20"/>
          <w:szCs w:val="20"/>
        </w:rPr>
      </w:pPr>
      <w:r w:rsidRPr="0089190E">
        <w:rPr>
          <w:rFonts w:ascii="Arial" w:eastAsia="Times New Roman" w:hAnsi="Arial" w:cs="Arial"/>
          <w:noProof/>
          <w:sz w:val="20"/>
          <w:szCs w:val="20"/>
        </w:rPr>
        <w:t xml:space="preserve">niewykonywania lub nienależytego wykonywania zamówienia z przyczyn leżących po stronie Wykonawcy, przy czym za: </w:t>
      </w:r>
    </w:p>
    <w:p w14:paraId="1E1DA419" w14:textId="77777777" w:rsidR="00A46210" w:rsidRPr="0089190E" w:rsidRDefault="00A46210" w:rsidP="00A84286">
      <w:pPr>
        <w:tabs>
          <w:tab w:val="left" w:pos="709"/>
          <w:tab w:val="left" w:pos="851"/>
        </w:tabs>
        <w:spacing w:after="0" w:line="240" w:lineRule="auto"/>
        <w:ind w:left="851" w:hanging="142"/>
        <w:jc w:val="both"/>
        <w:rPr>
          <w:rFonts w:ascii="Arial" w:eastAsia="Times New Roman" w:hAnsi="Arial" w:cs="Arial"/>
          <w:noProof/>
          <w:sz w:val="20"/>
          <w:szCs w:val="20"/>
        </w:rPr>
      </w:pPr>
      <w:r w:rsidRPr="0089190E">
        <w:rPr>
          <w:rFonts w:ascii="Arial" w:eastAsia="Times New Roman" w:hAnsi="Arial" w:cs="Arial"/>
          <w:noProof/>
          <w:sz w:val="20"/>
          <w:szCs w:val="20"/>
        </w:rPr>
        <w:t>-</w:t>
      </w:r>
      <w:r w:rsidRPr="0089190E">
        <w:rPr>
          <w:rFonts w:ascii="Arial" w:eastAsia="Times New Roman" w:hAnsi="Arial" w:cs="Arial"/>
          <w:noProof/>
          <w:sz w:val="20"/>
          <w:szCs w:val="20"/>
        </w:rPr>
        <w:tab/>
        <w:t>niewykonywanie zamówienia rozumie się wielokrotne uchylanie się przez Wykonawcy od realizacji Umowy w całości lub w części;</w:t>
      </w:r>
    </w:p>
    <w:p w14:paraId="722D13AB" w14:textId="77777777" w:rsidR="00A46210" w:rsidRPr="0089190E" w:rsidRDefault="00A46210" w:rsidP="00A84286">
      <w:pPr>
        <w:tabs>
          <w:tab w:val="left" w:pos="851"/>
        </w:tabs>
        <w:spacing w:after="0" w:line="240" w:lineRule="auto"/>
        <w:ind w:left="851" w:hanging="142"/>
        <w:jc w:val="both"/>
        <w:rPr>
          <w:rFonts w:ascii="Arial" w:eastAsia="Times New Roman" w:hAnsi="Arial" w:cs="Arial"/>
          <w:noProof/>
          <w:sz w:val="20"/>
          <w:szCs w:val="20"/>
        </w:rPr>
      </w:pPr>
      <w:r w:rsidRPr="0089190E">
        <w:rPr>
          <w:rFonts w:ascii="Arial" w:eastAsia="Times New Roman" w:hAnsi="Arial" w:cs="Arial"/>
          <w:noProof/>
          <w:sz w:val="20"/>
          <w:szCs w:val="20"/>
        </w:rPr>
        <w:t>-</w:t>
      </w:r>
      <w:r w:rsidRPr="0089190E">
        <w:rPr>
          <w:rFonts w:ascii="Arial" w:eastAsia="Times New Roman" w:hAnsi="Arial" w:cs="Arial"/>
          <w:noProof/>
          <w:sz w:val="20"/>
          <w:szCs w:val="20"/>
        </w:rPr>
        <w:tab/>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465876FD" w14:textId="77777777" w:rsidR="00213C8C" w:rsidRPr="00D9749B" w:rsidRDefault="00A46210" w:rsidP="00173A39">
      <w:pPr>
        <w:widowControl w:val="0"/>
        <w:numPr>
          <w:ilvl w:val="0"/>
          <w:numId w:val="55"/>
        </w:numPr>
        <w:adjustRightInd w:val="0"/>
        <w:spacing w:after="0" w:line="240" w:lineRule="auto"/>
        <w:ind w:left="426" w:hanging="426"/>
        <w:jc w:val="both"/>
        <w:rPr>
          <w:rFonts w:ascii="Arial" w:eastAsia="Times New Roman" w:hAnsi="Arial" w:cs="Arial"/>
          <w:noProof/>
          <w:sz w:val="20"/>
          <w:szCs w:val="20"/>
        </w:rPr>
      </w:pPr>
      <w:r w:rsidRPr="0089190E">
        <w:rPr>
          <w:rFonts w:ascii="Arial" w:eastAsia="Times New Roman" w:hAnsi="Arial" w:cs="Arial"/>
          <w:noProof/>
          <w:sz w:val="20"/>
          <w:szCs w:val="20"/>
        </w:rPr>
        <w:t>Postanowienia ust. 1-3 nie wyłączają możliwości odstąpienia od Umowy na podstawie przepisów kodeksu cywilnego.</w:t>
      </w:r>
    </w:p>
    <w:p w14:paraId="4AD9A918" w14:textId="77777777" w:rsidR="001E216D" w:rsidRPr="001E216D" w:rsidRDefault="001E216D" w:rsidP="001E216D">
      <w:pPr>
        <w:tabs>
          <w:tab w:val="left" w:pos="709"/>
        </w:tabs>
        <w:suppressAutoHyphens/>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8</w:t>
      </w:r>
    </w:p>
    <w:p w14:paraId="1B38C7C0" w14:textId="77777777" w:rsidR="001E216D" w:rsidRPr="001E216D" w:rsidRDefault="001E216D" w:rsidP="001E216D">
      <w:pPr>
        <w:tabs>
          <w:tab w:val="left" w:pos="709"/>
        </w:tabs>
        <w:suppressAutoHyphens/>
        <w:spacing w:after="0" w:line="240" w:lineRule="auto"/>
        <w:jc w:val="center"/>
        <w:rPr>
          <w:rFonts w:ascii="Arial" w:eastAsia="Times New Roman" w:hAnsi="Arial" w:cs="Arial"/>
          <w:b/>
          <w:sz w:val="20"/>
          <w:szCs w:val="20"/>
          <w:u w:val="single"/>
          <w:lang w:eastAsia="pl-PL"/>
        </w:rPr>
      </w:pPr>
      <w:r w:rsidRPr="001E216D">
        <w:rPr>
          <w:rFonts w:ascii="Arial" w:eastAsia="Times New Roman" w:hAnsi="Arial" w:cs="Arial"/>
          <w:b/>
          <w:sz w:val="20"/>
          <w:szCs w:val="20"/>
          <w:u w:val="single"/>
          <w:lang w:eastAsia="pl-PL"/>
        </w:rPr>
        <w:t xml:space="preserve">Kary umowne </w:t>
      </w:r>
    </w:p>
    <w:p w14:paraId="6C53D5E8" w14:textId="77777777" w:rsidR="001D72AF" w:rsidRPr="001D72AF" w:rsidRDefault="001D72AF" w:rsidP="00F56D4F">
      <w:pPr>
        <w:numPr>
          <w:ilvl w:val="0"/>
          <w:numId w:val="78"/>
        </w:numPr>
        <w:spacing w:after="0" w:line="240" w:lineRule="auto"/>
        <w:ind w:left="284" w:hanging="284"/>
        <w:jc w:val="both"/>
        <w:rPr>
          <w:rFonts w:ascii="Arial" w:eastAsia="Times New Roman" w:hAnsi="Arial" w:cs="Arial"/>
          <w:sz w:val="20"/>
          <w:szCs w:val="20"/>
          <w:lang w:eastAsia="ar-SA"/>
        </w:rPr>
      </w:pPr>
      <w:r>
        <w:rPr>
          <w:rFonts w:ascii="Arial" w:eastAsia="Times New Roman" w:hAnsi="Arial" w:cs="Arial"/>
          <w:sz w:val="20"/>
          <w:szCs w:val="20"/>
          <w:lang w:eastAsia="pl-PL"/>
        </w:rPr>
        <w:t xml:space="preserve"> </w:t>
      </w:r>
      <w:r w:rsidRPr="001D72AF">
        <w:rPr>
          <w:rFonts w:ascii="Arial" w:eastAsia="Times New Roman" w:hAnsi="Arial" w:cs="Arial"/>
          <w:sz w:val="20"/>
          <w:szCs w:val="20"/>
          <w:lang w:eastAsia="ar-SA"/>
        </w:rPr>
        <w:t>Zamawiający może naliczyć Wykonawcy kary umowne:</w:t>
      </w:r>
    </w:p>
    <w:p w14:paraId="67421838" w14:textId="77777777" w:rsidR="001D72AF" w:rsidRPr="001D72AF" w:rsidRDefault="001D72AF" w:rsidP="00F56D4F">
      <w:pPr>
        <w:numPr>
          <w:ilvl w:val="1"/>
          <w:numId w:val="78"/>
        </w:numPr>
        <w:tabs>
          <w:tab w:val="num" w:pos="567"/>
        </w:tabs>
        <w:suppressAutoHyphens/>
        <w:spacing w:after="0" w:line="240" w:lineRule="auto"/>
        <w:ind w:left="567" w:hanging="283"/>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 xml:space="preserve">Za </w:t>
      </w:r>
      <w:r w:rsidRPr="001D72AF">
        <w:rPr>
          <w:rFonts w:ascii="Arial" w:eastAsia="Times New Roman" w:hAnsi="Arial" w:cs="Arial"/>
          <w:b/>
          <w:sz w:val="20"/>
          <w:szCs w:val="20"/>
          <w:u w:val="single"/>
          <w:lang w:eastAsia="ar-SA"/>
        </w:rPr>
        <w:t>odstąpienie</w:t>
      </w:r>
      <w:r w:rsidRPr="001D72AF">
        <w:rPr>
          <w:rFonts w:ascii="Arial" w:eastAsia="Times New Roman" w:hAnsi="Arial" w:cs="Arial"/>
          <w:sz w:val="20"/>
          <w:szCs w:val="20"/>
          <w:lang w:eastAsia="ar-SA"/>
        </w:rPr>
        <w:t xml:space="preserve"> od Umowy przez jedną ze stron z przyczyn leżących po stronie Wykonawcy                 w wysokości 10% wartości netto opóźnienia Umowy</w:t>
      </w:r>
      <w:r w:rsidR="005412B0">
        <w:rPr>
          <w:rFonts w:ascii="Arial" w:eastAsia="Times New Roman" w:hAnsi="Arial" w:cs="Arial"/>
          <w:sz w:val="20"/>
          <w:szCs w:val="20"/>
          <w:lang w:eastAsia="ar-SA"/>
        </w:rPr>
        <w:t>.</w:t>
      </w:r>
    </w:p>
    <w:p w14:paraId="6DA80EC2" w14:textId="77777777" w:rsidR="001D72AF" w:rsidRPr="001D72AF" w:rsidRDefault="001D72AF" w:rsidP="00F56D4F">
      <w:pPr>
        <w:numPr>
          <w:ilvl w:val="1"/>
          <w:numId w:val="78"/>
        </w:numPr>
        <w:suppressAutoHyphens/>
        <w:spacing w:after="0" w:line="240" w:lineRule="auto"/>
        <w:ind w:left="567" w:hanging="283"/>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Za każdy rozpoczęty dzień zwłoki w realizacji przedmiotu Umowy - w wysokości 0,2%  wartości netto opóźnienia Umowy</w:t>
      </w:r>
      <w:r w:rsidR="005412B0">
        <w:rPr>
          <w:rFonts w:ascii="Arial" w:eastAsia="Times New Roman" w:hAnsi="Arial" w:cs="Arial"/>
          <w:sz w:val="20"/>
          <w:szCs w:val="20"/>
          <w:lang w:eastAsia="ar-SA"/>
        </w:rPr>
        <w:t>.</w:t>
      </w:r>
    </w:p>
    <w:p w14:paraId="634B1053" w14:textId="77777777" w:rsidR="001D72AF" w:rsidRPr="001D72AF" w:rsidRDefault="001D72AF" w:rsidP="00F56D4F">
      <w:pPr>
        <w:numPr>
          <w:ilvl w:val="1"/>
          <w:numId w:val="78"/>
        </w:numPr>
        <w:tabs>
          <w:tab w:val="num" w:pos="567"/>
        </w:tabs>
        <w:suppressAutoHyphens/>
        <w:spacing w:after="0" w:line="240" w:lineRule="auto"/>
        <w:ind w:left="567" w:hanging="283"/>
        <w:jc w:val="both"/>
        <w:rPr>
          <w:rFonts w:ascii="Arial" w:eastAsia="Times New Roman" w:hAnsi="Arial" w:cs="Arial"/>
          <w:sz w:val="20"/>
          <w:szCs w:val="20"/>
          <w:lang w:val="x-none" w:eastAsia="ar-SA"/>
        </w:rPr>
      </w:pPr>
      <w:r w:rsidRPr="001D72AF">
        <w:rPr>
          <w:rFonts w:ascii="Arial" w:eastAsia="Times New Roman" w:hAnsi="Arial" w:cs="Arial"/>
          <w:sz w:val="20"/>
          <w:szCs w:val="20"/>
          <w:lang w:val="x-none" w:eastAsia="ar-SA"/>
        </w:rPr>
        <w:t>Za zwłokę w usunięciu wad stwierdzonych przy odbiorze lub w okresie gwarancji, liczony od dnia upływu terminu wyznaczonego na usunięcie wad za każdy dzień zwłoki - w wysokości 0,2 % wartości netto przedmiotu Umowy.</w:t>
      </w:r>
    </w:p>
    <w:p w14:paraId="51BE3710" w14:textId="77777777" w:rsidR="001D72AF" w:rsidRPr="001D72AF" w:rsidRDefault="001D72AF" w:rsidP="00F56D4F">
      <w:pPr>
        <w:numPr>
          <w:ilvl w:val="0"/>
          <w:numId w:val="78"/>
        </w:numPr>
        <w:suppressAutoHyphens/>
        <w:spacing w:after="0" w:line="240" w:lineRule="auto"/>
        <w:ind w:left="284" w:hanging="284"/>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 xml:space="preserve">Wykonawca może naliczyć Zamawiającemu karę umowną za </w:t>
      </w:r>
      <w:r w:rsidRPr="001D72AF">
        <w:rPr>
          <w:rFonts w:ascii="Arial" w:eastAsia="Times New Roman" w:hAnsi="Arial" w:cs="Arial"/>
          <w:b/>
          <w:sz w:val="20"/>
          <w:szCs w:val="20"/>
          <w:u w:val="single"/>
          <w:lang w:eastAsia="ar-SA"/>
        </w:rPr>
        <w:t>odstąpienie</w:t>
      </w:r>
      <w:r w:rsidRPr="001D72AF">
        <w:rPr>
          <w:rFonts w:ascii="Arial" w:eastAsia="Times New Roman" w:hAnsi="Arial" w:cs="Arial"/>
          <w:sz w:val="20"/>
          <w:szCs w:val="20"/>
          <w:lang w:eastAsia="ar-SA"/>
        </w:rPr>
        <w:t xml:space="preserve"> od Umowy przez jedną </w:t>
      </w:r>
      <w:r w:rsidR="00364288">
        <w:rPr>
          <w:rFonts w:ascii="Arial" w:eastAsia="Times New Roman" w:hAnsi="Arial" w:cs="Arial"/>
          <w:sz w:val="20"/>
          <w:szCs w:val="20"/>
          <w:lang w:eastAsia="ar-SA"/>
        </w:rPr>
        <w:t xml:space="preserve">                    </w:t>
      </w:r>
      <w:r w:rsidRPr="001D72AF">
        <w:rPr>
          <w:rFonts w:ascii="Arial" w:eastAsia="Times New Roman" w:hAnsi="Arial" w:cs="Arial"/>
          <w:sz w:val="20"/>
          <w:szCs w:val="20"/>
          <w:lang w:eastAsia="ar-SA"/>
        </w:rPr>
        <w:t xml:space="preserve">ze stron z przyczyn leżących po stronie Zamawiającego w wysokości 10% wartości netto niezrealizowanej części Umowy, co nie dotyczy przypadków określonych w </w:t>
      </w:r>
      <w:r w:rsidRPr="001D72AF">
        <w:rPr>
          <w:rFonts w:ascii="Arial" w:eastAsia="Times New Roman" w:hAnsi="Arial" w:cs="Arial"/>
          <w:b/>
          <w:sz w:val="20"/>
          <w:szCs w:val="20"/>
          <w:lang w:eastAsia="ar-SA"/>
        </w:rPr>
        <w:t>§ 7 „Rozwiązanie, odstąpienie lub wypowiedzenie Umowy”</w:t>
      </w:r>
      <w:r w:rsidRPr="001D72AF">
        <w:rPr>
          <w:rFonts w:ascii="Arial" w:eastAsia="Times New Roman" w:hAnsi="Arial" w:cs="Arial"/>
          <w:sz w:val="20"/>
          <w:szCs w:val="20"/>
          <w:lang w:eastAsia="ar-SA"/>
        </w:rPr>
        <w:t xml:space="preserve"> ust. 3 pkt a).  </w:t>
      </w:r>
    </w:p>
    <w:p w14:paraId="095344C5" w14:textId="77777777" w:rsidR="001D72AF" w:rsidRPr="001D72AF" w:rsidRDefault="001D72AF" w:rsidP="00F56D4F">
      <w:pPr>
        <w:numPr>
          <w:ilvl w:val="0"/>
          <w:numId w:val="78"/>
        </w:numPr>
        <w:suppressAutoHyphens/>
        <w:spacing w:after="0" w:line="240" w:lineRule="auto"/>
        <w:ind w:left="284" w:hanging="284"/>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Zamawiający może na zasadach ogólnych dochodzić odszkodowania przewyższającego wysokość kar umownych.</w:t>
      </w:r>
    </w:p>
    <w:p w14:paraId="5A81F8E1" w14:textId="77777777" w:rsidR="001D72AF" w:rsidRPr="001D72AF" w:rsidRDefault="001D72AF" w:rsidP="00F56D4F">
      <w:pPr>
        <w:numPr>
          <w:ilvl w:val="0"/>
          <w:numId w:val="78"/>
        </w:numPr>
        <w:suppressAutoHyphens/>
        <w:spacing w:after="0" w:line="240" w:lineRule="auto"/>
        <w:ind w:left="284" w:hanging="284"/>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W przypadku konieczności zlecenia przez Zamawiającego usług objętych Umową innemu Wykonawcy      w wyniku:</w:t>
      </w:r>
    </w:p>
    <w:p w14:paraId="4735BC3C" w14:textId="77777777" w:rsidR="001D72AF" w:rsidRPr="001D72AF" w:rsidRDefault="001D72AF" w:rsidP="00F56D4F">
      <w:pPr>
        <w:numPr>
          <w:ilvl w:val="1"/>
          <w:numId w:val="78"/>
        </w:numPr>
        <w:tabs>
          <w:tab w:val="num" w:pos="567"/>
        </w:tabs>
        <w:suppressAutoHyphens/>
        <w:spacing w:after="0" w:line="240" w:lineRule="auto"/>
        <w:ind w:hanging="416"/>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nie przystąpienia przez Wykonawcę w danym dniu do realizacji zamówionych usług,</w:t>
      </w:r>
    </w:p>
    <w:p w14:paraId="7383243C" w14:textId="77777777" w:rsidR="001D72AF" w:rsidRPr="001D72AF" w:rsidRDefault="001D72AF" w:rsidP="00F56D4F">
      <w:pPr>
        <w:numPr>
          <w:ilvl w:val="1"/>
          <w:numId w:val="78"/>
        </w:numPr>
        <w:tabs>
          <w:tab w:val="num" w:pos="567"/>
        </w:tabs>
        <w:suppressAutoHyphens/>
        <w:spacing w:after="0" w:line="240" w:lineRule="auto"/>
        <w:ind w:hanging="416"/>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odstąpienia od Umowy z winy Wykonawcy.</w:t>
      </w:r>
    </w:p>
    <w:p w14:paraId="0911F4DB" w14:textId="77777777" w:rsidR="00D735C7" w:rsidRDefault="001D72AF" w:rsidP="00066283">
      <w:pPr>
        <w:spacing w:after="0" w:line="240" w:lineRule="auto"/>
        <w:ind w:left="284"/>
        <w:jc w:val="both"/>
        <w:rPr>
          <w:rFonts w:ascii="Arial" w:eastAsia="Times New Roman" w:hAnsi="Arial" w:cs="Arial"/>
          <w:sz w:val="20"/>
          <w:szCs w:val="20"/>
          <w:lang w:eastAsia="ar-SA"/>
        </w:rPr>
      </w:pPr>
      <w:r w:rsidRPr="001D72AF">
        <w:rPr>
          <w:rFonts w:ascii="Arial" w:eastAsia="Times New Roman" w:hAnsi="Arial" w:cs="Arial"/>
          <w:sz w:val="20"/>
          <w:szCs w:val="20"/>
          <w:lang w:eastAsia="ar-SA"/>
        </w:rPr>
        <w:t>Wykonawca jest zobowiązany do pokrycia ewentualnej różnicy pomiędzy kosztami usługi zamówionej przez Zamawiającego u innego Wykonawcy, a kosztami usługi wynikającymi z przedmiotowej Umowy.</w:t>
      </w:r>
    </w:p>
    <w:p w14:paraId="10EB2E22" w14:textId="77777777" w:rsidR="00EC0A30" w:rsidRPr="00D9749B" w:rsidRDefault="0079528F" w:rsidP="0079528F">
      <w:pPr>
        <w:suppressAutoHyphens/>
        <w:spacing w:after="0" w:line="240" w:lineRule="auto"/>
        <w:ind w:left="284" w:right="181" w:hanging="284"/>
        <w:jc w:val="both"/>
        <w:rPr>
          <w:rFonts w:ascii="Arial" w:eastAsia="Times New Roman" w:hAnsi="Arial" w:cs="Arial"/>
          <w:sz w:val="20"/>
          <w:szCs w:val="20"/>
          <w:lang w:eastAsia="pl-PL"/>
        </w:rPr>
      </w:pPr>
      <w:r w:rsidRPr="0079528F">
        <w:rPr>
          <w:rFonts w:ascii="Arial" w:hAnsi="Arial" w:cs="Arial"/>
          <w:sz w:val="20"/>
          <w:szCs w:val="20"/>
        </w:rPr>
        <w:t>5</w:t>
      </w:r>
      <w:r>
        <w:rPr>
          <w:rFonts w:ascii="Arial" w:hAnsi="Arial" w:cs="Arial"/>
          <w:b/>
          <w:i/>
          <w:sz w:val="20"/>
          <w:szCs w:val="20"/>
        </w:rPr>
        <w:t xml:space="preserve">. </w:t>
      </w:r>
      <w:r w:rsidR="00D735C7" w:rsidRPr="00D9749B">
        <w:rPr>
          <w:rFonts w:ascii="Arial" w:hAnsi="Arial" w:cs="Arial"/>
          <w:b/>
          <w:i/>
          <w:sz w:val="20"/>
          <w:szCs w:val="20"/>
        </w:rPr>
        <w:t xml:space="preserve">W przypadku korzystania z niniejszej </w:t>
      </w:r>
      <w:r w:rsidR="003B02AE">
        <w:rPr>
          <w:rFonts w:ascii="Arial" w:hAnsi="Arial" w:cs="Arial"/>
          <w:b/>
          <w:i/>
          <w:sz w:val="20"/>
          <w:szCs w:val="20"/>
        </w:rPr>
        <w:t>U</w:t>
      </w:r>
      <w:r w:rsidR="00D735C7" w:rsidRPr="00D9749B">
        <w:rPr>
          <w:rFonts w:ascii="Arial" w:hAnsi="Arial" w:cs="Arial"/>
          <w:b/>
          <w:i/>
          <w:sz w:val="20"/>
          <w:szCs w:val="20"/>
        </w:rPr>
        <w:t xml:space="preserve">mowy w celu płatnej naprawy maszyn/urządzeń dzierżawionych zasady naliczania kar umownych będą zgodne z zapisami </w:t>
      </w:r>
      <w:r w:rsidR="003B02AE">
        <w:rPr>
          <w:rFonts w:ascii="Arial" w:hAnsi="Arial" w:cs="Arial"/>
          <w:b/>
          <w:i/>
          <w:sz w:val="20"/>
          <w:szCs w:val="20"/>
        </w:rPr>
        <w:t>U</w:t>
      </w:r>
      <w:r w:rsidR="00D735C7" w:rsidRPr="00D9749B">
        <w:rPr>
          <w:rFonts w:ascii="Arial" w:hAnsi="Arial" w:cs="Arial"/>
          <w:b/>
          <w:i/>
          <w:sz w:val="20"/>
          <w:szCs w:val="20"/>
        </w:rPr>
        <w:t>mowy dzierżawy</w:t>
      </w:r>
      <w:r w:rsidR="00D735C7" w:rsidRPr="00D9749B">
        <w:rPr>
          <w:rFonts w:ascii="Arial" w:hAnsi="Arial" w:cs="Arial"/>
          <w:sz w:val="20"/>
          <w:szCs w:val="20"/>
        </w:rPr>
        <w:t>.</w:t>
      </w:r>
      <w:r w:rsidR="00D9749B" w:rsidRPr="00D9749B">
        <w:rPr>
          <w:rFonts w:ascii="Arial" w:eastAsia="Times New Roman" w:hAnsi="Arial" w:cs="Arial"/>
          <w:sz w:val="20"/>
          <w:szCs w:val="20"/>
          <w:lang w:eastAsia="pl-PL"/>
        </w:rPr>
        <w:t xml:space="preserve">                           </w:t>
      </w:r>
    </w:p>
    <w:p w14:paraId="29558726"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9</w:t>
      </w:r>
    </w:p>
    <w:p w14:paraId="512E8A81" w14:textId="77777777" w:rsidR="001E216D" w:rsidRPr="001E216D" w:rsidRDefault="001E216D" w:rsidP="001E216D">
      <w:pPr>
        <w:spacing w:after="0" w:line="240" w:lineRule="auto"/>
        <w:jc w:val="center"/>
        <w:rPr>
          <w:rFonts w:ascii="Arial" w:eastAsia="Times New Roman" w:hAnsi="Arial" w:cs="Arial"/>
          <w:b/>
          <w:sz w:val="20"/>
          <w:szCs w:val="20"/>
          <w:u w:val="single"/>
          <w:lang w:eastAsia="pl-PL"/>
        </w:rPr>
      </w:pPr>
      <w:r w:rsidRPr="001E216D">
        <w:rPr>
          <w:rFonts w:ascii="Arial" w:eastAsia="Times New Roman" w:hAnsi="Arial" w:cs="Arial"/>
          <w:b/>
          <w:sz w:val="20"/>
          <w:szCs w:val="20"/>
          <w:u w:val="single"/>
          <w:lang w:eastAsia="pl-PL"/>
        </w:rPr>
        <w:t xml:space="preserve"> Nadzór wynikający z zarządzania środowiskowego </w:t>
      </w:r>
    </w:p>
    <w:p w14:paraId="01845E91" w14:textId="77777777" w:rsidR="0011498F" w:rsidRPr="00D9749B" w:rsidRDefault="001E216D" w:rsidP="00D9749B">
      <w:pPr>
        <w:tabs>
          <w:tab w:val="left" w:pos="0"/>
        </w:tabs>
        <w:spacing w:after="0" w:line="240" w:lineRule="auto"/>
        <w:contextualSpacing/>
        <w:jc w:val="both"/>
        <w:rPr>
          <w:rFonts w:ascii="Arial" w:eastAsia="Calibri" w:hAnsi="Arial" w:cs="Arial"/>
          <w:sz w:val="20"/>
          <w:szCs w:val="20"/>
          <w:lang w:eastAsia="pl-PL"/>
        </w:rPr>
      </w:pPr>
      <w:r w:rsidRPr="001E216D">
        <w:rPr>
          <w:rFonts w:ascii="Arial" w:eastAsia="Calibri" w:hAnsi="Arial" w:cs="Arial"/>
          <w:sz w:val="20"/>
          <w:szCs w:val="20"/>
          <w:lang w:eastAsia="pl-PL"/>
        </w:rPr>
        <w:t xml:space="preserve">W trakcie realizacji zamówienia Wykonawca zobowiązany jest do przestrzegania przepisów prawnych </w:t>
      </w:r>
      <w:r w:rsidRPr="001E216D">
        <w:rPr>
          <w:rFonts w:ascii="Arial" w:eastAsia="Calibri" w:hAnsi="Arial" w:cs="Arial"/>
          <w:sz w:val="20"/>
          <w:szCs w:val="20"/>
          <w:lang w:eastAsia="pl-PL"/>
        </w:rPr>
        <w:br/>
        <w:t xml:space="preserve">w zakresie ochrony środowiska oraz zapisów Instrukcji dla Wykonawców obowiązującej w </w:t>
      </w:r>
      <w:r w:rsidR="00EC0A30">
        <w:rPr>
          <w:rFonts w:ascii="Arial" w:eastAsia="Calibri" w:hAnsi="Arial" w:cs="Arial"/>
          <w:sz w:val="20"/>
          <w:szCs w:val="20"/>
          <w:lang w:eastAsia="pl-PL"/>
        </w:rPr>
        <w:t>WĘGLOKOKS KRAJ</w:t>
      </w:r>
      <w:r w:rsidRPr="001E216D">
        <w:rPr>
          <w:rFonts w:ascii="Arial" w:eastAsia="Calibri" w:hAnsi="Arial" w:cs="Arial"/>
          <w:sz w:val="20"/>
          <w:szCs w:val="20"/>
          <w:lang w:eastAsia="pl-PL"/>
        </w:rPr>
        <w:t xml:space="preserve"> Sp. z o. o., zamieszczonej na stronie </w:t>
      </w:r>
      <w:hyperlink r:id="rId17" w:history="1">
        <w:r w:rsidRPr="001E216D">
          <w:rPr>
            <w:rFonts w:ascii="Arial" w:eastAsia="Calibri" w:hAnsi="Arial" w:cs="Arial"/>
            <w:color w:val="0000FF"/>
            <w:sz w:val="20"/>
            <w:szCs w:val="20"/>
            <w:u w:val="single"/>
            <w:lang w:eastAsia="pl-PL"/>
          </w:rPr>
          <w:t>www.weglokokskraj.pl</w:t>
        </w:r>
      </w:hyperlink>
      <w:r w:rsidR="00D9749B">
        <w:rPr>
          <w:rFonts w:ascii="Arial" w:eastAsia="Calibri" w:hAnsi="Arial" w:cs="Arial"/>
          <w:sz w:val="20"/>
          <w:szCs w:val="20"/>
          <w:lang w:eastAsia="pl-PL"/>
        </w:rPr>
        <w:t xml:space="preserve">  w Profilu Nabywcy. </w:t>
      </w:r>
    </w:p>
    <w:p w14:paraId="4E2CA323" w14:textId="77777777" w:rsidR="001E216D" w:rsidRPr="00711CDD" w:rsidRDefault="001E216D" w:rsidP="001E216D">
      <w:pPr>
        <w:spacing w:after="0" w:line="240" w:lineRule="auto"/>
        <w:jc w:val="center"/>
        <w:rPr>
          <w:rFonts w:ascii="Arial" w:eastAsia="Times New Roman" w:hAnsi="Arial" w:cs="Arial"/>
          <w:b/>
          <w:noProof/>
          <w:sz w:val="20"/>
          <w:szCs w:val="20"/>
          <w:lang w:eastAsia="pl-PL"/>
        </w:rPr>
      </w:pPr>
      <w:r w:rsidRPr="00711CDD">
        <w:rPr>
          <w:rFonts w:ascii="Arial" w:eastAsia="Times New Roman" w:hAnsi="Arial" w:cs="Arial"/>
          <w:b/>
          <w:noProof/>
          <w:sz w:val="20"/>
          <w:szCs w:val="20"/>
          <w:lang w:eastAsia="pl-PL"/>
        </w:rPr>
        <w:t>§ 10</w:t>
      </w:r>
    </w:p>
    <w:p w14:paraId="217B53FA" w14:textId="77777777" w:rsidR="001E216D" w:rsidRPr="00711CDD" w:rsidRDefault="00C9337F" w:rsidP="00C9337F">
      <w:pPr>
        <w:spacing w:after="0" w:line="240" w:lineRule="auto"/>
        <w:jc w:val="center"/>
        <w:rPr>
          <w:rFonts w:ascii="Arial" w:eastAsia="Times New Roman" w:hAnsi="Arial" w:cs="Arial"/>
          <w:b/>
          <w:noProof/>
          <w:sz w:val="20"/>
          <w:szCs w:val="20"/>
          <w:u w:val="single"/>
          <w:lang w:eastAsia="pl-PL"/>
        </w:rPr>
      </w:pPr>
      <w:r w:rsidRPr="00711CDD">
        <w:rPr>
          <w:rFonts w:ascii="Arial" w:eastAsia="Times New Roman" w:hAnsi="Arial" w:cs="Arial"/>
          <w:b/>
          <w:noProof/>
          <w:sz w:val="20"/>
          <w:szCs w:val="20"/>
          <w:u w:val="single"/>
          <w:lang w:eastAsia="pl-PL"/>
        </w:rPr>
        <w:t>Siła wyższa</w:t>
      </w:r>
    </w:p>
    <w:p w14:paraId="13517018" w14:textId="77777777" w:rsidR="00C9337F" w:rsidRPr="00C9337F" w:rsidRDefault="00C9337F" w:rsidP="00173A39">
      <w:pPr>
        <w:numPr>
          <w:ilvl w:val="0"/>
          <w:numId w:val="57"/>
        </w:numPr>
        <w:spacing w:after="0" w:line="240" w:lineRule="auto"/>
        <w:ind w:left="426" w:hanging="426"/>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Strony są zwolnione z odpowiedzialności za niewykonanie lub nienależyte wykonanie Umowy, jeżeli jej realizację uniemożliwiły okoliczności siły wyższej.</w:t>
      </w:r>
    </w:p>
    <w:p w14:paraId="36460D21" w14:textId="77777777" w:rsidR="00C9337F" w:rsidRPr="00C9337F" w:rsidRDefault="00C9337F" w:rsidP="00173A39">
      <w:pPr>
        <w:numPr>
          <w:ilvl w:val="0"/>
          <w:numId w:val="57"/>
        </w:numPr>
        <w:spacing w:after="0" w:line="240" w:lineRule="auto"/>
        <w:ind w:left="426" w:hanging="426"/>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8727E9C" w14:textId="77777777" w:rsidR="00C9337F" w:rsidRPr="00C9337F" w:rsidRDefault="00C9337F" w:rsidP="00173A39">
      <w:pPr>
        <w:numPr>
          <w:ilvl w:val="0"/>
          <w:numId w:val="57"/>
        </w:numPr>
        <w:spacing w:after="0" w:line="240" w:lineRule="auto"/>
        <w:ind w:left="426" w:hanging="426"/>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lastRenderedPageBreak/>
        <w:t>Przejawami siły wyższej są w szczególności:</w:t>
      </w:r>
    </w:p>
    <w:p w14:paraId="1B6FF56D" w14:textId="77777777" w:rsidR="00C9337F" w:rsidRPr="00C9337F" w:rsidRDefault="00C9337F" w:rsidP="00173A39">
      <w:pPr>
        <w:numPr>
          <w:ilvl w:val="0"/>
          <w:numId w:val="58"/>
        </w:numPr>
        <w:tabs>
          <w:tab w:val="left" w:pos="709"/>
        </w:tabs>
        <w:spacing w:after="0" w:line="240" w:lineRule="auto"/>
        <w:ind w:left="851" w:hanging="425"/>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klęski żywiołowe np. pożar, powódź, trzęsienie ziemi itp.,</w:t>
      </w:r>
    </w:p>
    <w:p w14:paraId="31270667" w14:textId="77777777" w:rsidR="00C9337F" w:rsidRPr="00C9337F" w:rsidRDefault="00C9337F" w:rsidP="00173A39">
      <w:pPr>
        <w:numPr>
          <w:ilvl w:val="0"/>
          <w:numId w:val="58"/>
        </w:numPr>
        <w:tabs>
          <w:tab w:val="left" w:pos="709"/>
        </w:tabs>
        <w:spacing w:after="0" w:line="240" w:lineRule="auto"/>
        <w:ind w:left="851" w:hanging="425"/>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akty władzy państwowej np. stan wojenny, stan wyjątkowy itp.,</w:t>
      </w:r>
    </w:p>
    <w:p w14:paraId="412D72E9" w14:textId="77777777" w:rsidR="00C9337F" w:rsidRPr="00C9337F" w:rsidRDefault="00C9337F" w:rsidP="00173A39">
      <w:pPr>
        <w:numPr>
          <w:ilvl w:val="0"/>
          <w:numId w:val="58"/>
        </w:numPr>
        <w:tabs>
          <w:tab w:val="left" w:pos="709"/>
        </w:tabs>
        <w:spacing w:after="0" w:line="240" w:lineRule="auto"/>
        <w:ind w:left="851" w:hanging="425"/>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poważne zakłócenia w funkcjonowaniu transportu,</w:t>
      </w:r>
    </w:p>
    <w:p w14:paraId="079E3827" w14:textId="77777777" w:rsidR="00C9337F" w:rsidRPr="00C9337F" w:rsidRDefault="00C9337F" w:rsidP="00173A39">
      <w:pPr>
        <w:numPr>
          <w:ilvl w:val="0"/>
          <w:numId w:val="57"/>
        </w:numPr>
        <w:tabs>
          <w:tab w:val="num" w:pos="360"/>
        </w:tabs>
        <w:spacing w:after="0" w:line="240" w:lineRule="auto"/>
        <w:ind w:left="426" w:hanging="426"/>
        <w:jc w:val="both"/>
        <w:rPr>
          <w:rFonts w:ascii="Arial" w:eastAsia="Times New Roman" w:hAnsi="Arial" w:cs="Arial"/>
          <w:sz w:val="20"/>
          <w:szCs w:val="20"/>
          <w:lang w:eastAsia="pl-PL"/>
        </w:rPr>
      </w:pPr>
      <w:r w:rsidRPr="00C9337F">
        <w:rPr>
          <w:rFonts w:ascii="Arial" w:eastAsia="Times New Roman" w:hAnsi="Arial" w:cs="Arial"/>
          <w:sz w:val="20"/>
          <w:szCs w:val="20"/>
          <w:lang w:eastAsia="pl-PL"/>
        </w:rPr>
        <w:t xml:space="preserve"> Strony zobowiązują się wzajemnie do niezwłocznego informowania o zaistnieniu okoliczności stanowiącej siłę wyższą, o czasie jej trwania i przewidywanych skutkach dla Umowy.</w:t>
      </w:r>
    </w:p>
    <w:p w14:paraId="5BDCEC09" w14:textId="77777777" w:rsidR="00213C8C" w:rsidRPr="00A92D6E" w:rsidRDefault="00C9337F" w:rsidP="00173A39">
      <w:pPr>
        <w:numPr>
          <w:ilvl w:val="0"/>
          <w:numId w:val="57"/>
        </w:numPr>
        <w:tabs>
          <w:tab w:val="left" w:pos="426"/>
        </w:tabs>
        <w:spacing w:after="0" w:line="240" w:lineRule="auto"/>
        <w:ind w:left="426" w:hanging="426"/>
        <w:jc w:val="both"/>
        <w:rPr>
          <w:rFonts w:ascii="Arial" w:eastAsia="Times New Roman" w:hAnsi="Arial" w:cs="Arial"/>
          <w:sz w:val="20"/>
          <w:szCs w:val="20"/>
          <w:u w:val="single"/>
          <w:lang w:eastAsia="pl-PL"/>
        </w:rPr>
      </w:pPr>
      <w:r w:rsidRPr="00C9337F">
        <w:rPr>
          <w:rFonts w:ascii="Arial" w:eastAsia="Times New Roman" w:hAnsi="Arial" w:cs="Arial"/>
          <w:sz w:val="20"/>
          <w:szCs w:val="20"/>
          <w:lang w:eastAsia="pl-PL"/>
        </w:rPr>
        <w:t>Jeżeli okoliczność siły wyższej ma charakter czasowy, jednak nie dłuższy niż siedem dni, realizacja zobowiązań wynikających z Umowy ulega przesunięciu o okres trwania przeszkody.</w:t>
      </w:r>
    </w:p>
    <w:p w14:paraId="4557F421" w14:textId="77777777"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11</w:t>
      </w:r>
    </w:p>
    <w:p w14:paraId="5A3D6E2D" w14:textId="77777777" w:rsidR="001E216D" w:rsidRPr="00C9337F" w:rsidRDefault="00C9337F" w:rsidP="00BA58F4">
      <w:pPr>
        <w:spacing w:after="0" w:line="240" w:lineRule="auto"/>
        <w:jc w:val="center"/>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Ochrona danych osobowych</w:t>
      </w:r>
    </w:p>
    <w:p w14:paraId="01B8AC89" w14:textId="77777777" w:rsidR="00F22C33" w:rsidRPr="00F22C33" w:rsidRDefault="00F22C33" w:rsidP="00F56D4F">
      <w:pPr>
        <w:numPr>
          <w:ilvl w:val="0"/>
          <w:numId w:val="77"/>
        </w:numPr>
        <w:autoSpaceDN w:val="0"/>
        <w:spacing w:after="0" w:line="240" w:lineRule="auto"/>
        <w:ind w:left="426" w:hanging="426"/>
        <w:jc w:val="both"/>
        <w:rPr>
          <w:rFonts w:ascii="Times New Roman" w:eastAsia="Times New Roman" w:hAnsi="Times New Roman"/>
          <w:sz w:val="20"/>
          <w:szCs w:val="20"/>
          <w:lang w:eastAsia="pl-PL"/>
        </w:rPr>
      </w:pPr>
      <w:r w:rsidRPr="00F22C33">
        <w:rPr>
          <w:rFonts w:ascii="Arial" w:eastAsia="Times New Roman" w:hAnsi="Arial" w:cs="Arial"/>
          <w:sz w:val="20"/>
          <w:szCs w:val="20"/>
          <w:lang w:eastAsia="pl-PL"/>
        </w:rPr>
        <w:t>Strony zobowiązują się do ochrony danych osobowych udostępnionych wzajemnie   w związku</w:t>
      </w:r>
      <w:r>
        <w:rPr>
          <w:rFonts w:ascii="Arial" w:eastAsia="Times New Roman" w:hAnsi="Arial" w:cs="Arial"/>
          <w:sz w:val="20"/>
          <w:szCs w:val="20"/>
          <w:lang w:eastAsia="pl-PL"/>
        </w:rPr>
        <w:t xml:space="preserve">                   </w:t>
      </w:r>
      <w:r w:rsidRPr="00F22C33">
        <w:rPr>
          <w:rFonts w:ascii="Arial" w:eastAsia="Times New Roman" w:hAnsi="Arial" w:cs="Arial"/>
          <w:sz w:val="20"/>
          <w:szCs w:val="20"/>
          <w:lang w:eastAsia="pl-PL"/>
        </w:rPr>
        <w:t xml:space="preserve"> z wykonywaniem Umowy, w tym do stosowania organizacyjnych  i technicznych środków ochrony danych osobowych przetwarzanych w systemach informatycznych zgodnie przepisami prawa </w:t>
      </w:r>
      <w:r>
        <w:rPr>
          <w:rFonts w:ascii="Arial" w:eastAsia="Times New Roman" w:hAnsi="Arial" w:cs="Arial"/>
          <w:sz w:val="20"/>
          <w:szCs w:val="20"/>
          <w:lang w:eastAsia="pl-PL"/>
        </w:rPr>
        <w:t xml:space="preserve">                         </w:t>
      </w:r>
      <w:r w:rsidRPr="00F22C33">
        <w:rPr>
          <w:rFonts w:ascii="Arial" w:eastAsia="Times New Roman" w:hAnsi="Arial" w:cs="Arial"/>
          <w:sz w:val="20"/>
          <w:szCs w:val="20"/>
          <w:lang w:eastAsia="pl-PL"/>
        </w:rPr>
        <w:t xml:space="preserve">a w szczególności z ustawą o ochronie danych osobowych oraz rozporządzeniem Parlamentu Europejskiego i Rady (UE) 2016/679 z dnia 27.04.2016 r. w sprawie ochrony osób fizycznych </w:t>
      </w:r>
      <w:r>
        <w:rPr>
          <w:rFonts w:ascii="Arial" w:eastAsia="Times New Roman" w:hAnsi="Arial" w:cs="Arial"/>
          <w:sz w:val="20"/>
          <w:szCs w:val="20"/>
          <w:lang w:eastAsia="pl-PL"/>
        </w:rPr>
        <w:t xml:space="preserve">                    </w:t>
      </w:r>
      <w:r w:rsidRPr="00F22C33">
        <w:rPr>
          <w:rFonts w:ascii="Arial" w:eastAsia="Times New Roman" w:hAnsi="Arial" w:cs="Arial"/>
          <w:sz w:val="20"/>
          <w:szCs w:val="20"/>
          <w:lang w:eastAsia="pl-PL"/>
        </w:rPr>
        <w:t xml:space="preserve">w związku  z przetwarzaniem danych osobowych i w sprawie swobodnego przepływu takich danych oraz uchylenia dyrektywy 95/46/WE. </w:t>
      </w:r>
    </w:p>
    <w:p w14:paraId="24BFC4BC" w14:textId="77777777" w:rsidR="00F22C33" w:rsidRPr="00F22C33" w:rsidRDefault="00F22C33" w:rsidP="00F56D4F">
      <w:pPr>
        <w:numPr>
          <w:ilvl w:val="0"/>
          <w:numId w:val="77"/>
        </w:numPr>
        <w:autoSpaceDN w:val="0"/>
        <w:spacing w:before="100" w:beforeAutospacing="1" w:after="100" w:afterAutospacing="1" w:line="240" w:lineRule="auto"/>
        <w:ind w:left="426" w:hanging="426"/>
        <w:jc w:val="both"/>
        <w:rPr>
          <w:rFonts w:ascii="Times New Roman" w:eastAsia="Times New Roman" w:hAnsi="Times New Roman"/>
          <w:sz w:val="20"/>
          <w:szCs w:val="20"/>
          <w:lang w:eastAsia="pl-PL"/>
        </w:rPr>
      </w:pPr>
      <w:r w:rsidRPr="00F22C33">
        <w:rPr>
          <w:rFonts w:ascii="Arial" w:eastAsia="Times New Roman"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6BEB2648" w14:textId="77777777" w:rsidR="00F22C33" w:rsidRPr="00F22C33" w:rsidRDefault="00F22C33" w:rsidP="00F56D4F">
      <w:pPr>
        <w:numPr>
          <w:ilvl w:val="0"/>
          <w:numId w:val="77"/>
        </w:numPr>
        <w:autoSpaceDN w:val="0"/>
        <w:spacing w:before="100" w:beforeAutospacing="1" w:after="100" w:afterAutospacing="1" w:line="240" w:lineRule="auto"/>
        <w:ind w:left="426" w:hanging="426"/>
        <w:jc w:val="both"/>
        <w:rPr>
          <w:rFonts w:ascii="Times New Roman" w:eastAsia="Times New Roman" w:hAnsi="Times New Roman"/>
          <w:color w:val="000000"/>
          <w:sz w:val="20"/>
          <w:szCs w:val="20"/>
          <w:lang w:eastAsia="pl-PL"/>
        </w:rPr>
      </w:pPr>
      <w:r w:rsidRPr="00F22C33">
        <w:rPr>
          <w:rFonts w:ascii="Arial" w:eastAsia="Times New Roman" w:hAnsi="Arial" w:cs="Arial"/>
          <w:sz w:val="20"/>
          <w:szCs w:val="20"/>
          <w:lang w:eastAsia="pl-PL"/>
        </w:rPr>
        <w:t xml:space="preserve">Strony oświadczają, że pracownicy posiadający dostęp do danych osobowych przedstawicieli Stron Umowy znają przepisy dotyczące ochrony danych osobowych oraz posiadają stosowne upoważnienia uprawniające do przetwarzania danych </w:t>
      </w:r>
      <w:r w:rsidRPr="00F22C33">
        <w:rPr>
          <w:rFonts w:ascii="Arial" w:eastAsia="Times New Roman" w:hAnsi="Arial" w:cs="Arial"/>
          <w:color w:val="000000"/>
          <w:sz w:val="20"/>
          <w:szCs w:val="20"/>
          <w:lang w:eastAsia="pl-PL"/>
        </w:rPr>
        <w:t>osobowych.</w:t>
      </w:r>
    </w:p>
    <w:p w14:paraId="2907D402" w14:textId="2CD3E1A7" w:rsidR="00B1430B" w:rsidRPr="00D32B17" w:rsidRDefault="00F22C33" w:rsidP="00B1430B">
      <w:pPr>
        <w:numPr>
          <w:ilvl w:val="0"/>
          <w:numId w:val="77"/>
        </w:numPr>
        <w:autoSpaceDN w:val="0"/>
        <w:spacing w:after="0" w:line="240" w:lineRule="auto"/>
        <w:ind w:left="426" w:hanging="426"/>
        <w:jc w:val="both"/>
        <w:rPr>
          <w:rFonts w:ascii="Times New Roman" w:eastAsia="Times New Roman" w:hAnsi="Times New Roman"/>
          <w:color w:val="000000"/>
          <w:sz w:val="20"/>
          <w:szCs w:val="20"/>
          <w:lang w:eastAsia="pl-PL"/>
        </w:rPr>
      </w:pPr>
      <w:r w:rsidRPr="00F22C33">
        <w:rPr>
          <w:rFonts w:ascii="Arial" w:hAnsi="Arial" w:cs="Arial"/>
          <w:color w:val="000000"/>
          <w:sz w:val="20"/>
          <w:szCs w:val="20"/>
        </w:rPr>
        <w:t xml:space="preserve">Strony oświadczają, że dane osobowe ich przedstawicieli uzyskane w związku  z realizacją Umowy, zostaną wykorzystane wyłącznie w celu realizacji jej przedmiotu   i tak długo jak jest to niezbędne </w:t>
      </w:r>
      <w:r w:rsidR="00BA58F4">
        <w:rPr>
          <w:rFonts w:ascii="Arial" w:hAnsi="Arial" w:cs="Arial"/>
          <w:color w:val="000000"/>
          <w:sz w:val="20"/>
          <w:szCs w:val="20"/>
        </w:rPr>
        <w:t xml:space="preserve">        </w:t>
      </w:r>
      <w:r w:rsidRPr="00F22C33">
        <w:rPr>
          <w:rFonts w:ascii="Arial" w:hAnsi="Arial" w:cs="Arial"/>
          <w:color w:val="000000"/>
          <w:sz w:val="20"/>
          <w:szCs w:val="20"/>
        </w:rPr>
        <w:t>do jej wykonania, a po tym czasie przez okres odpowiadający terminowi prz</w:t>
      </w:r>
      <w:r w:rsidR="00BA58F4">
        <w:rPr>
          <w:rFonts w:ascii="Arial" w:hAnsi="Arial" w:cs="Arial"/>
          <w:color w:val="000000"/>
          <w:sz w:val="20"/>
          <w:szCs w:val="20"/>
        </w:rPr>
        <w:t>edawnienia roszczeń Stron Umowy.</w:t>
      </w:r>
    </w:p>
    <w:p w14:paraId="1B2F933D" w14:textId="07320A82" w:rsidR="00B1430B" w:rsidRPr="00B1430B" w:rsidRDefault="00B1430B" w:rsidP="00B1430B">
      <w:pPr>
        <w:suppressAutoHyphens/>
        <w:spacing w:after="0" w:line="240" w:lineRule="auto"/>
        <w:jc w:val="center"/>
        <w:rPr>
          <w:rFonts w:ascii="Arial" w:eastAsia="Times New Roman" w:hAnsi="Arial" w:cs="Arial"/>
          <w:b/>
          <w:sz w:val="20"/>
          <w:szCs w:val="20"/>
          <w:lang w:eastAsia="pl-PL"/>
        </w:rPr>
      </w:pPr>
      <w:r w:rsidRPr="00B1430B">
        <w:rPr>
          <w:rFonts w:ascii="Arial" w:eastAsia="Times New Roman" w:hAnsi="Arial" w:cs="Arial"/>
          <w:b/>
          <w:sz w:val="20"/>
          <w:szCs w:val="20"/>
          <w:lang w:eastAsia="pl-PL"/>
        </w:rPr>
        <w:t>§ 1</w:t>
      </w:r>
      <w:r>
        <w:rPr>
          <w:rFonts w:ascii="Arial" w:eastAsia="Times New Roman" w:hAnsi="Arial" w:cs="Arial"/>
          <w:b/>
          <w:sz w:val="20"/>
          <w:szCs w:val="20"/>
          <w:lang w:eastAsia="pl-PL"/>
        </w:rPr>
        <w:t>2</w:t>
      </w:r>
    </w:p>
    <w:p w14:paraId="0B303C64" w14:textId="77777777" w:rsidR="00B1430B" w:rsidRPr="00B1430B" w:rsidRDefault="00B1430B" w:rsidP="00B1430B">
      <w:pPr>
        <w:suppressAutoHyphens/>
        <w:spacing w:after="0" w:line="240" w:lineRule="auto"/>
        <w:jc w:val="center"/>
        <w:rPr>
          <w:rFonts w:ascii="Arial" w:eastAsia="Times New Roman" w:hAnsi="Arial" w:cs="Arial"/>
          <w:b/>
          <w:sz w:val="20"/>
          <w:szCs w:val="20"/>
          <w:u w:val="single"/>
          <w:lang w:eastAsia="pl-PL"/>
        </w:rPr>
      </w:pPr>
      <w:r w:rsidRPr="00B1430B">
        <w:rPr>
          <w:rFonts w:ascii="Arial" w:eastAsia="Times New Roman" w:hAnsi="Arial" w:cs="Arial"/>
          <w:b/>
          <w:sz w:val="20"/>
          <w:szCs w:val="20"/>
          <w:u w:val="single"/>
          <w:lang w:eastAsia="pl-PL"/>
        </w:rPr>
        <w:t>Przetwarzanie danych osobowych</w:t>
      </w:r>
    </w:p>
    <w:p w14:paraId="548988C4" w14:textId="77777777" w:rsidR="00B1430B" w:rsidRPr="00B1430B" w:rsidRDefault="00B1430B" w:rsidP="00B1430B">
      <w:pPr>
        <w:spacing w:after="0" w:line="240" w:lineRule="auto"/>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Zgodnie z art. 13 ust.1 i ust. 2 Rozporządzenia Parlamentu Europejskiego i Rady (UE) 2016/679 </w:t>
      </w:r>
      <w:r w:rsidRPr="00B1430B">
        <w:rPr>
          <w:rFonts w:ascii="Arial" w:eastAsia="Times New Roman" w:hAnsi="Arial" w:cs="Arial"/>
          <w:sz w:val="20"/>
          <w:szCs w:val="20"/>
          <w:lang w:eastAsia="pl-PL"/>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B50A923"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Administratorem danych osobowych Wykonawcy jest WĘGLOKOKS KRAJ Sp. z o.o., z siedzibą </w:t>
      </w:r>
      <w:r w:rsidRPr="00B1430B">
        <w:rPr>
          <w:rFonts w:ascii="Arial" w:eastAsia="Times New Roman" w:hAnsi="Arial" w:cs="Arial"/>
          <w:sz w:val="20"/>
          <w:szCs w:val="20"/>
          <w:lang w:eastAsia="pl-PL"/>
        </w:rPr>
        <w:b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REGON:270034633; BDO 000012274, e-mail: sekretariat@weglokokskraj.pl, www.weglokokskraj.pl, zwaną dalej Administratorem.</w:t>
      </w:r>
    </w:p>
    <w:p w14:paraId="207566B4"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Dane kontaktowe Inspektora Ochrony Danych Osobowych w WĘGLOKOKS KRAJ </w:t>
      </w:r>
      <w:r w:rsidRPr="00B1430B">
        <w:rPr>
          <w:rFonts w:ascii="Arial" w:eastAsia="Times New Roman" w:hAnsi="Arial" w:cs="Arial"/>
          <w:sz w:val="20"/>
          <w:szCs w:val="20"/>
          <w:lang w:eastAsia="pl-PL"/>
        </w:rPr>
        <w:br/>
        <w:t xml:space="preserve">Sp. z o.o.: adres 41-905 Bytom, ul. Konstytucji 76 adres e-mail: </w:t>
      </w:r>
      <w:hyperlink r:id="rId18" w:history="1">
        <w:r w:rsidRPr="00B1430B">
          <w:rPr>
            <w:rFonts w:ascii="Arial" w:eastAsia="Times New Roman" w:hAnsi="Arial" w:cs="Arial"/>
            <w:color w:val="0000FF"/>
            <w:sz w:val="20"/>
            <w:szCs w:val="20"/>
            <w:u w:val="single"/>
            <w:lang w:eastAsia="pl-PL"/>
          </w:rPr>
          <w:t>iod@weglokokskraj.pl</w:t>
        </w:r>
      </w:hyperlink>
      <w:r w:rsidRPr="00B1430B">
        <w:rPr>
          <w:rFonts w:ascii="Arial" w:eastAsia="Times New Roman" w:hAnsi="Arial" w:cs="Arial"/>
          <w:sz w:val="20"/>
          <w:szCs w:val="20"/>
          <w:lang w:eastAsia="pl-PL"/>
        </w:rPr>
        <w:t xml:space="preserve">, </w:t>
      </w:r>
      <w:r w:rsidRPr="00B1430B">
        <w:rPr>
          <w:rFonts w:ascii="Arial" w:eastAsia="Times New Roman" w:hAnsi="Arial" w:cs="Arial"/>
          <w:sz w:val="20"/>
          <w:szCs w:val="20"/>
          <w:lang w:eastAsia="pl-PL"/>
        </w:rPr>
        <w:br/>
        <w:t>tel. 32 718 16 67.</w:t>
      </w:r>
    </w:p>
    <w:p w14:paraId="52F1C9B4"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Przetwarzanie przekazanych przez Wykonawcę danych osobowych może dotyczyć reprezentantów Wykonawcy, właścicieli lub pracowników.</w:t>
      </w:r>
    </w:p>
    <w:p w14:paraId="20D3CEB7"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B1430B">
        <w:rPr>
          <w:rFonts w:ascii="Arial" w:eastAsia="Times New Roman" w:hAnsi="Arial" w:cs="Arial"/>
          <w:sz w:val="20"/>
          <w:szCs w:val="20"/>
          <w:lang w:eastAsia="pl-PL"/>
        </w:rPr>
        <w:br/>
        <w:t>w oparciu o tzw. prawnie uzasadnione interesy Administratora określonego w art. 6 ust. 1 lit. f) RODO.</w:t>
      </w:r>
    </w:p>
    <w:p w14:paraId="78AE1187"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8E35A15"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503C326"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Dane osobowe Wykonawcy będą przetwarzane w okresie prowadzenia postępowania o udzielenie zamówienia a także 5 lat po jego zakończeniu. Dane osobowe będą przechowywane zgodnie </w:t>
      </w:r>
      <w:r w:rsidRPr="00B1430B">
        <w:rPr>
          <w:rFonts w:ascii="Arial" w:eastAsia="Times New Roman" w:hAnsi="Arial" w:cs="Arial"/>
          <w:sz w:val="20"/>
          <w:szCs w:val="20"/>
          <w:lang w:eastAsia="pl-PL"/>
        </w:rPr>
        <w:br/>
        <w:t xml:space="preserve">z obowiązującymi przepisami. </w:t>
      </w:r>
    </w:p>
    <w:p w14:paraId="0C627BC0" w14:textId="77777777" w:rsidR="00B1430B" w:rsidRPr="00B1430B" w:rsidRDefault="00B1430B" w:rsidP="00B1430B">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lastRenderedPageBreak/>
        <w:t>Wykonawca posiada prawo dostępu do treści swoich danych oraz prawo ich sprostowania, zaktualizowania, usunięcia, ograniczenia przetwarzania, prawo do przenoszenia danych, prawo wniesienia sprzeciwu.</w:t>
      </w:r>
    </w:p>
    <w:p w14:paraId="54887A61" w14:textId="52738909" w:rsidR="00B1430B" w:rsidRPr="008447AC" w:rsidRDefault="00B1430B" w:rsidP="008447AC">
      <w:pPr>
        <w:widowControl w:val="0"/>
        <w:numPr>
          <w:ilvl w:val="0"/>
          <w:numId w:val="90"/>
        </w:numPr>
        <w:suppressAutoHyphens/>
        <w:spacing w:after="0" w:line="240" w:lineRule="auto"/>
        <w:ind w:left="426" w:hanging="426"/>
        <w:jc w:val="both"/>
        <w:rPr>
          <w:rFonts w:ascii="Arial" w:eastAsia="Times New Roman" w:hAnsi="Arial" w:cs="Arial"/>
          <w:sz w:val="20"/>
          <w:szCs w:val="20"/>
          <w:lang w:eastAsia="pl-PL"/>
        </w:rPr>
      </w:pPr>
      <w:r w:rsidRPr="00B1430B">
        <w:rPr>
          <w:rFonts w:ascii="Arial" w:eastAsia="Times New Roman" w:hAnsi="Arial" w:cs="Arial"/>
          <w:sz w:val="20"/>
          <w:szCs w:val="20"/>
          <w:lang w:eastAsia="pl-PL"/>
        </w:rPr>
        <w:t xml:space="preserve">Wykonawca ma prawo wniesienia skargi do Inspektora Ochrony Danych Osobowych </w:t>
      </w:r>
      <w:r w:rsidRPr="00B1430B">
        <w:rPr>
          <w:rFonts w:ascii="Arial" w:eastAsia="Times New Roman" w:hAnsi="Arial" w:cs="Arial"/>
          <w:sz w:val="20"/>
          <w:szCs w:val="20"/>
          <w:lang w:eastAsia="pl-PL"/>
        </w:rPr>
        <w:br/>
        <w:t xml:space="preserve">w WĘGLOKOKS KRAJ Sp. z o. o.: adres; 41-905 Bytom, ul. Konstytucji 76 adres e-mail: iod@weglokokskraj.pl , tel.32 718 16 67 lub do Prezesa Urzędu Ochrony Danych Osobowych, </w:t>
      </w:r>
      <w:r w:rsidRPr="00B1430B">
        <w:rPr>
          <w:rFonts w:ascii="Arial" w:eastAsia="Times New Roman" w:hAnsi="Arial" w:cs="Arial"/>
          <w:sz w:val="20"/>
          <w:szCs w:val="20"/>
          <w:lang w:eastAsia="pl-PL"/>
        </w:rPr>
        <w:br/>
        <w:t>ul. Stawki 2 00-193 Warszawa, gdy uzna, iż przetwarzanie Pani/Pana danych osobowych narusza przepisy RODO.</w:t>
      </w:r>
      <w:r w:rsidR="008447AC" w:rsidRPr="008447AC">
        <w:rPr>
          <w:rFonts w:ascii="Arial" w:eastAsia="Times New Roman" w:hAnsi="Arial" w:cs="Arial"/>
          <w:sz w:val="20"/>
          <w:szCs w:val="20"/>
          <w:lang w:eastAsia="pl-PL"/>
        </w:rPr>
        <w:t xml:space="preserve"> </w:t>
      </w:r>
    </w:p>
    <w:p w14:paraId="271CE4A1" w14:textId="4B862D7C" w:rsidR="001E216D" w:rsidRPr="001E216D" w:rsidRDefault="001E216D" w:rsidP="00BA58F4">
      <w:pPr>
        <w:spacing w:after="0" w:line="240" w:lineRule="auto"/>
        <w:jc w:val="center"/>
        <w:rPr>
          <w:rFonts w:ascii="Arial" w:eastAsia="Times New Roman" w:hAnsi="Arial" w:cs="Arial"/>
          <w:b/>
          <w:bCs/>
          <w:sz w:val="20"/>
          <w:szCs w:val="20"/>
          <w:u w:val="single"/>
          <w:lang w:eastAsia="pl-PL"/>
        </w:rPr>
      </w:pPr>
      <w:r w:rsidRPr="001E216D">
        <w:rPr>
          <w:rFonts w:ascii="Arial" w:eastAsia="Times New Roman" w:hAnsi="Arial" w:cs="Arial"/>
          <w:b/>
          <w:sz w:val="20"/>
          <w:szCs w:val="20"/>
          <w:lang w:eastAsia="pl-PL"/>
        </w:rPr>
        <w:t xml:space="preserve">§ </w:t>
      </w:r>
      <w:r w:rsidRPr="001E216D">
        <w:rPr>
          <w:rFonts w:ascii="Arial" w:eastAsia="Times New Roman" w:hAnsi="Arial" w:cs="Arial"/>
          <w:b/>
          <w:bCs/>
          <w:sz w:val="20"/>
          <w:szCs w:val="20"/>
          <w:lang w:eastAsia="pl-PL"/>
        </w:rPr>
        <w:t>1</w:t>
      </w:r>
      <w:r w:rsidR="00B1430B">
        <w:rPr>
          <w:rFonts w:ascii="Arial" w:eastAsia="Times New Roman" w:hAnsi="Arial" w:cs="Arial"/>
          <w:b/>
          <w:bCs/>
          <w:sz w:val="20"/>
          <w:szCs w:val="20"/>
          <w:lang w:eastAsia="pl-PL"/>
        </w:rPr>
        <w:t>3</w:t>
      </w:r>
      <w:r w:rsidRPr="001E216D">
        <w:rPr>
          <w:rFonts w:ascii="Arial" w:eastAsia="Times New Roman" w:hAnsi="Arial" w:cs="Arial"/>
          <w:b/>
          <w:bCs/>
          <w:sz w:val="20"/>
          <w:szCs w:val="20"/>
          <w:u w:val="single"/>
          <w:lang w:eastAsia="pl-PL"/>
        </w:rPr>
        <w:t xml:space="preserve"> </w:t>
      </w:r>
    </w:p>
    <w:p w14:paraId="1A7BACFD" w14:textId="77777777" w:rsidR="001E216D" w:rsidRPr="001E216D" w:rsidRDefault="001E216D" w:rsidP="00BA58F4">
      <w:pPr>
        <w:spacing w:after="0" w:line="240" w:lineRule="auto"/>
        <w:jc w:val="center"/>
        <w:rPr>
          <w:rFonts w:ascii="Arial" w:eastAsia="Times New Roman" w:hAnsi="Arial" w:cs="Arial"/>
          <w:b/>
          <w:bCs/>
          <w:sz w:val="20"/>
          <w:szCs w:val="20"/>
          <w:u w:val="single"/>
          <w:lang w:eastAsia="pl-PL"/>
        </w:rPr>
      </w:pPr>
      <w:r w:rsidRPr="001E216D">
        <w:rPr>
          <w:rFonts w:ascii="Arial" w:eastAsia="Times New Roman" w:hAnsi="Arial" w:cs="Arial"/>
          <w:b/>
          <w:bCs/>
          <w:sz w:val="20"/>
          <w:szCs w:val="20"/>
          <w:u w:val="single"/>
          <w:lang w:eastAsia="pl-PL"/>
        </w:rPr>
        <w:t>Ochrona tajemnic przedsiębiorcy, zachowanie poufności</w:t>
      </w:r>
      <w:r w:rsidRPr="001E216D">
        <w:rPr>
          <w:rFonts w:ascii="Arial" w:eastAsia="Times New Roman" w:hAnsi="Arial" w:cs="Arial"/>
          <w:i/>
          <w:iCs/>
          <w:sz w:val="20"/>
          <w:szCs w:val="20"/>
          <w:lang w:eastAsia="pl-PL"/>
        </w:rPr>
        <w:t xml:space="preserve"> </w:t>
      </w:r>
    </w:p>
    <w:p w14:paraId="15A817BE"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t>
      </w:r>
      <w:r w:rsidR="00CA3EC0">
        <w:rPr>
          <w:rFonts w:ascii="Arial" w:eastAsia="Times New Roman" w:hAnsi="Arial" w:cs="Arial"/>
          <w:sz w:val="20"/>
          <w:szCs w:val="20"/>
          <w:lang w:eastAsia="pl-PL"/>
        </w:rPr>
        <w:br/>
      </w:r>
      <w:r w:rsidRPr="00711CDD">
        <w:rPr>
          <w:rFonts w:ascii="Arial" w:eastAsia="Times New Roman" w:hAnsi="Arial" w:cs="Arial"/>
          <w:sz w:val="20"/>
          <w:szCs w:val="20"/>
          <w:lang w:eastAsia="pl-PL"/>
        </w:rPr>
        <w:t xml:space="preserve">w innym celu niż przedmiot Umowy, mogłyby narazić interesy Stron w czasie obowiązywania lub </w:t>
      </w:r>
      <w:r w:rsidR="00364288">
        <w:rPr>
          <w:rFonts w:ascii="Arial" w:eastAsia="Times New Roman" w:hAnsi="Arial" w:cs="Arial"/>
          <w:sz w:val="20"/>
          <w:szCs w:val="20"/>
          <w:lang w:eastAsia="pl-PL"/>
        </w:rPr>
        <w:t xml:space="preserve">                   </w:t>
      </w:r>
      <w:r w:rsidRPr="00711CDD">
        <w:rPr>
          <w:rFonts w:ascii="Arial" w:eastAsia="Times New Roman" w:hAnsi="Arial" w:cs="Arial"/>
          <w:sz w:val="20"/>
          <w:szCs w:val="20"/>
          <w:lang w:eastAsia="pl-PL"/>
        </w:rPr>
        <w:t xml:space="preserve">po rozwiązaniu Umowy. Wykonawca przyjmuje do wiadomości, że wszystkie dane będące przedmiotem bądź wynikiem przetwarzania na podstawie Umowy są własnością Zamawiającego. </w:t>
      </w:r>
    </w:p>
    <w:p w14:paraId="6CA37F7B"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Wykonawca zobowiązuje się do usunięcia danych będących własnością Zamawiającego</w:t>
      </w:r>
      <w:r w:rsidR="00364288">
        <w:rPr>
          <w:rFonts w:ascii="Arial" w:eastAsia="Times New Roman" w:hAnsi="Arial" w:cs="Arial"/>
          <w:sz w:val="20"/>
          <w:szCs w:val="20"/>
          <w:lang w:eastAsia="pl-PL"/>
        </w:rPr>
        <w:t xml:space="preserve">                             </w:t>
      </w:r>
      <w:r w:rsidRPr="00711CDD">
        <w:rPr>
          <w:rFonts w:ascii="Arial" w:eastAsia="Times New Roman" w:hAnsi="Arial" w:cs="Arial"/>
          <w:sz w:val="20"/>
          <w:szCs w:val="20"/>
          <w:lang w:eastAsia="pl-PL"/>
        </w:rPr>
        <w:t xml:space="preserve"> po rozwiązaniu Umowy, przy czym Wykonawca ma prawo zachować po jednej kopii wszystkich dokumentów i informacji pozyskanych w związku z Umową. </w:t>
      </w:r>
    </w:p>
    <w:p w14:paraId="575E7902"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sidR="00CA3EC0">
        <w:rPr>
          <w:rFonts w:ascii="Arial" w:eastAsia="Times New Roman" w:hAnsi="Arial" w:cs="Arial"/>
          <w:sz w:val="20"/>
          <w:szCs w:val="20"/>
          <w:lang w:eastAsia="pl-PL"/>
        </w:rPr>
        <w:br/>
      </w:r>
      <w:r w:rsidRPr="00711CDD">
        <w:rPr>
          <w:rFonts w:ascii="Arial" w:eastAsia="Times New Roman" w:hAnsi="Arial" w:cs="Arial"/>
          <w:sz w:val="20"/>
          <w:szCs w:val="20"/>
          <w:lang w:eastAsia="pl-PL"/>
        </w:rPr>
        <w:t>za które Wykonawca ponosi prawną odpowiedzialność, poza zakresem Umowy przetwarzane, ani też korygowane czy udostępnione jakiejkolwiek osobie w jakikolwiek sposób.</w:t>
      </w:r>
    </w:p>
    <w:p w14:paraId="5E552E25"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Wykonawca nie jest zobowiązany traktować, jako poufnej, żadnej informacji ujawnionej mu przez Zamawiającego, która:</w:t>
      </w:r>
    </w:p>
    <w:p w14:paraId="04D83B47" w14:textId="77777777" w:rsidR="00711CDD" w:rsidRPr="00711CDD" w:rsidRDefault="00711CDD" w:rsidP="00173A39">
      <w:pPr>
        <w:numPr>
          <w:ilvl w:val="3"/>
          <w:numId w:val="57"/>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była zgodnie z prawem znana Wykonawcy przed jej ujawnieniem przez Zamawiającego, lub</w:t>
      </w:r>
    </w:p>
    <w:p w14:paraId="7666D39A" w14:textId="77777777" w:rsidR="00711CDD" w:rsidRPr="00711CDD" w:rsidRDefault="00711CDD" w:rsidP="00173A39">
      <w:pPr>
        <w:numPr>
          <w:ilvl w:val="3"/>
          <w:numId w:val="57"/>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została bez żadnych ograniczeń w zakresie poufności przekazana przez Zamawiającego jakiejkolwiek osobie lub jednostce, lub </w:t>
      </w:r>
    </w:p>
    <w:p w14:paraId="61D0BFB7" w14:textId="77777777" w:rsidR="00711CDD" w:rsidRPr="00711CDD" w:rsidRDefault="00711CDD" w:rsidP="00173A39">
      <w:pPr>
        <w:numPr>
          <w:ilvl w:val="3"/>
          <w:numId w:val="57"/>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jest powszechnie znana lub została ujawniona publiczne bez naruszenia niniejszej klauzuli poufności. </w:t>
      </w:r>
    </w:p>
    <w:p w14:paraId="2057CA97"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Ujawnienie informacji stanowiących tajemnicę przedsiębiorstwa jest także dopuszczalne</w:t>
      </w:r>
      <w:r>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711CDD">
        <w:rPr>
          <w:rFonts w:ascii="Arial" w:eastAsia="Times New Roman" w:hAnsi="Arial" w:cs="Arial"/>
          <w:sz w:val="20"/>
          <w:szCs w:val="20"/>
          <w:lang w:eastAsia="pl-PL"/>
        </w:rPr>
        <w:t>w następujących sytuacjach:</w:t>
      </w:r>
    </w:p>
    <w:p w14:paraId="6303C70A" w14:textId="77777777" w:rsidR="00711CDD" w:rsidRPr="00711CDD" w:rsidRDefault="00711CDD" w:rsidP="00173A39">
      <w:pPr>
        <w:numPr>
          <w:ilvl w:val="0"/>
          <w:numId w:val="60"/>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Wykonawca może w razie potrzeby dzielić się informacjami związanymi z realizacją Umowy </w:t>
      </w:r>
      <w:r w:rsidR="00CA3EC0">
        <w:rPr>
          <w:rFonts w:ascii="Arial" w:eastAsia="Times New Roman" w:hAnsi="Arial" w:cs="Arial"/>
          <w:sz w:val="20"/>
          <w:szCs w:val="20"/>
          <w:lang w:eastAsia="pl-PL"/>
        </w:rPr>
        <w:br/>
      </w:r>
      <w:r w:rsidRPr="00711CDD">
        <w:rPr>
          <w:rFonts w:ascii="Arial" w:eastAsia="Times New Roman" w:hAnsi="Arial" w:cs="Arial"/>
          <w:sz w:val="20"/>
          <w:szCs w:val="20"/>
          <w:lang w:eastAsia="pl-PL"/>
        </w:rPr>
        <w:t xml:space="preserve">ze swoimi podwykonawcami zaangażowanymi w realizację niniejszej </w:t>
      </w:r>
      <w:r w:rsidR="00624048">
        <w:rPr>
          <w:rFonts w:ascii="Arial" w:eastAsia="Times New Roman" w:hAnsi="Arial" w:cs="Arial"/>
          <w:sz w:val="20"/>
          <w:szCs w:val="20"/>
          <w:lang w:eastAsia="pl-PL"/>
        </w:rPr>
        <w:t>U</w:t>
      </w:r>
      <w:r w:rsidRPr="00711CDD">
        <w:rPr>
          <w:rFonts w:ascii="Arial" w:eastAsia="Times New Roman" w:hAnsi="Arial" w:cs="Arial"/>
          <w:sz w:val="20"/>
          <w:szCs w:val="20"/>
          <w:lang w:eastAsia="pl-PL"/>
        </w:rPr>
        <w:t>mowy,  z   informacji przez podwykonawców;</w:t>
      </w:r>
    </w:p>
    <w:p w14:paraId="22F7AFB7" w14:textId="77777777" w:rsidR="00711CDD" w:rsidRPr="00711CDD" w:rsidRDefault="00711CDD" w:rsidP="00173A39">
      <w:pPr>
        <w:numPr>
          <w:ilvl w:val="0"/>
          <w:numId w:val="60"/>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Wykonawca może ujawniać informacje osobom trzecim, takim jak doradcy i/lub ubezpieczyciele zobowiązani ustawowo do zachowania tajemnicy zawodowej. </w:t>
      </w:r>
    </w:p>
    <w:p w14:paraId="131CB43C" w14:textId="77777777" w:rsidR="00711CDD" w:rsidRPr="00711CDD" w:rsidRDefault="00711CDD" w:rsidP="00173A39">
      <w:pPr>
        <w:numPr>
          <w:ilvl w:val="0"/>
          <w:numId w:val="60"/>
        </w:numPr>
        <w:tabs>
          <w:tab w:val="left" w:pos="851"/>
        </w:tabs>
        <w:spacing w:after="0" w:line="240" w:lineRule="auto"/>
        <w:ind w:left="851" w:hanging="425"/>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Wykonawca może ujawniać informacje na żądanie organów państwowych, gdy obowiązek przekazania im takich informacji wynika z przepisów prawa.</w:t>
      </w:r>
    </w:p>
    <w:p w14:paraId="4F3B107A"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W sytuacjach, o których mowa w ust. 5, podmioty, które pozyskają informacje, są zobowiązane </w:t>
      </w:r>
      <w:r w:rsidR="00CA3EC0">
        <w:rPr>
          <w:rFonts w:ascii="Arial" w:eastAsia="Times New Roman" w:hAnsi="Arial" w:cs="Arial"/>
          <w:sz w:val="20"/>
          <w:szCs w:val="20"/>
          <w:lang w:eastAsia="pl-PL"/>
        </w:rPr>
        <w:br/>
      </w:r>
      <w:r w:rsidRPr="00711CDD">
        <w:rPr>
          <w:rFonts w:ascii="Arial" w:eastAsia="Times New Roman" w:hAnsi="Arial" w:cs="Arial"/>
          <w:sz w:val="20"/>
          <w:szCs w:val="20"/>
          <w:lang w:eastAsia="pl-PL"/>
        </w:rPr>
        <w:t>do zachowania ich poufności.</w:t>
      </w:r>
    </w:p>
    <w:p w14:paraId="27F3F861"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 xml:space="preserve">Wykonawca zobowiązuje się, że wszelkie dane i informacje uzyskane w związku </w:t>
      </w:r>
      <w:r w:rsidRPr="00711CDD">
        <w:rPr>
          <w:rFonts w:ascii="Arial" w:eastAsia="Times New Roman" w:hAnsi="Arial" w:cs="Arial"/>
          <w:sz w:val="20"/>
          <w:szCs w:val="20"/>
          <w:lang w:eastAsia="pl-PL"/>
        </w:rPr>
        <w:br/>
        <w:t xml:space="preserve">z wykonywaniem niniejszej </w:t>
      </w:r>
      <w:r w:rsidR="00252149">
        <w:rPr>
          <w:rFonts w:ascii="Arial" w:eastAsia="Times New Roman" w:hAnsi="Arial" w:cs="Arial"/>
          <w:sz w:val="20"/>
          <w:szCs w:val="20"/>
          <w:lang w:eastAsia="pl-PL"/>
        </w:rPr>
        <w:t>U</w:t>
      </w:r>
      <w:r w:rsidRPr="00711CDD">
        <w:rPr>
          <w:rFonts w:ascii="Arial" w:eastAsia="Times New Roman" w:hAnsi="Arial" w:cs="Arial"/>
          <w:sz w:val="20"/>
          <w:szCs w:val="20"/>
          <w:lang w:eastAsia="pl-PL"/>
        </w:rPr>
        <w:t>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58C75D5" w14:textId="77777777" w:rsidR="00711CDD" w:rsidRPr="00711CDD" w:rsidRDefault="00711CDD" w:rsidP="00173A39">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03C69E55" w14:textId="2512E3BA" w:rsidR="00D32B17" w:rsidRPr="008F0C46" w:rsidRDefault="00711CDD" w:rsidP="00D32B17">
      <w:pPr>
        <w:numPr>
          <w:ilvl w:val="0"/>
          <w:numId w:val="59"/>
        </w:numPr>
        <w:spacing w:after="0" w:line="240" w:lineRule="auto"/>
        <w:ind w:left="426" w:hanging="426"/>
        <w:jc w:val="both"/>
        <w:rPr>
          <w:rFonts w:ascii="Arial" w:eastAsia="Times New Roman" w:hAnsi="Arial" w:cs="Arial"/>
          <w:sz w:val="20"/>
          <w:szCs w:val="20"/>
          <w:lang w:eastAsia="pl-PL"/>
        </w:rPr>
      </w:pPr>
      <w:r w:rsidRPr="00711CDD">
        <w:rPr>
          <w:rFonts w:ascii="Arial" w:eastAsia="Times New Roman" w:hAnsi="Arial" w:cs="Arial"/>
          <w:sz w:val="20"/>
          <w:szCs w:val="20"/>
          <w:lang w:eastAsia="pl-PL"/>
        </w:rPr>
        <w:t>W przypadku naruszenia przez którąkolwiek ze Stron zasady poufności Strona poszkodowana ma prawo dochodzenia odszkodowania na zasadach ogólnych kodeksu cywilnego.</w:t>
      </w:r>
    </w:p>
    <w:p w14:paraId="48A9FF3B" w14:textId="05DD3D65" w:rsidR="001E216D" w:rsidRPr="001E216D" w:rsidRDefault="001E216D" w:rsidP="0011498F">
      <w:pPr>
        <w:tabs>
          <w:tab w:val="left" w:pos="426"/>
          <w:tab w:val="left" w:pos="3390"/>
          <w:tab w:val="center" w:pos="4323"/>
        </w:tabs>
        <w:spacing w:after="0" w:line="240" w:lineRule="auto"/>
        <w:jc w:val="center"/>
        <w:rPr>
          <w:rFonts w:ascii="Arial" w:eastAsia="Times New Roman" w:hAnsi="Arial" w:cs="Arial"/>
          <w:b/>
          <w:bCs/>
          <w:sz w:val="20"/>
          <w:szCs w:val="20"/>
          <w:u w:val="single"/>
          <w:lang w:eastAsia="pl-PL"/>
        </w:rPr>
      </w:pPr>
      <w:r w:rsidRPr="001E216D">
        <w:rPr>
          <w:rFonts w:ascii="Arial" w:eastAsia="Times New Roman" w:hAnsi="Arial" w:cs="Arial"/>
          <w:b/>
          <w:sz w:val="20"/>
          <w:szCs w:val="20"/>
          <w:lang w:eastAsia="pl-PL"/>
        </w:rPr>
        <w:t xml:space="preserve">§ </w:t>
      </w:r>
      <w:r w:rsidRPr="001E216D">
        <w:rPr>
          <w:rFonts w:ascii="Arial" w:eastAsia="Times New Roman" w:hAnsi="Arial" w:cs="Arial"/>
          <w:b/>
          <w:bCs/>
          <w:sz w:val="20"/>
          <w:szCs w:val="20"/>
          <w:lang w:eastAsia="pl-PL"/>
        </w:rPr>
        <w:t>1</w:t>
      </w:r>
      <w:r w:rsidR="00B1430B">
        <w:rPr>
          <w:rFonts w:ascii="Arial" w:eastAsia="Times New Roman" w:hAnsi="Arial" w:cs="Arial"/>
          <w:b/>
          <w:bCs/>
          <w:sz w:val="20"/>
          <w:szCs w:val="20"/>
          <w:lang w:eastAsia="pl-PL"/>
        </w:rPr>
        <w:t>4</w:t>
      </w:r>
    </w:p>
    <w:p w14:paraId="3CB154CC" w14:textId="77777777" w:rsidR="001E216D" w:rsidRPr="001E216D" w:rsidRDefault="001E216D" w:rsidP="0011498F">
      <w:pPr>
        <w:tabs>
          <w:tab w:val="left" w:pos="426"/>
          <w:tab w:val="left" w:pos="3390"/>
          <w:tab w:val="center" w:pos="4323"/>
        </w:tabs>
        <w:spacing w:after="0" w:line="240" w:lineRule="auto"/>
        <w:jc w:val="center"/>
        <w:rPr>
          <w:rFonts w:ascii="Arial" w:eastAsia="Times New Roman" w:hAnsi="Arial" w:cs="Arial"/>
          <w:b/>
          <w:bCs/>
          <w:sz w:val="20"/>
          <w:szCs w:val="20"/>
          <w:u w:val="single"/>
          <w:lang w:eastAsia="pl-PL"/>
        </w:rPr>
      </w:pPr>
      <w:r w:rsidRPr="001E216D">
        <w:rPr>
          <w:rFonts w:ascii="Arial" w:eastAsia="Times New Roman" w:hAnsi="Arial" w:cs="Arial"/>
          <w:b/>
          <w:bCs/>
          <w:sz w:val="20"/>
          <w:szCs w:val="20"/>
          <w:u w:val="single"/>
          <w:lang w:eastAsia="pl-PL"/>
        </w:rPr>
        <w:t>Ochrona informacji niejawnych</w:t>
      </w:r>
    </w:p>
    <w:p w14:paraId="7A0EF231" w14:textId="6D35640D" w:rsidR="00213C8C" w:rsidRPr="00D9749B" w:rsidRDefault="001E216D" w:rsidP="00D9749B">
      <w:pPr>
        <w:spacing w:after="0" w:line="240" w:lineRule="auto"/>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 trakcie wykonywania </w:t>
      </w:r>
      <w:r w:rsidR="00252149">
        <w:rPr>
          <w:rFonts w:ascii="Arial" w:eastAsia="Times New Roman" w:hAnsi="Arial" w:cs="Arial"/>
          <w:sz w:val="20"/>
          <w:szCs w:val="20"/>
          <w:lang w:eastAsia="pl-PL"/>
        </w:rPr>
        <w:t>U</w:t>
      </w:r>
      <w:r w:rsidRPr="001E216D">
        <w:rPr>
          <w:rFonts w:ascii="Arial" w:eastAsia="Times New Roman" w:hAnsi="Arial" w:cs="Arial"/>
          <w:sz w:val="20"/>
          <w:szCs w:val="20"/>
          <w:lang w:eastAsia="pl-PL"/>
        </w:rPr>
        <w:t xml:space="preserve">mowy będą przestrzegane przez Strony zapisy ustawy z dnia 5 sierpnia 2010 r. </w:t>
      </w:r>
      <w:r w:rsidRPr="001E216D">
        <w:rPr>
          <w:rFonts w:ascii="Arial" w:eastAsia="Times New Roman" w:hAnsi="Arial" w:cs="Arial"/>
          <w:sz w:val="20"/>
          <w:szCs w:val="20"/>
          <w:lang w:eastAsia="pl-PL"/>
        </w:rPr>
        <w:br/>
        <w:t>o ochronie informacji niejawny</w:t>
      </w:r>
      <w:r w:rsidR="00D9749B">
        <w:rPr>
          <w:rFonts w:ascii="Arial" w:eastAsia="Times New Roman" w:hAnsi="Arial" w:cs="Arial"/>
          <w:sz w:val="20"/>
          <w:szCs w:val="20"/>
          <w:lang w:eastAsia="pl-PL"/>
        </w:rPr>
        <w:t xml:space="preserve">ch  (Dz. U. </w:t>
      </w:r>
      <w:r w:rsidR="004A77B5">
        <w:rPr>
          <w:rFonts w:ascii="Arial" w:eastAsia="Times New Roman" w:hAnsi="Arial" w:cs="Arial"/>
          <w:sz w:val="20"/>
          <w:szCs w:val="20"/>
          <w:lang w:eastAsia="pl-PL"/>
        </w:rPr>
        <w:t>201</w:t>
      </w:r>
      <w:r w:rsidR="00B1430B">
        <w:rPr>
          <w:rFonts w:ascii="Arial" w:eastAsia="Times New Roman" w:hAnsi="Arial" w:cs="Arial"/>
          <w:sz w:val="20"/>
          <w:szCs w:val="20"/>
          <w:lang w:eastAsia="pl-PL"/>
        </w:rPr>
        <w:t>9</w:t>
      </w:r>
      <w:r w:rsidR="004A77B5">
        <w:rPr>
          <w:rFonts w:ascii="Arial" w:eastAsia="Times New Roman" w:hAnsi="Arial" w:cs="Arial"/>
          <w:sz w:val="20"/>
          <w:szCs w:val="20"/>
          <w:lang w:eastAsia="pl-PL"/>
        </w:rPr>
        <w:t>r.</w:t>
      </w:r>
      <w:r w:rsidR="00D9749B">
        <w:rPr>
          <w:rFonts w:ascii="Arial" w:eastAsia="Times New Roman" w:hAnsi="Arial" w:cs="Arial"/>
          <w:sz w:val="20"/>
          <w:szCs w:val="20"/>
          <w:lang w:eastAsia="pl-PL"/>
        </w:rPr>
        <w:t xml:space="preserve">, poz. </w:t>
      </w:r>
      <w:r w:rsidR="00B1430B">
        <w:rPr>
          <w:rFonts w:ascii="Arial" w:eastAsia="Times New Roman" w:hAnsi="Arial" w:cs="Arial"/>
          <w:sz w:val="20"/>
          <w:szCs w:val="20"/>
          <w:lang w:eastAsia="pl-PL"/>
        </w:rPr>
        <w:t>742</w:t>
      </w:r>
      <w:r w:rsidR="00D9749B">
        <w:rPr>
          <w:rFonts w:ascii="Arial" w:eastAsia="Times New Roman" w:hAnsi="Arial" w:cs="Arial"/>
          <w:sz w:val="20"/>
          <w:szCs w:val="20"/>
          <w:lang w:eastAsia="pl-PL"/>
        </w:rPr>
        <w:t>).</w:t>
      </w:r>
    </w:p>
    <w:p w14:paraId="2A6E4B12" w14:textId="7A128D25" w:rsidR="001E216D" w:rsidRPr="001E216D" w:rsidRDefault="001E216D" w:rsidP="001E216D">
      <w:pPr>
        <w:spacing w:after="0" w:line="240" w:lineRule="auto"/>
        <w:jc w:val="center"/>
        <w:rPr>
          <w:rFonts w:ascii="Arial" w:eastAsia="Times New Roman" w:hAnsi="Arial" w:cs="Arial"/>
          <w:b/>
          <w:noProof/>
          <w:sz w:val="20"/>
          <w:szCs w:val="20"/>
          <w:lang w:eastAsia="pl-PL"/>
        </w:rPr>
      </w:pPr>
      <w:r w:rsidRPr="001E216D">
        <w:rPr>
          <w:rFonts w:ascii="Arial" w:eastAsia="Times New Roman" w:hAnsi="Arial" w:cs="Arial"/>
          <w:b/>
          <w:noProof/>
          <w:sz w:val="20"/>
          <w:szCs w:val="20"/>
          <w:lang w:eastAsia="pl-PL"/>
        </w:rPr>
        <w:t>§ 1</w:t>
      </w:r>
      <w:r w:rsidR="00C41D62">
        <w:rPr>
          <w:rFonts w:ascii="Arial" w:eastAsia="Times New Roman" w:hAnsi="Arial" w:cs="Arial"/>
          <w:b/>
          <w:noProof/>
          <w:sz w:val="20"/>
          <w:szCs w:val="20"/>
          <w:lang w:eastAsia="pl-PL"/>
        </w:rPr>
        <w:t>5</w:t>
      </w:r>
    </w:p>
    <w:p w14:paraId="6442C263" w14:textId="77777777" w:rsidR="001E216D" w:rsidRPr="001E216D" w:rsidRDefault="001E216D" w:rsidP="001E216D">
      <w:pPr>
        <w:tabs>
          <w:tab w:val="left" w:pos="2880"/>
        </w:tabs>
        <w:spacing w:after="0" w:line="240" w:lineRule="auto"/>
        <w:jc w:val="center"/>
        <w:rPr>
          <w:rFonts w:ascii="Arial" w:eastAsia="Times New Roman" w:hAnsi="Arial" w:cs="Arial"/>
          <w:b/>
          <w:noProof/>
          <w:sz w:val="20"/>
          <w:szCs w:val="20"/>
          <w:u w:val="single"/>
          <w:lang w:eastAsia="pl-PL"/>
        </w:rPr>
      </w:pPr>
      <w:r w:rsidRPr="001E216D">
        <w:rPr>
          <w:rFonts w:ascii="Arial" w:eastAsia="Times New Roman" w:hAnsi="Arial" w:cs="Arial"/>
          <w:b/>
          <w:noProof/>
          <w:sz w:val="20"/>
          <w:szCs w:val="20"/>
          <w:u w:val="single"/>
          <w:lang w:eastAsia="pl-PL"/>
        </w:rPr>
        <w:t>Zasady etyki</w:t>
      </w:r>
    </w:p>
    <w:p w14:paraId="7028296D" w14:textId="77777777" w:rsidR="001E216D" w:rsidRPr="001E216D" w:rsidRDefault="001E216D" w:rsidP="00173A39">
      <w:pPr>
        <w:widowControl w:val="0"/>
        <w:numPr>
          <w:ilvl w:val="0"/>
          <w:numId w:val="46"/>
        </w:numPr>
        <w:tabs>
          <w:tab w:val="num" w:pos="426"/>
        </w:tabs>
        <w:spacing w:after="0" w:line="239" w:lineRule="auto"/>
        <w:ind w:left="426" w:hanging="42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Wykonawca nie może naruszać poprzez swoje zachowanie</w:t>
      </w:r>
      <w:r w:rsidRPr="001E216D">
        <w:rPr>
          <w:rFonts w:ascii="Arial" w:eastAsia="Times New Roman" w:hAnsi="Arial" w:cs="Arial"/>
          <w:w w:val="98"/>
          <w:sz w:val="20"/>
          <w:szCs w:val="20"/>
          <w:lang w:eastAsia="pl-PL"/>
        </w:rPr>
        <w:t xml:space="preserve"> </w:t>
      </w:r>
      <w:r w:rsidRPr="001E216D">
        <w:rPr>
          <w:rFonts w:ascii="Arial" w:eastAsia="Times New Roman" w:hAnsi="Arial" w:cs="Arial"/>
          <w:sz w:val="20"/>
          <w:szCs w:val="20"/>
          <w:lang w:eastAsia="pl-PL"/>
        </w:rPr>
        <w:t>(działanie, znoszenie lub zaniechanie) przepisów obowiązującego prawa. Zakaz ten dotyczy</w:t>
      </w:r>
      <w:r w:rsidRPr="001E216D">
        <w:rPr>
          <w:rFonts w:ascii="Arial" w:eastAsia="Times New Roman" w:hAnsi="Arial" w:cs="Arial"/>
          <w:w w:val="97"/>
          <w:sz w:val="20"/>
          <w:szCs w:val="20"/>
          <w:lang w:eastAsia="pl-PL"/>
        </w:rPr>
        <w:t xml:space="preserve"> </w:t>
      </w:r>
      <w:r w:rsidRPr="001E216D">
        <w:rPr>
          <w:rFonts w:ascii="Arial" w:eastAsia="Times New Roman" w:hAnsi="Arial" w:cs="Arial"/>
          <w:sz w:val="20"/>
          <w:szCs w:val="20"/>
          <w:lang w:eastAsia="pl-PL"/>
        </w:rPr>
        <w:t>także pracowników, przedstawicieli Wykonawcy oraz innych osób działających w jego imieniu</w:t>
      </w:r>
      <w:r w:rsidRPr="001E216D">
        <w:rPr>
          <w:rFonts w:ascii="Arial" w:eastAsia="Times New Roman" w:hAnsi="Arial" w:cs="Arial"/>
          <w:w w:val="98"/>
          <w:sz w:val="20"/>
          <w:szCs w:val="20"/>
          <w:lang w:eastAsia="pl-PL"/>
        </w:rPr>
        <w:t xml:space="preserve"> </w:t>
      </w:r>
      <w:r w:rsidRPr="001E216D">
        <w:rPr>
          <w:rFonts w:ascii="Arial" w:eastAsia="Times New Roman" w:hAnsi="Arial" w:cs="Arial"/>
          <w:sz w:val="20"/>
          <w:szCs w:val="20"/>
          <w:lang w:eastAsia="pl-PL"/>
        </w:rPr>
        <w:t>lub na jego rzecz i odnosi się w szczególności</w:t>
      </w:r>
      <w:r w:rsidRPr="001E216D">
        <w:rPr>
          <w:rFonts w:ascii="Arial" w:eastAsia="Times New Roman" w:hAnsi="Arial" w:cs="Arial"/>
          <w:w w:val="99"/>
          <w:sz w:val="20"/>
          <w:szCs w:val="20"/>
          <w:lang w:eastAsia="pl-PL"/>
        </w:rPr>
        <w:t xml:space="preserve"> </w:t>
      </w:r>
      <w:r w:rsidR="00CA3EC0">
        <w:rPr>
          <w:rFonts w:ascii="Arial" w:eastAsia="Times New Roman" w:hAnsi="Arial" w:cs="Arial"/>
          <w:w w:val="99"/>
          <w:sz w:val="20"/>
          <w:szCs w:val="20"/>
          <w:lang w:eastAsia="pl-PL"/>
        </w:rPr>
        <w:br/>
      </w:r>
      <w:r w:rsidRPr="001E216D">
        <w:rPr>
          <w:rFonts w:ascii="Arial" w:eastAsia="Times New Roman" w:hAnsi="Arial" w:cs="Arial"/>
          <w:sz w:val="20"/>
          <w:szCs w:val="20"/>
          <w:lang w:eastAsia="pl-PL"/>
        </w:rPr>
        <w:t xml:space="preserve">do </w:t>
      </w:r>
      <w:proofErr w:type="spellStart"/>
      <w:r w:rsidRPr="001E216D">
        <w:rPr>
          <w:rFonts w:ascii="Arial" w:eastAsia="Times New Roman" w:hAnsi="Arial" w:cs="Arial"/>
          <w:sz w:val="20"/>
          <w:szCs w:val="20"/>
          <w:lang w:eastAsia="pl-PL"/>
        </w:rPr>
        <w:t>zachowań</w:t>
      </w:r>
      <w:proofErr w:type="spellEnd"/>
      <w:r w:rsidRPr="001E216D">
        <w:rPr>
          <w:rFonts w:ascii="Arial" w:eastAsia="Times New Roman" w:hAnsi="Arial" w:cs="Arial"/>
          <w:sz w:val="20"/>
          <w:szCs w:val="20"/>
          <w:lang w:eastAsia="pl-PL"/>
        </w:rPr>
        <w:t>, które mogą prowadzić do:</w:t>
      </w:r>
    </w:p>
    <w:p w14:paraId="4FCA3627" w14:textId="284EE422" w:rsidR="001E216D" w:rsidRPr="001E216D" w:rsidRDefault="001E216D" w:rsidP="00173A39">
      <w:pPr>
        <w:widowControl w:val="0"/>
        <w:numPr>
          <w:ilvl w:val="0"/>
          <w:numId w:val="47"/>
        </w:numPr>
        <w:tabs>
          <w:tab w:val="left" w:pos="851"/>
        </w:tabs>
        <w:spacing w:after="0" w:line="239" w:lineRule="auto"/>
        <w:ind w:left="851"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popełnienia przestępstw określonych w art. 16 ustawy z dnia 28 października 2002</w:t>
      </w:r>
      <w:r w:rsidR="00364288">
        <w:rPr>
          <w:rFonts w:ascii="Arial" w:eastAsia="Times New Roman" w:hAnsi="Arial" w:cs="Arial"/>
          <w:sz w:val="20"/>
          <w:szCs w:val="20"/>
          <w:lang w:eastAsia="pl-PL"/>
        </w:rPr>
        <w:t>r.</w:t>
      </w:r>
      <w:r w:rsidRPr="001E216D">
        <w:rPr>
          <w:rFonts w:ascii="Arial" w:eastAsia="Times New Roman" w:hAnsi="Arial" w:cs="Arial"/>
          <w:sz w:val="20"/>
          <w:szCs w:val="20"/>
          <w:lang w:eastAsia="pl-PL"/>
        </w:rPr>
        <w:t xml:space="preserve"> </w:t>
      </w:r>
      <w:r w:rsidRPr="001E216D">
        <w:rPr>
          <w:rFonts w:ascii="Arial" w:eastAsia="Times New Roman" w:hAnsi="Arial" w:cs="Arial"/>
          <w:sz w:val="20"/>
          <w:szCs w:val="20"/>
          <w:lang w:eastAsia="pl-PL"/>
        </w:rPr>
        <w:lastRenderedPageBreak/>
        <w:t xml:space="preserve">o odpowiedzialności podmiotów zbiorowych za czyny zabronione pod groźbą kary (Dz. U. </w:t>
      </w:r>
      <w:r w:rsidRPr="001E216D">
        <w:rPr>
          <w:rFonts w:ascii="Arial" w:eastAsia="Times New Roman" w:hAnsi="Arial" w:cs="Arial"/>
          <w:sz w:val="20"/>
          <w:szCs w:val="20"/>
          <w:lang w:eastAsia="pl-PL"/>
        </w:rPr>
        <w:br/>
        <w:t>z 201</w:t>
      </w:r>
      <w:r w:rsidR="00B1430B">
        <w:rPr>
          <w:rFonts w:ascii="Arial" w:eastAsia="Times New Roman" w:hAnsi="Arial" w:cs="Arial"/>
          <w:sz w:val="20"/>
          <w:szCs w:val="20"/>
          <w:lang w:eastAsia="pl-PL"/>
        </w:rPr>
        <w:t>9</w:t>
      </w:r>
      <w:r w:rsidRPr="001E216D">
        <w:rPr>
          <w:rFonts w:ascii="Arial" w:eastAsia="Times New Roman" w:hAnsi="Arial" w:cs="Arial"/>
          <w:sz w:val="20"/>
          <w:szCs w:val="20"/>
          <w:lang w:eastAsia="pl-PL"/>
        </w:rPr>
        <w:t xml:space="preserve"> r., poz. </w:t>
      </w:r>
      <w:r w:rsidR="00B1430B">
        <w:rPr>
          <w:rFonts w:ascii="Arial" w:eastAsia="Times New Roman" w:hAnsi="Arial" w:cs="Arial"/>
          <w:sz w:val="20"/>
          <w:szCs w:val="20"/>
          <w:lang w:eastAsia="pl-PL"/>
        </w:rPr>
        <w:t>628</w:t>
      </w:r>
      <w:r w:rsidRPr="001E216D">
        <w:rPr>
          <w:rFonts w:ascii="Arial" w:eastAsia="Times New Roman" w:hAnsi="Arial" w:cs="Arial"/>
          <w:sz w:val="20"/>
          <w:szCs w:val="20"/>
          <w:lang w:eastAsia="pl-PL"/>
        </w:rPr>
        <w:t xml:space="preserve">), </w:t>
      </w:r>
    </w:p>
    <w:p w14:paraId="1B8C643D" w14:textId="690B2A69" w:rsidR="001E216D" w:rsidRPr="001E216D" w:rsidRDefault="001E216D" w:rsidP="00173A39">
      <w:pPr>
        <w:widowControl w:val="0"/>
        <w:numPr>
          <w:ilvl w:val="0"/>
          <w:numId w:val="47"/>
        </w:numPr>
        <w:tabs>
          <w:tab w:val="left" w:pos="851"/>
        </w:tabs>
        <w:spacing w:after="0" w:line="239" w:lineRule="auto"/>
        <w:ind w:left="851" w:hanging="425"/>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popełnienia czynów wskazanych w ustawie z dnia 16 kwietnia 1993 roku o zwalczaniu nieuczciwej konkurencji (Dz. U. z 20</w:t>
      </w:r>
      <w:r w:rsidR="00206D84">
        <w:rPr>
          <w:rFonts w:ascii="Arial" w:eastAsia="Times New Roman" w:hAnsi="Arial" w:cs="Arial"/>
          <w:sz w:val="20"/>
          <w:szCs w:val="20"/>
          <w:lang w:eastAsia="pl-PL"/>
        </w:rPr>
        <w:t>1</w:t>
      </w:r>
      <w:r w:rsidR="00B1430B">
        <w:rPr>
          <w:rFonts w:ascii="Arial" w:eastAsia="Times New Roman" w:hAnsi="Arial" w:cs="Arial"/>
          <w:sz w:val="20"/>
          <w:szCs w:val="20"/>
          <w:lang w:eastAsia="pl-PL"/>
        </w:rPr>
        <w:t>9</w:t>
      </w:r>
      <w:r w:rsidRPr="001E216D">
        <w:rPr>
          <w:rFonts w:ascii="Arial" w:eastAsia="Times New Roman" w:hAnsi="Arial" w:cs="Arial"/>
          <w:sz w:val="20"/>
          <w:szCs w:val="20"/>
          <w:lang w:eastAsia="pl-PL"/>
        </w:rPr>
        <w:t xml:space="preserve"> r., poz. </w:t>
      </w:r>
      <w:r w:rsidR="00B1430B">
        <w:rPr>
          <w:rFonts w:ascii="Arial" w:eastAsia="Times New Roman" w:hAnsi="Arial" w:cs="Arial"/>
          <w:sz w:val="20"/>
          <w:szCs w:val="20"/>
          <w:lang w:eastAsia="pl-PL"/>
        </w:rPr>
        <w:t>1010</w:t>
      </w:r>
      <w:r w:rsidRPr="001E216D">
        <w:rPr>
          <w:rFonts w:ascii="Arial" w:eastAsia="Times New Roman" w:hAnsi="Arial" w:cs="Arial"/>
          <w:sz w:val="20"/>
          <w:szCs w:val="20"/>
          <w:lang w:eastAsia="pl-PL"/>
        </w:rPr>
        <w:t>).</w:t>
      </w:r>
    </w:p>
    <w:p w14:paraId="73EE4B7A" w14:textId="77777777" w:rsidR="00213C8C" w:rsidRPr="00D9749B" w:rsidRDefault="001E216D" w:rsidP="00173A39">
      <w:pPr>
        <w:widowControl w:val="0"/>
        <w:numPr>
          <w:ilvl w:val="0"/>
          <w:numId w:val="46"/>
        </w:numPr>
        <w:tabs>
          <w:tab w:val="left" w:pos="426"/>
        </w:tabs>
        <w:spacing w:after="0" w:line="239" w:lineRule="auto"/>
        <w:ind w:left="426" w:hanging="426"/>
        <w:jc w:val="both"/>
        <w:rPr>
          <w:rFonts w:ascii="Arial" w:eastAsia="Times New Roman" w:hAnsi="Arial" w:cs="Arial"/>
          <w:sz w:val="20"/>
          <w:szCs w:val="20"/>
          <w:lang w:eastAsia="pl-PL"/>
        </w:rPr>
      </w:pPr>
      <w:r w:rsidRPr="001E216D">
        <w:rPr>
          <w:rFonts w:ascii="Arial" w:eastAsia="Times New Roman" w:hAnsi="Arial" w:cs="Arial"/>
          <w:sz w:val="20"/>
          <w:szCs w:val="20"/>
          <w:lang w:eastAsia="pl-PL"/>
        </w:rPr>
        <w:t xml:space="preserve">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w:t>
      </w:r>
      <w:r w:rsidR="00624048">
        <w:rPr>
          <w:rFonts w:ascii="Arial" w:eastAsia="Times New Roman" w:hAnsi="Arial" w:cs="Arial"/>
          <w:sz w:val="20"/>
          <w:szCs w:val="20"/>
          <w:lang w:eastAsia="pl-PL"/>
        </w:rPr>
        <w:t>U</w:t>
      </w:r>
      <w:r w:rsidRPr="001E216D">
        <w:rPr>
          <w:rFonts w:ascii="Arial" w:eastAsia="Times New Roman" w:hAnsi="Arial" w:cs="Arial"/>
          <w:sz w:val="20"/>
          <w:szCs w:val="20"/>
          <w:lang w:eastAsia="pl-PL"/>
        </w:rPr>
        <w:t>mową.</w:t>
      </w:r>
    </w:p>
    <w:p w14:paraId="17D286ED" w14:textId="6F224034" w:rsidR="001E216D" w:rsidRPr="001E216D" w:rsidRDefault="001E216D" w:rsidP="001E216D">
      <w:pPr>
        <w:spacing w:after="0" w:line="240" w:lineRule="auto"/>
        <w:jc w:val="center"/>
        <w:rPr>
          <w:rFonts w:ascii="Arial" w:eastAsia="Times New Roman" w:hAnsi="Arial" w:cs="Arial"/>
          <w:b/>
          <w:noProof/>
          <w:sz w:val="20"/>
          <w:szCs w:val="20"/>
          <w:lang w:eastAsia="pl-PL"/>
        </w:rPr>
      </w:pPr>
      <w:r w:rsidRPr="001E216D">
        <w:rPr>
          <w:rFonts w:ascii="Arial" w:eastAsia="Times New Roman" w:hAnsi="Arial" w:cs="Arial"/>
          <w:b/>
          <w:noProof/>
          <w:sz w:val="20"/>
          <w:szCs w:val="20"/>
          <w:lang w:eastAsia="pl-PL"/>
        </w:rPr>
        <w:t>§ 1</w:t>
      </w:r>
      <w:r w:rsidR="00C41D62">
        <w:rPr>
          <w:rFonts w:ascii="Arial" w:eastAsia="Times New Roman" w:hAnsi="Arial" w:cs="Arial"/>
          <w:b/>
          <w:noProof/>
          <w:sz w:val="20"/>
          <w:szCs w:val="20"/>
          <w:lang w:eastAsia="pl-PL"/>
        </w:rPr>
        <w:t>6</w:t>
      </w:r>
    </w:p>
    <w:p w14:paraId="028EF277" w14:textId="77777777" w:rsidR="00C34EF7" w:rsidRPr="00C34EF7" w:rsidRDefault="001E216D" w:rsidP="008F2BF7">
      <w:pPr>
        <w:spacing w:after="0" w:line="240" w:lineRule="auto"/>
        <w:jc w:val="center"/>
        <w:rPr>
          <w:rFonts w:ascii="Arial" w:eastAsia="Times New Roman" w:hAnsi="Arial" w:cs="Arial"/>
          <w:b/>
          <w:bCs/>
          <w:i/>
          <w:iCs/>
          <w:sz w:val="20"/>
          <w:szCs w:val="20"/>
          <w:lang w:eastAsia="pl-PL"/>
        </w:rPr>
      </w:pPr>
      <w:r w:rsidRPr="001E216D">
        <w:rPr>
          <w:rFonts w:ascii="Arial" w:eastAsia="Times New Roman" w:hAnsi="Arial" w:cs="Arial"/>
          <w:b/>
          <w:bCs/>
          <w:sz w:val="20"/>
          <w:szCs w:val="20"/>
          <w:u w:val="single"/>
          <w:lang w:eastAsia="pl-PL"/>
        </w:rPr>
        <w:t>Badania kontrolne (audyt)</w:t>
      </w:r>
      <w:r w:rsidRPr="001E216D">
        <w:rPr>
          <w:rFonts w:ascii="Arial" w:eastAsia="Times New Roman" w:hAnsi="Arial" w:cs="Arial"/>
          <w:b/>
          <w:bCs/>
          <w:sz w:val="20"/>
          <w:szCs w:val="20"/>
          <w:lang w:eastAsia="pl-PL"/>
        </w:rPr>
        <w:t>  </w:t>
      </w:r>
      <w:r w:rsidRPr="001E216D">
        <w:rPr>
          <w:rFonts w:ascii="Arial" w:eastAsia="Times New Roman" w:hAnsi="Arial" w:cs="Arial"/>
          <w:b/>
          <w:bCs/>
          <w:i/>
          <w:iCs/>
          <w:sz w:val="20"/>
          <w:szCs w:val="20"/>
          <w:lang w:eastAsia="pl-PL"/>
        </w:rPr>
        <w:t xml:space="preserve"> </w:t>
      </w:r>
    </w:p>
    <w:p w14:paraId="40F873D5" w14:textId="77777777" w:rsidR="00C34EF7" w:rsidRPr="007F1296" w:rsidRDefault="00C34EF7" w:rsidP="00173A39">
      <w:pPr>
        <w:numPr>
          <w:ilvl w:val="0"/>
          <w:numId w:val="45"/>
        </w:numPr>
        <w:tabs>
          <w:tab w:val="num" w:pos="1276"/>
        </w:tabs>
        <w:spacing w:after="0" w:line="240" w:lineRule="auto"/>
        <w:ind w:left="426" w:hanging="426"/>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W trakcie wykonywania Umowy Zamawiający zastrzega sobie prawo do audytu, przez </w:t>
      </w:r>
      <w:r w:rsidR="00CA3EC0">
        <w:rPr>
          <w:rFonts w:ascii="Arial" w:eastAsia="Times New Roman" w:hAnsi="Arial" w:cs="Arial"/>
          <w:sz w:val="20"/>
          <w:szCs w:val="20"/>
          <w:lang w:eastAsia="pl-PL"/>
        </w:rPr>
        <w:br/>
      </w:r>
      <w:r w:rsidRPr="007F1296">
        <w:rPr>
          <w:rFonts w:ascii="Arial" w:eastAsia="Times New Roman" w:hAnsi="Arial" w:cs="Arial"/>
          <w:sz w:val="20"/>
          <w:szCs w:val="20"/>
          <w:lang w:eastAsia="pl-PL"/>
        </w:rPr>
        <w:t>jego upoważnionych przedstawicieli. Wykonawca jest zobowiązany poddać się audytowi w terminie</w:t>
      </w:r>
      <w:r w:rsidR="00500E92">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7F1296">
        <w:rPr>
          <w:rFonts w:ascii="Arial" w:eastAsia="Times New Roman" w:hAnsi="Arial" w:cs="Arial"/>
          <w:sz w:val="20"/>
          <w:szCs w:val="20"/>
          <w:lang w:eastAsia="pl-PL"/>
        </w:rPr>
        <w:t>i zakresie wskazanym przez Zamawiającego. Audyt może dotyczyć  w szczególności:</w:t>
      </w:r>
    </w:p>
    <w:p w14:paraId="1680797E"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warunków techniczno-organizacyjnych oraz zgodności procesu realizacji Umowy</w:t>
      </w:r>
      <w:r w:rsidR="0089190E">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z zapisami umownymi,</w:t>
      </w:r>
    </w:p>
    <w:p w14:paraId="59C18959"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kwalifikacji i uprawnień pracowników w zakresie zgodności z wymaganiami Zamawiającego,</w:t>
      </w:r>
    </w:p>
    <w:p w14:paraId="70BF0C79"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przestrzegania przepisów powszechnie obowiązujących oraz wewnętrznych uregulowań Zamawiającego w zakresie ochrony środowiska i BHP,</w:t>
      </w:r>
    </w:p>
    <w:p w14:paraId="6C4E626F"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przestrzegania przepisów powszechnie obowiązujących oraz wewnętrznych uregulowań Zamawiającego w zakresie dyscypliny i czasu pracy,</w:t>
      </w:r>
    </w:p>
    <w:p w14:paraId="16232C7F"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zgodności realizacji Umowy z jej postanowieniami,</w:t>
      </w:r>
    </w:p>
    <w:p w14:paraId="5E6EB477"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posiadania przez Wykonawcę wymaganych </w:t>
      </w:r>
      <w:proofErr w:type="spellStart"/>
      <w:r w:rsidRPr="00C34EF7">
        <w:rPr>
          <w:rFonts w:ascii="Arial" w:eastAsia="Times New Roman" w:hAnsi="Arial" w:cs="Arial"/>
          <w:sz w:val="20"/>
          <w:szCs w:val="20"/>
          <w:lang w:eastAsia="pl-PL"/>
        </w:rPr>
        <w:t>dopuszczeń</w:t>
      </w:r>
      <w:proofErr w:type="spellEnd"/>
      <w:r w:rsidRPr="00C34EF7">
        <w:rPr>
          <w:rFonts w:ascii="Arial" w:eastAsia="Times New Roman" w:hAnsi="Arial" w:cs="Arial"/>
          <w:sz w:val="20"/>
          <w:szCs w:val="20"/>
          <w:lang w:eastAsia="pl-PL"/>
        </w:rPr>
        <w:t>.</w:t>
      </w:r>
    </w:p>
    <w:p w14:paraId="580E1923" w14:textId="77777777" w:rsidR="00C34EF7" w:rsidRPr="00C34EF7"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Czas trwania audytu może wynieść od 1 do 5 dni roboczych. </w:t>
      </w:r>
    </w:p>
    <w:p w14:paraId="2FE740BD" w14:textId="77777777" w:rsidR="00C34EF7" w:rsidRPr="00C34EF7"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Zasady ustalenia terminu przeprowadzenia audytu:</w:t>
      </w:r>
    </w:p>
    <w:p w14:paraId="55AB5126"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Zamawiający powiadomi Wykonawcę o przewidywanym terminie przeprowadzenia audytu</w:t>
      </w:r>
      <w:r w:rsidR="0089190E">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z wyprzedzeniem 14 dni kalendarzowych w stosunku do daty jego rozpoczęcia;</w:t>
      </w:r>
    </w:p>
    <w:p w14:paraId="28550B61"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Powiadomienie o audycie winno zawierać:</w:t>
      </w:r>
    </w:p>
    <w:p w14:paraId="61A24348"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wskazanie zakresu audytu,</w:t>
      </w:r>
    </w:p>
    <w:p w14:paraId="28FC0018"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proponowany termin rozpoczęcia i zakończenia audytu,</w:t>
      </w:r>
    </w:p>
    <w:p w14:paraId="669C5183"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inne informacje (np. miejsce audytu);</w:t>
      </w:r>
    </w:p>
    <w:p w14:paraId="15F002A8"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33A2A85F"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w przypadku wniesienia przez Wykonawcę uwag Zamawiający w terminie do 7 dni roboczych </w:t>
      </w:r>
      <w:r w:rsidR="00364288">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od otrzymania uwag ustosunkuje się do tych uwag poprzez:</w:t>
      </w:r>
    </w:p>
    <w:p w14:paraId="022206FA"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uwzględnienie ich albo</w:t>
      </w:r>
    </w:p>
    <w:p w14:paraId="6E725CB7"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 xml:space="preserve">  poprzez uzasadnienie odmowy ich uwzględnienia;</w:t>
      </w:r>
    </w:p>
    <w:p w14:paraId="345BC5A8" w14:textId="77777777" w:rsidR="00C34EF7" w:rsidRPr="00C34EF7" w:rsidRDefault="00C34EF7" w:rsidP="00173A39">
      <w:pPr>
        <w:numPr>
          <w:ilvl w:val="3"/>
          <w:numId w:val="45"/>
        </w:numPr>
        <w:spacing w:after="0" w:line="240" w:lineRule="auto"/>
        <w:ind w:left="851"/>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Termin przeprowadzenia audytu uznaje się za ustalony jeżeli:</w:t>
      </w:r>
    </w:p>
    <w:p w14:paraId="3FBA7B19"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Wykonawca w terminie określonym w pkt. 3) nie wniesie uwag do otrzymanego powiadomienia;</w:t>
      </w:r>
    </w:p>
    <w:p w14:paraId="70114958"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ab/>
        <w:t>Zamawiający uwzględni uwagi wniesione przez Wykonawcę do powiadomienia – obowiązuje termin zaproponowany przez Wykonawcę lub termin wskazany przez Zamawiającego</w:t>
      </w:r>
      <w:r>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z uwzględnieniem uwag wniesionych przez wykonawcę;</w:t>
      </w:r>
    </w:p>
    <w:p w14:paraId="623797F3" w14:textId="77777777" w:rsidR="00C34EF7" w:rsidRPr="00C34EF7" w:rsidRDefault="00C34EF7" w:rsidP="004620ED">
      <w:pPr>
        <w:spacing w:after="0" w:line="240" w:lineRule="auto"/>
        <w:ind w:left="851" w:hanging="142"/>
        <w:contextualSpacing/>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t>
      </w:r>
      <w:r w:rsidRPr="00C34EF7">
        <w:rPr>
          <w:rFonts w:ascii="Arial" w:eastAsia="Times New Roman" w:hAnsi="Arial" w:cs="Arial"/>
          <w:sz w:val="20"/>
          <w:szCs w:val="20"/>
          <w:lang w:eastAsia="pl-PL"/>
        </w:rPr>
        <w:tab/>
        <w:t>Zamawiający odmówi uznania wniesionych przez Wykonawcę uwag- obowiązuje wówczas termin wstępnie wyznaczony w powiadomieniu.</w:t>
      </w:r>
    </w:p>
    <w:p w14:paraId="09CD1D2C" w14:textId="77777777" w:rsidR="00C34EF7" w:rsidRPr="00C34EF7" w:rsidRDefault="00C34EF7" w:rsidP="00173A39">
      <w:pPr>
        <w:numPr>
          <w:ilvl w:val="3"/>
          <w:numId w:val="45"/>
        </w:numPr>
        <w:spacing w:after="0" w:line="240" w:lineRule="auto"/>
        <w:ind w:left="426" w:hanging="142"/>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w przypadku wystąpienia utrudnień w rozpoczęciu/ przeprowadzeniu/ zakończeniu audytu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 xml:space="preserve">z przyczyn leżących po stronie Wykonawcy, Zamawiający wezwie Wykonawcę do umożliwienia rozpoczęcia wykonania/ dalszego wykonywania audytu w wyznaczonym terminie nie dłuższym niż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 xml:space="preserve">5 dni roboczych. Po upływie tego terminu Zamawiający jest uprawniony do naliczenia kary umownej </w:t>
      </w:r>
      <w:r w:rsidR="009257D4">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w wysokości 0,1 % łącznego wynagrodzenia umownego netto za każdy rozpoczęty dzień, w którym niemożliwe było rozpoczęcie/ prowadzenie/ zakończenie audytu z przyczyn leżących po stronie Wykonawcy.</w:t>
      </w:r>
      <w:r>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W przypadku ponownego występowania utrudnień </w:t>
      </w:r>
      <w:r>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w prowadzeniu audytu z przyczyn leżących po stronie Wykonawcy Zamawiający jest uprawniony do naliczania kar umownych bez uprzedniego wezwania, o którym mowa w zdaniu poprzedzającym.</w:t>
      </w:r>
      <w:r w:rsidR="00A47CAD">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W przypadku wystąpienia opóźnienia w rozpoczęciu/ przeprowadzeniu/ zakończeniu audytu z przyczyn leżących po stronie Wykonawcy, przekraczającego łącznie 7 dni roboczych Zamawiający może odstąpić od </w:t>
      </w:r>
      <w:r w:rsidR="000569A5">
        <w:rPr>
          <w:rFonts w:ascii="Arial" w:eastAsia="Times New Roman" w:hAnsi="Arial" w:cs="Arial"/>
          <w:sz w:val="20"/>
          <w:szCs w:val="20"/>
          <w:lang w:eastAsia="pl-PL"/>
        </w:rPr>
        <w:t>U</w:t>
      </w:r>
      <w:r w:rsidRPr="00C34EF7">
        <w:rPr>
          <w:rFonts w:ascii="Arial" w:eastAsia="Times New Roman" w:hAnsi="Arial" w:cs="Arial"/>
          <w:sz w:val="20"/>
          <w:szCs w:val="20"/>
          <w:lang w:eastAsia="pl-PL"/>
        </w:rPr>
        <w:t xml:space="preserve">mowy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 xml:space="preserve">w terminie 45 dni kalendarzowych </w:t>
      </w:r>
      <w:r w:rsidR="00FF7B0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od wystąpienia ww. opóźnienia. Skutek złożonego oświadczenia </w:t>
      </w:r>
      <w:r w:rsidR="00025C9C">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o odstąpieniu następuje na przyszłość. Z chwilą otrzymania oświadczenia o odstąpieniu Wykonawca jest zobowiązany </w:t>
      </w:r>
      <w:r w:rsidR="00FF7B07">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do zaprzestania wykonywania dostaw albo robót budowlanych/ świadczenia usług </w:t>
      </w:r>
      <w:r w:rsidR="009257D4">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i niezwłocznego sporządzenia przy udziale przedstawiciela Zamawiającego ewidencji wykonanych prac w celu rozliczenia wykonanej części </w:t>
      </w:r>
      <w:r w:rsidR="000569A5">
        <w:rPr>
          <w:rFonts w:ascii="Arial" w:eastAsia="Times New Roman" w:hAnsi="Arial" w:cs="Arial"/>
          <w:sz w:val="20"/>
          <w:szCs w:val="20"/>
          <w:lang w:eastAsia="pl-PL"/>
        </w:rPr>
        <w:t>U</w:t>
      </w:r>
      <w:r w:rsidRPr="00C34EF7">
        <w:rPr>
          <w:rFonts w:ascii="Arial" w:eastAsia="Times New Roman" w:hAnsi="Arial" w:cs="Arial"/>
          <w:sz w:val="20"/>
          <w:szCs w:val="20"/>
          <w:lang w:eastAsia="pl-PL"/>
        </w:rPr>
        <w:t xml:space="preserve">mowy. Wykonawca otrzyma jedynie wynagrodzenie </w:t>
      </w:r>
      <w:r w:rsidR="009257D4">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za prawidłowo wykonane roboty/usługi/ dostawy. Odstąpienie od </w:t>
      </w:r>
      <w:r w:rsidR="000569A5">
        <w:rPr>
          <w:rFonts w:ascii="Arial" w:eastAsia="Times New Roman" w:hAnsi="Arial" w:cs="Arial"/>
          <w:sz w:val="20"/>
          <w:szCs w:val="20"/>
          <w:lang w:eastAsia="pl-PL"/>
        </w:rPr>
        <w:t>U</w:t>
      </w:r>
      <w:r w:rsidRPr="00C34EF7">
        <w:rPr>
          <w:rFonts w:ascii="Arial" w:eastAsia="Times New Roman" w:hAnsi="Arial" w:cs="Arial"/>
          <w:sz w:val="20"/>
          <w:szCs w:val="20"/>
          <w:lang w:eastAsia="pl-PL"/>
        </w:rPr>
        <w:t xml:space="preserve">mowy nie wyłącza realizacji uprawnień wynikających </w:t>
      </w:r>
      <w:r>
        <w:rPr>
          <w:rFonts w:ascii="Arial" w:eastAsia="Times New Roman" w:hAnsi="Arial" w:cs="Arial"/>
          <w:sz w:val="20"/>
          <w:szCs w:val="20"/>
          <w:lang w:eastAsia="pl-PL"/>
        </w:rPr>
        <w:t xml:space="preserve"> </w:t>
      </w:r>
      <w:r w:rsidRPr="00C34EF7">
        <w:rPr>
          <w:rFonts w:ascii="Arial" w:eastAsia="Times New Roman" w:hAnsi="Arial" w:cs="Arial"/>
          <w:sz w:val="20"/>
          <w:szCs w:val="20"/>
          <w:lang w:eastAsia="pl-PL"/>
        </w:rPr>
        <w:t xml:space="preserve"> z wykonanej części Umowy,  w szczególności wynikających z gwarancji lub </w:t>
      </w:r>
      <w:r w:rsidRPr="00C34EF7">
        <w:rPr>
          <w:rFonts w:ascii="Arial" w:eastAsia="Times New Roman" w:hAnsi="Arial" w:cs="Arial"/>
          <w:sz w:val="20"/>
          <w:szCs w:val="20"/>
          <w:lang w:eastAsia="pl-PL"/>
        </w:rPr>
        <w:lastRenderedPageBreak/>
        <w:t xml:space="preserve">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1CE4D6EF" w14:textId="77777777" w:rsidR="00C34EF7" w:rsidRPr="00C34EF7"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12166046" w14:textId="77777777" w:rsidR="00C34EF7" w:rsidRPr="00C34EF7"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Cena określona w Umowie zawiera wszelkie koszty związane z przeprowadzeniem audytu.</w:t>
      </w:r>
    </w:p>
    <w:p w14:paraId="7F7821E9" w14:textId="77777777" w:rsidR="00C34EF7" w:rsidRPr="00C34EF7"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Wyniki audytu zostaną przekazane Wykonawcy.</w:t>
      </w:r>
    </w:p>
    <w:p w14:paraId="3EB9E899" w14:textId="77777777" w:rsidR="00213C8C" w:rsidRPr="00D9749B" w:rsidRDefault="00C34EF7" w:rsidP="00173A39">
      <w:pPr>
        <w:numPr>
          <w:ilvl w:val="0"/>
          <w:numId w:val="45"/>
        </w:numPr>
        <w:tabs>
          <w:tab w:val="num" w:pos="1276"/>
        </w:tabs>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7D1D0048" w14:textId="5097240D" w:rsidR="001E216D" w:rsidRPr="001E216D" w:rsidRDefault="001E216D" w:rsidP="001E216D">
      <w:pPr>
        <w:spacing w:after="0" w:line="240" w:lineRule="auto"/>
        <w:jc w:val="center"/>
        <w:rPr>
          <w:rFonts w:ascii="Arial" w:eastAsia="Times New Roman" w:hAnsi="Arial" w:cs="Arial"/>
          <w:b/>
          <w:sz w:val="20"/>
          <w:szCs w:val="20"/>
          <w:lang w:eastAsia="pl-PL"/>
        </w:rPr>
      </w:pPr>
      <w:r w:rsidRPr="001E216D">
        <w:rPr>
          <w:rFonts w:ascii="Arial" w:eastAsia="Times New Roman" w:hAnsi="Arial" w:cs="Arial"/>
          <w:b/>
          <w:sz w:val="20"/>
          <w:szCs w:val="20"/>
          <w:lang w:eastAsia="pl-PL"/>
        </w:rPr>
        <w:t>§ 1</w:t>
      </w:r>
      <w:r w:rsidR="00C41D62">
        <w:rPr>
          <w:rFonts w:ascii="Arial" w:eastAsia="Times New Roman" w:hAnsi="Arial" w:cs="Arial"/>
          <w:b/>
          <w:sz w:val="20"/>
          <w:szCs w:val="20"/>
          <w:lang w:eastAsia="pl-PL"/>
        </w:rPr>
        <w:t>7</w:t>
      </w:r>
      <w:r w:rsidRPr="001E216D">
        <w:rPr>
          <w:rFonts w:ascii="Arial" w:eastAsia="Times New Roman" w:hAnsi="Arial" w:cs="Arial"/>
          <w:b/>
          <w:sz w:val="20"/>
          <w:szCs w:val="20"/>
          <w:lang w:eastAsia="pl-PL"/>
        </w:rPr>
        <w:t xml:space="preserve"> </w:t>
      </w:r>
    </w:p>
    <w:p w14:paraId="5CA0CE07" w14:textId="77777777" w:rsidR="001E216D" w:rsidRPr="00C34EF7" w:rsidRDefault="001E216D" w:rsidP="001E216D">
      <w:pPr>
        <w:spacing w:after="0" w:line="240" w:lineRule="auto"/>
        <w:jc w:val="center"/>
        <w:rPr>
          <w:rFonts w:ascii="Arial" w:eastAsia="Times New Roman" w:hAnsi="Arial" w:cs="Arial"/>
          <w:b/>
          <w:sz w:val="20"/>
          <w:szCs w:val="20"/>
          <w:u w:val="single"/>
          <w:lang w:eastAsia="pl-PL"/>
        </w:rPr>
      </w:pPr>
      <w:r w:rsidRPr="00C34EF7">
        <w:rPr>
          <w:rFonts w:ascii="Arial" w:eastAsia="Times New Roman" w:hAnsi="Arial" w:cs="Arial"/>
          <w:b/>
          <w:sz w:val="20"/>
          <w:szCs w:val="20"/>
          <w:u w:val="single"/>
          <w:lang w:eastAsia="pl-PL"/>
        </w:rPr>
        <w:t>Postanowienia końcowe</w:t>
      </w:r>
    </w:p>
    <w:p w14:paraId="200CD6C2" w14:textId="77777777" w:rsidR="00C34EF7" w:rsidRPr="00C34EF7" w:rsidRDefault="00C34EF7" w:rsidP="00173A39">
      <w:pPr>
        <w:numPr>
          <w:ilvl w:val="0"/>
          <w:numId w:val="49"/>
        </w:numPr>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27979FC1" w14:textId="77777777" w:rsidR="00C34EF7" w:rsidRPr="00C34EF7" w:rsidRDefault="00C34EF7" w:rsidP="00173A39">
      <w:pPr>
        <w:numPr>
          <w:ilvl w:val="0"/>
          <w:numId w:val="49"/>
        </w:numPr>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Wykonawca oświadcza, że pod rygorem natychmiastowego odstąpienia przez Zamawiającego</w:t>
      </w:r>
      <w:r w:rsidR="00500E92">
        <w:rPr>
          <w:rFonts w:ascii="Arial" w:eastAsia="Times New Roman" w:hAnsi="Arial" w:cs="Arial"/>
          <w:sz w:val="20"/>
          <w:szCs w:val="20"/>
          <w:lang w:eastAsia="pl-PL"/>
        </w:rPr>
        <w:t xml:space="preserve">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7ED86954" w14:textId="77777777" w:rsidR="00C34EF7" w:rsidRPr="00C34EF7" w:rsidRDefault="00C34EF7" w:rsidP="00173A39">
      <w:pPr>
        <w:numPr>
          <w:ilvl w:val="0"/>
          <w:numId w:val="49"/>
        </w:numPr>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W sprawach nieuregulowanych niniejszą Umową mają zastosowanie odpowiednio przepisy Kodeksu Cywilnego i innych ustaw obowiązujących w tym zakresie.</w:t>
      </w:r>
    </w:p>
    <w:p w14:paraId="4F4DC0E3" w14:textId="77777777" w:rsidR="00C34EF7" w:rsidRPr="00C34EF7" w:rsidRDefault="00C34EF7" w:rsidP="00173A39">
      <w:pPr>
        <w:numPr>
          <w:ilvl w:val="0"/>
          <w:numId w:val="49"/>
        </w:numPr>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 xml:space="preserve">Wszelkie zmiany i uzupełnienia Umowy wymagają formy pisemnej w postaci aneksu do </w:t>
      </w:r>
      <w:r w:rsidR="00CF3E27">
        <w:rPr>
          <w:rFonts w:ascii="Arial" w:eastAsia="Times New Roman" w:hAnsi="Arial" w:cs="Arial"/>
          <w:sz w:val="20"/>
          <w:szCs w:val="20"/>
          <w:lang w:eastAsia="pl-PL"/>
        </w:rPr>
        <w:t>U</w:t>
      </w:r>
      <w:r w:rsidRPr="00C34EF7">
        <w:rPr>
          <w:rFonts w:ascii="Arial" w:eastAsia="Times New Roman" w:hAnsi="Arial" w:cs="Arial"/>
          <w:sz w:val="20"/>
          <w:szCs w:val="20"/>
          <w:lang w:eastAsia="pl-PL"/>
        </w:rPr>
        <w:t>mowy, pod rygorem nieważności.</w:t>
      </w:r>
    </w:p>
    <w:p w14:paraId="74EDAA97" w14:textId="77777777" w:rsidR="00C34EF7" w:rsidRPr="00C34EF7" w:rsidRDefault="00C34EF7" w:rsidP="00173A39">
      <w:pPr>
        <w:numPr>
          <w:ilvl w:val="0"/>
          <w:numId w:val="49"/>
        </w:numPr>
        <w:spacing w:after="0" w:line="240" w:lineRule="auto"/>
        <w:jc w:val="both"/>
        <w:rPr>
          <w:rFonts w:ascii="Arial" w:eastAsia="Times New Roman" w:hAnsi="Arial" w:cs="Arial"/>
          <w:sz w:val="20"/>
          <w:szCs w:val="20"/>
          <w:lang w:eastAsia="pl-PL"/>
        </w:rPr>
      </w:pPr>
      <w:r w:rsidRPr="00C34EF7">
        <w:rPr>
          <w:rFonts w:ascii="Arial" w:eastAsia="Times New Roman" w:hAnsi="Arial" w:cs="Arial"/>
          <w:sz w:val="20"/>
          <w:szCs w:val="20"/>
          <w:lang w:eastAsia="pl-PL"/>
        </w:rPr>
        <w:t>Ewentualne sprawy sporne, mogące wyniknąć na tle realizacji niniejszej Umowy Strony zobowiązują się rozstrzygać polubownie w dr</w:t>
      </w:r>
      <w:r>
        <w:rPr>
          <w:rFonts w:ascii="Arial" w:eastAsia="Times New Roman" w:hAnsi="Arial" w:cs="Arial"/>
          <w:sz w:val="20"/>
          <w:szCs w:val="20"/>
          <w:lang w:eastAsia="pl-PL"/>
        </w:rPr>
        <w:t xml:space="preserve">odze negocjacji bezpośrednich. </w:t>
      </w:r>
      <w:r w:rsidRPr="00C34EF7">
        <w:rPr>
          <w:rFonts w:ascii="Arial" w:eastAsia="Times New Roman" w:hAnsi="Arial" w:cs="Arial"/>
          <w:sz w:val="20"/>
          <w:szCs w:val="20"/>
          <w:lang w:eastAsia="pl-PL"/>
        </w:rPr>
        <w:t xml:space="preserve">W przypadku braku możliwości polubownego rozwiązania sporu w terminie 14 dni od momentu pisemnego zgłoszenia sporu przez jedną ze stron,  spór poddany będzie do rozstrzygnięcia przez sąd właściwy rzeczowo i miejscowo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dla Zamawiającego.</w:t>
      </w:r>
    </w:p>
    <w:p w14:paraId="5CB652CC" w14:textId="77777777" w:rsidR="001E216D" w:rsidRPr="00A92D6E" w:rsidRDefault="00C34EF7" w:rsidP="00173A39">
      <w:pPr>
        <w:numPr>
          <w:ilvl w:val="0"/>
          <w:numId w:val="49"/>
        </w:numPr>
        <w:spacing w:after="0" w:line="240" w:lineRule="auto"/>
        <w:jc w:val="both"/>
        <w:rPr>
          <w:rFonts w:ascii="Times New Roman" w:eastAsia="Times New Roman" w:hAnsi="Times New Roman" w:cs="Times New Roman"/>
          <w:sz w:val="20"/>
          <w:szCs w:val="20"/>
          <w:lang w:eastAsia="pl-PL"/>
        </w:rPr>
      </w:pPr>
      <w:r w:rsidRPr="00C34EF7">
        <w:rPr>
          <w:rFonts w:ascii="Arial" w:eastAsia="Times New Roman" w:hAnsi="Arial" w:cs="Arial"/>
          <w:sz w:val="20"/>
          <w:szCs w:val="20"/>
          <w:lang w:eastAsia="pl-PL"/>
        </w:rPr>
        <w:t xml:space="preserve">Umowę sporządzono w dwóch jednobrzmiących egzemplarzach, po jednym egzemplarzu dla każdej </w:t>
      </w:r>
      <w:r w:rsidR="00CA3EC0">
        <w:rPr>
          <w:rFonts w:ascii="Arial" w:eastAsia="Times New Roman" w:hAnsi="Arial" w:cs="Arial"/>
          <w:sz w:val="20"/>
          <w:szCs w:val="20"/>
          <w:lang w:eastAsia="pl-PL"/>
        </w:rPr>
        <w:br/>
      </w:r>
      <w:r w:rsidRPr="00C34EF7">
        <w:rPr>
          <w:rFonts w:ascii="Arial" w:eastAsia="Times New Roman" w:hAnsi="Arial" w:cs="Arial"/>
          <w:sz w:val="20"/>
          <w:szCs w:val="20"/>
          <w:lang w:eastAsia="pl-PL"/>
        </w:rPr>
        <w:t>ze Stron.</w:t>
      </w:r>
    </w:p>
    <w:p w14:paraId="59934455" w14:textId="77777777" w:rsidR="00A92D6E" w:rsidRPr="00B029D4" w:rsidRDefault="00A92D6E" w:rsidP="00A92D6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01B1641F" w14:textId="77777777" w:rsidR="001E216D" w:rsidRPr="001E216D" w:rsidRDefault="001E216D" w:rsidP="001E216D">
      <w:pPr>
        <w:spacing w:after="0" w:line="240" w:lineRule="auto"/>
        <w:ind w:left="357" w:hanging="357"/>
        <w:jc w:val="both"/>
        <w:rPr>
          <w:rFonts w:ascii="Arial" w:eastAsia="Times New Roman" w:hAnsi="Arial" w:cs="Arial"/>
          <w:sz w:val="20"/>
          <w:szCs w:val="20"/>
          <w:u w:val="single"/>
          <w:lang w:eastAsia="pl-PL"/>
        </w:rPr>
      </w:pPr>
      <w:r w:rsidRPr="001E216D">
        <w:rPr>
          <w:rFonts w:ascii="Arial" w:eastAsia="Times New Roman" w:hAnsi="Arial" w:cs="Arial"/>
          <w:sz w:val="20"/>
          <w:szCs w:val="20"/>
          <w:u w:val="single"/>
          <w:lang w:eastAsia="pl-PL"/>
        </w:rPr>
        <w:t xml:space="preserve">Załączniki do </w:t>
      </w:r>
      <w:r w:rsidR="00186ECE">
        <w:rPr>
          <w:rFonts w:ascii="Arial" w:eastAsia="Times New Roman" w:hAnsi="Arial" w:cs="Arial"/>
          <w:sz w:val="20"/>
          <w:szCs w:val="20"/>
          <w:u w:val="single"/>
          <w:lang w:eastAsia="pl-PL"/>
        </w:rPr>
        <w:t>U</w:t>
      </w:r>
      <w:r w:rsidRPr="001E216D">
        <w:rPr>
          <w:rFonts w:ascii="Arial" w:eastAsia="Times New Roman" w:hAnsi="Arial" w:cs="Arial"/>
          <w:sz w:val="20"/>
          <w:szCs w:val="20"/>
          <w:u w:val="single"/>
          <w:lang w:eastAsia="pl-PL"/>
        </w:rPr>
        <w:t>mowy:</w:t>
      </w:r>
    </w:p>
    <w:p w14:paraId="0D5ABAAD" w14:textId="77777777" w:rsidR="001E216D" w:rsidRPr="001E216D" w:rsidRDefault="00C0316A" w:rsidP="00173A39">
      <w:pPr>
        <w:numPr>
          <w:ilvl w:val="0"/>
          <w:numId w:val="42"/>
        </w:numPr>
        <w:tabs>
          <w:tab w:val="num" w:pos="1620"/>
        </w:tabs>
        <w:spacing w:after="0" w:line="240" w:lineRule="auto"/>
        <w:ind w:hanging="14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34EF7">
        <w:rPr>
          <w:rFonts w:ascii="Arial" w:eastAsia="Times New Roman" w:hAnsi="Arial" w:cs="Arial"/>
          <w:sz w:val="20"/>
          <w:szCs w:val="20"/>
          <w:lang w:eastAsia="pl-PL"/>
        </w:rPr>
        <w:t>Zakres rzeczowy przedmiotu zamówienia</w:t>
      </w:r>
      <w:r w:rsidR="0098624D">
        <w:rPr>
          <w:rFonts w:ascii="Arial" w:eastAsia="Times New Roman" w:hAnsi="Arial" w:cs="Arial"/>
          <w:sz w:val="20"/>
          <w:szCs w:val="20"/>
          <w:lang w:eastAsia="pl-PL"/>
        </w:rPr>
        <w:t xml:space="preserve"> – zgodnie z Załącznikiem nr 1 do SIWZ.</w:t>
      </w:r>
    </w:p>
    <w:p w14:paraId="6CB84847" w14:textId="77777777" w:rsidR="001E216D" w:rsidRPr="005865C5" w:rsidRDefault="005865C5" w:rsidP="00173A39">
      <w:pPr>
        <w:numPr>
          <w:ilvl w:val="0"/>
          <w:numId w:val="42"/>
        </w:numPr>
        <w:tabs>
          <w:tab w:val="num" w:pos="1620"/>
        </w:tabs>
        <w:spacing w:after="0" w:line="240" w:lineRule="auto"/>
        <w:ind w:hanging="14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E216D" w:rsidRPr="005865C5">
        <w:rPr>
          <w:rFonts w:ascii="Arial" w:eastAsia="Times New Roman" w:hAnsi="Arial" w:cs="Arial"/>
          <w:sz w:val="20"/>
          <w:szCs w:val="20"/>
          <w:lang w:eastAsia="pl-PL"/>
        </w:rPr>
        <w:t xml:space="preserve">Cennik części zamiennych i podzespołów. </w:t>
      </w:r>
    </w:p>
    <w:p w14:paraId="4BBA8B70" w14:textId="46522EA3" w:rsidR="007A36D3" w:rsidRPr="00904614" w:rsidRDefault="00620CDB" w:rsidP="00904614">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00EC0A30">
        <w:rPr>
          <w:rFonts w:ascii="Times New Roman" w:eastAsia="Times New Roman" w:hAnsi="Times New Roman" w:cs="Times New Roman"/>
          <w:bCs/>
          <w:sz w:val="24"/>
          <w:szCs w:val="24"/>
          <w:lang w:eastAsia="pl-PL"/>
        </w:rPr>
        <w:t xml:space="preserve">                        </w:t>
      </w:r>
      <w:r w:rsidR="00A47CAD">
        <w:rPr>
          <w:rFonts w:ascii="Times New Roman" w:eastAsia="Times New Roman" w:hAnsi="Times New Roman" w:cs="Times New Roman"/>
          <w:bCs/>
          <w:sz w:val="24"/>
          <w:szCs w:val="24"/>
          <w:lang w:eastAsia="pl-PL"/>
        </w:rPr>
        <w:t xml:space="preserve">                           </w:t>
      </w:r>
      <w:bookmarkStart w:id="9" w:name="_GoBack"/>
      <w:bookmarkEnd w:id="9"/>
    </w:p>
    <w:sectPr w:rsidR="007A36D3" w:rsidRPr="00904614" w:rsidSect="00E411D1">
      <w:headerReference w:type="default" r:id="rId19"/>
      <w:footerReference w:type="default" r:id="rId20"/>
      <w:pgSz w:w="11906" w:h="16838"/>
      <w:pgMar w:top="1135"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2CC5" w14:textId="77777777" w:rsidR="00651316" w:rsidRDefault="00651316" w:rsidP="001E216D">
      <w:pPr>
        <w:spacing w:after="0" w:line="240" w:lineRule="auto"/>
      </w:pPr>
      <w:r>
        <w:separator/>
      </w:r>
    </w:p>
  </w:endnote>
  <w:endnote w:type="continuationSeparator" w:id="0">
    <w:p w14:paraId="06046BFF" w14:textId="77777777" w:rsidR="00651316" w:rsidRDefault="00651316" w:rsidP="001E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altName w:val="Arial Narrow"/>
    <w:charset w:val="EE"/>
    <w:family w:val="swiss"/>
    <w:pitch w:val="variable"/>
    <w:sig w:usb0="00000001" w:usb1="00000000" w:usb2="00000000" w:usb3="00000000" w:csb0="00000093" w:csb1="00000000"/>
  </w:font>
  <w:font w:name="Bookman Old Style">
    <w:altName w:val="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ani">
    <w:altName w:val="Vani"/>
    <w:charset w:val="00"/>
    <w:family w:val="roman"/>
    <w:pitch w:val="variable"/>
    <w:sig w:usb0="002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30225"/>
      <w:docPartObj>
        <w:docPartGallery w:val="Page Numbers (Bottom of Page)"/>
        <w:docPartUnique/>
      </w:docPartObj>
    </w:sdtPr>
    <w:sdtEndPr/>
    <w:sdtContent>
      <w:p w14:paraId="120180C4" w14:textId="77777777" w:rsidR="00651316" w:rsidRDefault="00651316">
        <w:pPr>
          <w:pStyle w:val="Stopka"/>
          <w:jc w:val="right"/>
        </w:pPr>
        <w:r>
          <w:fldChar w:fldCharType="begin"/>
        </w:r>
        <w:r>
          <w:instrText>PAGE   \* MERGEFORMAT</w:instrText>
        </w:r>
        <w:r>
          <w:fldChar w:fldCharType="separate"/>
        </w:r>
        <w:r>
          <w:rPr>
            <w:noProof/>
          </w:rPr>
          <w:t>16</w:t>
        </w:r>
        <w:r>
          <w:rPr>
            <w:noProof/>
          </w:rPr>
          <w:fldChar w:fldCharType="end"/>
        </w:r>
      </w:p>
    </w:sdtContent>
  </w:sdt>
  <w:p w14:paraId="5EB58963" w14:textId="77777777" w:rsidR="00651316" w:rsidRPr="001E216D" w:rsidRDefault="00651316" w:rsidP="001E216D">
    <w:pPr>
      <w:pStyle w:val="Stopka"/>
      <w:pBdr>
        <w:top w:val="single" w:sz="4" w:space="1" w:color="auto"/>
      </w:pBdr>
      <w:rPr>
        <w:rFonts w:ascii="Arial" w:hAnsi="Arial" w:cs="Arial"/>
        <w:i/>
        <w:sz w:val="16"/>
        <w:szCs w:val="16"/>
      </w:rPr>
    </w:pPr>
    <w:r>
      <w:rPr>
        <w:rFonts w:ascii="Arial" w:hAnsi="Arial" w:cs="Arial"/>
        <w:i/>
        <w:sz w:val="16"/>
        <w:szCs w:val="16"/>
      </w:rPr>
      <w:t>Sekretarz Komisji : Danuta Stephani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437A1" w14:textId="77777777" w:rsidR="00651316" w:rsidRDefault="00651316" w:rsidP="001E216D">
      <w:pPr>
        <w:spacing w:after="0" w:line="240" w:lineRule="auto"/>
      </w:pPr>
      <w:r>
        <w:separator/>
      </w:r>
    </w:p>
  </w:footnote>
  <w:footnote w:type="continuationSeparator" w:id="0">
    <w:p w14:paraId="4230909E" w14:textId="77777777" w:rsidR="00651316" w:rsidRDefault="00651316" w:rsidP="001E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90AF" w14:textId="1687A374" w:rsidR="00651316" w:rsidRDefault="00651316" w:rsidP="001E216D">
    <w:pPr>
      <w:pStyle w:val="Nagwek"/>
      <w:pBdr>
        <w:bottom w:val="single" w:sz="4" w:space="1" w:color="auto"/>
      </w:pBdr>
      <w:tabs>
        <w:tab w:val="clear" w:pos="4536"/>
        <w:tab w:val="clear" w:pos="9072"/>
        <w:tab w:val="left" w:pos="7187"/>
      </w:tabs>
    </w:pPr>
    <w:r>
      <w:t>WĘGLOKOKS KRAJ Sp. z o.o.                                                                                        Nr postępowania PRZZ/2285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F66BF2"/>
    <w:multiLevelType w:val="hybridMultilevel"/>
    <w:tmpl w:val="CF8E0866"/>
    <w:lvl w:ilvl="0" w:tplc="A4D4D9F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9F60B0"/>
    <w:multiLevelType w:val="multilevel"/>
    <w:tmpl w:val="51F6B39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6FE7673"/>
    <w:multiLevelType w:val="hybridMultilevel"/>
    <w:tmpl w:val="C94E34B8"/>
    <w:lvl w:ilvl="0" w:tplc="0415000F">
      <w:start w:val="1"/>
      <w:numFmt w:val="decimal"/>
      <w:lvlText w:val="%1."/>
      <w:lvlJc w:val="left"/>
      <w:pPr>
        <w:tabs>
          <w:tab w:val="num" w:pos="720"/>
        </w:tabs>
        <w:ind w:left="720" w:hanging="360"/>
      </w:pPr>
      <w:rPr>
        <w:rFonts w:hint="default"/>
      </w:rPr>
    </w:lvl>
    <w:lvl w:ilvl="1" w:tplc="75CA6C70">
      <w:start w:val="1"/>
      <w:numFmt w:val="decimal"/>
      <w:lvlText w:val="%2)"/>
      <w:lvlJc w:val="left"/>
      <w:pPr>
        <w:tabs>
          <w:tab w:val="num" w:pos="720"/>
        </w:tabs>
        <w:ind w:left="720" w:hanging="360"/>
      </w:pPr>
      <w:rPr>
        <w:rFonts w:hint="default"/>
        <w:strike w:val="0"/>
        <w:color w:val="auto"/>
      </w:rPr>
    </w:lvl>
    <w:lvl w:ilvl="2" w:tplc="AB8EDB68">
      <w:start w:val="1"/>
      <w:numFmt w:val="bullet"/>
      <w:lvlText w:val=""/>
      <w:lvlJc w:val="left"/>
      <w:pPr>
        <w:tabs>
          <w:tab w:val="num" w:pos="1060"/>
        </w:tabs>
        <w:ind w:left="1060" w:hanging="340"/>
      </w:pPr>
      <w:rPr>
        <w:rFonts w:ascii="Symbol" w:hAnsi="Symbol" w:hint="default"/>
      </w:rPr>
    </w:lvl>
    <w:lvl w:ilvl="3" w:tplc="04150017">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C70962"/>
    <w:multiLevelType w:val="hybridMultilevel"/>
    <w:tmpl w:val="265AA074"/>
    <w:lvl w:ilvl="0" w:tplc="471A375C">
      <w:start w:val="6"/>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0C7220D3"/>
    <w:multiLevelType w:val="hybridMultilevel"/>
    <w:tmpl w:val="FACE5488"/>
    <w:lvl w:ilvl="0" w:tplc="953CBB2A">
      <w:start w:val="2"/>
      <w:numFmt w:val="upperRoman"/>
      <w:lvlText w:val="%1."/>
      <w:lvlJc w:val="right"/>
      <w:pPr>
        <w:tabs>
          <w:tab w:val="num" w:pos="340"/>
        </w:tabs>
        <w:ind w:left="340" w:hanging="340"/>
      </w:pPr>
      <w:rPr>
        <w:rFonts w:ascii="Arial" w:hAnsi="Arial" w:cs="Arial" w:hint="default"/>
        <w:b/>
        <w:sz w:val="20"/>
        <w:szCs w:val="20"/>
      </w:rPr>
    </w:lvl>
    <w:lvl w:ilvl="1" w:tplc="09E62804">
      <w:start w:val="1"/>
      <w:numFmt w:val="decimal"/>
      <w:lvlText w:val="%2."/>
      <w:lvlJc w:val="left"/>
      <w:pPr>
        <w:tabs>
          <w:tab w:val="num" w:pos="397"/>
        </w:tabs>
        <w:ind w:left="397" w:hanging="397"/>
      </w:pPr>
      <w:rPr>
        <w:rFonts w:hint="default"/>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720"/>
        </w:tabs>
        <w:ind w:left="720" w:hanging="360"/>
      </w:pPr>
      <w:rPr>
        <w:rFonts w:hint="default"/>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ADE6BE3C">
      <w:start w:val="1"/>
      <w:numFmt w:val="decimal"/>
      <w:lvlText w:val="%8)"/>
      <w:lvlJc w:val="left"/>
      <w:pPr>
        <w:tabs>
          <w:tab w:val="num" w:pos="786"/>
        </w:tabs>
        <w:ind w:left="786" w:hanging="360"/>
      </w:pPr>
      <w:rPr>
        <w:rFonts w:cs="Times New Roman" w:hint="default"/>
        <w:b w:val="0"/>
        <w:bCs w:val="0"/>
        <w:i w:val="0"/>
        <w:iCs w:val="0"/>
        <w:shadow w:val="0"/>
        <w:color w:val="000000"/>
        <w:sz w:val="20"/>
        <w:szCs w:val="20"/>
      </w:rPr>
    </w:lvl>
    <w:lvl w:ilvl="8" w:tplc="FFFFFFFF">
      <w:start w:val="1"/>
      <w:numFmt w:val="lowerRoman"/>
      <w:lvlText w:val="%9."/>
      <w:lvlJc w:val="right"/>
      <w:pPr>
        <w:tabs>
          <w:tab w:val="num" w:pos="6480"/>
        </w:tabs>
        <w:ind w:left="6480" w:hanging="180"/>
      </w:pPr>
    </w:lvl>
  </w:abstractNum>
  <w:abstractNum w:abstractNumId="9"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0"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37E0E67"/>
    <w:multiLevelType w:val="hybridMultilevel"/>
    <w:tmpl w:val="94C6FB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13" w15:restartNumberingAfterBreak="0">
    <w:nsid w:val="156D3CBC"/>
    <w:multiLevelType w:val="hybridMultilevel"/>
    <w:tmpl w:val="374A635C"/>
    <w:lvl w:ilvl="0" w:tplc="E3DAD6C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694214"/>
    <w:multiLevelType w:val="hybridMultilevel"/>
    <w:tmpl w:val="776012D8"/>
    <w:lvl w:ilvl="0" w:tplc="47866B42">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19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E6E8E"/>
    <w:multiLevelType w:val="hybridMultilevel"/>
    <w:tmpl w:val="2E6437AE"/>
    <w:lvl w:ilvl="0" w:tplc="8222E112">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425AC5"/>
    <w:multiLevelType w:val="hybridMultilevel"/>
    <w:tmpl w:val="88BC255C"/>
    <w:lvl w:ilvl="0" w:tplc="E7C292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80EA9"/>
    <w:multiLevelType w:val="hybridMultilevel"/>
    <w:tmpl w:val="4050CD56"/>
    <w:lvl w:ilvl="0" w:tplc="40CA10CC">
      <w:start w:val="1"/>
      <w:numFmt w:val="decimal"/>
      <w:lvlText w:val="%1."/>
      <w:lvlJc w:val="left"/>
      <w:pPr>
        <w:tabs>
          <w:tab w:val="num" w:pos="340"/>
        </w:tabs>
        <w:ind w:left="340" w:hanging="340"/>
      </w:pPr>
    </w:lvl>
    <w:lvl w:ilvl="1" w:tplc="9812605A">
      <w:start w:val="1"/>
      <w:numFmt w:val="decimal"/>
      <w:lvlText w:val="%2)"/>
      <w:lvlJc w:val="left"/>
      <w:pPr>
        <w:tabs>
          <w:tab w:val="num" w:pos="700"/>
        </w:tabs>
        <w:ind w:left="700" w:hanging="340"/>
      </w:pPr>
    </w:lvl>
    <w:lvl w:ilvl="2" w:tplc="8EA49F40">
      <w:start w:val="1"/>
      <w:numFmt w:val="lowerLetter"/>
      <w:lvlText w:val="%3)"/>
      <w:lvlJc w:val="left"/>
      <w:pPr>
        <w:tabs>
          <w:tab w:val="num" w:pos="1003"/>
        </w:tabs>
        <w:ind w:left="1003" w:hanging="283"/>
      </w:pPr>
      <w:rPr>
        <w:rFonts w:ascii="Arial" w:hAnsi="Arial" w:cs="Arial" w:hint="default"/>
        <w:b w:val="0"/>
        <w:i w:val="0"/>
        <w:sz w:val="20"/>
        <w:szCs w:val="20"/>
      </w:rPr>
    </w:lvl>
    <w:lvl w:ilvl="3" w:tplc="32A0B41A">
      <w:start w:val="2"/>
      <w:numFmt w:val="decimal"/>
      <w:lvlText w:val="%4."/>
      <w:lvlJc w:val="left"/>
      <w:pPr>
        <w:tabs>
          <w:tab w:val="num" w:pos="320"/>
        </w:tabs>
        <w:ind w:left="320" w:hanging="340"/>
      </w:pPr>
      <w:rPr>
        <w:rFonts w:ascii="Times New Roman" w:hAnsi="Times New Roman" w:cs="Times New Roman" w:hint="default"/>
        <w:b w:val="0"/>
        <w:i w:val="0"/>
        <w:sz w:val="24"/>
      </w:rPr>
    </w:lvl>
    <w:lvl w:ilvl="4" w:tplc="040CB8FA">
      <w:start w:val="20"/>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9D41A7B"/>
    <w:multiLevelType w:val="hybridMultilevel"/>
    <w:tmpl w:val="5CEE6F3E"/>
    <w:lvl w:ilvl="0" w:tplc="CDF6FDD6">
      <w:start w:val="1"/>
      <w:numFmt w:val="decimal"/>
      <w:lvlText w:val="%1."/>
      <w:lvlJc w:val="left"/>
      <w:pPr>
        <w:ind w:left="360" w:hanging="360"/>
      </w:pPr>
      <w:rPr>
        <w:rFonts w:cs="Times New Roman" w:hint="default"/>
        <w:i w:val="0"/>
        <w:iCs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FC92C63"/>
    <w:multiLevelType w:val="hybridMultilevel"/>
    <w:tmpl w:val="76B47BC8"/>
    <w:lvl w:ilvl="0" w:tplc="4C801E3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91568"/>
    <w:multiLevelType w:val="hybridMultilevel"/>
    <w:tmpl w:val="E3525934"/>
    <w:lvl w:ilvl="0" w:tplc="1D2EE4D4">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E07B0"/>
    <w:multiLevelType w:val="hybridMultilevel"/>
    <w:tmpl w:val="39DE7C9E"/>
    <w:lvl w:ilvl="0" w:tplc="7A5EF5BE">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207CB"/>
    <w:multiLevelType w:val="hybridMultilevel"/>
    <w:tmpl w:val="648228AA"/>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6D606A24">
      <w:start w:val="1"/>
      <w:numFmt w:val="lowerLetter"/>
      <w:lvlText w:val="%2)"/>
      <w:lvlJc w:val="left"/>
      <w:pPr>
        <w:tabs>
          <w:tab w:val="num" w:pos="1315"/>
        </w:tabs>
        <w:ind w:left="1315" w:hanging="180"/>
      </w:pPr>
      <w:rPr>
        <w:rFonts w:hint="default"/>
        <w:b w:val="0"/>
        <w:bCs w:val="0"/>
        <w:i w:val="0"/>
        <w:iCs w:val="0"/>
        <w:shadow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A329F6"/>
    <w:multiLevelType w:val="hybridMultilevel"/>
    <w:tmpl w:val="E18E9C16"/>
    <w:lvl w:ilvl="0" w:tplc="F6B06F04">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A70EA"/>
    <w:multiLevelType w:val="hybridMultilevel"/>
    <w:tmpl w:val="2382994A"/>
    <w:lvl w:ilvl="0" w:tplc="55D2B17A">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2D100C2B"/>
    <w:multiLevelType w:val="hybridMultilevel"/>
    <w:tmpl w:val="56345BC8"/>
    <w:lvl w:ilvl="0" w:tplc="9CC6DF2A">
      <w:start w:val="1"/>
      <w:numFmt w:val="decimal"/>
      <w:lvlText w:val="%1."/>
      <w:lvlJc w:val="left"/>
      <w:pPr>
        <w:ind w:left="720" w:hanging="360"/>
      </w:pPr>
      <w:rPr>
        <w:rFonts w:ascii="Arial"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E904DE"/>
    <w:multiLevelType w:val="hybridMultilevel"/>
    <w:tmpl w:val="3072EC38"/>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2E2429"/>
    <w:multiLevelType w:val="hybridMultilevel"/>
    <w:tmpl w:val="6E868C90"/>
    <w:lvl w:ilvl="0" w:tplc="F75E71AA">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E318E"/>
    <w:multiLevelType w:val="hybridMultilevel"/>
    <w:tmpl w:val="8FFAE5F0"/>
    <w:lvl w:ilvl="0" w:tplc="ABDA7336">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9391159"/>
    <w:multiLevelType w:val="multilevel"/>
    <w:tmpl w:val="CD84D670"/>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37" w15:restartNumberingAfterBreak="0">
    <w:nsid w:val="3B6C4DFE"/>
    <w:multiLevelType w:val="hybridMultilevel"/>
    <w:tmpl w:val="7B1E96C8"/>
    <w:lvl w:ilvl="0" w:tplc="35348ED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F7C8763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4B55"/>
    <w:multiLevelType w:val="hybridMultilevel"/>
    <w:tmpl w:val="82603FCC"/>
    <w:lvl w:ilvl="0" w:tplc="6E3C69A0">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0" w15:restartNumberingAfterBreak="0">
    <w:nsid w:val="3D9C4284"/>
    <w:multiLevelType w:val="hybridMultilevel"/>
    <w:tmpl w:val="A9605DB4"/>
    <w:lvl w:ilvl="0" w:tplc="F2A2B4C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DAB039B"/>
    <w:multiLevelType w:val="hybridMultilevel"/>
    <w:tmpl w:val="7AC8C1F0"/>
    <w:lvl w:ilvl="0" w:tplc="1A628C98">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2AF76EA"/>
    <w:multiLevelType w:val="hybridMultilevel"/>
    <w:tmpl w:val="17C8D8B4"/>
    <w:lvl w:ilvl="0" w:tplc="108C1946">
      <w:start w:val="1"/>
      <w:numFmt w:val="decimal"/>
      <w:lvlText w:val="%1."/>
      <w:lvlJc w:val="left"/>
      <w:pPr>
        <w:tabs>
          <w:tab w:val="num" w:pos="720"/>
        </w:tabs>
        <w:ind w:left="720" w:hanging="360"/>
      </w:pPr>
      <w:rPr>
        <w:rFonts w:ascii="Arial" w:eastAsia="Times New Roman" w:hAnsi="Arial" w:cs="Arial"/>
        <w:b w:val="0"/>
        <w:strike w:val="0"/>
        <w:color w:val="auto"/>
      </w:rPr>
    </w:lvl>
    <w:lvl w:ilvl="1" w:tplc="04150011">
      <w:start w:val="1"/>
      <w:numFmt w:val="decimal"/>
      <w:lvlText w:val="%2."/>
      <w:lvlJc w:val="right"/>
      <w:pPr>
        <w:tabs>
          <w:tab w:val="num" w:pos="1389"/>
        </w:tabs>
        <w:ind w:left="1389" w:hanging="340"/>
      </w:pPr>
      <w:rPr>
        <w:rFonts w:cs="Times New Roman" w:hint="default"/>
        <w:b/>
        <w:strike w:val="0"/>
        <w:color w:val="auto"/>
      </w:rPr>
    </w:lvl>
    <w:lvl w:ilvl="2" w:tplc="33E8BD80">
      <w:start w:val="1"/>
      <w:numFmt w:val="decimal"/>
      <w:lvlText w:val="%3)"/>
      <w:lvlJc w:val="left"/>
      <w:pPr>
        <w:tabs>
          <w:tab w:val="num" w:pos="900"/>
        </w:tabs>
        <w:ind w:left="900" w:hanging="360"/>
      </w:pPr>
      <w:rPr>
        <w:rFonts w:hint="default"/>
        <w:b w:val="0"/>
        <w:strike w:val="0"/>
        <w:color w:val="auto"/>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43042386"/>
    <w:multiLevelType w:val="hybridMultilevel"/>
    <w:tmpl w:val="85D0F9C8"/>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E1F03910">
      <w:start w:val="1"/>
      <w:numFmt w:val="lowerLetter"/>
      <w:lvlText w:val="%4)"/>
      <w:lvlJc w:val="left"/>
      <w:pPr>
        <w:tabs>
          <w:tab w:val="num" w:pos="2520"/>
        </w:tabs>
        <w:ind w:left="2520" w:hanging="360"/>
      </w:pPr>
      <w:rPr>
        <w:rFonts w:cs="Times New Roman" w:hint="default"/>
        <w:color w:val="auto"/>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433E5445"/>
    <w:multiLevelType w:val="hybridMultilevel"/>
    <w:tmpl w:val="B00AF3C2"/>
    <w:lvl w:ilvl="0" w:tplc="0DDAAE0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6574502"/>
    <w:multiLevelType w:val="hybridMultilevel"/>
    <w:tmpl w:val="3C948D7E"/>
    <w:lvl w:ilvl="0" w:tplc="340E89F2">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E3337"/>
    <w:multiLevelType w:val="hybridMultilevel"/>
    <w:tmpl w:val="2292B846"/>
    <w:lvl w:ilvl="0" w:tplc="3A8A3250">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1F3A05"/>
    <w:multiLevelType w:val="multilevel"/>
    <w:tmpl w:val="639A68F6"/>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8786C60"/>
    <w:multiLevelType w:val="hybridMultilevel"/>
    <w:tmpl w:val="E2E86318"/>
    <w:lvl w:ilvl="0" w:tplc="063A1A12">
      <w:start w:val="1"/>
      <w:numFmt w:val="bullet"/>
      <w:lvlText w:val=""/>
      <w:lvlJc w:val="left"/>
      <w:pPr>
        <w:tabs>
          <w:tab w:val="num" w:pos="1990"/>
        </w:tabs>
        <w:ind w:left="1990" w:hanging="340"/>
      </w:pPr>
      <w:rPr>
        <w:rFonts w:ascii="Symbol" w:hAnsi="Symbol" w:hint="default"/>
      </w:rPr>
    </w:lvl>
    <w:lvl w:ilvl="1" w:tplc="14BCC7C6">
      <w:start w:val="4"/>
      <w:numFmt w:val="lowerLetter"/>
      <w:lvlText w:val="%2)"/>
      <w:lvlJc w:val="left"/>
      <w:pPr>
        <w:tabs>
          <w:tab w:val="num" w:pos="2290"/>
        </w:tabs>
        <w:ind w:left="2290" w:hanging="341"/>
      </w:pPr>
      <w:rPr>
        <w:rFonts w:hint="default"/>
        <w:b w:val="0"/>
        <w:i w:val="0"/>
        <w:color w:val="000000"/>
        <w:sz w:val="20"/>
        <w:szCs w:val="20"/>
      </w:rPr>
    </w:lvl>
    <w:lvl w:ilvl="2" w:tplc="04150005" w:tentative="1">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49"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0" w15:restartNumberingAfterBreak="0">
    <w:nsid w:val="49BE49F0"/>
    <w:multiLevelType w:val="multilevel"/>
    <w:tmpl w:val="136092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A5848E2"/>
    <w:multiLevelType w:val="hybridMultilevel"/>
    <w:tmpl w:val="6F72D090"/>
    <w:lvl w:ilvl="0" w:tplc="0415000F">
      <w:start w:val="1"/>
      <w:numFmt w:val="decimal"/>
      <w:lvlText w:val="%1."/>
      <w:lvlJc w:val="left"/>
      <w:pPr>
        <w:tabs>
          <w:tab w:val="num" w:pos="1060"/>
        </w:tabs>
        <w:ind w:left="1060" w:hanging="340"/>
      </w:pPr>
      <w:rPr>
        <w:rFonts w:hint="default"/>
        <w:b w:val="0"/>
        <w:bCs w:val="0"/>
        <w:i w:val="0"/>
        <w:iCs w:val="0"/>
        <w:shadow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1770565"/>
    <w:multiLevelType w:val="hybridMultilevel"/>
    <w:tmpl w:val="4B8EED88"/>
    <w:lvl w:ilvl="0" w:tplc="8B920066">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9E70C8"/>
    <w:multiLevelType w:val="hybridMultilevel"/>
    <w:tmpl w:val="D812B948"/>
    <w:lvl w:ilvl="0" w:tplc="6F0456F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961AD3"/>
    <w:multiLevelType w:val="hybridMultilevel"/>
    <w:tmpl w:val="BEFC5BE8"/>
    <w:lvl w:ilvl="0" w:tplc="4F0AC05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3714AF5"/>
    <w:multiLevelType w:val="hybridMultilevel"/>
    <w:tmpl w:val="A57ABC10"/>
    <w:lvl w:ilvl="0" w:tplc="EF78701E">
      <w:start w:val="1"/>
      <w:numFmt w:val="decimal"/>
      <w:lvlText w:val="%1."/>
      <w:lvlJc w:val="left"/>
      <w:pPr>
        <w:tabs>
          <w:tab w:val="num" w:pos="360"/>
        </w:tabs>
        <w:ind w:left="360" w:hanging="360"/>
      </w:pPr>
      <w:rPr>
        <w:rFonts w:hint="default"/>
        <w:b w:val="0"/>
      </w:rPr>
    </w:lvl>
    <w:lvl w:ilvl="1" w:tplc="EA86C32E">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4AE6F92"/>
    <w:multiLevelType w:val="multilevel"/>
    <w:tmpl w:val="77488E9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5"/>
        </w:tabs>
        <w:ind w:left="785" w:hanging="360"/>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75D5C6D"/>
    <w:multiLevelType w:val="hybridMultilevel"/>
    <w:tmpl w:val="CBF4F968"/>
    <w:lvl w:ilvl="0" w:tplc="04150011">
      <w:start w:val="1"/>
      <w:numFmt w:val="decimal"/>
      <w:lvlText w:val="%1)"/>
      <w:lvlJc w:val="left"/>
      <w:pPr>
        <w:ind w:left="720" w:hanging="360"/>
      </w:pPr>
      <w:rPr>
        <w:rFonts w:hint="default"/>
        <w:b w:val="0"/>
        <w:bCs w:val="0"/>
        <w:i w:val="0"/>
        <w:iCs w:val="0"/>
        <w:shadow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9880B44"/>
    <w:multiLevelType w:val="hybridMultilevel"/>
    <w:tmpl w:val="F8128E74"/>
    <w:lvl w:ilvl="0" w:tplc="A1385304">
      <w:start w:val="1"/>
      <w:numFmt w:val="decimal"/>
      <w:lvlText w:val="%1."/>
      <w:lvlJc w:val="left"/>
      <w:pPr>
        <w:tabs>
          <w:tab w:val="num" w:pos="360"/>
        </w:tabs>
        <w:ind w:left="360" w:hanging="360"/>
      </w:pPr>
      <w:rPr>
        <w:rFonts w:hint="default"/>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9920F73"/>
    <w:multiLevelType w:val="multilevel"/>
    <w:tmpl w:val="189EE03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4"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67" w15:restartNumberingAfterBreak="0">
    <w:nsid w:val="5B372932"/>
    <w:multiLevelType w:val="hybridMultilevel"/>
    <w:tmpl w:val="987C38FE"/>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C97073BE">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8" w15:restartNumberingAfterBreak="0">
    <w:nsid w:val="5E7E5CF6"/>
    <w:multiLevelType w:val="hybridMultilevel"/>
    <w:tmpl w:val="44F25120"/>
    <w:lvl w:ilvl="0" w:tplc="061A61BC">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E41433"/>
    <w:multiLevelType w:val="hybridMultilevel"/>
    <w:tmpl w:val="7A08E488"/>
    <w:lvl w:ilvl="0" w:tplc="00947C08">
      <w:start w:val="1"/>
      <w:numFmt w:val="lowerLetter"/>
      <w:lvlText w:val="%1)"/>
      <w:lvlJc w:val="left"/>
      <w:pPr>
        <w:tabs>
          <w:tab w:val="num" w:pos="1903"/>
        </w:tabs>
        <w:ind w:left="1903" w:hanging="283"/>
      </w:pPr>
      <w:rPr>
        <w:rFonts w:hint="default"/>
        <w:b w:val="0"/>
        <w:i w:val="0"/>
        <w:color w:val="000000"/>
        <w:sz w:val="20"/>
        <w:szCs w:val="20"/>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3AC560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0" w15:restartNumberingAfterBreak="0">
    <w:nsid w:val="63765FAC"/>
    <w:multiLevelType w:val="hybridMultilevel"/>
    <w:tmpl w:val="FBD82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72" w15:restartNumberingAfterBreak="0">
    <w:nsid w:val="649904BB"/>
    <w:multiLevelType w:val="hybridMultilevel"/>
    <w:tmpl w:val="F7A40E1C"/>
    <w:lvl w:ilvl="0" w:tplc="037CF2BC">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80D01ECE">
      <w:start w:val="1"/>
      <w:numFmt w:val="decimal"/>
      <w:lvlText w:val="%2)"/>
      <w:lvlJc w:val="left"/>
      <w:pPr>
        <w:tabs>
          <w:tab w:val="num" w:pos="1200"/>
        </w:tabs>
        <w:ind w:left="1200" w:hanging="360"/>
      </w:pPr>
      <w:rPr>
        <w:rFonts w:cs="Times New Roman"/>
      </w:rPr>
    </w:lvl>
    <w:lvl w:ilvl="2" w:tplc="D2B650B6">
      <w:start w:val="1"/>
      <w:numFmt w:val="upperRoman"/>
      <w:lvlText w:val="%3."/>
      <w:lvlJc w:val="left"/>
      <w:pPr>
        <w:ind w:left="2700" w:hanging="720"/>
      </w:pPr>
      <w:rPr>
        <w:rFonts w:cs="Times New Roman" w:hint="default"/>
      </w:rPr>
    </w:lvl>
    <w:lvl w:ilvl="3" w:tplc="B30089C6" w:tentative="1">
      <w:start w:val="1"/>
      <w:numFmt w:val="decimal"/>
      <w:lvlText w:val="%4."/>
      <w:lvlJc w:val="left"/>
      <w:pPr>
        <w:tabs>
          <w:tab w:val="num" w:pos="2880"/>
        </w:tabs>
        <w:ind w:left="2880" w:hanging="360"/>
      </w:pPr>
      <w:rPr>
        <w:rFonts w:cs="Times New Roman"/>
      </w:rPr>
    </w:lvl>
    <w:lvl w:ilvl="4" w:tplc="5B369F3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51D46AE"/>
    <w:multiLevelType w:val="hybridMultilevel"/>
    <w:tmpl w:val="09CACAA0"/>
    <w:lvl w:ilvl="0" w:tplc="CDF6FDD6">
      <w:start w:val="1"/>
      <w:numFmt w:val="decimal"/>
      <w:lvlText w:val="%1."/>
      <w:lvlJc w:val="left"/>
      <w:pPr>
        <w:ind w:left="360" w:hanging="360"/>
      </w:pPr>
      <w:rPr>
        <w:rFonts w:cs="Times New Roman" w:hint="default"/>
        <w:i w:val="0"/>
        <w:iCs w:val="0"/>
        <w:color w:val="auto"/>
      </w:rPr>
    </w:lvl>
    <w:lvl w:ilvl="1" w:tplc="04150019">
      <w:start w:val="1"/>
      <w:numFmt w:val="lowerLetter"/>
      <w:lvlText w:val="%2."/>
      <w:lvlJc w:val="left"/>
      <w:pPr>
        <w:ind w:left="1080" w:hanging="360"/>
      </w:pPr>
      <w:rPr>
        <w:rFonts w:cs="Times New Roman"/>
      </w:rPr>
    </w:lvl>
    <w:lvl w:ilvl="2" w:tplc="F6129EDA">
      <w:start w:val="11"/>
      <w:numFmt w:val="decimal"/>
      <w:lvlText w:val="%3)"/>
      <w:lvlJc w:val="left"/>
      <w:pPr>
        <w:tabs>
          <w:tab w:val="num" w:pos="2115"/>
        </w:tabs>
        <w:ind w:left="2115" w:hanging="495"/>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A2F5F"/>
    <w:multiLevelType w:val="hybridMultilevel"/>
    <w:tmpl w:val="2D3EF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EA66FC"/>
    <w:multiLevelType w:val="hybridMultilevel"/>
    <w:tmpl w:val="73C00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447ABB"/>
    <w:multiLevelType w:val="hybridMultilevel"/>
    <w:tmpl w:val="7A942174"/>
    <w:lvl w:ilvl="0" w:tplc="421EE86A">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9C1C0B"/>
    <w:multiLevelType w:val="hybridMultilevel"/>
    <w:tmpl w:val="354C1484"/>
    <w:lvl w:ilvl="0" w:tplc="04150011">
      <w:start w:val="1"/>
      <w:numFmt w:val="decimal"/>
      <w:lvlText w:val="%1)"/>
      <w:lvlJc w:val="left"/>
      <w:pPr>
        <w:tabs>
          <w:tab w:val="num" w:pos="766"/>
        </w:tabs>
        <w:ind w:left="766" w:hanging="340"/>
      </w:pPr>
      <w:rPr>
        <w:rFonts w:hint="default"/>
        <w:strike w:val="0"/>
        <w:color w:val="auto"/>
      </w:rPr>
    </w:lvl>
    <w:lvl w:ilvl="1" w:tplc="64163A08">
      <w:start w:val="2"/>
      <w:numFmt w:val="decimal"/>
      <w:lvlText w:val="%2."/>
      <w:lvlJc w:val="left"/>
      <w:pPr>
        <w:tabs>
          <w:tab w:val="num" w:pos="340"/>
        </w:tabs>
        <w:ind w:left="340" w:hanging="340"/>
      </w:pPr>
      <w:rPr>
        <w:rFonts w:hint="default"/>
        <w:strike w:val="0"/>
        <w:color w:val="auto"/>
      </w:rPr>
    </w:lvl>
    <w:lvl w:ilvl="2" w:tplc="0415001B" w:tentative="1">
      <w:start w:val="1"/>
      <w:numFmt w:val="lowerRoman"/>
      <w:lvlText w:val="%3."/>
      <w:lvlJc w:val="right"/>
      <w:pPr>
        <w:tabs>
          <w:tab w:val="num" w:pos="2994"/>
        </w:tabs>
        <w:ind w:left="2994" w:hanging="180"/>
      </w:pPr>
    </w:lvl>
    <w:lvl w:ilvl="3" w:tplc="04150011">
      <w:start w:val="1"/>
      <w:numFmt w:val="decimal"/>
      <w:lvlText w:val="%4)"/>
      <w:lvlJc w:val="left"/>
      <w:pPr>
        <w:tabs>
          <w:tab w:val="num" w:pos="3714"/>
        </w:tabs>
        <w:ind w:left="3714" w:hanging="360"/>
      </w:pPr>
    </w:lvl>
    <w:lvl w:ilvl="4" w:tplc="04150019" w:tentative="1">
      <w:start w:val="1"/>
      <w:numFmt w:val="lowerLetter"/>
      <w:lvlText w:val="%5."/>
      <w:lvlJc w:val="left"/>
      <w:pPr>
        <w:tabs>
          <w:tab w:val="num" w:pos="4434"/>
        </w:tabs>
        <w:ind w:left="4434" w:hanging="360"/>
      </w:pPr>
    </w:lvl>
    <w:lvl w:ilvl="5" w:tplc="0415001B" w:tentative="1">
      <w:start w:val="1"/>
      <w:numFmt w:val="lowerRoman"/>
      <w:lvlText w:val="%6."/>
      <w:lvlJc w:val="right"/>
      <w:pPr>
        <w:tabs>
          <w:tab w:val="num" w:pos="5154"/>
        </w:tabs>
        <w:ind w:left="5154" w:hanging="180"/>
      </w:pPr>
    </w:lvl>
    <w:lvl w:ilvl="6" w:tplc="0415000F" w:tentative="1">
      <w:start w:val="1"/>
      <w:numFmt w:val="decimal"/>
      <w:lvlText w:val="%7."/>
      <w:lvlJc w:val="left"/>
      <w:pPr>
        <w:tabs>
          <w:tab w:val="num" w:pos="5874"/>
        </w:tabs>
        <w:ind w:left="5874" w:hanging="360"/>
      </w:pPr>
    </w:lvl>
    <w:lvl w:ilvl="7" w:tplc="04150019" w:tentative="1">
      <w:start w:val="1"/>
      <w:numFmt w:val="lowerLetter"/>
      <w:lvlText w:val="%8."/>
      <w:lvlJc w:val="left"/>
      <w:pPr>
        <w:tabs>
          <w:tab w:val="num" w:pos="6594"/>
        </w:tabs>
        <w:ind w:left="6594" w:hanging="360"/>
      </w:pPr>
    </w:lvl>
    <w:lvl w:ilvl="8" w:tplc="0415001B" w:tentative="1">
      <w:start w:val="1"/>
      <w:numFmt w:val="lowerRoman"/>
      <w:lvlText w:val="%9."/>
      <w:lvlJc w:val="right"/>
      <w:pPr>
        <w:tabs>
          <w:tab w:val="num" w:pos="7314"/>
        </w:tabs>
        <w:ind w:left="7314" w:hanging="180"/>
      </w:pPr>
    </w:lvl>
  </w:abstractNum>
  <w:abstractNum w:abstractNumId="79" w15:restartNumberingAfterBreak="0">
    <w:nsid w:val="709B414F"/>
    <w:multiLevelType w:val="hybridMultilevel"/>
    <w:tmpl w:val="5A72385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72CC3FA7"/>
    <w:multiLevelType w:val="hybridMultilevel"/>
    <w:tmpl w:val="A4EC7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B05F3"/>
    <w:multiLevelType w:val="hybridMultilevel"/>
    <w:tmpl w:val="C808944E"/>
    <w:lvl w:ilvl="0" w:tplc="2C1C755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75FE6A8E"/>
    <w:multiLevelType w:val="hybridMultilevel"/>
    <w:tmpl w:val="CB66C546"/>
    <w:lvl w:ilvl="0" w:tplc="AC20E126">
      <w:start w:val="1"/>
      <w:numFmt w:val="bullet"/>
      <w:lvlText w:val=""/>
      <w:lvlJc w:val="left"/>
      <w:pPr>
        <w:tabs>
          <w:tab w:val="num" w:pos="2100"/>
        </w:tabs>
        <w:ind w:left="2100" w:hanging="340"/>
      </w:pPr>
      <w:rPr>
        <w:rFonts w:ascii="Symbol" w:hAnsi="Symbol" w:hint="default"/>
      </w:rPr>
    </w:lvl>
    <w:lvl w:ilvl="1" w:tplc="6EBC9C52">
      <w:start w:val="2"/>
      <w:numFmt w:val="decimal"/>
      <w:lvlText w:val="%2)"/>
      <w:lvlJc w:val="left"/>
      <w:pPr>
        <w:tabs>
          <w:tab w:val="num" w:pos="1419"/>
        </w:tabs>
        <w:ind w:left="1419" w:hanging="340"/>
      </w:pPr>
      <w:rPr>
        <w:rFonts w:hint="default"/>
        <w:b/>
      </w:rPr>
    </w:lvl>
    <w:lvl w:ilvl="2" w:tplc="B3FE9B5A">
      <w:start w:val="1"/>
      <w:numFmt w:val="lowerLetter"/>
      <w:lvlText w:val="%3)"/>
      <w:lvlJc w:val="left"/>
      <w:pPr>
        <w:tabs>
          <w:tab w:val="num" w:pos="1051"/>
        </w:tabs>
        <w:ind w:left="1051" w:hanging="341"/>
      </w:pPr>
      <w:rPr>
        <w:rFonts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83"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84"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78B80A6F"/>
    <w:multiLevelType w:val="multilevel"/>
    <w:tmpl w:val="FD0A0970"/>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shadow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78ED5EB3"/>
    <w:multiLevelType w:val="multilevel"/>
    <w:tmpl w:val="10563A1E"/>
    <w:lvl w:ilvl="0">
      <w:start w:val="2"/>
      <w:numFmt w:val="upperRoman"/>
      <w:lvlText w:val="%1."/>
      <w:lvlJc w:val="left"/>
      <w:pPr>
        <w:tabs>
          <w:tab w:val="num" w:pos="720"/>
        </w:tabs>
        <w:ind w:left="720" w:hanging="720"/>
      </w:pPr>
      <w:rPr>
        <w:rFonts w:cs="Times New Roman"/>
        <w:b/>
        <w:i w:val="0"/>
        <w:color w:val="000000"/>
        <w:sz w:val="20"/>
        <w:szCs w:val="20"/>
      </w:rPr>
    </w:lvl>
    <w:lvl w:ilvl="1">
      <w:start w:val="1"/>
      <w:numFmt w:val="decimal"/>
      <w:lvlText w:val="%2)"/>
      <w:lvlJc w:val="left"/>
      <w:pPr>
        <w:tabs>
          <w:tab w:val="num" w:pos="851"/>
        </w:tabs>
        <w:ind w:left="851" w:hanging="426"/>
      </w:pPr>
      <w:rPr>
        <w:rFonts w:cs="Times New Roman" w:hint="default"/>
        <w:i w:val="0"/>
        <w:color w:val="auto"/>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8FE7BBF"/>
    <w:multiLevelType w:val="hybridMultilevel"/>
    <w:tmpl w:val="44864208"/>
    <w:lvl w:ilvl="0" w:tplc="202EF73E">
      <w:start w:val="1"/>
      <w:numFmt w:val="decimal"/>
      <w:lvlText w:val="%1."/>
      <w:lvlJc w:val="left"/>
      <w:pPr>
        <w:tabs>
          <w:tab w:val="num" w:pos="360"/>
        </w:tabs>
        <w:ind w:left="360" w:hanging="360"/>
      </w:pPr>
      <w:rPr>
        <w:rFonts w:hint="default"/>
        <w:b w:val="0"/>
      </w:rPr>
    </w:lvl>
    <w:lvl w:ilvl="1" w:tplc="BE765CB8">
      <w:start w:val="10"/>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8" w15:restartNumberingAfterBreak="0">
    <w:nsid w:val="7C3C6DDD"/>
    <w:multiLevelType w:val="multilevel"/>
    <w:tmpl w:val="FE3E2412"/>
    <w:lvl w:ilvl="0">
      <w:start w:val="1"/>
      <w:numFmt w:val="decimal"/>
      <w:lvlText w:val="%1."/>
      <w:lvlJc w:val="left"/>
      <w:pPr>
        <w:tabs>
          <w:tab w:val="num" w:pos="425"/>
        </w:tabs>
        <w:ind w:left="425" w:hanging="425"/>
      </w:pPr>
      <w:rPr>
        <w:rFonts w:hint="default"/>
        <w:b w:val="0"/>
        <w:i w:val="0"/>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E1C5D47"/>
    <w:multiLevelType w:val="hybridMultilevel"/>
    <w:tmpl w:val="49B298C8"/>
    <w:lvl w:ilvl="0" w:tplc="88E43D1E">
      <w:start w:val="1"/>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500EF5"/>
    <w:multiLevelType w:val="hybridMultilevel"/>
    <w:tmpl w:val="3E5A5FF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57"/>
  </w:num>
  <w:num w:numId="2">
    <w:abstractNumId w:val="56"/>
  </w:num>
  <w:num w:numId="3">
    <w:abstractNumId w:val="7"/>
  </w:num>
  <w:num w:numId="4">
    <w:abstractNumId w:val="30"/>
  </w:num>
  <w:num w:numId="5">
    <w:abstractNumId w:val="8"/>
  </w:num>
  <w:num w:numId="6">
    <w:abstractNumId w:val="62"/>
  </w:num>
  <w:num w:numId="7">
    <w:abstractNumId w:val="40"/>
  </w:num>
  <w:num w:numId="8">
    <w:abstractNumId w:val="85"/>
  </w:num>
  <w:num w:numId="9">
    <w:abstractNumId w:val="28"/>
  </w:num>
  <w:num w:numId="10">
    <w:abstractNumId w:val="55"/>
  </w:num>
  <w:num w:numId="11">
    <w:abstractNumId w:val="36"/>
  </w:num>
  <w:num w:numId="12">
    <w:abstractNumId w:val="72"/>
  </w:num>
  <w:num w:numId="13">
    <w:abstractNumId w:val="69"/>
  </w:num>
  <w:num w:numId="14">
    <w:abstractNumId w:val="67"/>
  </w:num>
  <w:num w:numId="15">
    <w:abstractNumId w:val="48"/>
  </w:num>
  <w:num w:numId="16">
    <w:abstractNumId w:val="82"/>
  </w:num>
  <w:num w:numId="17">
    <w:abstractNumId w:val="5"/>
  </w:num>
  <w:num w:numId="18">
    <w:abstractNumId w:val="78"/>
  </w:num>
  <w:num w:numId="19">
    <w:abstractNumId w:val="88"/>
  </w:num>
  <w:num w:numId="20">
    <w:abstractNumId w:val="86"/>
  </w:num>
  <w:num w:numId="21">
    <w:abstractNumId w:val="43"/>
  </w:num>
  <w:num w:numId="22">
    <w:abstractNumId w:val="52"/>
  </w:num>
  <w:num w:numId="23">
    <w:abstractNumId w:val="27"/>
  </w:num>
  <w:num w:numId="24">
    <w:abstractNumId w:val="13"/>
  </w:num>
  <w:num w:numId="25">
    <w:abstractNumId w:val="24"/>
  </w:num>
  <w:num w:numId="26">
    <w:abstractNumId w:val="42"/>
  </w:num>
  <w:num w:numId="27">
    <w:abstractNumId w:val="71"/>
  </w:num>
  <w:num w:numId="28">
    <w:abstractNumId w:val="51"/>
  </w:num>
  <w:num w:numId="29">
    <w:abstractNumId w:val="3"/>
  </w:num>
  <w:num w:numId="30">
    <w:abstractNumId w:val="33"/>
  </w:num>
  <w:num w:numId="31">
    <w:abstractNumId w:val="35"/>
  </w:num>
  <w:num w:numId="32">
    <w:abstractNumId w:val="70"/>
  </w:num>
  <w:num w:numId="33">
    <w:abstractNumId w:val="79"/>
  </w:num>
  <w:num w:numId="34">
    <w:abstractNumId w:val="80"/>
  </w:num>
  <w:num w:numId="35">
    <w:abstractNumId w:val="83"/>
  </w:num>
  <w:num w:numId="36">
    <w:abstractNumId w:val="4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0"/>
  </w:num>
  <w:num w:numId="41">
    <w:abstractNumId w:val="61"/>
  </w:num>
  <w:num w:numId="42">
    <w:abstractNumId w:val="53"/>
  </w:num>
  <w:num w:numId="43">
    <w:abstractNumId w:val="34"/>
  </w:num>
  <w:num w:numId="44">
    <w:abstractNumId w:val="60"/>
  </w:num>
  <w:num w:numId="45">
    <w:abstractNumId w:val="63"/>
  </w:num>
  <w:num w:numId="46">
    <w:abstractNumId w:val="39"/>
  </w:num>
  <w:num w:numId="47">
    <w:abstractNumId w:val="66"/>
  </w:num>
  <w:num w:numId="48">
    <w:abstractNumId w:val="81"/>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num>
  <w:num w:numId="51">
    <w:abstractNumId w:val="20"/>
  </w:num>
  <w:num w:numId="52">
    <w:abstractNumId w:val="17"/>
  </w:num>
  <w:num w:numId="53">
    <w:abstractNumId w:val="6"/>
  </w:num>
  <w:num w:numId="54">
    <w:abstractNumId w:val="23"/>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6"/>
  </w:num>
  <w:num w:numId="58">
    <w:abstractNumId w:val="12"/>
  </w:num>
  <w:num w:numId="59">
    <w:abstractNumId w:val="10"/>
  </w:num>
  <w:num w:numId="60">
    <w:abstractNumId w:val="49"/>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2"/>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79">
    <w:abstractNumId w:val="90"/>
  </w:num>
  <w:num w:numId="80">
    <w:abstractNumId w:val="4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74"/>
  </w:num>
  <w:num w:numId="84">
    <w:abstractNumId w:val="59"/>
  </w:num>
  <w:num w:numId="85">
    <w:abstractNumId w:val="73"/>
  </w:num>
  <w:num w:numId="86">
    <w:abstractNumId w:val="19"/>
  </w:num>
  <w:num w:numId="87">
    <w:abstractNumId w:val="47"/>
  </w:num>
  <w:num w:numId="88">
    <w:abstractNumId w:val="8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num>
  <w:num w:numId="90">
    <w:abstractNumId w:val="64"/>
  </w:num>
  <w:num w:numId="91">
    <w:abstractNumId w:val="76"/>
  </w:num>
  <w:num w:numId="92">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D9D"/>
    <w:rsid w:val="0000011C"/>
    <w:rsid w:val="00002FFF"/>
    <w:rsid w:val="00004E82"/>
    <w:rsid w:val="00014512"/>
    <w:rsid w:val="00025C9C"/>
    <w:rsid w:val="000268EE"/>
    <w:rsid w:val="00026B2A"/>
    <w:rsid w:val="00027AA3"/>
    <w:rsid w:val="00031473"/>
    <w:rsid w:val="00035C35"/>
    <w:rsid w:val="00044849"/>
    <w:rsid w:val="000518C1"/>
    <w:rsid w:val="000569A5"/>
    <w:rsid w:val="00060C2D"/>
    <w:rsid w:val="00061528"/>
    <w:rsid w:val="000645F8"/>
    <w:rsid w:val="000649F2"/>
    <w:rsid w:val="00066283"/>
    <w:rsid w:val="00067F1D"/>
    <w:rsid w:val="00073D48"/>
    <w:rsid w:val="00083360"/>
    <w:rsid w:val="000837B5"/>
    <w:rsid w:val="00085099"/>
    <w:rsid w:val="00093A01"/>
    <w:rsid w:val="00095773"/>
    <w:rsid w:val="00096EC3"/>
    <w:rsid w:val="000A0A4A"/>
    <w:rsid w:val="000A3C7B"/>
    <w:rsid w:val="000A67CF"/>
    <w:rsid w:val="000B1494"/>
    <w:rsid w:val="000B2E73"/>
    <w:rsid w:val="000B7635"/>
    <w:rsid w:val="000B7D21"/>
    <w:rsid w:val="000C0863"/>
    <w:rsid w:val="000D439B"/>
    <w:rsid w:val="000D4DC3"/>
    <w:rsid w:val="000D6A02"/>
    <w:rsid w:val="000E4A3C"/>
    <w:rsid w:val="000E63EC"/>
    <w:rsid w:val="000E7BCF"/>
    <w:rsid w:val="000F18E6"/>
    <w:rsid w:val="000F499B"/>
    <w:rsid w:val="000F6E8B"/>
    <w:rsid w:val="000F7AB3"/>
    <w:rsid w:val="00111D60"/>
    <w:rsid w:val="0011498F"/>
    <w:rsid w:val="00114D09"/>
    <w:rsid w:val="00117915"/>
    <w:rsid w:val="00121D19"/>
    <w:rsid w:val="00123CAE"/>
    <w:rsid w:val="00132973"/>
    <w:rsid w:val="0013490C"/>
    <w:rsid w:val="0013692D"/>
    <w:rsid w:val="001447F2"/>
    <w:rsid w:val="001531B1"/>
    <w:rsid w:val="001534EC"/>
    <w:rsid w:val="001567FC"/>
    <w:rsid w:val="001569E2"/>
    <w:rsid w:val="00161D7E"/>
    <w:rsid w:val="00164033"/>
    <w:rsid w:val="0017047A"/>
    <w:rsid w:val="0017085E"/>
    <w:rsid w:val="00173A39"/>
    <w:rsid w:val="001767B0"/>
    <w:rsid w:val="00186C42"/>
    <w:rsid w:val="00186ECE"/>
    <w:rsid w:val="00190F10"/>
    <w:rsid w:val="00196B0F"/>
    <w:rsid w:val="00197A1E"/>
    <w:rsid w:val="001A1775"/>
    <w:rsid w:val="001A356D"/>
    <w:rsid w:val="001C1D3C"/>
    <w:rsid w:val="001C3BEA"/>
    <w:rsid w:val="001C42CC"/>
    <w:rsid w:val="001C6E67"/>
    <w:rsid w:val="001C746C"/>
    <w:rsid w:val="001C7616"/>
    <w:rsid w:val="001D1795"/>
    <w:rsid w:val="001D5B58"/>
    <w:rsid w:val="001D72AF"/>
    <w:rsid w:val="001E04B7"/>
    <w:rsid w:val="001E0ED4"/>
    <w:rsid w:val="001E216D"/>
    <w:rsid w:val="001E4E5C"/>
    <w:rsid w:val="001E78AA"/>
    <w:rsid w:val="001F012F"/>
    <w:rsid w:val="001F048C"/>
    <w:rsid w:val="001F3BE1"/>
    <w:rsid w:val="001F5FB4"/>
    <w:rsid w:val="002026C3"/>
    <w:rsid w:val="00205BFB"/>
    <w:rsid w:val="00206031"/>
    <w:rsid w:val="002065C8"/>
    <w:rsid w:val="00206D84"/>
    <w:rsid w:val="00210AA9"/>
    <w:rsid w:val="00213C8C"/>
    <w:rsid w:val="00217EFD"/>
    <w:rsid w:val="0022195F"/>
    <w:rsid w:val="002234F8"/>
    <w:rsid w:val="00230FE4"/>
    <w:rsid w:val="00236B45"/>
    <w:rsid w:val="00237ED4"/>
    <w:rsid w:val="0024268D"/>
    <w:rsid w:val="00243F43"/>
    <w:rsid w:val="00246F15"/>
    <w:rsid w:val="00252149"/>
    <w:rsid w:val="00252AD2"/>
    <w:rsid w:val="00255FE1"/>
    <w:rsid w:val="00261F9F"/>
    <w:rsid w:val="002667D4"/>
    <w:rsid w:val="0028063B"/>
    <w:rsid w:val="0028799A"/>
    <w:rsid w:val="00294BBD"/>
    <w:rsid w:val="002A28BF"/>
    <w:rsid w:val="002A65B8"/>
    <w:rsid w:val="002A7C27"/>
    <w:rsid w:val="002B0485"/>
    <w:rsid w:val="002B486D"/>
    <w:rsid w:val="002C2BB9"/>
    <w:rsid w:val="002C4DB7"/>
    <w:rsid w:val="002C6878"/>
    <w:rsid w:val="002D38EA"/>
    <w:rsid w:val="002E1D85"/>
    <w:rsid w:val="002E5DA3"/>
    <w:rsid w:val="002E5FB7"/>
    <w:rsid w:val="002E7175"/>
    <w:rsid w:val="002F105C"/>
    <w:rsid w:val="002F3A81"/>
    <w:rsid w:val="00307478"/>
    <w:rsid w:val="003101FC"/>
    <w:rsid w:val="00311ADC"/>
    <w:rsid w:val="00315BA8"/>
    <w:rsid w:val="003173E9"/>
    <w:rsid w:val="00317D2B"/>
    <w:rsid w:val="003228AF"/>
    <w:rsid w:val="00323EAC"/>
    <w:rsid w:val="003271F5"/>
    <w:rsid w:val="0032739A"/>
    <w:rsid w:val="00327DE8"/>
    <w:rsid w:val="00332C38"/>
    <w:rsid w:val="003474B3"/>
    <w:rsid w:val="00350B5D"/>
    <w:rsid w:val="00357478"/>
    <w:rsid w:val="00363D85"/>
    <w:rsid w:val="00364288"/>
    <w:rsid w:val="00364556"/>
    <w:rsid w:val="00364F4E"/>
    <w:rsid w:val="00364FB7"/>
    <w:rsid w:val="00371494"/>
    <w:rsid w:val="00373ABF"/>
    <w:rsid w:val="0037591C"/>
    <w:rsid w:val="00377765"/>
    <w:rsid w:val="003803A9"/>
    <w:rsid w:val="0038115F"/>
    <w:rsid w:val="003822F8"/>
    <w:rsid w:val="0038685F"/>
    <w:rsid w:val="00387365"/>
    <w:rsid w:val="00390D89"/>
    <w:rsid w:val="00391659"/>
    <w:rsid w:val="003922B1"/>
    <w:rsid w:val="00394BC0"/>
    <w:rsid w:val="003A06F2"/>
    <w:rsid w:val="003A34FC"/>
    <w:rsid w:val="003A37C3"/>
    <w:rsid w:val="003A5CFA"/>
    <w:rsid w:val="003B02AE"/>
    <w:rsid w:val="003B44B5"/>
    <w:rsid w:val="003B4D2E"/>
    <w:rsid w:val="003B650B"/>
    <w:rsid w:val="003B7A3C"/>
    <w:rsid w:val="003C0ABB"/>
    <w:rsid w:val="003C60C2"/>
    <w:rsid w:val="003D3DBF"/>
    <w:rsid w:val="003E47F2"/>
    <w:rsid w:val="003E6BA7"/>
    <w:rsid w:val="003F2725"/>
    <w:rsid w:val="003F4F8F"/>
    <w:rsid w:val="003F73BA"/>
    <w:rsid w:val="004020C2"/>
    <w:rsid w:val="0040213C"/>
    <w:rsid w:val="0040335B"/>
    <w:rsid w:val="0040346B"/>
    <w:rsid w:val="004052B5"/>
    <w:rsid w:val="0040598F"/>
    <w:rsid w:val="00410498"/>
    <w:rsid w:val="0042076E"/>
    <w:rsid w:val="00421A74"/>
    <w:rsid w:val="00424073"/>
    <w:rsid w:val="004252D3"/>
    <w:rsid w:val="004260B8"/>
    <w:rsid w:val="004312B5"/>
    <w:rsid w:val="00431370"/>
    <w:rsid w:val="004328EE"/>
    <w:rsid w:val="00441345"/>
    <w:rsid w:val="004441C3"/>
    <w:rsid w:val="00451AB1"/>
    <w:rsid w:val="00453793"/>
    <w:rsid w:val="004554F0"/>
    <w:rsid w:val="0046000B"/>
    <w:rsid w:val="004620ED"/>
    <w:rsid w:val="00462FF1"/>
    <w:rsid w:val="004724D1"/>
    <w:rsid w:val="0047276F"/>
    <w:rsid w:val="004731E5"/>
    <w:rsid w:val="00475F16"/>
    <w:rsid w:val="004765BF"/>
    <w:rsid w:val="0047787A"/>
    <w:rsid w:val="004808FF"/>
    <w:rsid w:val="004818DD"/>
    <w:rsid w:val="004867BF"/>
    <w:rsid w:val="00490A1F"/>
    <w:rsid w:val="004939BF"/>
    <w:rsid w:val="00495E88"/>
    <w:rsid w:val="00496239"/>
    <w:rsid w:val="004A1D78"/>
    <w:rsid w:val="004A20E2"/>
    <w:rsid w:val="004A6613"/>
    <w:rsid w:val="004A77B5"/>
    <w:rsid w:val="004B2F3A"/>
    <w:rsid w:val="004C1E14"/>
    <w:rsid w:val="004C2E02"/>
    <w:rsid w:val="004C6C4B"/>
    <w:rsid w:val="004D1E10"/>
    <w:rsid w:val="004D3478"/>
    <w:rsid w:val="004D5768"/>
    <w:rsid w:val="004D7EEF"/>
    <w:rsid w:val="004E1A38"/>
    <w:rsid w:val="004E3515"/>
    <w:rsid w:val="004E78F7"/>
    <w:rsid w:val="004F011D"/>
    <w:rsid w:val="00500E92"/>
    <w:rsid w:val="005074BC"/>
    <w:rsid w:val="005130B3"/>
    <w:rsid w:val="0051367A"/>
    <w:rsid w:val="00523755"/>
    <w:rsid w:val="00524726"/>
    <w:rsid w:val="00524D2A"/>
    <w:rsid w:val="005263BB"/>
    <w:rsid w:val="00530E66"/>
    <w:rsid w:val="00532215"/>
    <w:rsid w:val="0053330C"/>
    <w:rsid w:val="00533A03"/>
    <w:rsid w:val="00534A15"/>
    <w:rsid w:val="005412B0"/>
    <w:rsid w:val="00541C87"/>
    <w:rsid w:val="00543F55"/>
    <w:rsid w:val="00554D0A"/>
    <w:rsid w:val="00555854"/>
    <w:rsid w:val="005577B9"/>
    <w:rsid w:val="00564371"/>
    <w:rsid w:val="0056515B"/>
    <w:rsid w:val="00565D34"/>
    <w:rsid w:val="00570C23"/>
    <w:rsid w:val="00575AE2"/>
    <w:rsid w:val="00577BBF"/>
    <w:rsid w:val="00580357"/>
    <w:rsid w:val="00581630"/>
    <w:rsid w:val="005855F6"/>
    <w:rsid w:val="005865C5"/>
    <w:rsid w:val="005934DC"/>
    <w:rsid w:val="005A4DDF"/>
    <w:rsid w:val="005A5A98"/>
    <w:rsid w:val="005B501D"/>
    <w:rsid w:val="005B6500"/>
    <w:rsid w:val="005C0BEC"/>
    <w:rsid w:val="005C10D3"/>
    <w:rsid w:val="005C3129"/>
    <w:rsid w:val="005C43DB"/>
    <w:rsid w:val="005C56A0"/>
    <w:rsid w:val="005D767C"/>
    <w:rsid w:val="005D7ABE"/>
    <w:rsid w:val="005F0C5A"/>
    <w:rsid w:val="005F0EE0"/>
    <w:rsid w:val="005F0F34"/>
    <w:rsid w:val="005F4CAC"/>
    <w:rsid w:val="005F7077"/>
    <w:rsid w:val="00600C22"/>
    <w:rsid w:val="0060345B"/>
    <w:rsid w:val="00607A5C"/>
    <w:rsid w:val="006134CA"/>
    <w:rsid w:val="0061641E"/>
    <w:rsid w:val="0062064D"/>
    <w:rsid w:val="00620CDB"/>
    <w:rsid w:val="00623768"/>
    <w:rsid w:val="00624048"/>
    <w:rsid w:val="0062730E"/>
    <w:rsid w:val="00630145"/>
    <w:rsid w:val="00636750"/>
    <w:rsid w:val="00637901"/>
    <w:rsid w:val="006423DB"/>
    <w:rsid w:val="00651316"/>
    <w:rsid w:val="00661C86"/>
    <w:rsid w:val="00667410"/>
    <w:rsid w:val="0067107C"/>
    <w:rsid w:val="00676563"/>
    <w:rsid w:val="00676D4C"/>
    <w:rsid w:val="006834FA"/>
    <w:rsid w:val="00684420"/>
    <w:rsid w:val="00687350"/>
    <w:rsid w:val="006912F2"/>
    <w:rsid w:val="006937E1"/>
    <w:rsid w:val="006955BA"/>
    <w:rsid w:val="006A4E3D"/>
    <w:rsid w:val="006A5CFA"/>
    <w:rsid w:val="006A6137"/>
    <w:rsid w:val="006A7E9D"/>
    <w:rsid w:val="006B06A1"/>
    <w:rsid w:val="006B1454"/>
    <w:rsid w:val="006B3E66"/>
    <w:rsid w:val="006B402F"/>
    <w:rsid w:val="006B4E57"/>
    <w:rsid w:val="006B643F"/>
    <w:rsid w:val="006B6C61"/>
    <w:rsid w:val="006B6ED8"/>
    <w:rsid w:val="006C10EB"/>
    <w:rsid w:val="006C4EE3"/>
    <w:rsid w:val="006D0FFF"/>
    <w:rsid w:val="006D1BCF"/>
    <w:rsid w:val="006D46C6"/>
    <w:rsid w:val="006E0DE6"/>
    <w:rsid w:val="006E28D8"/>
    <w:rsid w:val="006F0956"/>
    <w:rsid w:val="006F3FBC"/>
    <w:rsid w:val="006F675C"/>
    <w:rsid w:val="006F697C"/>
    <w:rsid w:val="006F6E8D"/>
    <w:rsid w:val="00703091"/>
    <w:rsid w:val="0070320A"/>
    <w:rsid w:val="00711CDD"/>
    <w:rsid w:val="0072095C"/>
    <w:rsid w:val="00720993"/>
    <w:rsid w:val="00726117"/>
    <w:rsid w:val="00727030"/>
    <w:rsid w:val="00733824"/>
    <w:rsid w:val="00733858"/>
    <w:rsid w:val="00733BF9"/>
    <w:rsid w:val="0073420D"/>
    <w:rsid w:val="00735361"/>
    <w:rsid w:val="007368D2"/>
    <w:rsid w:val="00750E2A"/>
    <w:rsid w:val="007525EB"/>
    <w:rsid w:val="007629E3"/>
    <w:rsid w:val="00767D82"/>
    <w:rsid w:val="00771892"/>
    <w:rsid w:val="00776834"/>
    <w:rsid w:val="00776FA0"/>
    <w:rsid w:val="00780105"/>
    <w:rsid w:val="007808AA"/>
    <w:rsid w:val="0078669E"/>
    <w:rsid w:val="00786CD5"/>
    <w:rsid w:val="00792B0C"/>
    <w:rsid w:val="00793CB6"/>
    <w:rsid w:val="00794B2E"/>
    <w:rsid w:val="0079528F"/>
    <w:rsid w:val="007A131E"/>
    <w:rsid w:val="007A2B79"/>
    <w:rsid w:val="007A36D3"/>
    <w:rsid w:val="007A4D3C"/>
    <w:rsid w:val="007A59D7"/>
    <w:rsid w:val="007A5A1B"/>
    <w:rsid w:val="007B2E0C"/>
    <w:rsid w:val="007B2EEF"/>
    <w:rsid w:val="007B3BA0"/>
    <w:rsid w:val="007B48A3"/>
    <w:rsid w:val="007C0E45"/>
    <w:rsid w:val="007C4E9B"/>
    <w:rsid w:val="007C63B4"/>
    <w:rsid w:val="007D5EEF"/>
    <w:rsid w:val="007D650F"/>
    <w:rsid w:val="007D7816"/>
    <w:rsid w:val="007E600D"/>
    <w:rsid w:val="007F1296"/>
    <w:rsid w:val="007F58C2"/>
    <w:rsid w:val="007F79DF"/>
    <w:rsid w:val="00800B49"/>
    <w:rsid w:val="00802C70"/>
    <w:rsid w:val="00805D9D"/>
    <w:rsid w:val="00806A4E"/>
    <w:rsid w:val="00810794"/>
    <w:rsid w:val="00811549"/>
    <w:rsid w:val="00812699"/>
    <w:rsid w:val="00813CF9"/>
    <w:rsid w:val="00817DF4"/>
    <w:rsid w:val="00821CAD"/>
    <w:rsid w:val="00830E62"/>
    <w:rsid w:val="008362AA"/>
    <w:rsid w:val="008363B2"/>
    <w:rsid w:val="00841B82"/>
    <w:rsid w:val="00842423"/>
    <w:rsid w:val="0084390D"/>
    <w:rsid w:val="008447AC"/>
    <w:rsid w:val="00844DB3"/>
    <w:rsid w:val="00852DB9"/>
    <w:rsid w:val="00853D6A"/>
    <w:rsid w:val="00854023"/>
    <w:rsid w:val="00860D9D"/>
    <w:rsid w:val="00867BEB"/>
    <w:rsid w:val="0087038D"/>
    <w:rsid w:val="00870C63"/>
    <w:rsid w:val="008753EF"/>
    <w:rsid w:val="00883145"/>
    <w:rsid w:val="0089190E"/>
    <w:rsid w:val="00895195"/>
    <w:rsid w:val="008975A9"/>
    <w:rsid w:val="008A1FA4"/>
    <w:rsid w:val="008A4B83"/>
    <w:rsid w:val="008A54E0"/>
    <w:rsid w:val="008A586E"/>
    <w:rsid w:val="008B050A"/>
    <w:rsid w:val="008B06CC"/>
    <w:rsid w:val="008B3DA4"/>
    <w:rsid w:val="008B5C27"/>
    <w:rsid w:val="008C6857"/>
    <w:rsid w:val="008D065F"/>
    <w:rsid w:val="008D6F5C"/>
    <w:rsid w:val="008E6C5C"/>
    <w:rsid w:val="008E764F"/>
    <w:rsid w:val="008F0C46"/>
    <w:rsid w:val="008F2465"/>
    <w:rsid w:val="008F2BF7"/>
    <w:rsid w:val="008F446A"/>
    <w:rsid w:val="00904614"/>
    <w:rsid w:val="00915B97"/>
    <w:rsid w:val="009176A4"/>
    <w:rsid w:val="009257D4"/>
    <w:rsid w:val="0092783B"/>
    <w:rsid w:val="0093019D"/>
    <w:rsid w:val="00930630"/>
    <w:rsid w:val="0094563A"/>
    <w:rsid w:val="0094665A"/>
    <w:rsid w:val="00952588"/>
    <w:rsid w:val="00953179"/>
    <w:rsid w:val="009531C7"/>
    <w:rsid w:val="00955653"/>
    <w:rsid w:val="00956DB1"/>
    <w:rsid w:val="0096240A"/>
    <w:rsid w:val="00965E6D"/>
    <w:rsid w:val="009710D9"/>
    <w:rsid w:val="00974727"/>
    <w:rsid w:val="00974C98"/>
    <w:rsid w:val="00977E12"/>
    <w:rsid w:val="00984468"/>
    <w:rsid w:val="00984F00"/>
    <w:rsid w:val="0098624D"/>
    <w:rsid w:val="00993D5D"/>
    <w:rsid w:val="00994664"/>
    <w:rsid w:val="00995660"/>
    <w:rsid w:val="009A12D1"/>
    <w:rsid w:val="009A69A0"/>
    <w:rsid w:val="009B42B1"/>
    <w:rsid w:val="009B6702"/>
    <w:rsid w:val="009B7498"/>
    <w:rsid w:val="009B7C71"/>
    <w:rsid w:val="009C2594"/>
    <w:rsid w:val="009C35AA"/>
    <w:rsid w:val="009C3EF9"/>
    <w:rsid w:val="009C450A"/>
    <w:rsid w:val="009C5089"/>
    <w:rsid w:val="009D25AD"/>
    <w:rsid w:val="009D4BD1"/>
    <w:rsid w:val="009D4DC2"/>
    <w:rsid w:val="009E775A"/>
    <w:rsid w:val="009F165C"/>
    <w:rsid w:val="009F1B74"/>
    <w:rsid w:val="009F42EF"/>
    <w:rsid w:val="009F5293"/>
    <w:rsid w:val="009F5725"/>
    <w:rsid w:val="00A06C3A"/>
    <w:rsid w:val="00A07041"/>
    <w:rsid w:val="00A076A7"/>
    <w:rsid w:val="00A10A9A"/>
    <w:rsid w:val="00A10DB5"/>
    <w:rsid w:val="00A126CB"/>
    <w:rsid w:val="00A131D4"/>
    <w:rsid w:val="00A16194"/>
    <w:rsid w:val="00A22912"/>
    <w:rsid w:val="00A2402D"/>
    <w:rsid w:val="00A24E8D"/>
    <w:rsid w:val="00A35216"/>
    <w:rsid w:val="00A436DE"/>
    <w:rsid w:val="00A438AA"/>
    <w:rsid w:val="00A44AE1"/>
    <w:rsid w:val="00A46210"/>
    <w:rsid w:val="00A47CAD"/>
    <w:rsid w:val="00A5272D"/>
    <w:rsid w:val="00A55368"/>
    <w:rsid w:val="00A57F7C"/>
    <w:rsid w:val="00A61C33"/>
    <w:rsid w:val="00A65E17"/>
    <w:rsid w:val="00A6789E"/>
    <w:rsid w:val="00A73A53"/>
    <w:rsid w:val="00A76041"/>
    <w:rsid w:val="00A82B6B"/>
    <w:rsid w:val="00A84286"/>
    <w:rsid w:val="00A843EA"/>
    <w:rsid w:val="00A85D0D"/>
    <w:rsid w:val="00A92383"/>
    <w:rsid w:val="00A92D6E"/>
    <w:rsid w:val="00A95B95"/>
    <w:rsid w:val="00A972F2"/>
    <w:rsid w:val="00AA11FD"/>
    <w:rsid w:val="00AA4033"/>
    <w:rsid w:val="00AA4B23"/>
    <w:rsid w:val="00AB1102"/>
    <w:rsid w:val="00AB57DF"/>
    <w:rsid w:val="00AB5943"/>
    <w:rsid w:val="00AB5E89"/>
    <w:rsid w:val="00AC2808"/>
    <w:rsid w:val="00AC3419"/>
    <w:rsid w:val="00AC4432"/>
    <w:rsid w:val="00AC6552"/>
    <w:rsid w:val="00AD071A"/>
    <w:rsid w:val="00AD07C3"/>
    <w:rsid w:val="00AD08A9"/>
    <w:rsid w:val="00AD0D34"/>
    <w:rsid w:val="00AD631D"/>
    <w:rsid w:val="00AE1B89"/>
    <w:rsid w:val="00AE2550"/>
    <w:rsid w:val="00AE5831"/>
    <w:rsid w:val="00AE6DC5"/>
    <w:rsid w:val="00AE7DEB"/>
    <w:rsid w:val="00AF1DA3"/>
    <w:rsid w:val="00AF3C96"/>
    <w:rsid w:val="00AF4412"/>
    <w:rsid w:val="00B01983"/>
    <w:rsid w:val="00B02023"/>
    <w:rsid w:val="00B029D4"/>
    <w:rsid w:val="00B03F05"/>
    <w:rsid w:val="00B045CD"/>
    <w:rsid w:val="00B077CC"/>
    <w:rsid w:val="00B10A5D"/>
    <w:rsid w:val="00B12476"/>
    <w:rsid w:val="00B1430B"/>
    <w:rsid w:val="00B14BA4"/>
    <w:rsid w:val="00B236C0"/>
    <w:rsid w:val="00B23EFC"/>
    <w:rsid w:val="00B26AC6"/>
    <w:rsid w:val="00B34E0F"/>
    <w:rsid w:val="00B37648"/>
    <w:rsid w:val="00B40C9D"/>
    <w:rsid w:val="00B42B25"/>
    <w:rsid w:val="00B46C6A"/>
    <w:rsid w:val="00B51945"/>
    <w:rsid w:val="00B54EC3"/>
    <w:rsid w:val="00B55556"/>
    <w:rsid w:val="00B60B32"/>
    <w:rsid w:val="00B76F96"/>
    <w:rsid w:val="00B85389"/>
    <w:rsid w:val="00B87F1A"/>
    <w:rsid w:val="00B90889"/>
    <w:rsid w:val="00B9586C"/>
    <w:rsid w:val="00B97997"/>
    <w:rsid w:val="00BA0D18"/>
    <w:rsid w:val="00BA1614"/>
    <w:rsid w:val="00BA3D84"/>
    <w:rsid w:val="00BA58F4"/>
    <w:rsid w:val="00BB0138"/>
    <w:rsid w:val="00BB240F"/>
    <w:rsid w:val="00BB390E"/>
    <w:rsid w:val="00BB4A96"/>
    <w:rsid w:val="00BC0BAD"/>
    <w:rsid w:val="00BC0DF3"/>
    <w:rsid w:val="00BC36C0"/>
    <w:rsid w:val="00BC770A"/>
    <w:rsid w:val="00BC7CA7"/>
    <w:rsid w:val="00BD0A35"/>
    <w:rsid w:val="00BD6017"/>
    <w:rsid w:val="00BD654D"/>
    <w:rsid w:val="00BE3507"/>
    <w:rsid w:val="00BE6629"/>
    <w:rsid w:val="00BF6BC2"/>
    <w:rsid w:val="00BF74D6"/>
    <w:rsid w:val="00C0123E"/>
    <w:rsid w:val="00C0316A"/>
    <w:rsid w:val="00C05505"/>
    <w:rsid w:val="00C07A71"/>
    <w:rsid w:val="00C1171C"/>
    <w:rsid w:val="00C11CAE"/>
    <w:rsid w:val="00C12629"/>
    <w:rsid w:val="00C12A25"/>
    <w:rsid w:val="00C1307D"/>
    <w:rsid w:val="00C21595"/>
    <w:rsid w:val="00C229E0"/>
    <w:rsid w:val="00C32171"/>
    <w:rsid w:val="00C32D5E"/>
    <w:rsid w:val="00C34A39"/>
    <w:rsid w:val="00C34EF7"/>
    <w:rsid w:val="00C37891"/>
    <w:rsid w:val="00C37F9F"/>
    <w:rsid w:val="00C41D62"/>
    <w:rsid w:val="00C46EBC"/>
    <w:rsid w:val="00C50CD5"/>
    <w:rsid w:val="00C51F61"/>
    <w:rsid w:val="00C54433"/>
    <w:rsid w:val="00C546B6"/>
    <w:rsid w:val="00C54F87"/>
    <w:rsid w:val="00C573D1"/>
    <w:rsid w:val="00C575E1"/>
    <w:rsid w:val="00C60DA2"/>
    <w:rsid w:val="00C63FBA"/>
    <w:rsid w:val="00C64AFD"/>
    <w:rsid w:val="00C65EEF"/>
    <w:rsid w:val="00C74230"/>
    <w:rsid w:val="00C80BBD"/>
    <w:rsid w:val="00C8641A"/>
    <w:rsid w:val="00C91FF1"/>
    <w:rsid w:val="00C9337F"/>
    <w:rsid w:val="00C95209"/>
    <w:rsid w:val="00CA065C"/>
    <w:rsid w:val="00CA2B0D"/>
    <w:rsid w:val="00CA3EC0"/>
    <w:rsid w:val="00CA4C8F"/>
    <w:rsid w:val="00CA52B3"/>
    <w:rsid w:val="00CB5B04"/>
    <w:rsid w:val="00CB5D08"/>
    <w:rsid w:val="00CB6461"/>
    <w:rsid w:val="00CD10FC"/>
    <w:rsid w:val="00CD1DF1"/>
    <w:rsid w:val="00CE0A91"/>
    <w:rsid w:val="00CE4ABD"/>
    <w:rsid w:val="00CE64FD"/>
    <w:rsid w:val="00CE69B4"/>
    <w:rsid w:val="00CF034A"/>
    <w:rsid w:val="00CF1D2F"/>
    <w:rsid w:val="00CF25EE"/>
    <w:rsid w:val="00CF2B91"/>
    <w:rsid w:val="00CF3E27"/>
    <w:rsid w:val="00CF4514"/>
    <w:rsid w:val="00CF7AB0"/>
    <w:rsid w:val="00D033A0"/>
    <w:rsid w:val="00D06AE0"/>
    <w:rsid w:val="00D105AC"/>
    <w:rsid w:val="00D11F8F"/>
    <w:rsid w:val="00D12734"/>
    <w:rsid w:val="00D27B5F"/>
    <w:rsid w:val="00D30077"/>
    <w:rsid w:val="00D3152A"/>
    <w:rsid w:val="00D32B17"/>
    <w:rsid w:val="00D33803"/>
    <w:rsid w:val="00D34998"/>
    <w:rsid w:val="00D35A29"/>
    <w:rsid w:val="00D42AEF"/>
    <w:rsid w:val="00D45D2E"/>
    <w:rsid w:val="00D4680F"/>
    <w:rsid w:val="00D53907"/>
    <w:rsid w:val="00D5722A"/>
    <w:rsid w:val="00D5755F"/>
    <w:rsid w:val="00D62509"/>
    <w:rsid w:val="00D66638"/>
    <w:rsid w:val="00D67C0B"/>
    <w:rsid w:val="00D72A55"/>
    <w:rsid w:val="00D72D9F"/>
    <w:rsid w:val="00D73430"/>
    <w:rsid w:val="00D73435"/>
    <w:rsid w:val="00D735C7"/>
    <w:rsid w:val="00D76ADB"/>
    <w:rsid w:val="00D84FCB"/>
    <w:rsid w:val="00D86A35"/>
    <w:rsid w:val="00D8765C"/>
    <w:rsid w:val="00D9749B"/>
    <w:rsid w:val="00DA2D97"/>
    <w:rsid w:val="00DA7673"/>
    <w:rsid w:val="00DB0CB5"/>
    <w:rsid w:val="00DB41B5"/>
    <w:rsid w:val="00DD173D"/>
    <w:rsid w:val="00DD1EA0"/>
    <w:rsid w:val="00DD48A5"/>
    <w:rsid w:val="00DE15C6"/>
    <w:rsid w:val="00DE4A6D"/>
    <w:rsid w:val="00DE52B1"/>
    <w:rsid w:val="00DE6A21"/>
    <w:rsid w:val="00DE6D2D"/>
    <w:rsid w:val="00DE71E9"/>
    <w:rsid w:val="00DF6AAE"/>
    <w:rsid w:val="00E01DAB"/>
    <w:rsid w:val="00E11458"/>
    <w:rsid w:val="00E12C41"/>
    <w:rsid w:val="00E149EF"/>
    <w:rsid w:val="00E2143B"/>
    <w:rsid w:val="00E22E64"/>
    <w:rsid w:val="00E26525"/>
    <w:rsid w:val="00E3001F"/>
    <w:rsid w:val="00E3379A"/>
    <w:rsid w:val="00E33A80"/>
    <w:rsid w:val="00E411D1"/>
    <w:rsid w:val="00E433DE"/>
    <w:rsid w:val="00E44E76"/>
    <w:rsid w:val="00E45726"/>
    <w:rsid w:val="00E45C42"/>
    <w:rsid w:val="00E46B48"/>
    <w:rsid w:val="00E522A3"/>
    <w:rsid w:val="00E54B5F"/>
    <w:rsid w:val="00E54D3B"/>
    <w:rsid w:val="00E565E5"/>
    <w:rsid w:val="00E613A0"/>
    <w:rsid w:val="00E61F2F"/>
    <w:rsid w:val="00E6716C"/>
    <w:rsid w:val="00E7535E"/>
    <w:rsid w:val="00E80269"/>
    <w:rsid w:val="00E86721"/>
    <w:rsid w:val="00E87133"/>
    <w:rsid w:val="00E907CB"/>
    <w:rsid w:val="00E93629"/>
    <w:rsid w:val="00E95B0A"/>
    <w:rsid w:val="00EA1006"/>
    <w:rsid w:val="00EA3692"/>
    <w:rsid w:val="00EA54F1"/>
    <w:rsid w:val="00EB2CDD"/>
    <w:rsid w:val="00EB3BCC"/>
    <w:rsid w:val="00EC0A1F"/>
    <w:rsid w:val="00EC0A30"/>
    <w:rsid w:val="00EC1384"/>
    <w:rsid w:val="00EC15E5"/>
    <w:rsid w:val="00EC367D"/>
    <w:rsid w:val="00EC7970"/>
    <w:rsid w:val="00ED47EC"/>
    <w:rsid w:val="00EE12D2"/>
    <w:rsid w:val="00EF115A"/>
    <w:rsid w:val="00EF3807"/>
    <w:rsid w:val="00EF4F0F"/>
    <w:rsid w:val="00F10C24"/>
    <w:rsid w:val="00F12A16"/>
    <w:rsid w:val="00F141C8"/>
    <w:rsid w:val="00F22C33"/>
    <w:rsid w:val="00F264CF"/>
    <w:rsid w:val="00F31F0E"/>
    <w:rsid w:val="00F3358E"/>
    <w:rsid w:val="00F50526"/>
    <w:rsid w:val="00F52257"/>
    <w:rsid w:val="00F538EB"/>
    <w:rsid w:val="00F56D4F"/>
    <w:rsid w:val="00F609D6"/>
    <w:rsid w:val="00F63200"/>
    <w:rsid w:val="00F71EAF"/>
    <w:rsid w:val="00F7287C"/>
    <w:rsid w:val="00F734C5"/>
    <w:rsid w:val="00F7466B"/>
    <w:rsid w:val="00F7563E"/>
    <w:rsid w:val="00F769B3"/>
    <w:rsid w:val="00F8160A"/>
    <w:rsid w:val="00F82514"/>
    <w:rsid w:val="00F82D7E"/>
    <w:rsid w:val="00F83221"/>
    <w:rsid w:val="00F84CE5"/>
    <w:rsid w:val="00F9435A"/>
    <w:rsid w:val="00F9650A"/>
    <w:rsid w:val="00FA5888"/>
    <w:rsid w:val="00FB3000"/>
    <w:rsid w:val="00FB3B32"/>
    <w:rsid w:val="00FB4A6C"/>
    <w:rsid w:val="00FC48C2"/>
    <w:rsid w:val="00FD5373"/>
    <w:rsid w:val="00FD5DA0"/>
    <w:rsid w:val="00FD6088"/>
    <w:rsid w:val="00FD74CC"/>
    <w:rsid w:val="00FE19AE"/>
    <w:rsid w:val="00FE69A8"/>
    <w:rsid w:val="00FE7BE5"/>
    <w:rsid w:val="00FF0726"/>
    <w:rsid w:val="00FF49AC"/>
    <w:rsid w:val="00FF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9EDE"/>
  <w15:docId w15:val="{CFEE9ECF-903B-4D02-BB4D-CAC1245B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8BF"/>
  </w:style>
  <w:style w:type="paragraph" w:styleId="Nagwek1">
    <w:name w:val="heading 1"/>
    <w:aliases w:val="Punkt I"/>
    <w:basedOn w:val="Normalny"/>
    <w:next w:val="Normalny"/>
    <w:link w:val="Nagwek1Znak"/>
    <w:qFormat/>
    <w:rsid w:val="001E216D"/>
    <w:pPr>
      <w:keepNext/>
      <w:numPr>
        <w:numId w:val="37"/>
      </w:numPr>
      <w:spacing w:after="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uiPriority w:val="99"/>
    <w:qFormat/>
    <w:rsid w:val="001E216D"/>
    <w:pPr>
      <w:keepNext/>
      <w:numPr>
        <w:ilvl w:val="1"/>
        <w:numId w:val="37"/>
      </w:numPr>
      <w:snapToGrid w:val="0"/>
      <w:spacing w:after="0" w:line="360" w:lineRule="atLeast"/>
      <w:jc w:val="both"/>
      <w:outlineLvl w:val="1"/>
    </w:pPr>
    <w:rPr>
      <w:rFonts w:ascii="Times New Roman" w:eastAsia="Times New Roman" w:hAnsi="Times New Roman" w:cs="Times New Roman"/>
      <w:sz w:val="26"/>
      <w:szCs w:val="20"/>
      <w:u w:val="single"/>
    </w:rPr>
  </w:style>
  <w:style w:type="paragraph" w:styleId="Nagwek3">
    <w:name w:val="heading 3"/>
    <w:basedOn w:val="Normalny"/>
    <w:next w:val="Normalny"/>
    <w:link w:val="Nagwek3Znak"/>
    <w:uiPriority w:val="99"/>
    <w:qFormat/>
    <w:rsid w:val="001E216D"/>
    <w:pPr>
      <w:keepNext/>
      <w:numPr>
        <w:ilvl w:val="2"/>
        <w:numId w:val="37"/>
      </w:numPr>
      <w:spacing w:after="0" w:line="240" w:lineRule="auto"/>
      <w:jc w:val="center"/>
      <w:outlineLvl w:val="2"/>
    </w:pPr>
    <w:rPr>
      <w:rFonts w:ascii="Times New Roman" w:eastAsia="Times New Roman" w:hAnsi="Times New Roman" w:cs="Times New Roman"/>
      <w:b/>
      <w:sz w:val="36"/>
      <w:szCs w:val="20"/>
      <w:lang w:eastAsia="pl-PL"/>
    </w:rPr>
  </w:style>
  <w:style w:type="paragraph" w:styleId="Nagwek4">
    <w:name w:val="heading 4"/>
    <w:basedOn w:val="Normalny"/>
    <w:next w:val="Normalny"/>
    <w:link w:val="Nagwek4Znak"/>
    <w:uiPriority w:val="99"/>
    <w:qFormat/>
    <w:rsid w:val="001E216D"/>
    <w:pPr>
      <w:keepNext/>
      <w:numPr>
        <w:ilvl w:val="3"/>
        <w:numId w:val="37"/>
      </w:numPr>
      <w:spacing w:after="0" w:line="240" w:lineRule="auto"/>
      <w:jc w:val="center"/>
      <w:outlineLvl w:val="3"/>
    </w:pPr>
    <w:rPr>
      <w:rFonts w:ascii="Times New Roman" w:eastAsia="Times New Roman" w:hAnsi="Times New Roman" w:cs="Times New Roman"/>
      <w:b/>
      <w:color w:val="000080"/>
      <w:sz w:val="24"/>
      <w:szCs w:val="20"/>
      <w:lang w:eastAsia="pl-PL"/>
    </w:rPr>
  </w:style>
  <w:style w:type="paragraph" w:styleId="Nagwek5">
    <w:name w:val="heading 5"/>
    <w:basedOn w:val="Normalny"/>
    <w:next w:val="Normalny"/>
    <w:link w:val="Nagwek5Znak"/>
    <w:uiPriority w:val="99"/>
    <w:qFormat/>
    <w:rsid w:val="001E216D"/>
    <w:pPr>
      <w:keepNext/>
      <w:numPr>
        <w:ilvl w:val="4"/>
        <w:numId w:val="37"/>
      </w:numPr>
      <w:spacing w:after="0" w:line="240" w:lineRule="auto"/>
      <w:jc w:val="both"/>
      <w:outlineLvl w:val="4"/>
    </w:pPr>
    <w:rPr>
      <w:rFonts w:ascii="Times New Roman" w:eastAsia="Times New Roman" w:hAnsi="Times New Roman" w:cs="Times New Roman"/>
      <w:i/>
      <w:sz w:val="26"/>
      <w:szCs w:val="20"/>
      <w:lang w:eastAsia="pl-PL"/>
    </w:rPr>
  </w:style>
  <w:style w:type="paragraph" w:styleId="Nagwek6">
    <w:name w:val="heading 6"/>
    <w:basedOn w:val="Normalny"/>
    <w:next w:val="Normalny"/>
    <w:link w:val="Nagwek6Znak"/>
    <w:uiPriority w:val="99"/>
    <w:qFormat/>
    <w:rsid w:val="001E216D"/>
    <w:pPr>
      <w:keepNext/>
      <w:numPr>
        <w:ilvl w:val="5"/>
        <w:numId w:val="37"/>
      </w:numPr>
      <w:snapToGrid w:val="0"/>
      <w:spacing w:after="0" w:line="240" w:lineRule="auto"/>
      <w:jc w:val="both"/>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uiPriority w:val="99"/>
    <w:qFormat/>
    <w:rsid w:val="001E216D"/>
    <w:pPr>
      <w:keepNext/>
      <w:numPr>
        <w:ilvl w:val="6"/>
        <w:numId w:val="37"/>
      </w:numPr>
      <w:snapToGrid w:val="0"/>
      <w:spacing w:after="0" w:line="240" w:lineRule="auto"/>
      <w:jc w:val="both"/>
      <w:outlineLvl w:val="6"/>
    </w:pPr>
    <w:rPr>
      <w:rFonts w:ascii="Times New Roman" w:eastAsia="Times New Roman" w:hAnsi="Times New Roman" w:cs="Times New Roman"/>
      <w:sz w:val="24"/>
      <w:szCs w:val="20"/>
      <w:u w:val="single"/>
      <w:lang w:eastAsia="pl-PL"/>
    </w:rPr>
  </w:style>
  <w:style w:type="paragraph" w:styleId="Nagwek8">
    <w:name w:val="heading 8"/>
    <w:basedOn w:val="Normalny"/>
    <w:next w:val="Normalny"/>
    <w:link w:val="Nagwek8Znak"/>
    <w:qFormat/>
    <w:rsid w:val="001E216D"/>
    <w:pPr>
      <w:keepNext/>
      <w:numPr>
        <w:ilvl w:val="7"/>
        <w:numId w:val="37"/>
      </w:numPr>
      <w:spacing w:after="0" w:line="240" w:lineRule="auto"/>
      <w:outlineLvl w:val="7"/>
    </w:pPr>
    <w:rPr>
      <w:rFonts w:ascii="Times New Roman" w:eastAsia="Times New Roman" w:hAnsi="Times New Roman" w:cs="Times New Roman"/>
      <w:b/>
      <w:color w:val="000080"/>
      <w:sz w:val="24"/>
      <w:szCs w:val="20"/>
    </w:rPr>
  </w:style>
  <w:style w:type="paragraph" w:styleId="Nagwek9">
    <w:name w:val="heading 9"/>
    <w:basedOn w:val="Normalny"/>
    <w:next w:val="Normalny"/>
    <w:link w:val="Nagwek9Znak"/>
    <w:uiPriority w:val="99"/>
    <w:qFormat/>
    <w:rsid w:val="001E216D"/>
    <w:pPr>
      <w:keepNext/>
      <w:numPr>
        <w:ilvl w:val="8"/>
        <w:numId w:val="37"/>
      </w:numPr>
      <w:spacing w:after="0" w:line="240" w:lineRule="auto"/>
      <w:jc w:val="center"/>
      <w:outlineLvl w:val="8"/>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w:basedOn w:val="Normalny"/>
    <w:link w:val="NagwekZnak"/>
    <w:unhideWhenUsed/>
    <w:rsid w:val="001E216D"/>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1E216D"/>
  </w:style>
  <w:style w:type="paragraph" w:styleId="Stopka">
    <w:name w:val="footer"/>
    <w:basedOn w:val="Normalny"/>
    <w:link w:val="StopkaZnak"/>
    <w:uiPriority w:val="99"/>
    <w:unhideWhenUsed/>
    <w:rsid w:val="001E2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16D"/>
  </w:style>
  <w:style w:type="character" w:customStyle="1" w:styleId="Nagwek1Znak">
    <w:name w:val="Nagłówek 1 Znak"/>
    <w:aliases w:val="Punkt I Znak"/>
    <w:basedOn w:val="Domylnaczcionkaakapitu"/>
    <w:link w:val="Nagwek1"/>
    <w:rsid w:val="001E216D"/>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1E216D"/>
    <w:rPr>
      <w:rFonts w:ascii="Times New Roman" w:eastAsia="Times New Roman" w:hAnsi="Times New Roman" w:cs="Times New Roman"/>
      <w:sz w:val="26"/>
      <w:szCs w:val="20"/>
      <w:u w:val="single"/>
    </w:rPr>
  </w:style>
  <w:style w:type="character" w:customStyle="1" w:styleId="Nagwek3Znak">
    <w:name w:val="Nagłówek 3 Znak"/>
    <w:basedOn w:val="Domylnaczcionkaakapitu"/>
    <w:link w:val="Nagwek3"/>
    <w:uiPriority w:val="99"/>
    <w:rsid w:val="001E216D"/>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rsid w:val="001E216D"/>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uiPriority w:val="99"/>
    <w:rsid w:val="001E216D"/>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rsid w:val="001E216D"/>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uiPriority w:val="99"/>
    <w:rsid w:val="001E216D"/>
    <w:rPr>
      <w:rFonts w:ascii="Times New Roman" w:eastAsia="Times New Roman" w:hAnsi="Times New Roman" w:cs="Times New Roman"/>
      <w:sz w:val="24"/>
      <w:szCs w:val="20"/>
      <w:u w:val="single"/>
      <w:lang w:eastAsia="pl-PL"/>
    </w:rPr>
  </w:style>
  <w:style w:type="character" w:customStyle="1" w:styleId="Nagwek8Znak">
    <w:name w:val="Nagłówek 8 Znak"/>
    <w:basedOn w:val="Domylnaczcionkaakapitu"/>
    <w:link w:val="Nagwek8"/>
    <w:rsid w:val="001E216D"/>
    <w:rPr>
      <w:rFonts w:ascii="Times New Roman" w:eastAsia="Times New Roman" w:hAnsi="Times New Roman" w:cs="Times New Roman"/>
      <w:b/>
      <w:color w:val="000080"/>
      <w:sz w:val="24"/>
      <w:szCs w:val="20"/>
    </w:rPr>
  </w:style>
  <w:style w:type="character" w:customStyle="1" w:styleId="Nagwek9Znak">
    <w:name w:val="Nagłówek 9 Znak"/>
    <w:basedOn w:val="Domylnaczcionkaakapitu"/>
    <w:link w:val="Nagwek9"/>
    <w:uiPriority w:val="99"/>
    <w:rsid w:val="001E216D"/>
    <w:rPr>
      <w:rFonts w:ascii="Times New Roman" w:eastAsia="Times New Roman" w:hAnsi="Times New Roman" w:cs="Times New Roman"/>
      <w:b/>
      <w:sz w:val="20"/>
      <w:szCs w:val="20"/>
      <w:lang w:eastAsia="pl-PL"/>
    </w:rPr>
  </w:style>
  <w:style w:type="numbering" w:customStyle="1" w:styleId="Bezlisty1">
    <w:name w:val="Bez listy1"/>
    <w:next w:val="Bezlisty"/>
    <w:semiHidden/>
    <w:rsid w:val="001E216D"/>
  </w:style>
  <w:style w:type="paragraph" w:styleId="Tekstpodstawowy">
    <w:name w:val="Body Text"/>
    <w:aliases w:val=" Znak Znak Znak,Znak Znak Znak Znak,Znak Znak Znak Znak Znak Znak,Znak Znak Znak,Znak,Znak Znak Znak Znak Znak Znak Znak Znak, Znak Znak Znak Znak Znak, Znak Znak Znak Znak Znak Znak,Znak Znak Znak1 Znak Znak"/>
    <w:basedOn w:val="Normalny"/>
    <w:link w:val="TekstpodstawowyZnak1"/>
    <w:rsid w:val="001E216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uiPriority w:val="99"/>
    <w:semiHidden/>
    <w:rsid w:val="001E216D"/>
  </w:style>
  <w:style w:type="paragraph" w:styleId="Tekstpodstawowywcity">
    <w:name w:val="Body Text Indent"/>
    <w:basedOn w:val="Normalny"/>
    <w:link w:val="TekstpodstawowywcityZnak"/>
    <w:rsid w:val="001E216D"/>
    <w:pPr>
      <w:spacing w:after="0" w:line="240" w:lineRule="auto"/>
      <w:ind w:left="360"/>
      <w:jc w:val="both"/>
    </w:pPr>
    <w:rPr>
      <w:rFonts w:ascii="Univers Condensed" w:eastAsia="Times New Roman" w:hAnsi="Univers Condensed" w:cs="Times New Roman"/>
      <w:sz w:val="24"/>
      <w:szCs w:val="20"/>
    </w:rPr>
  </w:style>
  <w:style w:type="character" w:customStyle="1" w:styleId="TekstpodstawowywcityZnak">
    <w:name w:val="Tekst podstawowy wcięty Znak"/>
    <w:basedOn w:val="Domylnaczcionkaakapitu"/>
    <w:link w:val="Tekstpodstawowywcity"/>
    <w:rsid w:val="001E216D"/>
    <w:rPr>
      <w:rFonts w:ascii="Univers Condensed" w:eastAsia="Times New Roman" w:hAnsi="Univers Condensed" w:cs="Times New Roman"/>
      <w:sz w:val="24"/>
      <w:szCs w:val="20"/>
    </w:rPr>
  </w:style>
  <w:style w:type="paragraph" w:styleId="Tekstpodstawowy2">
    <w:name w:val="Body Text 2"/>
    <w:basedOn w:val="Normalny"/>
    <w:link w:val="Tekstpodstawowy2Znak"/>
    <w:uiPriority w:val="99"/>
    <w:rsid w:val="001E216D"/>
    <w:pPr>
      <w:spacing w:after="0" w:line="240" w:lineRule="auto"/>
      <w:jc w:val="center"/>
    </w:pPr>
    <w:rPr>
      <w:rFonts w:ascii="Times New Roman" w:eastAsia="Times New Roman" w:hAnsi="Times New Roman" w:cs="Times New Roman"/>
      <w:b/>
      <w:sz w:val="32"/>
      <w:szCs w:val="20"/>
    </w:rPr>
  </w:style>
  <w:style w:type="character" w:customStyle="1" w:styleId="Tekstpodstawowy2Znak">
    <w:name w:val="Tekst podstawowy 2 Znak"/>
    <w:basedOn w:val="Domylnaczcionkaakapitu"/>
    <w:link w:val="Tekstpodstawowy2"/>
    <w:uiPriority w:val="99"/>
    <w:rsid w:val="001E216D"/>
    <w:rPr>
      <w:rFonts w:ascii="Times New Roman" w:eastAsia="Times New Roman" w:hAnsi="Times New Roman" w:cs="Times New Roman"/>
      <w:b/>
      <w:sz w:val="32"/>
      <w:szCs w:val="20"/>
    </w:rPr>
  </w:style>
  <w:style w:type="paragraph" w:styleId="Tekstpodstawowy3">
    <w:name w:val="Body Text 3"/>
    <w:basedOn w:val="Normalny"/>
    <w:link w:val="Tekstpodstawowy3Znak"/>
    <w:rsid w:val="001E216D"/>
    <w:pPr>
      <w:spacing w:after="0" w:line="240" w:lineRule="auto"/>
      <w:jc w:val="both"/>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rsid w:val="001E216D"/>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rsid w:val="001E216D"/>
    <w:pPr>
      <w:spacing w:after="0" w:line="240" w:lineRule="auto"/>
      <w:ind w:left="284"/>
      <w:jc w:val="center"/>
    </w:pPr>
    <w:rPr>
      <w:rFonts w:ascii="Bookman Old Style" w:eastAsia="Times New Roman" w:hAnsi="Bookman Old Style" w:cs="Times New Roman"/>
      <w:b/>
      <w:i/>
      <w:sz w:val="28"/>
      <w:szCs w:val="20"/>
      <w:u w:val="single"/>
    </w:rPr>
  </w:style>
  <w:style w:type="character" w:customStyle="1" w:styleId="Tekstpodstawowywcity2Znak">
    <w:name w:val="Tekst podstawowy wcięty 2 Znak"/>
    <w:basedOn w:val="Domylnaczcionkaakapitu"/>
    <w:link w:val="Tekstpodstawowywcity2"/>
    <w:rsid w:val="001E216D"/>
    <w:rPr>
      <w:rFonts w:ascii="Bookman Old Style" w:eastAsia="Times New Roman" w:hAnsi="Bookman Old Style" w:cs="Times New Roman"/>
      <w:b/>
      <w:i/>
      <w:sz w:val="28"/>
      <w:szCs w:val="20"/>
      <w:u w:val="single"/>
    </w:rPr>
  </w:style>
  <w:style w:type="paragraph" w:styleId="Tekstpodstawowywcity3">
    <w:name w:val="Body Text Indent 3"/>
    <w:basedOn w:val="Normalny"/>
    <w:link w:val="Tekstpodstawowywcity3Znak"/>
    <w:rsid w:val="001E216D"/>
    <w:pPr>
      <w:spacing w:after="0" w:line="252" w:lineRule="auto"/>
      <w:ind w:left="360"/>
      <w:jc w:val="both"/>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1E216D"/>
    <w:rPr>
      <w:rFonts w:ascii="Times New Roman" w:eastAsia="Times New Roman" w:hAnsi="Times New Roman" w:cs="Times New Roman"/>
      <w:szCs w:val="20"/>
      <w:lang w:eastAsia="pl-PL"/>
    </w:rPr>
  </w:style>
  <w:style w:type="paragraph" w:styleId="Tekstblokowy">
    <w:name w:val="Block Text"/>
    <w:basedOn w:val="Normalny"/>
    <w:rsid w:val="001E216D"/>
    <w:pPr>
      <w:spacing w:after="0" w:line="264" w:lineRule="auto"/>
      <w:ind w:left="1080" w:right="113" w:hanging="1080"/>
    </w:pPr>
    <w:rPr>
      <w:rFonts w:ascii="Times New Roman" w:eastAsia="Times New Roman" w:hAnsi="Times New Roman" w:cs="Times New Roman"/>
      <w:szCs w:val="20"/>
      <w:lang w:eastAsia="pl-PL"/>
    </w:rPr>
  </w:style>
  <w:style w:type="paragraph" w:customStyle="1" w:styleId="bullet">
    <w:name w:val="bullet"/>
    <w:basedOn w:val="Normalny"/>
    <w:uiPriority w:val="99"/>
    <w:rsid w:val="001E216D"/>
    <w:pPr>
      <w:spacing w:before="100" w:after="10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E216D"/>
    <w:pPr>
      <w:spacing w:before="100" w:beforeAutospacing="1" w:after="100" w:afterAutospacing="1" w:line="240" w:lineRule="auto"/>
      <w:jc w:val="both"/>
    </w:pPr>
    <w:rPr>
      <w:rFonts w:ascii="Arial Unicode MS" w:eastAsia="Arial Unicode MS" w:hAnsi="Arial Unicode MS" w:cs="Arial Unicode MS" w:hint="eastAsia"/>
      <w:sz w:val="20"/>
      <w:szCs w:val="20"/>
      <w:lang w:eastAsia="pl-PL"/>
    </w:rPr>
  </w:style>
  <w:style w:type="character" w:styleId="Numerstrony">
    <w:name w:val="page number"/>
    <w:basedOn w:val="Domylnaczcionkaakapitu"/>
    <w:rsid w:val="001E216D"/>
  </w:style>
  <w:style w:type="character" w:styleId="Odwoaniedokomentarza">
    <w:name w:val="annotation reference"/>
    <w:semiHidden/>
    <w:rsid w:val="001E216D"/>
    <w:rPr>
      <w:sz w:val="16"/>
      <w:szCs w:val="16"/>
    </w:rPr>
  </w:style>
  <w:style w:type="paragraph" w:styleId="Tekstkomentarza">
    <w:name w:val="annotation text"/>
    <w:basedOn w:val="Normalny"/>
    <w:link w:val="TekstkomentarzaZnak"/>
    <w:uiPriority w:val="99"/>
    <w:rsid w:val="001E216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21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E216D"/>
    <w:rPr>
      <w:b/>
      <w:bCs/>
    </w:rPr>
  </w:style>
  <w:style w:type="character" w:customStyle="1" w:styleId="TematkomentarzaZnak">
    <w:name w:val="Temat komentarza Znak"/>
    <w:basedOn w:val="TekstkomentarzaZnak"/>
    <w:link w:val="Tematkomentarza"/>
    <w:semiHidden/>
    <w:rsid w:val="001E216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E216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E216D"/>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1E216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216D"/>
    <w:rPr>
      <w:rFonts w:ascii="Times New Roman" w:eastAsia="Times New Roman" w:hAnsi="Times New Roman" w:cs="Times New Roman"/>
      <w:sz w:val="20"/>
      <w:szCs w:val="20"/>
      <w:lang w:eastAsia="pl-PL"/>
    </w:rPr>
  </w:style>
  <w:style w:type="character" w:styleId="Odwoanieprzypisudolnego">
    <w:name w:val="footnote reference"/>
    <w:semiHidden/>
    <w:rsid w:val="001E216D"/>
    <w:rPr>
      <w:vertAlign w:val="superscript"/>
    </w:rPr>
  </w:style>
  <w:style w:type="paragraph" w:customStyle="1" w:styleId="FR1">
    <w:name w:val="FR1"/>
    <w:rsid w:val="001E216D"/>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rsid w:val="001E216D"/>
    <w:rPr>
      <w:color w:val="0000FF"/>
      <w:u w:val="single"/>
    </w:rPr>
  </w:style>
  <w:style w:type="character" w:styleId="UyteHipercze">
    <w:name w:val="FollowedHyperlink"/>
    <w:uiPriority w:val="99"/>
    <w:rsid w:val="001E216D"/>
    <w:rPr>
      <w:color w:val="800080"/>
      <w:u w:val="single"/>
    </w:rPr>
  </w:style>
  <w:style w:type="character" w:customStyle="1" w:styleId="dane1">
    <w:name w:val="dane1"/>
    <w:rsid w:val="001E216D"/>
    <w:rPr>
      <w:color w:val="0000CD"/>
    </w:rPr>
  </w:style>
  <w:style w:type="paragraph" w:customStyle="1" w:styleId="Tekstumowy">
    <w:name w:val="Tekst umowy"/>
    <w:basedOn w:val="Tekstpodstawowy3"/>
    <w:autoRedefine/>
    <w:rsid w:val="001E216D"/>
    <w:pPr>
      <w:spacing w:after="120"/>
    </w:pPr>
    <w:rPr>
      <w:rFonts w:ascii="Arial" w:hAnsi="Arial"/>
      <w:b w:val="0"/>
      <w:sz w:val="20"/>
      <w:szCs w:val="24"/>
    </w:rPr>
  </w:style>
  <w:style w:type="paragraph" w:customStyle="1" w:styleId="Domylnie">
    <w:name w:val="Domyślnie"/>
    <w:rsid w:val="001E216D"/>
    <w:pPr>
      <w:widowControl w:val="0"/>
      <w:autoSpaceDN w:val="0"/>
      <w:adjustRightInd w:val="0"/>
      <w:spacing w:after="0" w:line="240" w:lineRule="auto"/>
    </w:pPr>
    <w:rPr>
      <w:rFonts w:ascii="Thorndale" w:eastAsia="Times New Roman" w:hAnsi="Thorndale" w:cs="Wingdings"/>
      <w:color w:val="000000"/>
      <w:sz w:val="24"/>
      <w:szCs w:val="24"/>
    </w:rPr>
  </w:style>
  <w:style w:type="paragraph" w:customStyle="1" w:styleId="Tekstpodstawowy21">
    <w:name w:val="Tekst podstawowy 21"/>
    <w:basedOn w:val="Normalny"/>
    <w:rsid w:val="001E216D"/>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styleId="Legenda">
    <w:name w:val="caption"/>
    <w:basedOn w:val="Normalny"/>
    <w:next w:val="Normalny"/>
    <w:qFormat/>
    <w:rsid w:val="001E216D"/>
    <w:pPr>
      <w:spacing w:before="20" w:after="40" w:line="22" w:lineRule="atLeast"/>
      <w:jc w:val="both"/>
    </w:pPr>
    <w:rPr>
      <w:rFonts w:ascii="Times New Roman" w:eastAsia="Times New Roman" w:hAnsi="Times New Roman" w:cs="Times New Roman"/>
      <w:i/>
      <w:sz w:val="24"/>
      <w:szCs w:val="20"/>
      <w:u w:val="single"/>
      <w:lang w:eastAsia="pl-PL"/>
    </w:rPr>
  </w:style>
  <w:style w:type="paragraph" w:styleId="Lista">
    <w:name w:val="List"/>
    <w:basedOn w:val="Normalny"/>
    <w:rsid w:val="001E216D"/>
    <w:pPr>
      <w:spacing w:after="0" w:line="240" w:lineRule="auto"/>
      <w:ind w:left="360" w:hanging="360"/>
    </w:pPr>
    <w:rPr>
      <w:rFonts w:ascii="Times New Roman" w:eastAsia="Times New Roman" w:hAnsi="Times New Roman" w:cs="Times New Roman"/>
      <w:sz w:val="20"/>
      <w:szCs w:val="20"/>
      <w:lang w:eastAsia="pl-PL"/>
    </w:rPr>
  </w:style>
  <w:style w:type="paragraph" w:styleId="Lista2">
    <w:name w:val="List 2"/>
    <w:basedOn w:val="Normalny"/>
    <w:rsid w:val="001E216D"/>
    <w:pPr>
      <w:spacing w:after="0" w:line="240" w:lineRule="auto"/>
      <w:ind w:left="720" w:hanging="360"/>
    </w:pPr>
    <w:rPr>
      <w:rFonts w:ascii="Times New Roman" w:eastAsia="Times New Roman" w:hAnsi="Times New Roman" w:cs="Times New Roman"/>
      <w:sz w:val="20"/>
      <w:szCs w:val="20"/>
      <w:lang w:eastAsia="pl-PL"/>
    </w:rPr>
  </w:style>
  <w:style w:type="paragraph" w:styleId="Lista3">
    <w:name w:val="List 3"/>
    <w:basedOn w:val="Normalny"/>
    <w:rsid w:val="001E216D"/>
    <w:pPr>
      <w:spacing w:after="0" w:line="240" w:lineRule="auto"/>
      <w:ind w:left="1080" w:hanging="360"/>
    </w:pPr>
    <w:rPr>
      <w:rFonts w:ascii="Times New Roman" w:eastAsia="Times New Roman" w:hAnsi="Times New Roman" w:cs="Times New Roman"/>
      <w:sz w:val="20"/>
      <w:szCs w:val="20"/>
      <w:lang w:eastAsia="pl-PL"/>
    </w:rPr>
  </w:style>
  <w:style w:type="paragraph" w:styleId="Lista4">
    <w:name w:val="List 4"/>
    <w:basedOn w:val="Normalny"/>
    <w:rsid w:val="001E216D"/>
    <w:pPr>
      <w:spacing w:after="0" w:line="240" w:lineRule="auto"/>
      <w:ind w:left="1440" w:hanging="360"/>
    </w:pPr>
    <w:rPr>
      <w:rFonts w:ascii="Times New Roman" w:eastAsia="Times New Roman" w:hAnsi="Times New Roman" w:cs="Times New Roman"/>
      <w:sz w:val="20"/>
      <w:szCs w:val="20"/>
      <w:lang w:eastAsia="pl-PL"/>
    </w:rPr>
  </w:style>
  <w:style w:type="paragraph" w:styleId="Listapunktowana">
    <w:name w:val="List Bullet"/>
    <w:basedOn w:val="Normalny"/>
    <w:autoRedefine/>
    <w:rsid w:val="001E216D"/>
    <w:pPr>
      <w:numPr>
        <w:numId w:val="38"/>
      </w:numPr>
      <w:spacing w:after="0" w:line="240" w:lineRule="auto"/>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1E216D"/>
    <w:pPr>
      <w:numPr>
        <w:numId w:val="3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1E216D"/>
    <w:pPr>
      <w:numPr>
        <w:numId w:val="40"/>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rsid w:val="001E216D"/>
    <w:p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1E216D"/>
    <w:pPr>
      <w:spacing w:after="120" w:line="240" w:lineRule="auto"/>
      <w:ind w:left="360"/>
    </w:pPr>
    <w:rPr>
      <w:rFonts w:ascii="Times New Roman" w:eastAsia="Times New Roman" w:hAnsi="Times New Roman" w:cs="Times New Roman"/>
      <w:sz w:val="20"/>
      <w:szCs w:val="20"/>
      <w:lang w:eastAsia="pl-PL"/>
    </w:rPr>
  </w:style>
  <w:style w:type="paragraph" w:styleId="Lista-kontynuacja2">
    <w:name w:val="List Continue 2"/>
    <w:basedOn w:val="Normalny"/>
    <w:rsid w:val="001E216D"/>
    <w:pPr>
      <w:spacing w:after="120" w:line="240" w:lineRule="auto"/>
      <w:ind w:left="720"/>
    </w:pPr>
    <w:rPr>
      <w:rFonts w:ascii="Times New Roman" w:eastAsia="Times New Roman" w:hAnsi="Times New Roman" w:cs="Times New Roman"/>
      <w:sz w:val="20"/>
      <w:szCs w:val="20"/>
      <w:lang w:eastAsia="pl-PL"/>
    </w:rPr>
  </w:style>
  <w:style w:type="paragraph" w:styleId="Lista-kontynuacja3">
    <w:name w:val="List Continue 3"/>
    <w:basedOn w:val="Normalny"/>
    <w:rsid w:val="001E216D"/>
    <w:pPr>
      <w:spacing w:after="120" w:line="240" w:lineRule="auto"/>
      <w:ind w:left="1080"/>
    </w:pPr>
    <w:rPr>
      <w:rFonts w:ascii="Times New Roman" w:eastAsia="Times New Roman" w:hAnsi="Times New Roman" w:cs="Times New Roman"/>
      <w:sz w:val="20"/>
      <w:szCs w:val="20"/>
      <w:lang w:eastAsia="pl-PL"/>
    </w:rPr>
  </w:style>
  <w:style w:type="paragraph" w:styleId="Lista-kontynuacja4">
    <w:name w:val="List Continue 4"/>
    <w:basedOn w:val="Normalny"/>
    <w:rsid w:val="001E216D"/>
    <w:pPr>
      <w:spacing w:after="120" w:line="240" w:lineRule="auto"/>
      <w:ind w:left="1440"/>
    </w:pPr>
    <w:rPr>
      <w:rFonts w:ascii="Times New Roman" w:eastAsia="Times New Roman" w:hAnsi="Times New Roman" w:cs="Times New Roman"/>
      <w:sz w:val="20"/>
      <w:szCs w:val="20"/>
      <w:lang w:eastAsia="pl-PL"/>
    </w:rPr>
  </w:style>
  <w:style w:type="paragraph" w:styleId="Tytu">
    <w:name w:val="Title"/>
    <w:basedOn w:val="Normalny"/>
    <w:link w:val="TytuZnak"/>
    <w:qFormat/>
    <w:rsid w:val="001E216D"/>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1E216D"/>
    <w:rPr>
      <w:rFonts w:ascii="Arial" w:eastAsia="Times New Roman" w:hAnsi="Arial" w:cs="Arial"/>
      <w:b/>
      <w:bCs/>
      <w:kern w:val="28"/>
      <w:sz w:val="32"/>
      <w:szCs w:val="32"/>
      <w:lang w:eastAsia="pl-PL"/>
    </w:rPr>
  </w:style>
  <w:style w:type="paragraph" w:styleId="Podtytu">
    <w:name w:val="Subtitle"/>
    <w:basedOn w:val="Normalny"/>
    <w:link w:val="PodtytuZnak"/>
    <w:qFormat/>
    <w:rsid w:val="001E216D"/>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1E216D"/>
    <w:rPr>
      <w:rFonts w:ascii="Arial" w:eastAsia="Times New Roman" w:hAnsi="Arial" w:cs="Arial"/>
      <w:sz w:val="24"/>
      <w:szCs w:val="24"/>
      <w:lang w:eastAsia="pl-PL"/>
    </w:rPr>
  </w:style>
  <w:style w:type="paragraph" w:styleId="Wcicienormalne">
    <w:name w:val="Normal Indent"/>
    <w:basedOn w:val="Normalny"/>
    <w:rsid w:val="001E216D"/>
    <w:pPr>
      <w:spacing w:after="0" w:line="240" w:lineRule="auto"/>
      <w:ind w:left="708"/>
    </w:pPr>
    <w:rPr>
      <w:rFonts w:ascii="Times New Roman" w:eastAsia="Times New Roman" w:hAnsi="Times New Roman" w:cs="Times New Roman"/>
      <w:sz w:val="20"/>
      <w:szCs w:val="20"/>
      <w:lang w:eastAsia="pl-PL"/>
    </w:rPr>
  </w:style>
  <w:style w:type="paragraph" w:customStyle="1" w:styleId="NormalTable1">
    <w:name w:val="Normal Table1"/>
    <w:rsid w:val="001E216D"/>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odstawowyZnak1">
    <w:name w:val="Tekst podstawowy Znak1"/>
    <w:aliases w:val=" Znak Znak Znak Znak,Znak Znak Znak Znak Znak,Znak Znak Znak Znak Znak Znak Znak,Znak Znak Znak Znak1,Znak Znak,Znak Znak Znak Znak Znak Znak Znak Znak Znak, Znak Znak Znak Znak Znak Znak2, Znak Znak Znak Znak Znak Znak Znak1"/>
    <w:link w:val="Tekstpodstawowy"/>
    <w:rsid w:val="001E216D"/>
    <w:rPr>
      <w:rFonts w:ascii="Times New Roman" w:eastAsia="Times New Roman" w:hAnsi="Times New Roman" w:cs="Times New Roman"/>
      <w:sz w:val="24"/>
      <w:szCs w:val="20"/>
      <w:lang w:eastAsia="pl-PL"/>
    </w:rPr>
  </w:style>
  <w:style w:type="paragraph" w:customStyle="1" w:styleId="StandardowyStandardowy1">
    <w:name w:val="Standardowy.Standardowy1"/>
    <w:rsid w:val="001E216D"/>
    <w:p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1E216D"/>
    <w:pPr>
      <w:tabs>
        <w:tab w:val="left" w:pos="426"/>
      </w:tabs>
      <w:spacing w:after="0" w:line="240" w:lineRule="auto"/>
      <w:ind w:left="284" w:hanging="284"/>
      <w:jc w:val="both"/>
    </w:pPr>
    <w:rPr>
      <w:rFonts w:ascii="Tms Rmn" w:eastAsia="Tms Rmn" w:hAnsi="Tms Rmn" w:cs="Times New Roman"/>
      <w:sz w:val="24"/>
      <w:szCs w:val="20"/>
      <w:lang w:eastAsia="pl-PL"/>
    </w:rPr>
  </w:style>
  <w:style w:type="character" w:customStyle="1" w:styleId="ZnakZnak8">
    <w:name w:val="Znak Znak8"/>
    <w:rsid w:val="001E216D"/>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uiPriority w:val="99"/>
    <w:rsid w:val="001E216D"/>
    <w:pPr>
      <w:spacing w:after="0" w:line="240" w:lineRule="auto"/>
      <w:jc w:val="both"/>
    </w:pPr>
    <w:rPr>
      <w:rFonts w:ascii="Times New Roman" w:eastAsia="Times New Roman" w:hAnsi="Times New Roman" w:cs="Times New Roman"/>
      <w:sz w:val="24"/>
      <w:szCs w:val="20"/>
      <w:lang w:eastAsia="pl-PL"/>
    </w:rPr>
  </w:style>
  <w:style w:type="paragraph" w:customStyle="1" w:styleId="numerowanie1">
    <w:name w:val="numerowanie_1"/>
    <w:basedOn w:val="Tekstpodstawowy"/>
    <w:rsid w:val="001E216D"/>
    <w:pPr>
      <w:numPr>
        <w:numId w:val="41"/>
      </w:numPr>
      <w:tabs>
        <w:tab w:val="clear" w:pos="737"/>
      </w:tabs>
      <w:spacing w:before="120"/>
      <w:ind w:left="644" w:hanging="360"/>
    </w:pPr>
    <w:rPr>
      <w:sz w:val="22"/>
      <w:szCs w:val="22"/>
    </w:rPr>
  </w:style>
  <w:style w:type="character" w:customStyle="1" w:styleId="TekstpodstawowyZnakZnakZnak">
    <w:name w:val="Tekst podstawowy Znak Znak Znak"/>
    <w:aliases w:val="Tekst podstawowy Znak Znak2,Znak Znak Znak Znak2"/>
    <w:rsid w:val="001E216D"/>
    <w:rPr>
      <w:sz w:val="24"/>
      <w:lang w:val="pl-PL" w:eastAsia="pl-PL" w:bidi="ar-SA"/>
    </w:rPr>
  </w:style>
  <w:style w:type="paragraph" w:styleId="Akapitzlist">
    <w:name w:val="List Paragraph"/>
    <w:aliases w:val="List Paragraph2,List Paragraph"/>
    <w:basedOn w:val="Normalny"/>
    <w:link w:val="AkapitzlistZnak"/>
    <w:uiPriority w:val="34"/>
    <w:qFormat/>
    <w:rsid w:val="001E216D"/>
    <w:pPr>
      <w:spacing w:after="0" w:line="240" w:lineRule="auto"/>
      <w:ind w:left="708"/>
    </w:pPr>
    <w:rPr>
      <w:rFonts w:ascii="Times New Roman" w:eastAsia="Times New Roman" w:hAnsi="Times New Roman" w:cs="Times New Roman"/>
      <w:sz w:val="24"/>
      <w:szCs w:val="24"/>
      <w:lang w:eastAsia="pl-PL"/>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1E216D"/>
    <w:rPr>
      <w:sz w:val="24"/>
      <w:lang w:val="pl-PL" w:eastAsia="pl-PL" w:bidi="ar-SA"/>
    </w:rPr>
  </w:style>
  <w:style w:type="paragraph" w:customStyle="1" w:styleId="Tekstpodstawowy210">
    <w:name w:val="Tekst podstawowy 21"/>
    <w:basedOn w:val="Normalny"/>
    <w:rsid w:val="001E216D"/>
    <w:pPr>
      <w:widowControl w:val="0"/>
      <w:suppressAutoHyphens/>
      <w:spacing w:after="0" w:line="240" w:lineRule="auto"/>
      <w:jc w:val="center"/>
    </w:pPr>
    <w:rPr>
      <w:rFonts w:ascii="Times New Roman" w:eastAsia="Lucida Sans Unicode" w:hAnsi="Times New Roman" w:cs="Times New Roman"/>
      <w:b/>
      <w:kern w:val="1"/>
      <w:sz w:val="32"/>
      <w:szCs w:val="24"/>
    </w:rPr>
  </w:style>
  <w:style w:type="paragraph" w:customStyle="1" w:styleId="Style0">
    <w:name w:val="Style0"/>
    <w:rsid w:val="001E216D"/>
    <w:pPr>
      <w:autoSpaceDE w:val="0"/>
      <w:autoSpaceDN w:val="0"/>
      <w:adjustRightInd w:val="0"/>
      <w:spacing w:after="0" w:line="240" w:lineRule="auto"/>
    </w:pPr>
    <w:rPr>
      <w:rFonts w:ascii="MS Sans Serif" w:eastAsia="Times New Roman" w:hAnsi="MS Sans Serif" w:cs="Times New Roman"/>
      <w:sz w:val="20"/>
      <w:szCs w:val="24"/>
      <w:lang w:eastAsia="pl-PL"/>
    </w:rPr>
  </w:style>
  <w:style w:type="paragraph" w:styleId="Tekstprzypisukocowego">
    <w:name w:val="endnote text"/>
    <w:basedOn w:val="Normalny"/>
    <w:link w:val="TekstprzypisukocowegoZnak"/>
    <w:rsid w:val="001E21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E216D"/>
    <w:rPr>
      <w:rFonts w:ascii="Times New Roman" w:eastAsia="Times New Roman" w:hAnsi="Times New Roman" w:cs="Times New Roman"/>
      <w:sz w:val="20"/>
      <w:szCs w:val="20"/>
      <w:lang w:eastAsia="pl-PL"/>
    </w:rPr>
  </w:style>
  <w:style w:type="character" w:styleId="Odwoanieprzypisukocowego">
    <w:name w:val="endnote reference"/>
    <w:rsid w:val="001E216D"/>
    <w:rPr>
      <w:vertAlign w:val="superscript"/>
    </w:rPr>
  </w:style>
  <w:style w:type="paragraph" w:customStyle="1" w:styleId="Akapitzlist1">
    <w:name w:val="Akapit z listą1"/>
    <w:basedOn w:val="Normalny"/>
    <w:uiPriority w:val="99"/>
    <w:rsid w:val="001E216D"/>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Akapitzlist2">
    <w:name w:val="Akapit z listą2"/>
    <w:basedOn w:val="Normalny"/>
    <w:rsid w:val="001E216D"/>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16">
    <w:name w:val="Akapit z listą16"/>
    <w:basedOn w:val="Normalny"/>
    <w:rsid w:val="001E216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eastAsia="pl-PL"/>
    </w:rPr>
  </w:style>
  <w:style w:type="paragraph" w:customStyle="1" w:styleId="Akapitzlist10">
    <w:name w:val="Akapit z listą10"/>
    <w:basedOn w:val="Normalny"/>
    <w:uiPriority w:val="99"/>
    <w:rsid w:val="001E216D"/>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link w:val="BezodstpwZnak"/>
    <w:uiPriority w:val="99"/>
    <w:qFormat/>
    <w:rsid w:val="001E216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E216D"/>
    <w:rPr>
      <w:rFonts w:ascii="Calibri" w:eastAsia="Times New Roman" w:hAnsi="Calibri" w:cs="Times New Roman"/>
      <w:lang w:eastAsia="pl-PL"/>
    </w:rPr>
  </w:style>
  <w:style w:type="table" w:styleId="Tabela-Siatka">
    <w:name w:val="Table Grid"/>
    <w:basedOn w:val="Standardowy"/>
    <w:rsid w:val="001E21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uiPriority w:val="99"/>
    <w:rsid w:val="001E216D"/>
    <w:pPr>
      <w:spacing w:after="0" w:line="240" w:lineRule="auto"/>
      <w:jc w:val="both"/>
    </w:pPr>
    <w:rPr>
      <w:rFonts w:ascii="Times New Roman" w:eastAsia="Times New Roman" w:hAnsi="Times New Roman" w:cs="Times New Roman"/>
      <w:sz w:val="24"/>
      <w:szCs w:val="20"/>
    </w:rPr>
  </w:style>
  <w:style w:type="paragraph" w:customStyle="1" w:styleId="Akapitzlist4">
    <w:name w:val="Akapit z listą4"/>
    <w:basedOn w:val="Normalny"/>
    <w:uiPriority w:val="99"/>
    <w:rsid w:val="001E216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StandardZnak">
    <w:name w:val="Standard Znak"/>
    <w:link w:val="Standard"/>
    <w:uiPriority w:val="99"/>
    <w:locked/>
    <w:rsid w:val="001E216D"/>
    <w:rPr>
      <w:rFonts w:ascii="Times New Roman" w:eastAsia="Times New Roman" w:hAnsi="Times New Roman" w:cs="Times New Roman"/>
      <w:sz w:val="24"/>
      <w:szCs w:val="20"/>
    </w:rPr>
  </w:style>
  <w:style w:type="paragraph" w:customStyle="1" w:styleId="2punkt">
    <w:name w:val="2.punkt"/>
    <w:basedOn w:val="Normalny"/>
    <w:rsid w:val="001E216D"/>
    <w:pPr>
      <w:overflowPunct w:val="0"/>
      <w:autoSpaceDE w:val="0"/>
      <w:autoSpaceDN w:val="0"/>
      <w:adjustRightInd w:val="0"/>
      <w:spacing w:after="120" w:line="240" w:lineRule="auto"/>
      <w:ind w:left="1276" w:hanging="425"/>
      <w:jc w:val="both"/>
    </w:pPr>
    <w:rPr>
      <w:rFonts w:ascii="Arial" w:eastAsia="Times New Roman" w:hAnsi="Arial" w:cs="Times New Roman"/>
      <w:sz w:val="20"/>
      <w:szCs w:val="20"/>
      <w:lang w:eastAsia="pl-PL"/>
    </w:rPr>
  </w:style>
  <w:style w:type="character" w:customStyle="1" w:styleId="FontStyle56">
    <w:name w:val="Font Style56"/>
    <w:uiPriority w:val="99"/>
    <w:rsid w:val="001E216D"/>
    <w:rPr>
      <w:rFonts w:ascii="MS Mincho" w:eastAsia="MS Mincho" w:cs="MS Mincho"/>
      <w:spacing w:val="-10"/>
      <w:sz w:val="20"/>
      <w:szCs w:val="20"/>
    </w:rPr>
  </w:style>
  <w:style w:type="paragraph" w:customStyle="1" w:styleId="Style10">
    <w:name w:val="Style10"/>
    <w:basedOn w:val="Normalny"/>
    <w:uiPriority w:val="99"/>
    <w:rsid w:val="001E216D"/>
    <w:pPr>
      <w:widowControl w:val="0"/>
      <w:autoSpaceDE w:val="0"/>
      <w:autoSpaceDN w:val="0"/>
      <w:adjustRightInd w:val="0"/>
      <w:spacing w:after="0" w:line="240" w:lineRule="auto"/>
    </w:pPr>
    <w:rPr>
      <w:rFonts w:ascii="MS Mincho" w:eastAsia="MS Mincho" w:hAnsi="Calibri" w:cs="Times New Roman"/>
      <w:sz w:val="24"/>
      <w:szCs w:val="24"/>
      <w:lang w:eastAsia="pl-PL"/>
    </w:rPr>
  </w:style>
  <w:style w:type="character" w:styleId="Pogrubienie">
    <w:name w:val="Strong"/>
    <w:uiPriority w:val="22"/>
    <w:qFormat/>
    <w:rsid w:val="001E216D"/>
    <w:rPr>
      <w:b/>
      <w:bCs/>
    </w:rPr>
  </w:style>
  <w:style w:type="paragraph" w:customStyle="1" w:styleId="xl107">
    <w:name w:val="xl107"/>
    <w:basedOn w:val="Normalny"/>
    <w:rsid w:val="00E149EF"/>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8">
    <w:name w:val="xl108"/>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rsid w:val="00E149EF"/>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10">
    <w:name w:val="xl110"/>
    <w:basedOn w:val="Normalny"/>
    <w:rsid w:val="00E149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11">
    <w:name w:val="xl111"/>
    <w:basedOn w:val="Normalny"/>
    <w:rsid w:val="00E14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2">
    <w:name w:val="xl112"/>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3">
    <w:name w:val="xl113"/>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14">
    <w:name w:val="xl114"/>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eastAsia="pl-PL"/>
    </w:rPr>
  </w:style>
  <w:style w:type="paragraph" w:customStyle="1" w:styleId="xl115">
    <w:name w:val="xl115"/>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rsid w:val="00E149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18">
    <w:name w:val="xl118"/>
    <w:basedOn w:val="Normalny"/>
    <w:rsid w:val="00E149EF"/>
    <w:pPr>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19">
    <w:name w:val="xl119"/>
    <w:basedOn w:val="Normalny"/>
    <w:rsid w:val="00E149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120">
    <w:name w:val="xl120"/>
    <w:basedOn w:val="Normalny"/>
    <w:rsid w:val="00E149E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121">
    <w:name w:val="xl121"/>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22">
    <w:name w:val="xl122"/>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24"/>
      <w:szCs w:val="24"/>
      <w:lang w:eastAsia="pl-PL"/>
    </w:rPr>
  </w:style>
  <w:style w:type="paragraph" w:customStyle="1" w:styleId="xl123">
    <w:name w:val="xl123"/>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24"/>
      <w:szCs w:val="24"/>
      <w:lang w:eastAsia="pl-PL"/>
    </w:rPr>
  </w:style>
  <w:style w:type="paragraph" w:customStyle="1" w:styleId="xl124">
    <w:name w:val="xl124"/>
    <w:basedOn w:val="Normalny"/>
    <w:rsid w:val="00E149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125">
    <w:name w:val="xl125"/>
    <w:basedOn w:val="Normalny"/>
    <w:rsid w:val="00E149E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126">
    <w:name w:val="xl126"/>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27">
    <w:name w:val="xl127"/>
    <w:basedOn w:val="Normalny"/>
    <w:rsid w:val="00E14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character" w:customStyle="1" w:styleId="AkapitzlistZnak">
    <w:name w:val="Akapit z listą Znak"/>
    <w:aliases w:val="List Paragraph2 Znak,List Paragraph Znak"/>
    <w:link w:val="Akapitzlist"/>
    <w:uiPriority w:val="34"/>
    <w:locked/>
    <w:rsid w:val="00CF25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830">
      <w:bodyDiv w:val="1"/>
      <w:marLeft w:val="0"/>
      <w:marRight w:val="0"/>
      <w:marTop w:val="0"/>
      <w:marBottom w:val="0"/>
      <w:divBdr>
        <w:top w:val="none" w:sz="0" w:space="0" w:color="auto"/>
        <w:left w:val="none" w:sz="0" w:space="0" w:color="auto"/>
        <w:bottom w:val="none" w:sz="0" w:space="0" w:color="auto"/>
        <w:right w:val="none" w:sz="0" w:space="0" w:color="auto"/>
      </w:divBdr>
    </w:div>
    <w:div w:id="276527967">
      <w:bodyDiv w:val="1"/>
      <w:marLeft w:val="0"/>
      <w:marRight w:val="0"/>
      <w:marTop w:val="0"/>
      <w:marBottom w:val="0"/>
      <w:divBdr>
        <w:top w:val="none" w:sz="0" w:space="0" w:color="auto"/>
        <w:left w:val="none" w:sz="0" w:space="0" w:color="auto"/>
        <w:bottom w:val="none" w:sz="0" w:space="0" w:color="auto"/>
        <w:right w:val="none" w:sz="0" w:space="0" w:color="auto"/>
      </w:divBdr>
    </w:div>
    <w:div w:id="296766345">
      <w:bodyDiv w:val="1"/>
      <w:marLeft w:val="0"/>
      <w:marRight w:val="0"/>
      <w:marTop w:val="0"/>
      <w:marBottom w:val="0"/>
      <w:divBdr>
        <w:top w:val="none" w:sz="0" w:space="0" w:color="auto"/>
        <w:left w:val="none" w:sz="0" w:space="0" w:color="auto"/>
        <w:bottom w:val="none" w:sz="0" w:space="0" w:color="auto"/>
        <w:right w:val="none" w:sz="0" w:space="0" w:color="auto"/>
      </w:divBdr>
    </w:div>
    <w:div w:id="369304628">
      <w:bodyDiv w:val="1"/>
      <w:marLeft w:val="0"/>
      <w:marRight w:val="0"/>
      <w:marTop w:val="0"/>
      <w:marBottom w:val="0"/>
      <w:divBdr>
        <w:top w:val="none" w:sz="0" w:space="0" w:color="auto"/>
        <w:left w:val="none" w:sz="0" w:space="0" w:color="auto"/>
        <w:bottom w:val="none" w:sz="0" w:space="0" w:color="auto"/>
        <w:right w:val="none" w:sz="0" w:space="0" w:color="auto"/>
      </w:divBdr>
    </w:div>
    <w:div w:id="525145608">
      <w:bodyDiv w:val="1"/>
      <w:marLeft w:val="0"/>
      <w:marRight w:val="0"/>
      <w:marTop w:val="0"/>
      <w:marBottom w:val="0"/>
      <w:divBdr>
        <w:top w:val="none" w:sz="0" w:space="0" w:color="auto"/>
        <w:left w:val="none" w:sz="0" w:space="0" w:color="auto"/>
        <w:bottom w:val="none" w:sz="0" w:space="0" w:color="auto"/>
        <w:right w:val="none" w:sz="0" w:space="0" w:color="auto"/>
      </w:divBdr>
    </w:div>
    <w:div w:id="662778650">
      <w:bodyDiv w:val="1"/>
      <w:marLeft w:val="0"/>
      <w:marRight w:val="0"/>
      <w:marTop w:val="0"/>
      <w:marBottom w:val="0"/>
      <w:divBdr>
        <w:top w:val="none" w:sz="0" w:space="0" w:color="auto"/>
        <w:left w:val="none" w:sz="0" w:space="0" w:color="auto"/>
        <w:bottom w:val="none" w:sz="0" w:space="0" w:color="auto"/>
        <w:right w:val="none" w:sz="0" w:space="0" w:color="auto"/>
      </w:divBdr>
    </w:div>
    <w:div w:id="671178637">
      <w:bodyDiv w:val="1"/>
      <w:marLeft w:val="0"/>
      <w:marRight w:val="0"/>
      <w:marTop w:val="0"/>
      <w:marBottom w:val="0"/>
      <w:divBdr>
        <w:top w:val="none" w:sz="0" w:space="0" w:color="auto"/>
        <w:left w:val="none" w:sz="0" w:space="0" w:color="auto"/>
        <w:bottom w:val="none" w:sz="0" w:space="0" w:color="auto"/>
        <w:right w:val="none" w:sz="0" w:space="0" w:color="auto"/>
      </w:divBdr>
    </w:div>
    <w:div w:id="717322335">
      <w:bodyDiv w:val="1"/>
      <w:marLeft w:val="0"/>
      <w:marRight w:val="0"/>
      <w:marTop w:val="0"/>
      <w:marBottom w:val="0"/>
      <w:divBdr>
        <w:top w:val="none" w:sz="0" w:space="0" w:color="auto"/>
        <w:left w:val="none" w:sz="0" w:space="0" w:color="auto"/>
        <w:bottom w:val="none" w:sz="0" w:space="0" w:color="auto"/>
        <w:right w:val="none" w:sz="0" w:space="0" w:color="auto"/>
      </w:divBdr>
    </w:div>
    <w:div w:id="800079120">
      <w:bodyDiv w:val="1"/>
      <w:marLeft w:val="0"/>
      <w:marRight w:val="0"/>
      <w:marTop w:val="0"/>
      <w:marBottom w:val="0"/>
      <w:divBdr>
        <w:top w:val="none" w:sz="0" w:space="0" w:color="auto"/>
        <w:left w:val="none" w:sz="0" w:space="0" w:color="auto"/>
        <w:bottom w:val="none" w:sz="0" w:space="0" w:color="auto"/>
        <w:right w:val="none" w:sz="0" w:space="0" w:color="auto"/>
      </w:divBdr>
    </w:div>
    <w:div w:id="985352351">
      <w:bodyDiv w:val="1"/>
      <w:marLeft w:val="0"/>
      <w:marRight w:val="0"/>
      <w:marTop w:val="0"/>
      <w:marBottom w:val="0"/>
      <w:divBdr>
        <w:top w:val="none" w:sz="0" w:space="0" w:color="auto"/>
        <w:left w:val="none" w:sz="0" w:space="0" w:color="auto"/>
        <w:bottom w:val="none" w:sz="0" w:space="0" w:color="auto"/>
        <w:right w:val="none" w:sz="0" w:space="0" w:color="auto"/>
      </w:divBdr>
    </w:div>
    <w:div w:id="1061757469">
      <w:bodyDiv w:val="1"/>
      <w:marLeft w:val="0"/>
      <w:marRight w:val="0"/>
      <w:marTop w:val="0"/>
      <w:marBottom w:val="0"/>
      <w:divBdr>
        <w:top w:val="none" w:sz="0" w:space="0" w:color="auto"/>
        <w:left w:val="none" w:sz="0" w:space="0" w:color="auto"/>
        <w:bottom w:val="none" w:sz="0" w:space="0" w:color="auto"/>
        <w:right w:val="none" w:sz="0" w:space="0" w:color="auto"/>
      </w:divBdr>
    </w:div>
    <w:div w:id="1094593151">
      <w:bodyDiv w:val="1"/>
      <w:marLeft w:val="0"/>
      <w:marRight w:val="0"/>
      <w:marTop w:val="0"/>
      <w:marBottom w:val="0"/>
      <w:divBdr>
        <w:top w:val="none" w:sz="0" w:space="0" w:color="auto"/>
        <w:left w:val="none" w:sz="0" w:space="0" w:color="auto"/>
        <w:bottom w:val="none" w:sz="0" w:space="0" w:color="auto"/>
        <w:right w:val="none" w:sz="0" w:space="0" w:color="auto"/>
      </w:divBdr>
    </w:div>
    <w:div w:id="1182664412">
      <w:bodyDiv w:val="1"/>
      <w:marLeft w:val="0"/>
      <w:marRight w:val="0"/>
      <w:marTop w:val="0"/>
      <w:marBottom w:val="0"/>
      <w:divBdr>
        <w:top w:val="none" w:sz="0" w:space="0" w:color="auto"/>
        <w:left w:val="none" w:sz="0" w:space="0" w:color="auto"/>
        <w:bottom w:val="none" w:sz="0" w:space="0" w:color="auto"/>
        <w:right w:val="none" w:sz="0" w:space="0" w:color="auto"/>
      </w:divBdr>
    </w:div>
    <w:div w:id="1207720923">
      <w:bodyDiv w:val="1"/>
      <w:marLeft w:val="0"/>
      <w:marRight w:val="0"/>
      <w:marTop w:val="0"/>
      <w:marBottom w:val="0"/>
      <w:divBdr>
        <w:top w:val="none" w:sz="0" w:space="0" w:color="auto"/>
        <w:left w:val="none" w:sz="0" w:space="0" w:color="auto"/>
        <w:bottom w:val="none" w:sz="0" w:space="0" w:color="auto"/>
        <w:right w:val="none" w:sz="0" w:space="0" w:color="auto"/>
      </w:divBdr>
    </w:div>
    <w:div w:id="1306468906">
      <w:bodyDiv w:val="1"/>
      <w:marLeft w:val="0"/>
      <w:marRight w:val="0"/>
      <w:marTop w:val="0"/>
      <w:marBottom w:val="0"/>
      <w:divBdr>
        <w:top w:val="none" w:sz="0" w:space="0" w:color="auto"/>
        <w:left w:val="none" w:sz="0" w:space="0" w:color="auto"/>
        <w:bottom w:val="none" w:sz="0" w:space="0" w:color="auto"/>
        <w:right w:val="none" w:sz="0" w:space="0" w:color="auto"/>
      </w:divBdr>
    </w:div>
    <w:div w:id="1328901763">
      <w:bodyDiv w:val="1"/>
      <w:marLeft w:val="0"/>
      <w:marRight w:val="0"/>
      <w:marTop w:val="0"/>
      <w:marBottom w:val="0"/>
      <w:divBdr>
        <w:top w:val="none" w:sz="0" w:space="0" w:color="auto"/>
        <w:left w:val="none" w:sz="0" w:space="0" w:color="auto"/>
        <w:bottom w:val="none" w:sz="0" w:space="0" w:color="auto"/>
        <w:right w:val="none" w:sz="0" w:space="0" w:color="auto"/>
      </w:divBdr>
    </w:div>
    <w:div w:id="1606420882">
      <w:bodyDiv w:val="1"/>
      <w:marLeft w:val="0"/>
      <w:marRight w:val="0"/>
      <w:marTop w:val="0"/>
      <w:marBottom w:val="0"/>
      <w:divBdr>
        <w:top w:val="none" w:sz="0" w:space="0" w:color="auto"/>
        <w:left w:val="none" w:sz="0" w:space="0" w:color="auto"/>
        <w:bottom w:val="none" w:sz="0" w:space="0" w:color="auto"/>
        <w:right w:val="none" w:sz="0" w:space="0" w:color="auto"/>
      </w:divBdr>
    </w:div>
    <w:div w:id="1653824341">
      <w:bodyDiv w:val="1"/>
      <w:marLeft w:val="0"/>
      <w:marRight w:val="0"/>
      <w:marTop w:val="0"/>
      <w:marBottom w:val="0"/>
      <w:divBdr>
        <w:top w:val="none" w:sz="0" w:space="0" w:color="auto"/>
        <w:left w:val="none" w:sz="0" w:space="0" w:color="auto"/>
        <w:bottom w:val="none" w:sz="0" w:space="0" w:color="auto"/>
        <w:right w:val="none" w:sz="0" w:space="0" w:color="auto"/>
      </w:divBdr>
    </w:div>
    <w:div w:id="1692216259">
      <w:bodyDiv w:val="1"/>
      <w:marLeft w:val="0"/>
      <w:marRight w:val="0"/>
      <w:marTop w:val="0"/>
      <w:marBottom w:val="0"/>
      <w:divBdr>
        <w:top w:val="none" w:sz="0" w:space="0" w:color="auto"/>
        <w:left w:val="none" w:sz="0" w:space="0" w:color="auto"/>
        <w:bottom w:val="none" w:sz="0" w:space="0" w:color="auto"/>
        <w:right w:val="none" w:sz="0" w:space="0" w:color="auto"/>
      </w:divBdr>
    </w:div>
    <w:div w:id="1725987303">
      <w:bodyDiv w:val="1"/>
      <w:marLeft w:val="0"/>
      <w:marRight w:val="0"/>
      <w:marTop w:val="0"/>
      <w:marBottom w:val="0"/>
      <w:divBdr>
        <w:top w:val="none" w:sz="0" w:space="0" w:color="auto"/>
        <w:left w:val="none" w:sz="0" w:space="0" w:color="auto"/>
        <w:bottom w:val="none" w:sz="0" w:space="0" w:color="auto"/>
        <w:right w:val="none" w:sz="0" w:space="0" w:color="auto"/>
      </w:divBdr>
    </w:div>
    <w:div w:id="1746565028">
      <w:bodyDiv w:val="1"/>
      <w:marLeft w:val="0"/>
      <w:marRight w:val="0"/>
      <w:marTop w:val="0"/>
      <w:marBottom w:val="0"/>
      <w:divBdr>
        <w:top w:val="none" w:sz="0" w:space="0" w:color="auto"/>
        <w:left w:val="none" w:sz="0" w:space="0" w:color="auto"/>
        <w:bottom w:val="none" w:sz="0" w:space="0" w:color="auto"/>
        <w:right w:val="none" w:sz="0" w:space="0" w:color="auto"/>
      </w:divBdr>
    </w:div>
    <w:div w:id="1968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iod@weglokokskraj.pl"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weglokokskraj.pl" TargetMode="External"/><Relationship Id="rId17" Type="http://schemas.openxmlformats.org/officeDocument/2006/relationships/hyperlink" Target="http://www.weglokokskraj.pl" TargetMode="External"/><Relationship Id="rId2" Type="http://schemas.openxmlformats.org/officeDocument/2006/relationships/numbering" Target="numbering.xml"/><Relationship Id="rId16" Type="http://schemas.openxmlformats.org/officeDocument/2006/relationships/hyperlink" Target="http://www.weglokokskraj.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ephani@weglokokskraj.pl" TargetMode="External"/><Relationship Id="rId5" Type="http://schemas.openxmlformats.org/officeDocument/2006/relationships/webSettings" Target="webSettings.xml"/><Relationship Id="rId15" Type="http://schemas.openxmlformats.org/officeDocument/2006/relationships/hyperlink" Target="mailto:g.nowok@weglokokskraj.pl" TargetMode="External"/><Relationship Id="rId10" Type="http://schemas.openxmlformats.org/officeDocument/2006/relationships/hyperlink" Target="file:///D:\AppData\AppData\Local\Temp\:%20%20https:\dostawcy-weglokoks.coig.bi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AppData\AppData\Local\Temp\:%20%20https:\dostawcy-weglokoks.coig.biz\" TargetMode="External"/><Relationship Id="rId14" Type="http://schemas.openxmlformats.org/officeDocument/2006/relationships/hyperlink" Target="http://www.weglokokskraj.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0BCB-6C1D-4705-9A39-C6A4C45F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32</Pages>
  <Words>14927</Words>
  <Characters>89563</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Stephani</dc:creator>
  <cp:lastModifiedBy>Danuta Stephani</cp:lastModifiedBy>
  <cp:revision>291</cp:revision>
  <cp:lastPrinted>2020-02-27T07:36:00Z</cp:lastPrinted>
  <dcterms:created xsi:type="dcterms:W3CDTF">2016-10-17T11:11:00Z</dcterms:created>
  <dcterms:modified xsi:type="dcterms:W3CDTF">2020-02-27T07:59:00Z</dcterms:modified>
</cp:coreProperties>
</file>