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C5D44" w14:textId="3E33C9C1" w:rsidR="00B619A2" w:rsidRPr="00B619A2" w:rsidRDefault="00B619A2" w:rsidP="00F92331">
      <w:pPr>
        <w:jc w:val="center"/>
        <w:rPr>
          <w:rFonts w:ascii="Arial" w:hAnsi="Arial" w:cs="Arial"/>
          <w:b/>
          <w:sz w:val="20"/>
          <w:szCs w:val="20"/>
        </w:rPr>
      </w:pPr>
      <w:r w:rsidRPr="00B619A2">
        <w:rPr>
          <w:rFonts w:ascii="Arial" w:hAnsi="Arial" w:cs="Arial"/>
          <w:b/>
          <w:sz w:val="20"/>
          <w:szCs w:val="20"/>
        </w:rPr>
        <w:t>SPECYFIKACJA</w:t>
      </w:r>
    </w:p>
    <w:p w14:paraId="254CFFBD" w14:textId="61039650" w:rsidR="00DF4CA7" w:rsidRDefault="00B619A2" w:rsidP="003410C8">
      <w:pPr>
        <w:tabs>
          <w:tab w:val="left" w:pos="6946"/>
        </w:tabs>
        <w:jc w:val="center"/>
        <w:rPr>
          <w:rFonts w:ascii="Arial" w:hAnsi="Arial" w:cs="Arial"/>
          <w:b/>
          <w:sz w:val="20"/>
          <w:szCs w:val="20"/>
        </w:rPr>
      </w:pPr>
      <w:r w:rsidRPr="00B619A2">
        <w:rPr>
          <w:rFonts w:ascii="Arial" w:hAnsi="Arial" w:cs="Arial"/>
          <w:b/>
          <w:sz w:val="20"/>
          <w:szCs w:val="20"/>
        </w:rPr>
        <w:t>ISTOTNYCH WARUNKÓW ZAMÓWIENIA</w:t>
      </w:r>
    </w:p>
    <w:p w14:paraId="61AA53DA" w14:textId="77777777" w:rsidR="00E25329" w:rsidRDefault="00E25329" w:rsidP="003410C8">
      <w:pPr>
        <w:tabs>
          <w:tab w:val="left" w:pos="6946"/>
        </w:tabs>
        <w:jc w:val="center"/>
        <w:rPr>
          <w:rFonts w:ascii="Arial" w:hAnsi="Arial" w:cs="Arial"/>
          <w:b/>
          <w:sz w:val="20"/>
          <w:szCs w:val="20"/>
        </w:rPr>
      </w:pPr>
    </w:p>
    <w:p w14:paraId="02066A24" w14:textId="77777777" w:rsidR="00A240A1" w:rsidRPr="00B619A2" w:rsidRDefault="00A240A1" w:rsidP="00B619A2">
      <w:pPr>
        <w:tabs>
          <w:tab w:val="left" w:pos="6946"/>
        </w:tabs>
        <w:jc w:val="center"/>
        <w:rPr>
          <w:rFonts w:ascii="Arial" w:hAnsi="Arial" w:cs="Arial"/>
          <w:b/>
          <w:strike/>
          <w:sz w:val="16"/>
          <w:szCs w:val="16"/>
        </w:rPr>
      </w:pPr>
    </w:p>
    <w:p w14:paraId="4B229C81" w14:textId="3F89836F" w:rsidR="00A86C42" w:rsidRPr="00D00478" w:rsidRDefault="002217B7" w:rsidP="00DF4CA7">
      <w:pPr>
        <w:numPr>
          <w:ilvl w:val="0"/>
          <w:numId w:val="3"/>
        </w:numPr>
        <w:suppressAutoHyphens w:val="0"/>
        <w:spacing w:line="276" w:lineRule="auto"/>
        <w:ind w:left="284" w:hanging="568"/>
        <w:jc w:val="both"/>
        <w:rPr>
          <w:rFonts w:ascii="Arial" w:hAnsi="Arial" w:cs="Arial"/>
          <w:b/>
          <w:sz w:val="20"/>
          <w:szCs w:val="20"/>
        </w:rPr>
      </w:pPr>
      <w:r w:rsidRPr="00D00478">
        <w:rPr>
          <w:rFonts w:ascii="Arial" w:hAnsi="Arial" w:cs="Arial"/>
          <w:b/>
          <w:sz w:val="20"/>
          <w:szCs w:val="20"/>
        </w:rPr>
        <w:t>Zamawiający:</w:t>
      </w:r>
    </w:p>
    <w:p w14:paraId="19841C02" w14:textId="77777777" w:rsidR="006F6972" w:rsidRPr="00D00478" w:rsidRDefault="006F6972" w:rsidP="006F6972">
      <w:pPr>
        <w:suppressAutoHyphens w:val="0"/>
        <w:jc w:val="both"/>
        <w:rPr>
          <w:rFonts w:ascii="Arial" w:hAnsi="Arial" w:cs="Arial"/>
          <w:b/>
          <w:sz w:val="6"/>
          <w:szCs w:val="6"/>
        </w:rPr>
      </w:pPr>
    </w:p>
    <w:p w14:paraId="09DAD646" w14:textId="58D8C1D3" w:rsidR="00006B18" w:rsidRPr="00D00478" w:rsidRDefault="00006B18" w:rsidP="003B444B">
      <w:pPr>
        <w:ind w:left="851" w:hanging="567"/>
        <w:rPr>
          <w:rFonts w:ascii="Arial" w:hAnsi="Arial" w:cs="Arial"/>
          <w:b/>
          <w:bCs/>
          <w:sz w:val="20"/>
          <w:szCs w:val="20"/>
        </w:rPr>
      </w:pPr>
      <w:r w:rsidRPr="00D00478">
        <w:rPr>
          <w:rFonts w:ascii="Arial" w:hAnsi="Arial" w:cs="Arial"/>
          <w:b/>
          <w:bCs/>
          <w:sz w:val="20"/>
          <w:szCs w:val="20"/>
        </w:rPr>
        <w:t xml:space="preserve">WĘGLOKOKS KRAJ Spółka </w:t>
      </w:r>
      <w:r w:rsidR="00BD529D">
        <w:rPr>
          <w:rFonts w:ascii="Arial" w:hAnsi="Arial" w:cs="Arial"/>
          <w:b/>
          <w:bCs/>
          <w:sz w:val="20"/>
          <w:szCs w:val="20"/>
        </w:rPr>
        <w:t>Akcyjna</w:t>
      </w:r>
    </w:p>
    <w:p w14:paraId="2B5AF1AE" w14:textId="77777777" w:rsidR="00006B18" w:rsidRPr="003B444B" w:rsidRDefault="00006B18" w:rsidP="003B444B">
      <w:pPr>
        <w:ind w:left="851" w:hanging="567"/>
        <w:rPr>
          <w:rFonts w:ascii="Arial" w:hAnsi="Arial" w:cs="Arial"/>
          <w:bCs/>
          <w:sz w:val="20"/>
          <w:szCs w:val="20"/>
        </w:rPr>
      </w:pPr>
      <w:r w:rsidRPr="00D00478">
        <w:rPr>
          <w:rFonts w:ascii="Arial" w:hAnsi="Arial" w:cs="Arial"/>
          <w:bCs/>
          <w:sz w:val="20"/>
          <w:szCs w:val="20"/>
        </w:rPr>
        <w:t>41-940</w:t>
      </w:r>
      <w:r w:rsidRPr="003B444B">
        <w:rPr>
          <w:rFonts w:ascii="Arial" w:hAnsi="Arial" w:cs="Arial"/>
          <w:bCs/>
          <w:sz w:val="20"/>
          <w:szCs w:val="20"/>
        </w:rPr>
        <w:t xml:space="preserve"> Piekary Śląskie, ul. Gen. Jerzego Ziętka</w:t>
      </w:r>
    </w:p>
    <w:p w14:paraId="5AF6672B" w14:textId="13DBA725" w:rsidR="00006B18" w:rsidRPr="003B444B" w:rsidRDefault="00006B18" w:rsidP="003B444B">
      <w:pPr>
        <w:ind w:left="851" w:hanging="567"/>
        <w:rPr>
          <w:rFonts w:ascii="Arial" w:hAnsi="Arial" w:cs="Arial"/>
          <w:sz w:val="20"/>
          <w:szCs w:val="20"/>
        </w:rPr>
      </w:pPr>
      <w:r w:rsidRPr="003B444B">
        <w:rPr>
          <w:rFonts w:ascii="Arial" w:hAnsi="Arial" w:cs="Arial"/>
          <w:sz w:val="20"/>
          <w:szCs w:val="20"/>
        </w:rPr>
        <w:t>zarejestrowana w Sądzie Rejonowym w Gliwicach,</w:t>
      </w:r>
    </w:p>
    <w:p w14:paraId="6E508BF1" w14:textId="2F9FDC7C" w:rsidR="002D4701" w:rsidRDefault="00006B18" w:rsidP="002D4701">
      <w:pPr>
        <w:ind w:left="851" w:hanging="567"/>
        <w:rPr>
          <w:rFonts w:ascii="Arial" w:hAnsi="Arial" w:cs="Arial"/>
          <w:sz w:val="20"/>
          <w:szCs w:val="20"/>
        </w:rPr>
      </w:pPr>
      <w:r w:rsidRPr="003B444B">
        <w:rPr>
          <w:rFonts w:ascii="Arial" w:hAnsi="Arial" w:cs="Arial"/>
          <w:sz w:val="20"/>
          <w:szCs w:val="20"/>
        </w:rPr>
        <w:t xml:space="preserve">X Wydział Gospodarczy pod numerem KRS </w:t>
      </w:r>
      <w:r w:rsidR="00BD529D" w:rsidRPr="00624D89">
        <w:rPr>
          <w:rFonts w:ascii="Arial" w:hAnsi="Arial" w:cs="Arial"/>
          <w:sz w:val="20"/>
          <w:szCs w:val="20"/>
        </w:rPr>
        <w:t>0000</w:t>
      </w:r>
      <w:r w:rsidR="00BD529D">
        <w:rPr>
          <w:rFonts w:ascii="Arial" w:hAnsi="Arial" w:cs="Arial"/>
          <w:sz w:val="20"/>
          <w:szCs w:val="20"/>
        </w:rPr>
        <w:t>955885</w:t>
      </w:r>
    </w:p>
    <w:p w14:paraId="51D2B77B" w14:textId="70241645" w:rsidR="002D4701" w:rsidRPr="002D4701" w:rsidRDefault="002D4701" w:rsidP="002D4701">
      <w:pPr>
        <w:ind w:left="851" w:hanging="567"/>
        <w:rPr>
          <w:rFonts w:ascii="Arial" w:hAnsi="Arial" w:cs="Arial"/>
          <w:bCs/>
          <w:sz w:val="20"/>
          <w:szCs w:val="20"/>
        </w:rPr>
      </w:pPr>
      <w:r w:rsidRPr="002D4701">
        <w:rPr>
          <w:rFonts w:ascii="Arial" w:hAnsi="Arial" w:cs="Arial"/>
          <w:bCs/>
          <w:sz w:val="20"/>
          <w:szCs w:val="20"/>
        </w:rPr>
        <w:t>NIP: 653-000-48-65</w:t>
      </w:r>
      <w:r>
        <w:rPr>
          <w:rFonts w:ascii="Arial" w:hAnsi="Arial" w:cs="Arial"/>
          <w:bCs/>
          <w:sz w:val="20"/>
          <w:szCs w:val="20"/>
        </w:rPr>
        <w:t xml:space="preserve">, </w:t>
      </w:r>
      <w:r w:rsidRPr="002D4701">
        <w:rPr>
          <w:rFonts w:ascii="Arial" w:hAnsi="Arial" w:cs="Arial"/>
          <w:bCs/>
          <w:sz w:val="20"/>
          <w:szCs w:val="20"/>
        </w:rPr>
        <w:t>REGON 270034633, BDO 000012274</w:t>
      </w:r>
    </w:p>
    <w:p w14:paraId="39E0B6FC" w14:textId="0EEFAA6E" w:rsidR="00006B18" w:rsidRPr="003B444B" w:rsidRDefault="002D4701" w:rsidP="003B444B">
      <w:pPr>
        <w:ind w:left="851" w:hanging="567"/>
        <w:rPr>
          <w:rFonts w:ascii="Arial" w:hAnsi="Arial" w:cs="Arial"/>
          <w:sz w:val="20"/>
          <w:szCs w:val="20"/>
        </w:rPr>
      </w:pPr>
      <w:r w:rsidRPr="009C48A0">
        <w:rPr>
          <w:rFonts w:ascii="Arial" w:hAnsi="Arial" w:cs="Arial"/>
          <w:sz w:val="20"/>
          <w:szCs w:val="20"/>
        </w:rPr>
        <w:t xml:space="preserve">wysokość kapitału </w:t>
      </w:r>
      <w:r w:rsidR="002F3449">
        <w:rPr>
          <w:rFonts w:ascii="Arial" w:hAnsi="Arial" w:cs="Arial"/>
          <w:sz w:val="20"/>
          <w:szCs w:val="20"/>
        </w:rPr>
        <w:t xml:space="preserve">zakładowego: 173 321 000,00  zł </w:t>
      </w:r>
      <w:r w:rsidR="00BD529D">
        <w:rPr>
          <w:rFonts w:ascii="Arial" w:hAnsi="Arial" w:cs="Arial"/>
          <w:sz w:val="20"/>
          <w:szCs w:val="20"/>
        </w:rPr>
        <w:t>opłacony w całości</w:t>
      </w:r>
      <w:r w:rsidRPr="002D4701">
        <w:rPr>
          <w:rFonts w:ascii="Arial" w:hAnsi="Arial" w:cs="Arial"/>
          <w:sz w:val="20"/>
          <w:szCs w:val="20"/>
        </w:rPr>
        <w:t xml:space="preserve"> </w:t>
      </w:r>
    </w:p>
    <w:p w14:paraId="21EFD2C2" w14:textId="77777777" w:rsidR="00006B18" w:rsidRPr="00665ACD" w:rsidRDefault="00006B18" w:rsidP="003B444B">
      <w:pPr>
        <w:tabs>
          <w:tab w:val="left" w:pos="426"/>
        </w:tabs>
        <w:ind w:left="851" w:hanging="567"/>
        <w:rPr>
          <w:rFonts w:ascii="Arial" w:hAnsi="Arial" w:cs="Arial"/>
          <w:sz w:val="20"/>
          <w:szCs w:val="20"/>
        </w:rPr>
      </w:pPr>
      <w:r w:rsidRPr="003B444B">
        <w:rPr>
          <w:rFonts w:ascii="Arial" w:hAnsi="Arial" w:cs="Arial"/>
          <w:sz w:val="20"/>
          <w:szCs w:val="20"/>
        </w:rPr>
        <w:t>adres strony internetowej</w:t>
      </w:r>
      <w:r w:rsidRPr="003B444B">
        <w:rPr>
          <w:rFonts w:ascii="Arial" w:hAnsi="Arial" w:cs="Arial"/>
          <w:i/>
          <w:iCs/>
          <w:sz w:val="20"/>
          <w:szCs w:val="20"/>
        </w:rPr>
        <w:t xml:space="preserve">: </w:t>
      </w:r>
      <w:hyperlink r:id="rId8" w:history="1">
        <w:r w:rsidRPr="00665ACD">
          <w:rPr>
            <w:rStyle w:val="Hipercze"/>
            <w:rFonts w:ascii="Arial" w:hAnsi="Arial" w:cs="Arial"/>
            <w:b/>
            <w:sz w:val="20"/>
            <w:szCs w:val="20"/>
          </w:rPr>
          <w:t>www.weglokokskraj.pl</w:t>
        </w:r>
      </w:hyperlink>
    </w:p>
    <w:p w14:paraId="08752D54" w14:textId="77777777" w:rsidR="00006B18" w:rsidRPr="003B444B" w:rsidRDefault="00006B18" w:rsidP="003B444B">
      <w:pPr>
        <w:ind w:left="851" w:hanging="567"/>
        <w:rPr>
          <w:rFonts w:ascii="Arial" w:hAnsi="Arial" w:cs="Arial"/>
          <w:bCs/>
          <w:sz w:val="20"/>
          <w:szCs w:val="20"/>
          <w:lang w:val="pt-PT"/>
        </w:rPr>
      </w:pPr>
      <w:r w:rsidRPr="003B444B">
        <w:rPr>
          <w:rFonts w:ascii="Arial" w:hAnsi="Arial" w:cs="Arial"/>
          <w:bCs/>
          <w:sz w:val="20"/>
          <w:szCs w:val="20"/>
          <w:lang w:val="pt-PT"/>
        </w:rPr>
        <w:t>Sposób komunikowania się z Wykonawcami został określony w dalszej części SIWZ.</w:t>
      </w:r>
    </w:p>
    <w:p w14:paraId="1258A29F" w14:textId="77777777" w:rsidR="00006B18" w:rsidRPr="003B444B" w:rsidRDefault="00006B18" w:rsidP="003B444B">
      <w:pPr>
        <w:ind w:left="851" w:hanging="567"/>
        <w:rPr>
          <w:rFonts w:ascii="Arial" w:hAnsi="Arial" w:cs="Arial"/>
          <w:sz w:val="20"/>
          <w:szCs w:val="20"/>
        </w:rPr>
      </w:pPr>
      <w:r w:rsidRPr="003B444B">
        <w:rPr>
          <w:rFonts w:ascii="Arial" w:hAnsi="Arial" w:cs="Arial"/>
          <w:sz w:val="20"/>
          <w:szCs w:val="20"/>
        </w:rPr>
        <w:t>Godziny urzędowania: od poniedziałku do piątku od 7</w:t>
      </w:r>
      <w:r w:rsidRPr="003B444B">
        <w:rPr>
          <w:rFonts w:ascii="Arial" w:hAnsi="Arial" w:cs="Arial"/>
          <w:sz w:val="20"/>
          <w:szCs w:val="20"/>
          <w:vertAlign w:val="superscript"/>
        </w:rPr>
        <w:t>00</w:t>
      </w:r>
      <w:r w:rsidRPr="003B444B">
        <w:rPr>
          <w:rFonts w:ascii="Arial" w:hAnsi="Arial" w:cs="Arial"/>
          <w:sz w:val="20"/>
          <w:szCs w:val="20"/>
        </w:rPr>
        <w:t xml:space="preserve"> do 15</w:t>
      </w:r>
      <w:r w:rsidRPr="003B444B">
        <w:rPr>
          <w:rFonts w:ascii="Arial" w:hAnsi="Arial" w:cs="Arial"/>
          <w:sz w:val="20"/>
          <w:szCs w:val="20"/>
          <w:vertAlign w:val="superscript"/>
        </w:rPr>
        <w:t>00</w:t>
      </w:r>
    </w:p>
    <w:p w14:paraId="17E3FADA" w14:textId="4144F373" w:rsidR="007144D7" w:rsidRDefault="00006B18" w:rsidP="00924376">
      <w:pPr>
        <w:tabs>
          <w:tab w:val="left" w:pos="284"/>
        </w:tabs>
        <w:ind w:left="284"/>
        <w:rPr>
          <w:rFonts w:ascii="Arial" w:hAnsi="Arial" w:cs="Arial"/>
          <w:b/>
          <w:color w:val="0000FF"/>
          <w:sz w:val="22"/>
          <w:szCs w:val="22"/>
        </w:rPr>
      </w:pPr>
      <w:r w:rsidRPr="003B444B">
        <w:rPr>
          <w:rFonts w:ascii="Arial" w:hAnsi="Arial" w:cs="Arial"/>
          <w:b/>
          <w:bCs/>
          <w:sz w:val="20"/>
          <w:szCs w:val="20"/>
        </w:rPr>
        <w:t>PROFIL NABYWCY</w:t>
      </w:r>
      <w:r w:rsidRPr="003B444B">
        <w:rPr>
          <w:rFonts w:ascii="Arial" w:hAnsi="Arial" w:cs="Arial"/>
          <w:bCs/>
          <w:sz w:val="20"/>
          <w:szCs w:val="20"/>
        </w:rPr>
        <w:t>: adres internetowy:</w:t>
      </w:r>
      <w:hyperlink r:id="rId9" w:history="1">
        <w:r w:rsidR="001B35F2" w:rsidRPr="00665ACD">
          <w:rPr>
            <w:rStyle w:val="Hipercze"/>
            <w:rFonts w:ascii="Arial" w:hAnsi="Arial" w:cs="Arial"/>
            <w:b/>
            <w:sz w:val="20"/>
            <w:szCs w:val="20"/>
          </w:rPr>
          <w:t xml:space="preserve"> https://dostawcy-weglokoks.coig.biz</w:t>
        </w:r>
      </w:hyperlink>
      <w:r w:rsidR="007144D7" w:rsidRPr="009065E2">
        <w:rPr>
          <w:rFonts w:ascii="Arial" w:hAnsi="Arial" w:cs="Arial"/>
          <w:b/>
          <w:color w:val="0000FF"/>
          <w:sz w:val="22"/>
          <w:szCs w:val="22"/>
        </w:rPr>
        <w:t xml:space="preserve"> </w:t>
      </w:r>
    </w:p>
    <w:p w14:paraId="54486339" w14:textId="39E8E888" w:rsidR="00DF4CA7" w:rsidRPr="00203CE7" w:rsidRDefault="00AA3687" w:rsidP="00203CE7">
      <w:pPr>
        <w:suppressAutoHyphens w:val="0"/>
        <w:ind w:left="142" w:firstLine="142"/>
        <w:rPr>
          <w:rFonts w:ascii="Arial" w:hAnsi="Arial" w:cs="Arial"/>
          <w:b/>
          <w:bCs/>
          <w:i/>
          <w:iCs/>
          <w:color w:val="0000FF"/>
          <w:sz w:val="20"/>
          <w:szCs w:val="20"/>
          <w:u w:val="single"/>
          <w:lang w:eastAsia="pl-PL"/>
        </w:rPr>
      </w:pPr>
      <w:r w:rsidRPr="00AA3687">
        <w:rPr>
          <w:rFonts w:ascii="Arial" w:hAnsi="Arial" w:cs="Arial"/>
          <w:b/>
          <w:iCs/>
          <w:sz w:val="20"/>
          <w:szCs w:val="20"/>
          <w:lang w:eastAsia="pl-PL"/>
        </w:rPr>
        <w:t xml:space="preserve">Adres strony internetowej do składania elektronicznego formularza ofertowego </w:t>
      </w:r>
      <w:r w:rsidRPr="00AA3687">
        <w:rPr>
          <w:rFonts w:ascii="Arial" w:hAnsi="Arial" w:cs="Arial"/>
          <w:b/>
          <w:iCs/>
          <w:sz w:val="20"/>
          <w:szCs w:val="20"/>
          <w:lang w:eastAsia="pl-PL"/>
        </w:rPr>
        <w:br/>
        <w:t xml:space="preserve">  (adres platformy EFO): </w:t>
      </w:r>
      <w:hyperlink r:id="rId10" w:history="1">
        <w:r w:rsidRPr="00665ACD">
          <w:rPr>
            <w:rFonts w:ascii="Arial" w:hAnsi="Arial" w:cs="Arial"/>
            <w:b/>
            <w:bCs/>
            <w:color w:val="0000FF"/>
            <w:sz w:val="20"/>
            <w:szCs w:val="20"/>
            <w:u w:val="single"/>
            <w:lang w:eastAsia="pl-PL"/>
          </w:rPr>
          <w:t>https://efo.coig.biz/</w:t>
        </w:r>
      </w:hyperlink>
    </w:p>
    <w:p w14:paraId="0D3C5640" w14:textId="77777777" w:rsidR="00924376" w:rsidRPr="00924376" w:rsidRDefault="00924376" w:rsidP="00203CE7">
      <w:pPr>
        <w:tabs>
          <w:tab w:val="left" w:pos="284"/>
        </w:tabs>
        <w:rPr>
          <w:rFonts w:ascii="Arial" w:hAnsi="Arial" w:cs="Arial"/>
          <w:b/>
          <w:color w:val="0000FF"/>
          <w:sz w:val="16"/>
          <w:szCs w:val="16"/>
        </w:rPr>
      </w:pPr>
    </w:p>
    <w:p w14:paraId="201B498D" w14:textId="546FF054" w:rsidR="00BC5342" w:rsidRDefault="002D4701" w:rsidP="00DF4CA7">
      <w:pPr>
        <w:numPr>
          <w:ilvl w:val="0"/>
          <w:numId w:val="3"/>
        </w:numPr>
        <w:suppressAutoHyphens w:val="0"/>
        <w:spacing w:line="276" w:lineRule="auto"/>
        <w:ind w:left="284" w:hanging="568"/>
        <w:jc w:val="both"/>
        <w:rPr>
          <w:rFonts w:ascii="Arial" w:hAnsi="Arial" w:cs="Arial"/>
          <w:b/>
          <w:sz w:val="20"/>
          <w:szCs w:val="20"/>
        </w:rPr>
      </w:pPr>
      <w:r w:rsidRPr="00D00478">
        <w:rPr>
          <w:rFonts w:ascii="Arial" w:hAnsi="Arial" w:cs="Arial"/>
          <w:b/>
          <w:sz w:val="20"/>
          <w:szCs w:val="20"/>
        </w:rPr>
        <w:t>Inform</w:t>
      </w:r>
      <w:r>
        <w:rPr>
          <w:rFonts w:ascii="Arial" w:hAnsi="Arial" w:cs="Arial"/>
          <w:b/>
          <w:sz w:val="20"/>
          <w:szCs w:val="20"/>
        </w:rPr>
        <w:t>acje podstawowe</w:t>
      </w:r>
      <w:r w:rsidR="002217B7" w:rsidRPr="003B444B">
        <w:rPr>
          <w:rFonts w:ascii="Arial" w:hAnsi="Arial" w:cs="Arial"/>
          <w:b/>
          <w:sz w:val="20"/>
          <w:szCs w:val="20"/>
        </w:rPr>
        <w:t xml:space="preserve">. </w:t>
      </w:r>
    </w:p>
    <w:p w14:paraId="2235C445" w14:textId="77777777" w:rsidR="006F6972" w:rsidRPr="006F6972" w:rsidRDefault="006F6972" w:rsidP="006F6972">
      <w:pPr>
        <w:suppressAutoHyphens w:val="0"/>
        <w:jc w:val="both"/>
        <w:rPr>
          <w:rFonts w:ascii="Arial" w:hAnsi="Arial" w:cs="Arial"/>
          <w:b/>
          <w:sz w:val="6"/>
          <w:szCs w:val="6"/>
        </w:rPr>
      </w:pPr>
    </w:p>
    <w:p w14:paraId="108A71C6" w14:textId="14EF66F3" w:rsidR="002D4701" w:rsidRDefault="002D4701" w:rsidP="00BD529D">
      <w:pPr>
        <w:numPr>
          <w:ilvl w:val="0"/>
          <w:numId w:val="2"/>
        </w:numPr>
        <w:tabs>
          <w:tab w:val="clear" w:pos="1060"/>
          <w:tab w:val="num" w:pos="709"/>
        </w:tabs>
        <w:suppressAutoHyphens w:val="0"/>
        <w:ind w:left="709" w:hanging="425"/>
        <w:jc w:val="both"/>
        <w:rPr>
          <w:rFonts w:ascii="Arial" w:hAnsi="Arial" w:cs="Arial"/>
          <w:b/>
          <w:sz w:val="20"/>
          <w:szCs w:val="20"/>
        </w:rPr>
      </w:pPr>
      <w:r w:rsidRPr="00291C78">
        <w:rPr>
          <w:rFonts w:ascii="Arial" w:hAnsi="Arial" w:cs="Arial"/>
          <w:b/>
          <w:sz w:val="20"/>
          <w:szCs w:val="20"/>
        </w:rPr>
        <w:t xml:space="preserve">W niniejszym postępowaniu o udzielenie zamówienia komunikacja między </w:t>
      </w:r>
      <w:r w:rsidR="009065E2" w:rsidRPr="00291C78">
        <w:rPr>
          <w:rFonts w:ascii="Arial" w:hAnsi="Arial" w:cs="Arial"/>
          <w:b/>
          <w:sz w:val="20"/>
          <w:szCs w:val="20"/>
        </w:rPr>
        <w:t>Z</w:t>
      </w:r>
      <w:r w:rsidR="005315B5">
        <w:rPr>
          <w:rFonts w:ascii="Arial" w:hAnsi="Arial" w:cs="Arial"/>
          <w:b/>
          <w:sz w:val="20"/>
          <w:szCs w:val="20"/>
        </w:rPr>
        <w:t>amawiającym a </w:t>
      </w:r>
      <w:r w:rsidR="009065E2" w:rsidRPr="00291C78">
        <w:rPr>
          <w:rFonts w:ascii="Arial" w:hAnsi="Arial" w:cs="Arial"/>
          <w:b/>
          <w:sz w:val="20"/>
          <w:szCs w:val="20"/>
        </w:rPr>
        <w:t>W</w:t>
      </w:r>
      <w:r w:rsidRPr="00291C78">
        <w:rPr>
          <w:rFonts w:ascii="Arial" w:hAnsi="Arial" w:cs="Arial"/>
          <w:b/>
          <w:sz w:val="20"/>
          <w:szCs w:val="20"/>
        </w:rPr>
        <w:t>ykonawcami, w szczególności składanie ofert oraz dokumentów i oświadczeń, odbywa się przy użyciu środków komunikacji elektronicznej. Oferty wraz z załącznikami sporządza się w postaci elektronicznej i opatruje się kwalifikowanym podpisem elektronicznym.</w:t>
      </w:r>
      <w:r w:rsidR="00BD529D" w:rsidRPr="00BD529D">
        <w:t xml:space="preserve"> </w:t>
      </w:r>
      <w:r w:rsidR="00BD529D" w:rsidRPr="00BD529D">
        <w:rPr>
          <w:rFonts w:ascii="Arial" w:hAnsi="Arial" w:cs="Arial"/>
          <w:b/>
          <w:sz w:val="20"/>
          <w:szCs w:val="20"/>
        </w:rPr>
        <w:t>Użyte w treści SIWZ pojęcie: „EFO”  znaczy Elektroniczny Formularz Ofertowy składany na platformie elektronicznej.</w:t>
      </w:r>
    </w:p>
    <w:p w14:paraId="36513F48" w14:textId="2A83E4BB" w:rsidR="00BD529D" w:rsidRPr="00BD529D" w:rsidRDefault="00BD529D" w:rsidP="00BD529D">
      <w:pPr>
        <w:suppressAutoHyphens w:val="0"/>
        <w:ind w:left="709"/>
        <w:jc w:val="both"/>
        <w:rPr>
          <w:rFonts w:ascii="Arial" w:hAnsi="Arial" w:cs="Arial"/>
          <w:b/>
          <w:sz w:val="20"/>
          <w:szCs w:val="20"/>
        </w:rPr>
      </w:pPr>
      <w:r w:rsidRPr="00BD529D">
        <w:rPr>
          <w:rFonts w:ascii="Arial" w:hAnsi="Arial" w:cs="Arial"/>
          <w:b/>
          <w:sz w:val="20"/>
          <w:szCs w:val="20"/>
        </w:rPr>
        <w:t xml:space="preserve">Adres strony internetowej do składania elektronicznego formularza ofertowego (adres platformy EFO): </w:t>
      </w:r>
      <w:hyperlink r:id="rId11" w:history="1">
        <w:r w:rsidRPr="000B43A0">
          <w:rPr>
            <w:rStyle w:val="Hipercze"/>
            <w:rFonts w:ascii="Arial" w:hAnsi="Arial" w:cs="Arial"/>
            <w:b/>
            <w:sz w:val="20"/>
            <w:szCs w:val="20"/>
          </w:rPr>
          <w:t>https://efo.coig.biz/</w:t>
        </w:r>
      </w:hyperlink>
      <w:r>
        <w:rPr>
          <w:rFonts w:ascii="Arial" w:hAnsi="Arial" w:cs="Arial"/>
          <w:b/>
          <w:sz w:val="20"/>
          <w:szCs w:val="20"/>
        </w:rPr>
        <w:t xml:space="preserve"> </w:t>
      </w:r>
    </w:p>
    <w:p w14:paraId="5569149B" w14:textId="77777777" w:rsidR="00D00478" w:rsidRPr="00291C78" w:rsidRDefault="00D00478" w:rsidP="009065E2">
      <w:pPr>
        <w:suppressAutoHyphens w:val="0"/>
        <w:ind w:left="709" w:hanging="425"/>
        <w:jc w:val="both"/>
        <w:rPr>
          <w:rFonts w:ascii="Arial" w:hAnsi="Arial" w:cs="Arial"/>
          <w:bCs/>
          <w:sz w:val="6"/>
          <w:szCs w:val="6"/>
        </w:rPr>
      </w:pPr>
    </w:p>
    <w:p w14:paraId="2A3B844F" w14:textId="58C3E645" w:rsidR="002D4701" w:rsidRPr="00291C78" w:rsidRDefault="002D4701" w:rsidP="00924376">
      <w:pPr>
        <w:suppressAutoHyphens w:val="0"/>
        <w:ind w:left="709"/>
        <w:jc w:val="both"/>
        <w:rPr>
          <w:rFonts w:ascii="Arial" w:hAnsi="Arial" w:cs="Arial"/>
          <w:b/>
          <w:sz w:val="20"/>
          <w:szCs w:val="20"/>
        </w:rPr>
      </w:pPr>
      <w:r w:rsidRPr="00291C78">
        <w:rPr>
          <w:rFonts w:ascii="Arial" w:hAnsi="Arial" w:cs="Arial"/>
          <w:b/>
          <w:sz w:val="20"/>
          <w:szCs w:val="20"/>
        </w:rPr>
        <w:t xml:space="preserve">Szczegółowy sposób składania ofert na platformie EFO jest dostępny na stronie: </w:t>
      </w:r>
      <w:hyperlink r:id="rId12" w:history="1">
        <w:r w:rsidR="00BD529D" w:rsidRPr="000B43A0">
          <w:rPr>
            <w:rStyle w:val="Hipercze"/>
            <w:rFonts w:ascii="Arial" w:hAnsi="Arial" w:cs="Arial"/>
            <w:b/>
            <w:sz w:val="20"/>
            <w:szCs w:val="20"/>
          </w:rPr>
          <w:t>https://efo.coig.biz/index/pomoc/dokumentacja</w:t>
        </w:r>
      </w:hyperlink>
      <w:r w:rsidR="00BD529D">
        <w:rPr>
          <w:rFonts w:ascii="Arial" w:hAnsi="Arial" w:cs="Arial"/>
          <w:b/>
          <w:color w:val="0000FF"/>
          <w:sz w:val="20"/>
          <w:szCs w:val="20"/>
        </w:rPr>
        <w:t xml:space="preserve"> </w:t>
      </w:r>
    </w:p>
    <w:p w14:paraId="7CE83F31" w14:textId="77777777" w:rsidR="002D4701" w:rsidRPr="00291C78" w:rsidRDefault="002D4701" w:rsidP="009065E2">
      <w:pPr>
        <w:suppressAutoHyphens w:val="0"/>
        <w:ind w:left="709" w:hanging="425"/>
        <w:jc w:val="both"/>
        <w:rPr>
          <w:rFonts w:ascii="Arial" w:hAnsi="Arial" w:cs="Arial"/>
          <w:bCs/>
          <w:sz w:val="10"/>
          <w:szCs w:val="10"/>
        </w:rPr>
      </w:pPr>
    </w:p>
    <w:p w14:paraId="51E15D38" w14:textId="07BFD651" w:rsidR="005B2A54" w:rsidRPr="00291C78" w:rsidRDefault="005B2A54" w:rsidP="0043383D">
      <w:pPr>
        <w:numPr>
          <w:ilvl w:val="0"/>
          <w:numId w:val="2"/>
        </w:numPr>
        <w:tabs>
          <w:tab w:val="clear" w:pos="1060"/>
        </w:tabs>
        <w:suppressAutoHyphens w:val="0"/>
        <w:ind w:left="709" w:hanging="425"/>
        <w:jc w:val="both"/>
        <w:rPr>
          <w:rFonts w:ascii="Arial" w:hAnsi="Arial" w:cs="Arial"/>
          <w:bCs/>
          <w:sz w:val="20"/>
          <w:szCs w:val="20"/>
        </w:rPr>
      </w:pPr>
      <w:r w:rsidRPr="00291C78">
        <w:rPr>
          <w:rFonts w:ascii="Arial" w:hAnsi="Arial" w:cs="Arial"/>
          <w:sz w:val="20"/>
          <w:szCs w:val="20"/>
        </w:rPr>
        <w:t xml:space="preserve">Niniejsze postępowanie o udzielenie zamówienia prowadzone jest </w:t>
      </w:r>
      <w:r w:rsidRPr="00291C78">
        <w:rPr>
          <w:rFonts w:ascii="Arial" w:hAnsi="Arial" w:cs="Arial"/>
          <w:b/>
          <w:sz w:val="20"/>
          <w:szCs w:val="20"/>
        </w:rPr>
        <w:t xml:space="preserve">w trybie </w:t>
      </w:r>
      <w:bookmarkStart w:id="0" w:name="_Hlk34908513"/>
      <w:r w:rsidRPr="00291C78">
        <w:rPr>
          <w:rFonts w:ascii="Arial" w:hAnsi="Arial" w:cs="Arial"/>
          <w:b/>
          <w:sz w:val="20"/>
          <w:szCs w:val="20"/>
        </w:rPr>
        <w:t>konkursu ofert</w:t>
      </w:r>
      <w:bookmarkEnd w:id="0"/>
      <w:r w:rsidRPr="00291C78">
        <w:rPr>
          <w:rFonts w:ascii="Arial" w:hAnsi="Arial" w:cs="Arial"/>
          <w:i/>
          <w:sz w:val="20"/>
          <w:szCs w:val="20"/>
        </w:rPr>
        <w:t>,</w:t>
      </w:r>
      <w:r w:rsidRPr="00291C78">
        <w:rPr>
          <w:rFonts w:ascii="Arial" w:hAnsi="Arial" w:cs="Arial"/>
          <w:sz w:val="20"/>
          <w:szCs w:val="20"/>
        </w:rPr>
        <w:t xml:space="preserve"> zgodnie z </w:t>
      </w:r>
      <w:r w:rsidRPr="00291C78">
        <w:rPr>
          <w:rFonts w:ascii="Arial" w:hAnsi="Arial" w:cs="Arial"/>
          <w:bCs/>
          <w:sz w:val="20"/>
          <w:szCs w:val="20"/>
        </w:rPr>
        <w:t xml:space="preserve">Regulaminem udzielania zamówień w WĘGLOKOKS KRAJ </w:t>
      </w:r>
      <w:r w:rsidR="00BD529D">
        <w:rPr>
          <w:rFonts w:ascii="Arial" w:hAnsi="Arial" w:cs="Arial"/>
          <w:bCs/>
          <w:sz w:val="20"/>
          <w:szCs w:val="20"/>
        </w:rPr>
        <w:t>S.A.,</w:t>
      </w:r>
      <w:r w:rsidRPr="00291C78">
        <w:rPr>
          <w:rFonts w:ascii="Arial" w:hAnsi="Arial" w:cs="Arial"/>
          <w:bCs/>
          <w:sz w:val="20"/>
          <w:szCs w:val="20"/>
        </w:rPr>
        <w:t xml:space="preserve"> zwany dalej Regulaminem</w:t>
      </w:r>
      <w:r w:rsidR="009C48A0" w:rsidRPr="00291C78">
        <w:rPr>
          <w:rFonts w:ascii="Arial" w:hAnsi="Arial" w:cs="Arial"/>
          <w:bCs/>
          <w:sz w:val="20"/>
          <w:szCs w:val="20"/>
        </w:rPr>
        <w:t xml:space="preserve"> z zastrzeżeniem postanowień SIWZ.</w:t>
      </w:r>
    </w:p>
    <w:p w14:paraId="4DC2139F" w14:textId="4F54DE92" w:rsidR="005B2A54" w:rsidRPr="00291C78" w:rsidRDefault="005B2A54" w:rsidP="0043383D">
      <w:pPr>
        <w:numPr>
          <w:ilvl w:val="0"/>
          <w:numId w:val="2"/>
        </w:numPr>
        <w:tabs>
          <w:tab w:val="clear" w:pos="1060"/>
        </w:tabs>
        <w:suppressAutoHyphens w:val="0"/>
        <w:ind w:left="709" w:hanging="425"/>
        <w:jc w:val="both"/>
        <w:rPr>
          <w:rFonts w:ascii="Arial" w:hAnsi="Arial" w:cs="Arial"/>
          <w:bCs/>
          <w:sz w:val="20"/>
          <w:szCs w:val="20"/>
        </w:rPr>
      </w:pPr>
      <w:r w:rsidRPr="00291C78">
        <w:rPr>
          <w:rFonts w:ascii="Arial" w:hAnsi="Arial" w:cs="Arial"/>
          <w:sz w:val="20"/>
          <w:szCs w:val="20"/>
        </w:rPr>
        <w:t xml:space="preserve">Wyciąg z Regulaminu, o którym mowa w ust. </w:t>
      </w:r>
      <w:r w:rsidR="005B099F" w:rsidRPr="00291C78">
        <w:rPr>
          <w:rFonts w:ascii="Arial" w:hAnsi="Arial" w:cs="Arial"/>
          <w:sz w:val="20"/>
          <w:szCs w:val="20"/>
        </w:rPr>
        <w:t>2</w:t>
      </w:r>
      <w:r w:rsidRPr="00291C78">
        <w:rPr>
          <w:rFonts w:ascii="Arial" w:hAnsi="Arial" w:cs="Arial"/>
          <w:sz w:val="20"/>
          <w:szCs w:val="20"/>
        </w:rPr>
        <w:t xml:space="preserve">, dostępny jest dla Wykonawców na stronie internetowej WĘGLOKOKS KRAJ </w:t>
      </w:r>
      <w:r w:rsidR="00BD529D">
        <w:rPr>
          <w:rFonts w:ascii="Arial" w:hAnsi="Arial" w:cs="Arial"/>
          <w:sz w:val="20"/>
          <w:szCs w:val="20"/>
        </w:rPr>
        <w:t>S.A.</w:t>
      </w:r>
      <w:r w:rsidRPr="00291C78">
        <w:rPr>
          <w:rFonts w:ascii="Arial" w:hAnsi="Arial" w:cs="Arial"/>
          <w:sz w:val="20"/>
          <w:szCs w:val="20"/>
        </w:rPr>
        <w:t xml:space="preserve"> w Profilu Nabywcy.</w:t>
      </w:r>
    </w:p>
    <w:p w14:paraId="045A3D1B" w14:textId="1EDBDBFF" w:rsidR="00B4555F" w:rsidRPr="00FB78CC" w:rsidRDefault="005B2A54" w:rsidP="00FB78CC">
      <w:pPr>
        <w:numPr>
          <w:ilvl w:val="0"/>
          <w:numId w:val="2"/>
        </w:numPr>
        <w:tabs>
          <w:tab w:val="clear" w:pos="1060"/>
        </w:tabs>
        <w:suppressAutoHyphens w:val="0"/>
        <w:ind w:left="709" w:hanging="425"/>
        <w:jc w:val="both"/>
        <w:rPr>
          <w:rFonts w:ascii="Arial" w:hAnsi="Arial" w:cs="Arial"/>
          <w:bCs/>
          <w:sz w:val="20"/>
          <w:szCs w:val="20"/>
        </w:rPr>
      </w:pPr>
      <w:r w:rsidRPr="005A27CD">
        <w:rPr>
          <w:rFonts w:ascii="Arial" w:hAnsi="Arial" w:cs="Arial"/>
          <w:bCs/>
          <w:sz w:val="20"/>
          <w:szCs w:val="20"/>
        </w:rPr>
        <w:t xml:space="preserve">Zamawiający </w:t>
      </w:r>
      <w:r w:rsidR="008903A1" w:rsidRPr="006C5527">
        <w:rPr>
          <w:rFonts w:ascii="Arial" w:hAnsi="Arial" w:cs="Arial"/>
          <w:bCs/>
          <w:color w:val="000000" w:themeColor="text1"/>
          <w:sz w:val="20"/>
          <w:szCs w:val="20"/>
        </w:rPr>
        <w:t xml:space="preserve">nie </w:t>
      </w:r>
      <w:r w:rsidR="005A27CD" w:rsidRPr="006C5527">
        <w:rPr>
          <w:rFonts w:ascii="Arial" w:hAnsi="Arial" w:cs="Arial"/>
          <w:bCs/>
          <w:color w:val="000000" w:themeColor="text1"/>
          <w:sz w:val="20"/>
          <w:szCs w:val="20"/>
        </w:rPr>
        <w:t>dopuszcza możliwoś</w:t>
      </w:r>
      <w:r w:rsidR="008903A1" w:rsidRPr="006C5527">
        <w:rPr>
          <w:rFonts w:ascii="Arial" w:hAnsi="Arial" w:cs="Arial"/>
          <w:bCs/>
          <w:color w:val="000000" w:themeColor="text1"/>
          <w:sz w:val="20"/>
          <w:szCs w:val="20"/>
        </w:rPr>
        <w:t>ci</w:t>
      </w:r>
      <w:r w:rsidR="005A27CD" w:rsidRPr="006C5527">
        <w:rPr>
          <w:rFonts w:ascii="Arial" w:hAnsi="Arial" w:cs="Arial"/>
          <w:bCs/>
          <w:color w:val="000000" w:themeColor="text1"/>
          <w:sz w:val="20"/>
          <w:szCs w:val="20"/>
        </w:rPr>
        <w:t xml:space="preserve"> składania ofert częściowych</w:t>
      </w:r>
      <w:r w:rsidR="008903A1" w:rsidRPr="006C5527">
        <w:rPr>
          <w:rFonts w:ascii="Arial" w:hAnsi="Arial" w:cs="Arial"/>
          <w:bCs/>
          <w:color w:val="000000" w:themeColor="text1"/>
          <w:sz w:val="20"/>
          <w:szCs w:val="20"/>
        </w:rPr>
        <w:t>.</w:t>
      </w:r>
      <w:r w:rsidR="00FB78CC" w:rsidRPr="006C5527">
        <w:rPr>
          <w:rFonts w:ascii="Arial" w:hAnsi="Arial" w:cs="Arial"/>
          <w:bCs/>
          <w:color w:val="000000" w:themeColor="text1"/>
          <w:sz w:val="20"/>
          <w:szCs w:val="20"/>
        </w:rPr>
        <w:t xml:space="preserve"> </w:t>
      </w:r>
      <w:r w:rsidR="00FB78CC" w:rsidRPr="00FB78CC">
        <w:rPr>
          <w:rFonts w:ascii="Arial" w:hAnsi="Arial" w:cs="Arial"/>
          <w:bCs/>
          <w:sz w:val="20"/>
          <w:szCs w:val="20"/>
        </w:rPr>
        <w:t xml:space="preserve">Składana oferta w ramach zadania winna obejmować cały zakres rzeczowy zadania. </w:t>
      </w:r>
    </w:p>
    <w:p w14:paraId="6B338DA0" w14:textId="54F84AAE" w:rsidR="005B2A54" w:rsidRPr="006C5527" w:rsidRDefault="005B2A54" w:rsidP="00BD529D">
      <w:pPr>
        <w:numPr>
          <w:ilvl w:val="0"/>
          <w:numId w:val="2"/>
        </w:numPr>
        <w:tabs>
          <w:tab w:val="clear" w:pos="1060"/>
        </w:tabs>
        <w:suppressAutoHyphens w:val="0"/>
        <w:ind w:left="709" w:hanging="425"/>
        <w:jc w:val="both"/>
        <w:rPr>
          <w:rFonts w:ascii="Arial" w:hAnsi="Arial" w:cs="Arial"/>
          <w:bCs/>
          <w:color w:val="000000" w:themeColor="text1"/>
          <w:sz w:val="20"/>
          <w:szCs w:val="20"/>
        </w:rPr>
      </w:pPr>
      <w:r w:rsidRPr="006C5527">
        <w:rPr>
          <w:rFonts w:ascii="Arial" w:hAnsi="Arial" w:cs="Arial"/>
          <w:bCs/>
          <w:color w:val="000000" w:themeColor="text1"/>
          <w:sz w:val="20"/>
          <w:szCs w:val="20"/>
        </w:rPr>
        <w:t>Zamawiający nie dopuszcza możliwości składania ofert wariantowych.</w:t>
      </w:r>
    </w:p>
    <w:p w14:paraId="33CD192E" w14:textId="77777777" w:rsidR="005B2A54" w:rsidRPr="006C5527" w:rsidRDefault="005B2A54" w:rsidP="0043383D">
      <w:pPr>
        <w:numPr>
          <w:ilvl w:val="0"/>
          <w:numId w:val="2"/>
        </w:numPr>
        <w:tabs>
          <w:tab w:val="clear" w:pos="1060"/>
        </w:tabs>
        <w:suppressAutoHyphens w:val="0"/>
        <w:ind w:left="709" w:hanging="425"/>
        <w:jc w:val="both"/>
        <w:rPr>
          <w:rFonts w:ascii="Arial" w:hAnsi="Arial" w:cs="Arial"/>
          <w:bCs/>
          <w:color w:val="000000" w:themeColor="text1"/>
          <w:sz w:val="20"/>
          <w:szCs w:val="20"/>
        </w:rPr>
      </w:pPr>
      <w:r w:rsidRPr="006C5527">
        <w:rPr>
          <w:rFonts w:ascii="Arial" w:hAnsi="Arial" w:cs="Arial"/>
          <w:bCs/>
          <w:color w:val="000000" w:themeColor="text1"/>
          <w:sz w:val="20"/>
          <w:szCs w:val="20"/>
        </w:rPr>
        <w:t>Zamawiający nie zamierza zawrzeć umowy ramowej.</w:t>
      </w:r>
    </w:p>
    <w:p w14:paraId="5E4BBC78" w14:textId="1F71133B" w:rsidR="005B2A54" w:rsidRPr="006C5527" w:rsidRDefault="005B2A54" w:rsidP="0043383D">
      <w:pPr>
        <w:numPr>
          <w:ilvl w:val="0"/>
          <w:numId w:val="2"/>
        </w:numPr>
        <w:tabs>
          <w:tab w:val="clear" w:pos="1060"/>
        </w:tabs>
        <w:suppressAutoHyphens w:val="0"/>
        <w:autoSpaceDE w:val="0"/>
        <w:autoSpaceDN w:val="0"/>
        <w:adjustRightInd w:val="0"/>
        <w:ind w:left="709" w:hanging="425"/>
        <w:jc w:val="both"/>
        <w:rPr>
          <w:rFonts w:ascii="Arial" w:hAnsi="Arial" w:cs="Arial"/>
          <w:b/>
          <w:bCs/>
          <w:color w:val="000000" w:themeColor="text1"/>
          <w:sz w:val="20"/>
          <w:szCs w:val="20"/>
        </w:rPr>
      </w:pPr>
      <w:r w:rsidRPr="006C5527">
        <w:rPr>
          <w:rFonts w:ascii="Arial" w:hAnsi="Arial" w:cs="Arial"/>
          <w:color w:val="000000" w:themeColor="text1"/>
          <w:sz w:val="20"/>
          <w:szCs w:val="20"/>
        </w:rPr>
        <w:t>Zamawiaj</w:t>
      </w:r>
      <w:r w:rsidRPr="006C5527">
        <w:rPr>
          <w:rFonts w:ascii="Arial" w:eastAsia="TimesNewRoman" w:hAnsi="Arial" w:cs="Arial"/>
          <w:color w:val="000000" w:themeColor="text1"/>
          <w:sz w:val="20"/>
          <w:szCs w:val="20"/>
        </w:rPr>
        <w:t>ą</w:t>
      </w:r>
      <w:r w:rsidRPr="006C5527">
        <w:rPr>
          <w:rFonts w:ascii="Arial" w:hAnsi="Arial" w:cs="Arial"/>
          <w:color w:val="000000" w:themeColor="text1"/>
          <w:sz w:val="20"/>
          <w:szCs w:val="20"/>
        </w:rPr>
        <w:t>cy nie dopuszcza mo</w:t>
      </w:r>
      <w:r w:rsidRPr="006C5527">
        <w:rPr>
          <w:rFonts w:ascii="Arial" w:eastAsia="TimesNewRoman" w:hAnsi="Arial" w:cs="Arial"/>
          <w:color w:val="000000" w:themeColor="text1"/>
          <w:sz w:val="20"/>
          <w:szCs w:val="20"/>
        </w:rPr>
        <w:t>ż</w:t>
      </w:r>
      <w:r w:rsidRPr="006C5527">
        <w:rPr>
          <w:rFonts w:ascii="Arial" w:hAnsi="Arial" w:cs="Arial"/>
          <w:color w:val="000000" w:themeColor="text1"/>
          <w:sz w:val="20"/>
          <w:szCs w:val="20"/>
        </w:rPr>
        <w:t>liwo</w:t>
      </w:r>
      <w:r w:rsidRPr="006C5527">
        <w:rPr>
          <w:rFonts w:ascii="Arial" w:eastAsia="TimesNewRoman" w:hAnsi="Arial" w:cs="Arial"/>
          <w:color w:val="000000" w:themeColor="text1"/>
          <w:sz w:val="20"/>
          <w:szCs w:val="20"/>
        </w:rPr>
        <w:t xml:space="preserve">ści </w:t>
      </w:r>
      <w:r w:rsidRPr="006C5527">
        <w:rPr>
          <w:rFonts w:ascii="Arial" w:hAnsi="Arial" w:cs="Arial"/>
          <w:color w:val="000000" w:themeColor="text1"/>
          <w:sz w:val="20"/>
          <w:szCs w:val="20"/>
        </w:rPr>
        <w:t>powierzenia cz</w:t>
      </w:r>
      <w:r w:rsidRPr="006C5527">
        <w:rPr>
          <w:rFonts w:ascii="Arial" w:eastAsia="TimesNewRoman" w:hAnsi="Arial" w:cs="Arial"/>
          <w:color w:val="000000" w:themeColor="text1"/>
          <w:sz w:val="20"/>
          <w:szCs w:val="20"/>
        </w:rPr>
        <w:t>ęś</w:t>
      </w:r>
      <w:r w:rsidRPr="006C5527">
        <w:rPr>
          <w:rFonts w:ascii="Arial" w:hAnsi="Arial" w:cs="Arial"/>
          <w:color w:val="000000" w:themeColor="text1"/>
          <w:sz w:val="20"/>
          <w:szCs w:val="20"/>
        </w:rPr>
        <w:t xml:space="preserve">ci zamówienia do wykonania przez podwykonawców. </w:t>
      </w:r>
    </w:p>
    <w:p w14:paraId="4FFB902E" w14:textId="65BB22EC" w:rsidR="00146622" w:rsidRPr="00DF4CA7" w:rsidRDefault="004675AB" w:rsidP="0043383D">
      <w:pPr>
        <w:numPr>
          <w:ilvl w:val="0"/>
          <w:numId w:val="2"/>
        </w:numPr>
        <w:tabs>
          <w:tab w:val="clear" w:pos="1060"/>
        </w:tabs>
        <w:suppressAutoHyphens w:val="0"/>
        <w:autoSpaceDE w:val="0"/>
        <w:autoSpaceDN w:val="0"/>
        <w:adjustRightInd w:val="0"/>
        <w:ind w:left="709" w:hanging="425"/>
        <w:jc w:val="both"/>
        <w:rPr>
          <w:rFonts w:ascii="Arial" w:hAnsi="Arial" w:cs="Arial"/>
          <w:b/>
          <w:bCs/>
          <w:color w:val="FF0000"/>
          <w:sz w:val="20"/>
          <w:szCs w:val="20"/>
          <w:u w:val="single"/>
        </w:rPr>
      </w:pPr>
      <w:r w:rsidRPr="00291C78">
        <w:rPr>
          <w:rFonts w:ascii="Arial" w:eastAsia="Calibri" w:hAnsi="Arial" w:cs="Arial"/>
          <w:bCs/>
          <w:sz w:val="20"/>
          <w:szCs w:val="20"/>
          <w:u w:val="single"/>
          <w:lang w:eastAsia="en-US"/>
        </w:rPr>
        <w:t xml:space="preserve">Zgodnie z § 7 Regulaminu </w:t>
      </w:r>
      <w:r w:rsidRPr="00291C78">
        <w:rPr>
          <w:rFonts w:ascii="Arial" w:eastAsia="Calibri" w:hAnsi="Arial" w:cs="Arial"/>
          <w:b/>
          <w:sz w:val="20"/>
          <w:szCs w:val="20"/>
          <w:u w:val="single"/>
          <w:lang w:eastAsia="en-US"/>
        </w:rPr>
        <w:t>(„Procedura odwrócona”)</w:t>
      </w:r>
      <w:r w:rsidRPr="00291C78">
        <w:rPr>
          <w:rFonts w:ascii="Arial" w:eastAsia="Calibri" w:hAnsi="Arial" w:cs="Arial"/>
          <w:bCs/>
          <w:sz w:val="20"/>
          <w:szCs w:val="20"/>
          <w:u w:val="single"/>
          <w:lang w:eastAsia="en-US"/>
        </w:rPr>
        <w:t xml:space="preserve"> Zamawiający w niniejszym postępowaniu najpierw</w:t>
      </w:r>
      <w:r w:rsidRPr="00291C78">
        <w:rPr>
          <w:rFonts w:ascii="Arial" w:eastAsia="Calibri" w:hAnsi="Arial" w:cs="Arial"/>
          <w:bCs/>
          <w:color w:val="FF0000"/>
          <w:sz w:val="20"/>
          <w:szCs w:val="20"/>
          <w:u w:val="single"/>
          <w:lang w:eastAsia="en-US"/>
        </w:rPr>
        <w:t xml:space="preserve"> </w:t>
      </w:r>
      <w:r w:rsidRPr="00291C78">
        <w:rPr>
          <w:rFonts w:ascii="Arial" w:eastAsia="Calibri" w:hAnsi="Arial" w:cs="Arial"/>
          <w:bCs/>
          <w:sz w:val="20"/>
          <w:szCs w:val="20"/>
          <w:u w:val="single"/>
          <w:lang w:eastAsia="en-US"/>
        </w:rPr>
        <w:t>dokonana badania i oceny wszystkich złożonych ofert, a następnie dokonana oceny kwalifikacji podmiotowej Wykonawcy (w zakresie brak</w:t>
      </w:r>
      <w:r w:rsidR="0072170E" w:rsidRPr="00291C78">
        <w:rPr>
          <w:rFonts w:ascii="Arial" w:eastAsia="Calibri" w:hAnsi="Arial" w:cs="Arial"/>
          <w:bCs/>
          <w:sz w:val="20"/>
          <w:szCs w:val="20"/>
          <w:u w:val="single"/>
          <w:lang w:eastAsia="en-US"/>
        </w:rPr>
        <w:t>u</w:t>
      </w:r>
      <w:r w:rsidRPr="00291C78">
        <w:rPr>
          <w:rFonts w:ascii="Arial" w:eastAsia="Calibri" w:hAnsi="Arial" w:cs="Arial"/>
          <w:bCs/>
          <w:sz w:val="20"/>
          <w:szCs w:val="20"/>
          <w:u w:val="single"/>
          <w:lang w:eastAsia="en-US"/>
        </w:rPr>
        <w:t xml:space="preserve"> istnienia podstaw wykluczenia </w:t>
      </w:r>
      <w:r w:rsidR="0072170E" w:rsidRPr="00291C78">
        <w:rPr>
          <w:rFonts w:ascii="Arial" w:eastAsia="Calibri" w:hAnsi="Arial" w:cs="Arial"/>
          <w:bCs/>
          <w:sz w:val="20"/>
          <w:szCs w:val="20"/>
          <w:u w:val="single"/>
          <w:lang w:eastAsia="en-US"/>
        </w:rPr>
        <w:br/>
      </w:r>
      <w:r w:rsidRPr="00291C78">
        <w:rPr>
          <w:rFonts w:ascii="Arial" w:eastAsia="Calibri" w:hAnsi="Arial" w:cs="Arial"/>
          <w:bCs/>
          <w:sz w:val="20"/>
          <w:szCs w:val="20"/>
          <w:u w:val="single"/>
          <w:lang w:eastAsia="en-US"/>
        </w:rPr>
        <w:t>i spełnienia warunków udziału w postępowaniu), którego oferta została najwyżej oceniona tj. zawiera najniższą cenę lub najkorzystniejszy bilans ceny oraz innych kryteriów oceny ofert.</w:t>
      </w:r>
    </w:p>
    <w:p w14:paraId="5737964B" w14:textId="77777777" w:rsidR="00DF4CA7" w:rsidRPr="00291C78" w:rsidRDefault="00DF4CA7" w:rsidP="00203CE7">
      <w:pPr>
        <w:suppressAutoHyphens w:val="0"/>
        <w:autoSpaceDE w:val="0"/>
        <w:autoSpaceDN w:val="0"/>
        <w:adjustRightInd w:val="0"/>
        <w:spacing w:line="120" w:lineRule="auto"/>
        <w:ind w:left="709"/>
        <w:jc w:val="both"/>
        <w:rPr>
          <w:rFonts w:ascii="Arial" w:hAnsi="Arial" w:cs="Arial"/>
          <w:b/>
          <w:bCs/>
          <w:color w:val="FF0000"/>
          <w:sz w:val="20"/>
          <w:szCs w:val="20"/>
          <w:u w:val="single"/>
        </w:rPr>
      </w:pPr>
    </w:p>
    <w:p w14:paraId="1A8A41BB" w14:textId="77777777" w:rsidR="009314E2" w:rsidRPr="00924376" w:rsidRDefault="009314E2" w:rsidP="009314E2">
      <w:pPr>
        <w:suppressAutoHyphens w:val="0"/>
        <w:autoSpaceDE w:val="0"/>
        <w:autoSpaceDN w:val="0"/>
        <w:adjustRightInd w:val="0"/>
        <w:ind w:left="567"/>
        <w:jc w:val="both"/>
        <w:rPr>
          <w:rFonts w:ascii="Arial" w:hAnsi="Arial" w:cs="Arial"/>
          <w:color w:val="FF0000"/>
          <w:sz w:val="16"/>
          <w:szCs w:val="16"/>
        </w:rPr>
      </w:pPr>
    </w:p>
    <w:p w14:paraId="45085942" w14:textId="0BB50AA8" w:rsidR="00CA4CCA" w:rsidRDefault="00CA4CCA" w:rsidP="00DF4CA7">
      <w:pPr>
        <w:numPr>
          <w:ilvl w:val="0"/>
          <w:numId w:val="3"/>
        </w:numPr>
        <w:suppressAutoHyphens w:val="0"/>
        <w:spacing w:line="276" w:lineRule="auto"/>
        <w:ind w:left="284" w:hanging="568"/>
        <w:jc w:val="both"/>
        <w:rPr>
          <w:rFonts w:ascii="Arial" w:hAnsi="Arial" w:cs="Arial"/>
          <w:b/>
          <w:sz w:val="20"/>
          <w:szCs w:val="20"/>
        </w:rPr>
      </w:pPr>
      <w:r w:rsidRPr="00D00478">
        <w:rPr>
          <w:rFonts w:ascii="Arial" w:hAnsi="Arial" w:cs="Arial"/>
          <w:b/>
          <w:sz w:val="20"/>
          <w:szCs w:val="20"/>
        </w:rPr>
        <w:t>Opis</w:t>
      </w:r>
      <w:r w:rsidRPr="00CA4CCA">
        <w:rPr>
          <w:rFonts w:ascii="Arial" w:hAnsi="Arial" w:cs="Arial"/>
          <w:b/>
          <w:sz w:val="20"/>
          <w:szCs w:val="20"/>
        </w:rPr>
        <w:t xml:space="preserve"> przedmiotu zamówienia.</w:t>
      </w:r>
    </w:p>
    <w:p w14:paraId="3B667D90" w14:textId="77777777" w:rsidR="006F6972" w:rsidRPr="006F6972" w:rsidRDefault="006F6972" w:rsidP="006F6972">
      <w:pPr>
        <w:suppressAutoHyphens w:val="0"/>
        <w:jc w:val="both"/>
        <w:rPr>
          <w:rFonts w:ascii="Arial" w:hAnsi="Arial" w:cs="Arial"/>
          <w:b/>
          <w:sz w:val="6"/>
          <w:szCs w:val="6"/>
        </w:rPr>
      </w:pPr>
    </w:p>
    <w:p w14:paraId="6C5506E6" w14:textId="77777777" w:rsidR="00CA4CCA" w:rsidRDefault="00CA4CCA" w:rsidP="002A0277">
      <w:pPr>
        <w:numPr>
          <w:ilvl w:val="0"/>
          <w:numId w:val="1"/>
        </w:numPr>
        <w:tabs>
          <w:tab w:val="clear" w:pos="880"/>
        </w:tabs>
        <w:ind w:left="709" w:hanging="425"/>
        <w:jc w:val="both"/>
        <w:rPr>
          <w:rFonts w:ascii="Arial" w:hAnsi="Arial" w:cs="Arial"/>
          <w:sz w:val="20"/>
          <w:szCs w:val="20"/>
        </w:rPr>
      </w:pPr>
      <w:r w:rsidRPr="003276D0">
        <w:rPr>
          <w:rFonts w:ascii="Arial" w:hAnsi="Arial" w:cs="Arial"/>
          <w:sz w:val="20"/>
          <w:szCs w:val="20"/>
        </w:rPr>
        <w:t>Przedmiotem zamówienia jest:</w:t>
      </w:r>
    </w:p>
    <w:p w14:paraId="14F6A22A" w14:textId="77777777" w:rsidR="00CA4CCA" w:rsidRPr="00375EAC" w:rsidRDefault="00CA4CCA" w:rsidP="00CA4CCA">
      <w:pPr>
        <w:tabs>
          <w:tab w:val="num" w:pos="880"/>
        </w:tabs>
        <w:ind w:left="567" w:hanging="283"/>
        <w:jc w:val="both"/>
        <w:rPr>
          <w:rFonts w:ascii="Arial" w:hAnsi="Arial" w:cs="Arial"/>
          <w:sz w:val="6"/>
          <w:szCs w:val="6"/>
        </w:rPr>
      </w:pPr>
    </w:p>
    <w:p w14:paraId="5424B380" w14:textId="0A96FCA7" w:rsidR="007249A1" w:rsidRPr="007249A1" w:rsidRDefault="007249A1" w:rsidP="007249A1">
      <w:pPr>
        <w:tabs>
          <w:tab w:val="right" w:leader="dot" w:pos="9072"/>
          <w:tab w:val="right" w:leader="dot" w:pos="9968"/>
        </w:tabs>
        <w:ind w:left="709" w:right="-76"/>
        <w:jc w:val="both"/>
        <w:rPr>
          <w:rFonts w:ascii="Arial" w:eastAsia="Calibri" w:hAnsi="Arial" w:cs="Arial"/>
          <w:b/>
          <w:bCs/>
          <w:color w:val="000000"/>
          <w:sz w:val="20"/>
          <w:szCs w:val="20"/>
          <w:lang w:eastAsia="en-US"/>
        </w:rPr>
      </w:pPr>
      <w:bookmarkStart w:id="1" w:name="_Hlk51930774"/>
      <w:r w:rsidRPr="007249A1">
        <w:rPr>
          <w:rFonts w:ascii="Arial" w:eastAsia="Calibri" w:hAnsi="Arial" w:cs="Arial"/>
          <w:b/>
          <w:bCs/>
          <w:color w:val="000000"/>
          <w:sz w:val="20"/>
          <w:szCs w:val="20"/>
          <w:lang w:eastAsia="en-US"/>
        </w:rPr>
        <w:t>Dostawa</w:t>
      </w:r>
      <w:r w:rsidR="00D80045">
        <w:rPr>
          <w:rFonts w:ascii="Arial" w:eastAsia="Calibri" w:hAnsi="Arial" w:cs="Arial"/>
          <w:b/>
          <w:bCs/>
          <w:color w:val="000000"/>
          <w:sz w:val="20"/>
          <w:szCs w:val="20"/>
          <w:lang w:eastAsia="en-US"/>
        </w:rPr>
        <w:t xml:space="preserve"> 4 szt. Wozów transportowych z bębnem kablowym dla</w:t>
      </w:r>
      <w:r w:rsidRPr="007249A1">
        <w:rPr>
          <w:rFonts w:ascii="Arial" w:eastAsia="Calibri" w:hAnsi="Arial" w:cs="Arial"/>
          <w:b/>
          <w:bCs/>
          <w:color w:val="000000"/>
          <w:sz w:val="20"/>
          <w:szCs w:val="20"/>
          <w:lang w:eastAsia="en-US"/>
        </w:rPr>
        <w:t xml:space="preserve"> WĘGLOKOKS KRAJ </w:t>
      </w:r>
      <w:r w:rsidRPr="00742721">
        <w:rPr>
          <w:rFonts w:ascii="Arial" w:eastAsia="Calibri" w:hAnsi="Arial" w:cs="Arial"/>
          <w:b/>
          <w:bCs/>
          <w:sz w:val="20"/>
          <w:szCs w:val="20"/>
          <w:lang w:eastAsia="en-US"/>
        </w:rPr>
        <w:t>S</w:t>
      </w:r>
      <w:r w:rsidR="006C5527" w:rsidRPr="00742721">
        <w:rPr>
          <w:rFonts w:ascii="Arial" w:eastAsia="Calibri" w:hAnsi="Arial" w:cs="Arial"/>
          <w:b/>
          <w:bCs/>
          <w:sz w:val="20"/>
          <w:szCs w:val="20"/>
          <w:lang w:eastAsia="en-US"/>
        </w:rPr>
        <w:t xml:space="preserve">.A. </w:t>
      </w:r>
      <w:r w:rsidR="00D80045">
        <w:rPr>
          <w:rFonts w:ascii="Arial" w:eastAsia="Calibri" w:hAnsi="Arial" w:cs="Arial"/>
          <w:b/>
          <w:bCs/>
          <w:color w:val="000000"/>
          <w:sz w:val="20"/>
          <w:szCs w:val="20"/>
          <w:lang w:eastAsia="en-US"/>
        </w:rPr>
        <w:t xml:space="preserve">KWK </w:t>
      </w:r>
      <w:r w:rsidR="006C5527">
        <w:rPr>
          <w:rFonts w:ascii="Arial" w:eastAsia="Calibri" w:hAnsi="Arial" w:cs="Arial"/>
          <w:b/>
          <w:bCs/>
          <w:color w:val="000000"/>
          <w:sz w:val="20"/>
          <w:szCs w:val="20"/>
          <w:lang w:eastAsia="en-US"/>
        </w:rPr>
        <w:t>„Bobrek-Piekary”</w:t>
      </w:r>
      <w:r w:rsidR="006C5527" w:rsidRPr="007249A1">
        <w:rPr>
          <w:rFonts w:ascii="Arial" w:eastAsia="Calibri" w:hAnsi="Arial" w:cs="Arial"/>
          <w:b/>
          <w:bCs/>
          <w:color w:val="000000"/>
          <w:sz w:val="20"/>
          <w:szCs w:val="20"/>
          <w:lang w:eastAsia="en-US"/>
        </w:rPr>
        <w:t xml:space="preserve"> </w:t>
      </w:r>
      <w:r w:rsidRPr="007249A1">
        <w:rPr>
          <w:rFonts w:ascii="Arial" w:eastAsia="Calibri" w:hAnsi="Arial" w:cs="Arial"/>
          <w:b/>
          <w:bCs/>
          <w:color w:val="000000"/>
          <w:sz w:val="20"/>
          <w:szCs w:val="20"/>
          <w:lang w:eastAsia="en-US"/>
        </w:rPr>
        <w:t>Ruch  Bobrek</w:t>
      </w:r>
      <w:r>
        <w:rPr>
          <w:rFonts w:ascii="Arial" w:eastAsia="Calibri" w:hAnsi="Arial" w:cs="Arial"/>
          <w:b/>
          <w:bCs/>
          <w:color w:val="000000"/>
          <w:sz w:val="20"/>
          <w:szCs w:val="20"/>
          <w:lang w:eastAsia="en-US"/>
        </w:rPr>
        <w:t>.</w:t>
      </w:r>
    </w:p>
    <w:bookmarkEnd w:id="1"/>
    <w:p w14:paraId="2C69F151" w14:textId="77777777" w:rsidR="00CA4CCA" w:rsidRPr="00375EAC" w:rsidRDefault="00CA4CCA" w:rsidP="00CA4CCA">
      <w:pPr>
        <w:tabs>
          <w:tab w:val="right" w:leader="dot" w:pos="9072"/>
          <w:tab w:val="right" w:leader="dot" w:pos="9968"/>
        </w:tabs>
        <w:ind w:left="567" w:right="68" w:hanging="283"/>
        <w:jc w:val="center"/>
        <w:rPr>
          <w:rFonts w:ascii="Arial" w:hAnsi="Arial" w:cs="Arial"/>
          <w:sz w:val="6"/>
          <w:szCs w:val="6"/>
        </w:rPr>
      </w:pPr>
    </w:p>
    <w:p w14:paraId="775B688B" w14:textId="7434CDDD" w:rsidR="00CA4CCA" w:rsidRPr="0060471E" w:rsidRDefault="00CA4CCA" w:rsidP="002A0277">
      <w:pPr>
        <w:numPr>
          <w:ilvl w:val="0"/>
          <w:numId w:val="1"/>
        </w:numPr>
        <w:tabs>
          <w:tab w:val="clear" w:pos="880"/>
        </w:tabs>
        <w:ind w:left="709" w:hanging="425"/>
        <w:jc w:val="both"/>
        <w:rPr>
          <w:rFonts w:ascii="Arial" w:hAnsi="Arial" w:cs="Arial"/>
          <w:sz w:val="20"/>
          <w:szCs w:val="20"/>
        </w:rPr>
      </w:pPr>
      <w:r w:rsidRPr="0060471E">
        <w:rPr>
          <w:rFonts w:ascii="Arial" w:hAnsi="Arial" w:cs="Arial"/>
          <w:sz w:val="20"/>
          <w:szCs w:val="20"/>
        </w:rPr>
        <w:t>Szczegółowy zakres zamówienia oraz wymagania prawne i techniczno-użytkowe określono w </w:t>
      </w:r>
      <w:r w:rsidRPr="00C247A0">
        <w:rPr>
          <w:rFonts w:ascii="Arial" w:hAnsi="Arial" w:cs="Arial"/>
          <w:b/>
          <w:sz w:val="20"/>
          <w:szCs w:val="20"/>
        </w:rPr>
        <w:t xml:space="preserve">Załączniku nr </w:t>
      </w:r>
      <w:r w:rsidRPr="00504DBE">
        <w:rPr>
          <w:rFonts w:ascii="Arial" w:hAnsi="Arial" w:cs="Arial"/>
          <w:b/>
          <w:sz w:val="20"/>
          <w:szCs w:val="20"/>
        </w:rPr>
        <w:t xml:space="preserve">1 </w:t>
      </w:r>
      <w:r w:rsidRPr="00C247A0">
        <w:rPr>
          <w:rFonts w:ascii="Arial" w:hAnsi="Arial" w:cs="Arial"/>
          <w:b/>
          <w:sz w:val="20"/>
          <w:szCs w:val="20"/>
        </w:rPr>
        <w:t>do SIWZ.</w:t>
      </w:r>
    </w:p>
    <w:p w14:paraId="08C69E93" w14:textId="77777777" w:rsidR="00CA4CCA" w:rsidRDefault="00CA4CCA" w:rsidP="002A0277">
      <w:pPr>
        <w:numPr>
          <w:ilvl w:val="0"/>
          <w:numId w:val="1"/>
        </w:numPr>
        <w:tabs>
          <w:tab w:val="clear" w:pos="880"/>
        </w:tabs>
        <w:ind w:left="709" w:hanging="425"/>
        <w:jc w:val="both"/>
        <w:rPr>
          <w:rFonts w:ascii="Arial" w:hAnsi="Arial" w:cs="Arial"/>
          <w:sz w:val="20"/>
          <w:szCs w:val="20"/>
        </w:rPr>
      </w:pPr>
      <w:r w:rsidRPr="0060471E">
        <w:rPr>
          <w:rFonts w:ascii="Arial" w:hAnsi="Arial" w:cs="Arial"/>
          <w:sz w:val="20"/>
          <w:szCs w:val="20"/>
        </w:rPr>
        <w:t xml:space="preserve">Przedmiot zamówienia winien być fabrycznie nowy i musi spełniać wymagania Specyfikacji </w:t>
      </w:r>
      <w:r w:rsidRPr="00CF2FC4">
        <w:rPr>
          <w:rFonts w:ascii="Arial" w:hAnsi="Arial" w:cs="Arial"/>
          <w:sz w:val="20"/>
          <w:szCs w:val="20"/>
        </w:rPr>
        <w:t>Istotnych Warunków Zamówienia</w:t>
      </w:r>
      <w:r w:rsidRPr="00CF2FC4">
        <w:rPr>
          <w:rFonts w:ascii="Arial" w:hAnsi="Arial" w:cs="Arial"/>
          <w:b/>
          <w:sz w:val="20"/>
          <w:szCs w:val="20"/>
        </w:rPr>
        <w:t>.</w:t>
      </w:r>
    </w:p>
    <w:p w14:paraId="46BE2D77" w14:textId="77777777" w:rsidR="0093190D" w:rsidRPr="008872B9" w:rsidRDefault="0093190D" w:rsidP="002A0277">
      <w:pPr>
        <w:ind w:left="709" w:hanging="425"/>
        <w:jc w:val="both"/>
        <w:rPr>
          <w:rFonts w:ascii="Arial" w:hAnsi="Arial" w:cs="Arial"/>
          <w:sz w:val="16"/>
          <w:szCs w:val="16"/>
        </w:rPr>
      </w:pPr>
    </w:p>
    <w:p w14:paraId="08E313B0" w14:textId="34101989" w:rsidR="00CA4CCA" w:rsidRDefault="00CA4CCA" w:rsidP="00DF4CA7">
      <w:pPr>
        <w:numPr>
          <w:ilvl w:val="0"/>
          <w:numId w:val="3"/>
        </w:numPr>
        <w:suppressAutoHyphens w:val="0"/>
        <w:spacing w:line="276" w:lineRule="auto"/>
        <w:ind w:left="284" w:hanging="568"/>
        <w:jc w:val="both"/>
        <w:rPr>
          <w:rFonts w:ascii="Arial" w:hAnsi="Arial" w:cs="Arial"/>
          <w:b/>
          <w:sz w:val="20"/>
          <w:szCs w:val="20"/>
        </w:rPr>
      </w:pPr>
      <w:r w:rsidRPr="00D00478">
        <w:rPr>
          <w:rFonts w:ascii="Arial" w:hAnsi="Arial" w:cs="Arial"/>
          <w:b/>
          <w:sz w:val="20"/>
          <w:szCs w:val="20"/>
        </w:rPr>
        <w:t>Te</w:t>
      </w:r>
      <w:r w:rsidRPr="00CA4CCA">
        <w:rPr>
          <w:rFonts w:ascii="Arial" w:hAnsi="Arial" w:cs="Arial"/>
          <w:b/>
          <w:sz w:val="20"/>
          <w:szCs w:val="20"/>
        </w:rPr>
        <w:t>rmin wykonania zamówienia i warunki gwarancji</w:t>
      </w:r>
      <w:r w:rsidR="006F6972">
        <w:rPr>
          <w:rFonts w:ascii="Arial" w:hAnsi="Arial" w:cs="Arial"/>
          <w:b/>
          <w:sz w:val="20"/>
          <w:szCs w:val="20"/>
        </w:rPr>
        <w:t>.</w:t>
      </w:r>
    </w:p>
    <w:p w14:paraId="68B05F9A" w14:textId="77777777" w:rsidR="006F6972" w:rsidRPr="006F6972" w:rsidRDefault="006F6972" w:rsidP="006F6972">
      <w:pPr>
        <w:suppressAutoHyphens w:val="0"/>
        <w:jc w:val="both"/>
        <w:rPr>
          <w:rFonts w:ascii="Arial" w:hAnsi="Arial" w:cs="Arial"/>
          <w:b/>
          <w:sz w:val="6"/>
          <w:szCs w:val="6"/>
        </w:rPr>
      </w:pPr>
    </w:p>
    <w:p w14:paraId="0A76F82B" w14:textId="3E8ADF54" w:rsidR="00CA4CCA" w:rsidRDefault="00CA4CCA" w:rsidP="00304D78">
      <w:pPr>
        <w:numPr>
          <w:ilvl w:val="0"/>
          <w:numId w:val="8"/>
        </w:numPr>
        <w:ind w:left="709" w:hanging="425"/>
        <w:jc w:val="both"/>
        <w:rPr>
          <w:rFonts w:ascii="Arial" w:hAnsi="Arial" w:cs="Arial"/>
          <w:b/>
          <w:bCs/>
          <w:sz w:val="20"/>
          <w:szCs w:val="20"/>
        </w:rPr>
      </w:pPr>
      <w:r w:rsidRPr="007E0B13">
        <w:rPr>
          <w:rFonts w:ascii="Arial" w:hAnsi="Arial" w:cs="Arial"/>
          <w:sz w:val="20"/>
          <w:szCs w:val="20"/>
        </w:rPr>
        <w:t xml:space="preserve">Wymagany termin wykonania zamówienia: </w:t>
      </w:r>
      <w:r w:rsidR="005F24F5" w:rsidRPr="00291C78">
        <w:rPr>
          <w:rFonts w:ascii="Arial" w:hAnsi="Arial" w:cs="Arial"/>
          <w:b/>
          <w:bCs/>
          <w:sz w:val="20"/>
          <w:szCs w:val="20"/>
        </w:rPr>
        <w:t>do</w:t>
      </w:r>
      <w:r w:rsidR="005F24F5" w:rsidRPr="00F92331">
        <w:rPr>
          <w:rFonts w:ascii="Arial" w:hAnsi="Arial" w:cs="Arial"/>
          <w:b/>
          <w:bCs/>
          <w:sz w:val="20"/>
          <w:szCs w:val="20"/>
        </w:rPr>
        <w:t xml:space="preserve"> </w:t>
      </w:r>
      <w:r w:rsidR="00F92331" w:rsidRPr="00F92331">
        <w:rPr>
          <w:rFonts w:ascii="Arial" w:hAnsi="Arial" w:cs="Arial"/>
          <w:b/>
          <w:bCs/>
          <w:sz w:val="20"/>
          <w:szCs w:val="20"/>
        </w:rPr>
        <w:t>10</w:t>
      </w:r>
      <w:r w:rsidR="00473E94" w:rsidRPr="00F92331">
        <w:rPr>
          <w:rFonts w:ascii="Arial" w:hAnsi="Arial" w:cs="Arial"/>
          <w:b/>
          <w:bCs/>
          <w:sz w:val="20"/>
          <w:szCs w:val="20"/>
        </w:rPr>
        <w:t xml:space="preserve"> </w:t>
      </w:r>
      <w:r w:rsidR="00473E94">
        <w:rPr>
          <w:rFonts w:ascii="Arial" w:hAnsi="Arial" w:cs="Arial"/>
          <w:b/>
          <w:bCs/>
          <w:sz w:val="20"/>
          <w:szCs w:val="20"/>
        </w:rPr>
        <w:t>tygodni</w:t>
      </w:r>
      <w:r w:rsidRPr="00291C78">
        <w:rPr>
          <w:rFonts w:ascii="Arial" w:hAnsi="Arial" w:cs="Arial"/>
          <w:b/>
          <w:sz w:val="20"/>
          <w:szCs w:val="20"/>
        </w:rPr>
        <w:t xml:space="preserve"> od daty zawarcia umowy</w:t>
      </w:r>
      <w:r w:rsidR="00517FEB">
        <w:rPr>
          <w:rFonts w:ascii="Arial" w:hAnsi="Arial" w:cs="Arial"/>
          <w:b/>
          <w:sz w:val="20"/>
          <w:szCs w:val="20"/>
        </w:rPr>
        <w:t>.</w:t>
      </w:r>
      <w:r w:rsidR="007B0FD2" w:rsidRPr="00291C78">
        <w:rPr>
          <w:rFonts w:ascii="Arial" w:hAnsi="Arial" w:cs="Arial"/>
          <w:b/>
          <w:bCs/>
          <w:sz w:val="20"/>
          <w:szCs w:val="20"/>
          <w:lang w:eastAsia="zh-CN"/>
        </w:rPr>
        <w:t xml:space="preserve"> </w:t>
      </w:r>
    </w:p>
    <w:p w14:paraId="036CC344" w14:textId="14D467FD" w:rsidR="008903A1" w:rsidRPr="00517FEB" w:rsidRDefault="00CA4CCA" w:rsidP="00304D78">
      <w:pPr>
        <w:numPr>
          <w:ilvl w:val="0"/>
          <w:numId w:val="8"/>
        </w:numPr>
        <w:ind w:left="709" w:hanging="425"/>
        <w:jc w:val="both"/>
        <w:rPr>
          <w:rFonts w:ascii="Arial" w:hAnsi="Arial" w:cs="Arial"/>
          <w:b/>
          <w:bCs/>
          <w:sz w:val="20"/>
          <w:szCs w:val="20"/>
        </w:rPr>
      </w:pPr>
      <w:r w:rsidRPr="00517FEB">
        <w:rPr>
          <w:rFonts w:ascii="Arial" w:hAnsi="Arial" w:cs="Arial"/>
          <w:sz w:val="20"/>
          <w:szCs w:val="20"/>
        </w:rPr>
        <w:t xml:space="preserve">Wymagany okres gwarancji na przedmiot zamówienia: </w:t>
      </w:r>
      <w:bookmarkStart w:id="2" w:name="_Hlk51825944"/>
      <w:r w:rsidR="008903A1" w:rsidRPr="00517FEB">
        <w:rPr>
          <w:rFonts w:ascii="Arial" w:hAnsi="Arial" w:cs="Arial"/>
          <w:b/>
          <w:sz w:val="20"/>
        </w:rPr>
        <w:t xml:space="preserve">[min] </w:t>
      </w:r>
      <w:r w:rsidR="00473E94">
        <w:rPr>
          <w:rFonts w:ascii="Arial" w:hAnsi="Arial" w:cs="Arial"/>
          <w:b/>
          <w:sz w:val="20"/>
        </w:rPr>
        <w:t>24</w:t>
      </w:r>
      <w:r w:rsidR="008903A1" w:rsidRPr="00517FEB">
        <w:rPr>
          <w:rFonts w:ascii="Arial" w:hAnsi="Arial" w:cs="Arial"/>
          <w:b/>
          <w:sz w:val="20"/>
        </w:rPr>
        <w:t xml:space="preserve"> miesięcy, licząc od daty </w:t>
      </w:r>
      <w:r w:rsidR="00473E94">
        <w:rPr>
          <w:rFonts w:ascii="Arial" w:hAnsi="Arial" w:cs="Arial"/>
          <w:b/>
          <w:sz w:val="20"/>
        </w:rPr>
        <w:t>dostarczenia przedmiotu zamówienia do siedziby</w:t>
      </w:r>
      <w:r w:rsidR="008903A1" w:rsidRPr="00517FEB">
        <w:rPr>
          <w:rFonts w:ascii="Arial" w:hAnsi="Arial" w:cs="Arial"/>
          <w:b/>
          <w:sz w:val="20"/>
        </w:rPr>
        <w:t xml:space="preserve"> Zamawiającego.</w:t>
      </w:r>
    </w:p>
    <w:bookmarkEnd w:id="2"/>
    <w:p w14:paraId="199C0F5A" w14:textId="345CF63A" w:rsidR="002B013C" w:rsidRPr="006C5527" w:rsidRDefault="00CA4CCA" w:rsidP="00203CE7">
      <w:pPr>
        <w:numPr>
          <w:ilvl w:val="0"/>
          <w:numId w:val="8"/>
        </w:numPr>
        <w:ind w:left="709" w:hanging="425"/>
        <w:jc w:val="both"/>
        <w:rPr>
          <w:rFonts w:ascii="Arial" w:hAnsi="Arial" w:cs="Arial"/>
          <w:sz w:val="20"/>
          <w:szCs w:val="20"/>
        </w:rPr>
      </w:pPr>
      <w:r w:rsidRPr="007C384B">
        <w:rPr>
          <w:rFonts w:ascii="Arial" w:hAnsi="Arial" w:cs="Arial"/>
          <w:sz w:val="20"/>
          <w:szCs w:val="20"/>
        </w:rPr>
        <w:lastRenderedPageBreak/>
        <w:t xml:space="preserve">Pozostałe wymagania gwarancji określono </w:t>
      </w:r>
      <w:r w:rsidRPr="007C384B">
        <w:rPr>
          <w:rFonts w:ascii="Arial" w:hAnsi="Arial" w:cs="Arial"/>
          <w:b/>
          <w:sz w:val="20"/>
          <w:szCs w:val="20"/>
        </w:rPr>
        <w:t>w Załącznik</w:t>
      </w:r>
      <w:r w:rsidR="008903A1">
        <w:rPr>
          <w:rFonts w:ascii="Arial" w:hAnsi="Arial" w:cs="Arial"/>
          <w:b/>
          <w:sz w:val="20"/>
          <w:szCs w:val="20"/>
        </w:rPr>
        <w:t>u</w:t>
      </w:r>
      <w:r w:rsidRPr="007C384B">
        <w:rPr>
          <w:rFonts w:ascii="Arial" w:hAnsi="Arial" w:cs="Arial"/>
          <w:b/>
          <w:sz w:val="20"/>
          <w:szCs w:val="20"/>
        </w:rPr>
        <w:t xml:space="preserve"> nr 1 do SIWZ.</w:t>
      </w:r>
    </w:p>
    <w:p w14:paraId="5D675BF2" w14:textId="77777777" w:rsidR="006C5527" w:rsidRPr="004A45AC" w:rsidRDefault="006C5527" w:rsidP="006C5527">
      <w:pPr>
        <w:ind w:left="709"/>
        <w:jc w:val="both"/>
        <w:rPr>
          <w:rFonts w:ascii="Arial" w:hAnsi="Arial" w:cs="Arial"/>
          <w:sz w:val="20"/>
          <w:szCs w:val="20"/>
        </w:rPr>
      </w:pPr>
    </w:p>
    <w:p w14:paraId="359E282B" w14:textId="526A15B0" w:rsidR="00A45CB0" w:rsidRDefault="00473E94" w:rsidP="0043383D">
      <w:pPr>
        <w:numPr>
          <w:ilvl w:val="0"/>
          <w:numId w:val="3"/>
        </w:numPr>
        <w:suppressAutoHyphens w:val="0"/>
        <w:ind w:left="284" w:hanging="568"/>
        <w:jc w:val="both"/>
        <w:rPr>
          <w:rFonts w:ascii="Arial" w:hAnsi="Arial" w:cs="Arial"/>
          <w:b/>
          <w:sz w:val="20"/>
          <w:szCs w:val="20"/>
        </w:rPr>
      </w:pPr>
      <w:r>
        <w:rPr>
          <w:rFonts w:ascii="Arial" w:hAnsi="Arial" w:cs="Arial"/>
          <w:b/>
          <w:sz w:val="20"/>
          <w:szCs w:val="20"/>
          <w:lang w:eastAsia="pl-PL"/>
        </w:rPr>
        <w:t xml:space="preserve">Opis warunków </w:t>
      </w:r>
      <w:r w:rsidR="00A45CB0" w:rsidRPr="00A45CB0">
        <w:rPr>
          <w:rFonts w:ascii="Arial" w:hAnsi="Arial" w:cs="Arial"/>
          <w:b/>
          <w:sz w:val="20"/>
          <w:szCs w:val="20"/>
          <w:lang w:eastAsia="pl-PL"/>
        </w:rPr>
        <w:t>udziału w postępowaniu oraz opis sposobu dokonywania oceny spełnienia tych warunków.</w:t>
      </w:r>
    </w:p>
    <w:p w14:paraId="0F77CA06" w14:textId="77777777" w:rsidR="00A45CB0" w:rsidRPr="003711ED" w:rsidRDefault="00A45CB0" w:rsidP="00A45CB0">
      <w:pPr>
        <w:suppressAutoHyphens w:val="0"/>
        <w:ind w:left="284"/>
        <w:jc w:val="both"/>
        <w:rPr>
          <w:rFonts w:ascii="Arial" w:hAnsi="Arial" w:cs="Arial"/>
          <w:b/>
          <w:sz w:val="6"/>
          <w:szCs w:val="6"/>
          <w:lang w:eastAsia="pl-PL"/>
        </w:rPr>
      </w:pPr>
    </w:p>
    <w:p w14:paraId="4D54E980" w14:textId="0B15E124" w:rsidR="00665ACD" w:rsidRPr="00665ACD" w:rsidRDefault="00665ACD" w:rsidP="00665ACD">
      <w:pPr>
        <w:suppressAutoHyphens w:val="0"/>
        <w:ind w:left="284"/>
        <w:jc w:val="both"/>
        <w:rPr>
          <w:rFonts w:ascii="Arial" w:hAnsi="Arial" w:cs="Arial"/>
          <w:sz w:val="20"/>
          <w:szCs w:val="20"/>
          <w:lang w:eastAsia="pl-PL"/>
        </w:rPr>
      </w:pPr>
      <w:r w:rsidRPr="00665ACD">
        <w:rPr>
          <w:rFonts w:ascii="Arial" w:hAnsi="Arial" w:cs="Arial"/>
          <w:sz w:val="20"/>
          <w:szCs w:val="20"/>
          <w:lang w:eastAsia="pl-PL"/>
        </w:rPr>
        <w:t>O udzielenie zamówienia  mogą ubiegać się Wykonawcy, którzy spełniają następujące warunki dotyczące:</w:t>
      </w:r>
    </w:p>
    <w:p w14:paraId="6FA60E0C" w14:textId="4D8EAC11" w:rsidR="003711ED" w:rsidRPr="003711ED" w:rsidRDefault="003711ED" w:rsidP="003711ED">
      <w:pPr>
        <w:suppressAutoHyphens w:val="0"/>
        <w:ind w:firstLine="284"/>
        <w:jc w:val="both"/>
        <w:rPr>
          <w:rFonts w:ascii="Arial" w:hAnsi="Arial" w:cs="Arial"/>
          <w:sz w:val="6"/>
          <w:szCs w:val="6"/>
          <w:lang w:eastAsia="pl-PL"/>
        </w:rPr>
      </w:pPr>
    </w:p>
    <w:p w14:paraId="63559935" w14:textId="339C1601" w:rsidR="00C6662D" w:rsidRPr="00FB78CC" w:rsidRDefault="00153A31" w:rsidP="00D40A79">
      <w:pPr>
        <w:numPr>
          <w:ilvl w:val="0"/>
          <w:numId w:val="50"/>
        </w:numPr>
        <w:suppressAutoHyphens w:val="0"/>
        <w:ind w:hanging="436"/>
        <w:jc w:val="both"/>
        <w:rPr>
          <w:rFonts w:ascii="Arial" w:hAnsi="Arial" w:cs="Arial"/>
          <w:color w:val="000000"/>
          <w:sz w:val="20"/>
          <w:szCs w:val="20"/>
          <w:lang w:eastAsia="pl-PL"/>
        </w:rPr>
      </w:pPr>
      <w:r>
        <w:rPr>
          <w:rFonts w:ascii="Arial" w:hAnsi="Arial" w:cs="Arial"/>
          <w:color w:val="000000"/>
          <w:sz w:val="20"/>
          <w:szCs w:val="20"/>
          <w:lang w:eastAsia="pl-PL"/>
        </w:rPr>
        <w:t>P</w:t>
      </w:r>
      <w:r w:rsidR="00A45CB0" w:rsidRPr="00A45CB0">
        <w:rPr>
          <w:rFonts w:ascii="Arial" w:hAnsi="Arial" w:cs="Arial"/>
          <w:color w:val="000000"/>
          <w:sz w:val="20"/>
          <w:szCs w:val="20"/>
          <w:lang w:eastAsia="pl-PL"/>
        </w:rPr>
        <w:t>osiadania wiedzy i doświadczenia</w:t>
      </w:r>
      <w:r w:rsidR="00032F50">
        <w:rPr>
          <w:rFonts w:ascii="Arial" w:hAnsi="Arial" w:cs="Arial"/>
          <w:color w:val="000000"/>
          <w:sz w:val="20"/>
          <w:szCs w:val="20"/>
          <w:lang w:eastAsia="pl-PL"/>
        </w:rPr>
        <w:t>,</w:t>
      </w:r>
    </w:p>
    <w:p w14:paraId="2FE31A3F" w14:textId="4CD7272B" w:rsidR="00244062" w:rsidRDefault="00153A31" w:rsidP="00D40A79">
      <w:pPr>
        <w:numPr>
          <w:ilvl w:val="0"/>
          <w:numId w:val="50"/>
        </w:numPr>
        <w:suppressAutoHyphens w:val="0"/>
        <w:ind w:hanging="436"/>
        <w:jc w:val="both"/>
        <w:rPr>
          <w:rFonts w:ascii="Arial" w:hAnsi="Arial" w:cs="Arial"/>
          <w:sz w:val="20"/>
          <w:szCs w:val="20"/>
        </w:rPr>
      </w:pPr>
      <w:r>
        <w:rPr>
          <w:rFonts w:ascii="Arial" w:hAnsi="Arial" w:cs="Arial"/>
          <w:bCs/>
          <w:sz w:val="20"/>
          <w:szCs w:val="20"/>
        </w:rPr>
        <w:t>P</w:t>
      </w:r>
      <w:r w:rsidR="00244062" w:rsidRPr="00244062">
        <w:rPr>
          <w:rFonts w:ascii="Arial" w:hAnsi="Arial" w:cs="Arial"/>
          <w:bCs/>
          <w:sz w:val="20"/>
          <w:szCs w:val="20"/>
        </w:rPr>
        <w:t xml:space="preserve">osiadania </w:t>
      </w:r>
      <w:r w:rsidR="00244062" w:rsidRPr="00244062">
        <w:rPr>
          <w:rFonts w:ascii="Arial" w:hAnsi="Arial" w:cs="Arial"/>
          <w:sz w:val="20"/>
          <w:szCs w:val="20"/>
        </w:rPr>
        <w:t>uprawnień do wykonywania określonej działalności</w:t>
      </w:r>
      <w:r w:rsidR="00B6345F">
        <w:rPr>
          <w:rFonts w:ascii="Arial" w:hAnsi="Arial" w:cs="Arial"/>
          <w:sz w:val="20"/>
          <w:szCs w:val="20"/>
        </w:rPr>
        <w:t xml:space="preserve"> lub czynności, jeżeli ustawy nakładają obowiązek posiadania takich uprawnień</w:t>
      </w:r>
      <w:r w:rsidR="00E74B8B">
        <w:rPr>
          <w:rFonts w:ascii="Arial" w:hAnsi="Arial" w:cs="Arial"/>
          <w:sz w:val="20"/>
          <w:szCs w:val="20"/>
        </w:rPr>
        <w:t>,</w:t>
      </w:r>
      <w:r w:rsidR="00244062" w:rsidRPr="00244062">
        <w:rPr>
          <w:rFonts w:ascii="Arial" w:hAnsi="Arial" w:cs="Arial"/>
          <w:sz w:val="20"/>
          <w:szCs w:val="20"/>
        </w:rPr>
        <w:t xml:space="preserve"> </w:t>
      </w:r>
      <w:bookmarkStart w:id="3" w:name="_Hlk13739988"/>
      <w:bookmarkStart w:id="4" w:name="_Hlk29888763"/>
      <w:bookmarkStart w:id="5" w:name="_Hlk32999602"/>
    </w:p>
    <w:bookmarkEnd w:id="3"/>
    <w:bookmarkEnd w:id="4"/>
    <w:bookmarkEnd w:id="5"/>
    <w:p w14:paraId="3672A2BA" w14:textId="1F828F64" w:rsidR="00244062" w:rsidRDefault="00153A31" w:rsidP="00D40A79">
      <w:pPr>
        <w:numPr>
          <w:ilvl w:val="0"/>
          <w:numId w:val="50"/>
        </w:numPr>
        <w:suppressAutoHyphens w:val="0"/>
        <w:ind w:hanging="436"/>
        <w:jc w:val="both"/>
        <w:rPr>
          <w:rFonts w:ascii="Arial" w:hAnsi="Arial" w:cs="Arial"/>
          <w:sz w:val="20"/>
          <w:szCs w:val="20"/>
        </w:rPr>
      </w:pPr>
      <w:r>
        <w:rPr>
          <w:rFonts w:ascii="Arial" w:hAnsi="Arial" w:cs="Arial"/>
          <w:sz w:val="20"/>
          <w:szCs w:val="20"/>
        </w:rPr>
        <w:t>D</w:t>
      </w:r>
      <w:r w:rsidR="00244062" w:rsidRPr="00FB78CC">
        <w:rPr>
          <w:rFonts w:ascii="Arial" w:hAnsi="Arial" w:cs="Arial"/>
          <w:sz w:val="20"/>
          <w:szCs w:val="20"/>
        </w:rPr>
        <w:t>ysponowania potencjałem technicznym i osobami zdolnymi do wykonania zamówienia</w:t>
      </w:r>
      <w:r w:rsidR="00E74B8B" w:rsidRPr="00FB78CC">
        <w:rPr>
          <w:rFonts w:ascii="Arial" w:hAnsi="Arial" w:cs="Arial"/>
          <w:sz w:val="20"/>
          <w:szCs w:val="20"/>
        </w:rPr>
        <w:t>,</w:t>
      </w:r>
    </w:p>
    <w:p w14:paraId="19DC2094" w14:textId="65B70CD0" w:rsidR="00942519" w:rsidRPr="00665ACD" w:rsidRDefault="00153A31" w:rsidP="00D40A79">
      <w:pPr>
        <w:numPr>
          <w:ilvl w:val="0"/>
          <w:numId w:val="50"/>
        </w:numPr>
        <w:suppressAutoHyphens w:val="0"/>
        <w:ind w:hanging="436"/>
        <w:jc w:val="both"/>
        <w:rPr>
          <w:rFonts w:ascii="Arial" w:hAnsi="Arial" w:cs="Arial"/>
          <w:sz w:val="20"/>
          <w:szCs w:val="20"/>
        </w:rPr>
      </w:pPr>
      <w:r>
        <w:rPr>
          <w:rFonts w:ascii="Arial" w:hAnsi="Arial" w:cs="Arial"/>
          <w:sz w:val="20"/>
          <w:szCs w:val="20"/>
        </w:rPr>
        <w:t>S</w:t>
      </w:r>
      <w:r w:rsidR="00942519" w:rsidRPr="00FB78CC">
        <w:rPr>
          <w:rFonts w:ascii="Arial" w:hAnsi="Arial" w:cs="Arial"/>
          <w:sz w:val="20"/>
          <w:szCs w:val="20"/>
        </w:rPr>
        <w:t xml:space="preserve">ytuacji </w:t>
      </w:r>
      <w:r w:rsidR="00FB78CC" w:rsidRPr="00FB78CC">
        <w:rPr>
          <w:rFonts w:ascii="Arial" w:hAnsi="Arial" w:cs="Arial"/>
          <w:sz w:val="20"/>
          <w:szCs w:val="20"/>
        </w:rPr>
        <w:t>ekonomicznej i finansowej zapewniającej wykonanie zamówienia</w:t>
      </w:r>
      <w:r w:rsidR="00FB78CC" w:rsidRPr="00FB78CC">
        <w:rPr>
          <w:rFonts w:ascii="Arial" w:hAnsi="Arial" w:cs="Arial"/>
          <w:iCs/>
          <w:sz w:val="20"/>
          <w:szCs w:val="20"/>
        </w:rPr>
        <w:t>.</w:t>
      </w:r>
    </w:p>
    <w:p w14:paraId="40652CE9" w14:textId="0BDF1F09" w:rsidR="00665ACD" w:rsidRDefault="00665ACD" w:rsidP="00D40A79">
      <w:pPr>
        <w:numPr>
          <w:ilvl w:val="0"/>
          <w:numId w:val="50"/>
        </w:numPr>
        <w:suppressAutoHyphens w:val="0"/>
        <w:ind w:hanging="436"/>
        <w:jc w:val="both"/>
        <w:rPr>
          <w:rFonts w:ascii="Arial" w:hAnsi="Arial" w:cs="Arial"/>
          <w:sz w:val="20"/>
          <w:szCs w:val="20"/>
        </w:rPr>
      </w:pPr>
      <w:bookmarkStart w:id="6" w:name="_Hlk78281547"/>
      <w:r w:rsidRPr="00665ACD">
        <w:rPr>
          <w:rFonts w:ascii="Arial" w:hAnsi="Arial" w:cs="Arial"/>
          <w:sz w:val="20"/>
          <w:szCs w:val="20"/>
          <w:lang w:eastAsia="pl-PL"/>
        </w:rPr>
        <w:t>Niezalegania z uiszczaniem podatków, opłat lub skł</w:t>
      </w:r>
      <w:r w:rsidR="006C5527">
        <w:rPr>
          <w:rFonts w:ascii="Arial" w:hAnsi="Arial" w:cs="Arial"/>
          <w:sz w:val="20"/>
          <w:szCs w:val="20"/>
          <w:lang w:eastAsia="pl-PL"/>
        </w:rPr>
        <w:t>adek na ubezpieczenie społeczne</w:t>
      </w:r>
      <w:r w:rsidR="000E0A6F">
        <w:rPr>
          <w:rFonts w:ascii="Arial" w:hAnsi="Arial" w:cs="Arial"/>
          <w:sz w:val="20"/>
          <w:szCs w:val="20"/>
          <w:lang w:eastAsia="pl-PL"/>
        </w:rPr>
        <w:t xml:space="preserve"> </w:t>
      </w:r>
      <w:r w:rsidRPr="00665ACD">
        <w:rPr>
          <w:rFonts w:ascii="Arial" w:hAnsi="Arial" w:cs="Arial"/>
          <w:sz w:val="20"/>
          <w:szCs w:val="20"/>
          <w:lang w:eastAsia="pl-PL"/>
        </w:rPr>
        <w:t>i zdrowotne z wyjątkiem przypadków gdy uzyskali oni przewidziane prawem zwolnienie, odroczenie, rozłożenie na raty zaległych płatności lub wstrzymanie w całości wykonania decyzji właściwego organu.</w:t>
      </w:r>
    </w:p>
    <w:p w14:paraId="29DDD39B" w14:textId="3BEB2673" w:rsidR="00665ACD" w:rsidRPr="00665ACD" w:rsidRDefault="00665ACD" w:rsidP="00D40A79">
      <w:pPr>
        <w:numPr>
          <w:ilvl w:val="0"/>
          <w:numId w:val="50"/>
        </w:numPr>
        <w:suppressAutoHyphens w:val="0"/>
        <w:ind w:hanging="436"/>
        <w:jc w:val="both"/>
        <w:rPr>
          <w:rFonts w:ascii="Arial" w:hAnsi="Arial" w:cs="Arial"/>
          <w:sz w:val="20"/>
          <w:szCs w:val="20"/>
        </w:rPr>
      </w:pPr>
      <w:r w:rsidRPr="00665ACD">
        <w:rPr>
          <w:rFonts w:ascii="Arial" w:hAnsi="Arial" w:cs="Arial"/>
          <w:sz w:val="20"/>
          <w:szCs w:val="20"/>
          <w:lang w:eastAsia="pl-PL"/>
        </w:rPr>
        <w:t>Nieznajdowania się w stanie:</w:t>
      </w:r>
    </w:p>
    <w:p w14:paraId="3E0BB7A0" w14:textId="77777777" w:rsidR="00665ACD" w:rsidRDefault="00665ACD" w:rsidP="00D40A79">
      <w:pPr>
        <w:pStyle w:val="Akapitzlist"/>
        <w:numPr>
          <w:ilvl w:val="0"/>
          <w:numId w:val="104"/>
        </w:numPr>
        <w:ind w:left="993" w:hanging="284"/>
        <w:jc w:val="both"/>
        <w:rPr>
          <w:rFonts w:ascii="Arial" w:hAnsi="Arial" w:cs="Arial"/>
          <w:sz w:val="20"/>
          <w:szCs w:val="20"/>
        </w:rPr>
      </w:pPr>
      <w:r w:rsidRPr="00665ACD">
        <w:rPr>
          <w:rFonts w:ascii="Arial" w:hAnsi="Arial" w:cs="Arial"/>
          <w:sz w:val="20"/>
          <w:szCs w:val="20"/>
        </w:rPr>
        <w:t>likwidacji,</w:t>
      </w:r>
      <w:r w:rsidRPr="00006ADC">
        <w:rPr>
          <w:rFonts w:ascii="Arial" w:hAnsi="Arial" w:cs="Arial"/>
          <w:sz w:val="20"/>
          <w:szCs w:val="20"/>
        </w:rPr>
        <w:t xml:space="preserve"> gdzie w zatwierdzonym przez sąd układzie w postępowaniu restrukturyzacyjnym jest przewidziane zaspokojenie wierzycieli przez likwidację majątku wykonawcy lub sąd zarządził likwidację majątku w trybie art. 332 ust. 1 ustawy z dnia 15 maja 2015 r. – Prawo restrukturyzacyjne (j.t. Dz.U. z 2020 poz. 814  z </w:t>
      </w:r>
      <w:proofErr w:type="spellStart"/>
      <w:r w:rsidRPr="00006ADC">
        <w:rPr>
          <w:rFonts w:ascii="Arial" w:hAnsi="Arial" w:cs="Arial"/>
          <w:sz w:val="20"/>
          <w:szCs w:val="20"/>
        </w:rPr>
        <w:t>późn</w:t>
      </w:r>
      <w:proofErr w:type="spellEnd"/>
      <w:r w:rsidRPr="00006ADC">
        <w:rPr>
          <w:rFonts w:ascii="Arial" w:hAnsi="Arial" w:cs="Arial"/>
          <w:sz w:val="20"/>
          <w:szCs w:val="20"/>
        </w:rPr>
        <w:t>. zm.),</w:t>
      </w:r>
    </w:p>
    <w:p w14:paraId="3A03D48A" w14:textId="068CDFBA" w:rsidR="008D3125" w:rsidRPr="00665ACD" w:rsidRDefault="00665ACD" w:rsidP="00D40A79">
      <w:pPr>
        <w:pStyle w:val="Akapitzlist"/>
        <w:numPr>
          <w:ilvl w:val="0"/>
          <w:numId w:val="104"/>
        </w:numPr>
        <w:spacing w:after="120"/>
        <w:ind w:left="993" w:hanging="284"/>
        <w:jc w:val="both"/>
        <w:rPr>
          <w:rFonts w:ascii="Arial" w:hAnsi="Arial" w:cs="Arial"/>
          <w:sz w:val="20"/>
          <w:szCs w:val="20"/>
        </w:rPr>
      </w:pPr>
      <w:r w:rsidRPr="00665ACD">
        <w:rPr>
          <w:rFonts w:ascii="Arial" w:hAnsi="Arial" w:cs="Arial"/>
          <w:sz w:val="20"/>
          <w:szCs w:val="20"/>
        </w:rPr>
        <w:t>upadłości</w:t>
      </w:r>
      <w:r w:rsidRPr="00006ADC">
        <w:rPr>
          <w:rFonts w:ascii="Arial" w:hAnsi="Arial" w:cs="Arial"/>
          <w:sz w:val="20"/>
          <w:szCs w:val="20"/>
        </w:rPr>
        <w:t xml:space="preserve"> za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(j.t. Dz.U. z 2020 poz. 1228 z późn.zm.).</w:t>
      </w:r>
      <w:bookmarkEnd w:id="6"/>
    </w:p>
    <w:p w14:paraId="44B285C6" w14:textId="18AB9096" w:rsidR="00A06954" w:rsidRPr="00F26034" w:rsidRDefault="00153A31" w:rsidP="00D40A79">
      <w:pPr>
        <w:pStyle w:val="Akapitzlist"/>
        <w:numPr>
          <w:ilvl w:val="0"/>
          <w:numId w:val="50"/>
        </w:numPr>
        <w:spacing w:line="276" w:lineRule="auto"/>
        <w:ind w:hanging="436"/>
        <w:jc w:val="both"/>
        <w:rPr>
          <w:rFonts w:ascii="Arial" w:hAnsi="Arial" w:cs="Arial"/>
          <w:sz w:val="20"/>
          <w:szCs w:val="20"/>
        </w:rPr>
      </w:pPr>
      <w:r>
        <w:rPr>
          <w:rFonts w:ascii="Arial" w:hAnsi="Arial" w:cs="Arial"/>
          <w:sz w:val="20"/>
          <w:szCs w:val="20"/>
        </w:rPr>
        <w:t>S</w:t>
      </w:r>
      <w:r w:rsidR="00FC2023" w:rsidRPr="00F26034">
        <w:rPr>
          <w:rFonts w:ascii="Arial" w:hAnsi="Arial" w:cs="Arial"/>
          <w:sz w:val="20"/>
          <w:szCs w:val="20"/>
        </w:rPr>
        <w:t xml:space="preserve">pełniają wymagania odnoszące się do przedmiotu </w:t>
      </w:r>
      <w:r w:rsidR="00A06954" w:rsidRPr="00F26034">
        <w:rPr>
          <w:rFonts w:ascii="Arial" w:hAnsi="Arial" w:cs="Arial"/>
          <w:sz w:val="20"/>
          <w:szCs w:val="20"/>
        </w:rPr>
        <w:t>zamówienia określon</w:t>
      </w:r>
      <w:r w:rsidR="00237ED0" w:rsidRPr="00F26034">
        <w:rPr>
          <w:rFonts w:ascii="Arial" w:hAnsi="Arial" w:cs="Arial"/>
          <w:sz w:val="20"/>
          <w:szCs w:val="20"/>
        </w:rPr>
        <w:t>e</w:t>
      </w:r>
      <w:r w:rsidR="00A06954" w:rsidRPr="00F26034">
        <w:rPr>
          <w:rFonts w:ascii="Arial" w:hAnsi="Arial" w:cs="Arial"/>
          <w:sz w:val="20"/>
          <w:szCs w:val="20"/>
        </w:rPr>
        <w:t xml:space="preserve"> w </w:t>
      </w:r>
      <w:r w:rsidR="00A06954" w:rsidRPr="00F26034">
        <w:rPr>
          <w:rFonts w:ascii="Arial" w:hAnsi="Arial" w:cs="Arial"/>
          <w:b/>
          <w:bCs/>
          <w:sz w:val="20"/>
          <w:szCs w:val="20"/>
        </w:rPr>
        <w:t>Załączniku nr 1 do SIWZ</w:t>
      </w:r>
      <w:r w:rsidR="00A06954" w:rsidRPr="00F26034">
        <w:rPr>
          <w:rFonts w:ascii="Arial" w:hAnsi="Arial" w:cs="Arial"/>
          <w:sz w:val="20"/>
          <w:szCs w:val="20"/>
        </w:rPr>
        <w:t>.</w:t>
      </w:r>
    </w:p>
    <w:p w14:paraId="3C052A4B" w14:textId="77777777" w:rsidR="00FE1D21" w:rsidRPr="00B608CF" w:rsidRDefault="00FE1D21" w:rsidP="00FE1D21">
      <w:pPr>
        <w:ind w:left="1647"/>
        <w:jc w:val="both"/>
        <w:rPr>
          <w:rFonts w:ascii="Arial" w:hAnsi="Arial" w:cs="Arial"/>
          <w:sz w:val="10"/>
          <w:szCs w:val="10"/>
        </w:rPr>
      </w:pPr>
    </w:p>
    <w:p w14:paraId="36206E47" w14:textId="7880A85F" w:rsidR="005F24F5" w:rsidRPr="0057043F" w:rsidRDefault="00A45CB0" w:rsidP="00A45CB0">
      <w:pPr>
        <w:suppressAutoHyphens w:val="0"/>
        <w:ind w:left="284"/>
        <w:jc w:val="both"/>
        <w:rPr>
          <w:rFonts w:ascii="Arial" w:hAnsi="Arial" w:cs="Arial"/>
          <w:bCs/>
          <w:i/>
          <w:sz w:val="20"/>
          <w:szCs w:val="20"/>
          <w:lang w:eastAsia="pl-PL"/>
        </w:rPr>
      </w:pPr>
      <w:r w:rsidRPr="0057043F">
        <w:rPr>
          <w:rFonts w:ascii="Arial" w:hAnsi="Arial" w:cs="Arial"/>
          <w:bCs/>
          <w:i/>
          <w:sz w:val="20"/>
          <w:szCs w:val="20"/>
          <w:lang w:eastAsia="pl-PL"/>
        </w:rPr>
        <w:t>Ocena warunków spełnienia udziału w postępowaniu z</w:t>
      </w:r>
      <w:r w:rsidR="00792CA4">
        <w:rPr>
          <w:rFonts w:ascii="Arial" w:hAnsi="Arial" w:cs="Arial"/>
          <w:bCs/>
          <w:i/>
          <w:sz w:val="20"/>
          <w:szCs w:val="20"/>
          <w:lang w:eastAsia="pl-PL"/>
        </w:rPr>
        <w:t>ostanie dokonana metodą spełnia</w:t>
      </w:r>
      <w:r w:rsidRPr="0057043F">
        <w:rPr>
          <w:rFonts w:ascii="Arial" w:hAnsi="Arial" w:cs="Arial"/>
          <w:bCs/>
          <w:i/>
          <w:sz w:val="20"/>
          <w:szCs w:val="20"/>
          <w:lang w:eastAsia="pl-PL"/>
        </w:rPr>
        <w:t xml:space="preserve">/ </w:t>
      </w:r>
      <w:r w:rsidR="001E639C" w:rsidRPr="0057043F">
        <w:rPr>
          <w:rFonts w:ascii="Arial" w:hAnsi="Arial" w:cs="Arial"/>
          <w:bCs/>
          <w:i/>
          <w:sz w:val="20"/>
          <w:szCs w:val="20"/>
          <w:lang w:eastAsia="pl-PL"/>
        </w:rPr>
        <w:br/>
      </w:r>
      <w:r w:rsidRPr="0057043F">
        <w:rPr>
          <w:rFonts w:ascii="Arial" w:hAnsi="Arial" w:cs="Arial"/>
          <w:bCs/>
          <w:i/>
          <w:sz w:val="20"/>
          <w:szCs w:val="20"/>
          <w:lang w:eastAsia="pl-PL"/>
        </w:rPr>
        <w:t xml:space="preserve">nie spełnia na podstawie złożonych przez Wykonawców, a wymaganych przez Zamawiającego dokumentów. </w:t>
      </w:r>
    </w:p>
    <w:p w14:paraId="36DA4865" w14:textId="4CBB8135" w:rsidR="00DE0932" w:rsidRDefault="00DE0932" w:rsidP="00A45CB0">
      <w:pPr>
        <w:suppressAutoHyphens w:val="0"/>
        <w:ind w:left="284"/>
        <w:jc w:val="both"/>
        <w:rPr>
          <w:rFonts w:ascii="Arial" w:hAnsi="Arial" w:cs="Arial"/>
          <w:iCs/>
          <w:sz w:val="16"/>
          <w:szCs w:val="16"/>
          <w:lang w:eastAsia="pl-PL"/>
        </w:rPr>
      </w:pPr>
    </w:p>
    <w:p w14:paraId="50589DAD" w14:textId="77777777" w:rsidR="00FB78CC" w:rsidRPr="00B608CF" w:rsidRDefault="00FB78CC" w:rsidP="00A45CB0">
      <w:pPr>
        <w:suppressAutoHyphens w:val="0"/>
        <w:ind w:left="284"/>
        <w:jc w:val="both"/>
        <w:rPr>
          <w:rFonts w:ascii="Arial" w:hAnsi="Arial" w:cs="Arial"/>
          <w:iCs/>
          <w:sz w:val="16"/>
          <w:szCs w:val="16"/>
          <w:lang w:eastAsia="pl-PL"/>
        </w:rPr>
      </w:pPr>
    </w:p>
    <w:p w14:paraId="3C12CA7D" w14:textId="31AE508C" w:rsidR="00FB78CC" w:rsidRPr="00FB78CC" w:rsidRDefault="004149AA" w:rsidP="00D40A79">
      <w:pPr>
        <w:numPr>
          <w:ilvl w:val="0"/>
          <w:numId w:val="56"/>
        </w:numPr>
        <w:suppressAutoHyphens w:val="0"/>
        <w:autoSpaceDE w:val="0"/>
        <w:autoSpaceDN w:val="0"/>
        <w:adjustRightInd w:val="0"/>
        <w:spacing w:after="100"/>
        <w:ind w:left="283" w:hanging="567"/>
        <w:jc w:val="both"/>
        <w:rPr>
          <w:rFonts w:ascii="Arial" w:hAnsi="Arial" w:cs="Arial"/>
          <w:b/>
          <w:bCs/>
          <w:sz w:val="20"/>
          <w:szCs w:val="20"/>
        </w:rPr>
      </w:pPr>
      <w:bookmarkStart w:id="7" w:name="_Hlk77062540"/>
      <w:r w:rsidRPr="00F92BFC">
        <w:rPr>
          <w:rFonts w:ascii="Arial" w:hAnsi="Arial" w:cs="Arial"/>
          <w:b/>
          <w:bCs/>
          <w:sz w:val="20"/>
          <w:szCs w:val="20"/>
        </w:rPr>
        <w:t>Wyk</w:t>
      </w:r>
      <w:r w:rsidRPr="004149AA">
        <w:rPr>
          <w:rFonts w:ascii="Arial" w:hAnsi="Arial" w:cs="Arial"/>
          <w:b/>
          <w:bCs/>
          <w:sz w:val="20"/>
          <w:szCs w:val="20"/>
        </w:rPr>
        <w:t xml:space="preserve">az dokumentów i oświadczeń wymaganych od Wykonawcy w celu potwierdzenia spełnienia  warunków udziału w postępowaniu i braków podstaw do wykluczenia </w:t>
      </w:r>
      <w:r w:rsidR="00F0163D">
        <w:rPr>
          <w:rFonts w:ascii="Arial" w:hAnsi="Arial" w:cs="Arial"/>
          <w:b/>
          <w:bCs/>
          <w:sz w:val="20"/>
          <w:szCs w:val="20"/>
        </w:rPr>
        <w:t>z postępowania o </w:t>
      </w:r>
      <w:r w:rsidRPr="004149AA">
        <w:rPr>
          <w:rFonts w:ascii="Arial" w:hAnsi="Arial" w:cs="Arial"/>
          <w:b/>
          <w:bCs/>
          <w:sz w:val="20"/>
          <w:szCs w:val="20"/>
        </w:rPr>
        <w:t>udzielenie zamówienia</w:t>
      </w:r>
      <w:r>
        <w:rPr>
          <w:rFonts w:ascii="Arial" w:hAnsi="Arial" w:cs="Arial"/>
          <w:b/>
          <w:bCs/>
          <w:sz w:val="20"/>
          <w:szCs w:val="20"/>
        </w:rPr>
        <w:t>:</w:t>
      </w:r>
      <w:r w:rsidRPr="004149AA">
        <w:rPr>
          <w:rFonts w:ascii="Arial" w:hAnsi="Arial" w:cs="Arial"/>
          <w:b/>
          <w:bCs/>
          <w:sz w:val="20"/>
          <w:szCs w:val="20"/>
        </w:rPr>
        <w:t xml:space="preserve"> </w:t>
      </w:r>
    </w:p>
    <w:p w14:paraId="5211C1FD" w14:textId="77777777" w:rsidR="00F92BFC" w:rsidRPr="00F92BFC" w:rsidRDefault="00F92BFC" w:rsidP="00F92BFC">
      <w:pPr>
        <w:suppressAutoHyphens w:val="0"/>
        <w:autoSpaceDE w:val="0"/>
        <w:autoSpaceDN w:val="0"/>
        <w:adjustRightInd w:val="0"/>
        <w:ind w:left="180"/>
        <w:jc w:val="both"/>
        <w:rPr>
          <w:rFonts w:ascii="Arial" w:hAnsi="Arial" w:cs="Arial"/>
          <w:b/>
          <w:bCs/>
          <w:sz w:val="10"/>
          <w:szCs w:val="10"/>
        </w:rPr>
      </w:pPr>
    </w:p>
    <w:p w14:paraId="62D5451F" w14:textId="4FF7211B" w:rsidR="004149AA" w:rsidRDefault="004149AA" w:rsidP="00D40A79">
      <w:pPr>
        <w:pStyle w:val="Akapitzlist"/>
        <w:numPr>
          <w:ilvl w:val="3"/>
          <w:numId w:val="57"/>
        </w:numPr>
        <w:autoSpaceDE w:val="0"/>
        <w:autoSpaceDN w:val="0"/>
        <w:adjustRightInd w:val="0"/>
        <w:ind w:left="567" w:hanging="283"/>
        <w:jc w:val="both"/>
        <w:rPr>
          <w:rFonts w:ascii="Arial" w:hAnsi="Arial" w:cs="Arial"/>
          <w:b/>
          <w:bCs/>
          <w:sz w:val="20"/>
          <w:szCs w:val="20"/>
        </w:rPr>
      </w:pPr>
      <w:r>
        <w:rPr>
          <w:rFonts w:ascii="Arial" w:hAnsi="Arial" w:cs="Arial"/>
          <w:b/>
          <w:bCs/>
          <w:sz w:val="20"/>
          <w:szCs w:val="20"/>
        </w:rPr>
        <w:t xml:space="preserve">DOKUMENTY WYMAGANE DO ZŁOŻENIA WRAZ Z OFERTĄ OD KAŻDEGO </w:t>
      </w:r>
      <w:r w:rsidR="00F26034">
        <w:rPr>
          <w:rFonts w:ascii="Arial" w:hAnsi="Arial" w:cs="Arial"/>
          <w:b/>
          <w:bCs/>
          <w:sz w:val="20"/>
          <w:szCs w:val="20"/>
        </w:rPr>
        <w:br/>
      </w:r>
      <w:r>
        <w:rPr>
          <w:rFonts w:ascii="Arial" w:hAnsi="Arial" w:cs="Arial"/>
          <w:b/>
          <w:bCs/>
          <w:sz w:val="20"/>
          <w:szCs w:val="20"/>
        </w:rPr>
        <w:t>Z WYKONAWCÓW:</w:t>
      </w:r>
    </w:p>
    <w:p w14:paraId="56BDE678" w14:textId="682BBC39" w:rsidR="00665ACD" w:rsidRDefault="00665ACD" w:rsidP="00665ACD">
      <w:pPr>
        <w:autoSpaceDE w:val="0"/>
        <w:autoSpaceDN w:val="0"/>
        <w:adjustRightInd w:val="0"/>
        <w:jc w:val="both"/>
        <w:rPr>
          <w:rFonts w:ascii="Arial" w:hAnsi="Arial" w:cs="Arial"/>
          <w:b/>
          <w:bCs/>
          <w:sz w:val="20"/>
          <w:szCs w:val="20"/>
        </w:rPr>
      </w:pPr>
    </w:p>
    <w:p w14:paraId="70E0C24D" w14:textId="398795DD" w:rsidR="00665ACD" w:rsidRPr="00665ACD" w:rsidRDefault="00665ACD" w:rsidP="00D40A79">
      <w:pPr>
        <w:pStyle w:val="Akapitzlist"/>
        <w:numPr>
          <w:ilvl w:val="0"/>
          <w:numId w:val="105"/>
        </w:numPr>
        <w:autoSpaceDE w:val="0"/>
        <w:autoSpaceDN w:val="0"/>
        <w:adjustRightInd w:val="0"/>
        <w:spacing w:after="100"/>
        <w:ind w:left="851" w:hanging="284"/>
        <w:jc w:val="both"/>
        <w:rPr>
          <w:rFonts w:ascii="Arial" w:hAnsi="Arial" w:cs="Arial"/>
          <w:b/>
          <w:bCs/>
          <w:sz w:val="20"/>
          <w:szCs w:val="20"/>
        </w:rPr>
      </w:pPr>
      <w:r w:rsidRPr="007E6EC9">
        <w:rPr>
          <w:rFonts w:ascii="Arial" w:hAnsi="Arial" w:cs="Arial"/>
          <w:b/>
          <w:bCs/>
          <w:iCs/>
          <w:sz w:val="20"/>
          <w:szCs w:val="20"/>
          <w:u w:val="single"/>
        </w:rPr>
        <w:t>W celu wykazania braku podstaw do wykluczenia z postępowania o udzieleni</w:t>
      </w:r>
      <w:r>
        <w:rPr>
          <w:rFonts w:ascii="Arial" w:hAnsi="Arial" w:cs="Arial"/>
          <w:b/>
          <w:bCs/>
          <w:iCs/>
          <w:sz w:val="20"/>
          <w:szCs w:val="20"/>
          <w:u w:val="single"/>
        </w:rPr>
        <w:t>e</w:t>
      </w:r>
      <w:r w:rsidRPr="007E6EC9">
        <w:rPr>
          <w:rFonts w:ascii="Arial" w:hAnsi="Arial" w:cs="Arial"/>
          <w:b/>
          <w:bCs/>
          <w:iCs/>
          <w:sz w:val="20"/>
          <w:szCs w:val="20"/>
          <w:u w:val="single"/>
        </w:rPr>
        <w:t xml:space="preserve"> zamówienia: </w:t>
      </w:r>
    </w:p>
    <w:p w14:paraId="6E58A884" w14:textId="77777777" w:rsidR="00A45CB0" w:rsidRPr="00AE63FC" w:rsidRDefault="00A45CB0" w:rsidP="00A45CB0">
      <w:pPr>
        <w:suppressAutoHyphens w:val="0"/>
        <w:ind w:left="284"/>
        <w:jc w:val="both"/>
        <w:rPr>
          <w:rFonts w:ascii="Arial" w:hAnsi="Arial" w:cs="Arial"/>
          <w:b/>
          <w:sz w:val="6"/>
          <w:szCs w:val="6"/>
          <w:lang w:eastAsia="pl-PL"/>
        </w:rPr>
      </w:pPr>
    </w:p>
    <w:p w14:paraId="438BBD7D" w14:textId="0F9A69D4" w:rsidR="00A45CB0" w:rsidRPr="00665ACD" w:rsidRDefault="00665ACD" w:rsidP="00665ACD">
      <w:pPr>
        <w:numPr>
          <w:ilvl w:val="0"/>
          <w:numId w:val="28"/>
        </w:numPr>
        <w:tabs>
          <w:tab w:val="clear" w:pos="360"/>
        </w:tabs>
        <w:suppressAutoHyphens w:val="0"/>
        <w:autoSpaceDE w:val="0"/>
        <w:autoSpaceDN w:val="0"/>
        <w:adjustRightInd w:val="0"/>
        <w:ind w:left="1134" w:hanging="283"/>
        <w:jc w:val="both"/>
        <w:rPr>
          <w:rFonts w:ascii="Arial" w:hAnsi="Arial" w:cs="Arial"/>
          <w:b/>
          <w:sz w:val="20"/>
          <w:szCs w:val="20"/>
          <w:lang w:eastAsia="pl-PL"/>
        </w:rPr>
      </w:pPr>
      <w:r w:rsidRPr="00665ACD">
        <w:rPr>
          <w:rFonts w:ascii="Arial" w:hAnsi="Arial" w:cs="Arial"/>
          <w:sz w:val="20"/>
          <w:szCs w:val="20"/>
          <w:lang w:eastAsia="pl-PL"/>
        </w:rPr>
        <w:t>oświadczenie o braku podstaw do wykluczenia z udziału w postępowaniu, złożone na druku For</w:t>
      </w:r>
      <w:r w:rsidR="00F0163D">
        <w:rPr>
          <w:rFonts w:ascii="Arial" w:hAnsi="Arial" w:cs="Arial"/>
          <w:sz w:val="20"/>
          <w:szCs w:val="20"/>
          <w:lang w:eastAsia="pl-PL"/>
        </w:rPr>
        <w:t>mularza Ofertowego stanowiącego</w:t>
      </w:r>
      <w:r w:rsidRPr="00665ACD">
        <w:rPr>
          <w:rFonts w:ascii="Arial" w:hAnsi="Arial" w:cs="Arial"/>
          <w:sz w:val="20"/>
          <w:szCs w:val="20"/>
          <w:lang w:eastAsia="pl-PL"/>
        </w:rPr>
        <w:t xml:space="preserve"> </w:t>
      </w:r>
      <w:r w:rsidR="00F0163D">
        <w:rPr>
          <w:rFonts w:ascii="Arial" w:hAnsi="Arial" w:cs="Arial"/>
          <w:b/>
          <w:bCs/>
          <w:iCs/>
          <w:sz w:val="20"/>
          <w:szCs w:val="20"/>
          <w:lang w:eastAsia="pl-PL"/>
        </w:rPr>
        <w:t xml:space="preserve">Załącznik </w:t>
      </w:r>
      <w:r w:rsidRPr="00665ACD">
        <w:rPr>
          <w:rFonts w:ascii="Arial" w:hAnsi="Arial" w:cs="Arial"/>
          <w:b/>
          <w:bCs/>
          <w:iCs/>
          <w:sz w:val="20"/>
          <w:szCs w:val="20"/>
          <w:lang w:eastAsia="pl-PL"/>
        </w:rPr>
        <w:t>nr 2</w:t>
      </w:r>
      <w:r w:rsidRPr="00665ACD">
        <w:rPr>
          <w:rFonts w:ascii="Arial" w:hAnsi="Arial" w:cs="Arial"/>
          <w:b/>
          <w:bCs/>
          <w:sz w:val="20"/>
          <w:szCs w:val="20"/>
          <w:lang w:eastAsia="pl-PL"/>
        </w:rPr>
        <w:t xml:space="preserve"> </w:t>
      </w:r>
      <w:r w:rsidRPr="00665ACD">
        <w:rPr>
          <w:rFonts w:ascii="Arial" w:hAnsi="Arial" w:cs="Arial"/>
          <w:b/>
          <w:sz w:val="20"/>
          <w:szCs w:val="20"/>
          <w:lang w:eastAsia="pl-PL"/>
        </w:rPr>
        <w:t>do SIWZ.</w:t>
      </w:r>
      <w:r w:rsidRPr="00665ACD">
        <w:rPr>
          <w:rFonts w:ascii="Arial" w:hAnsi="Arial" w:cs="Arial"/>
          <w:sz w:val="20"/>
          <w:szCs w:val="20"/>
          <w:lang w:eastAsia="pl-PL"/>
        </w:rPr>
        <w:t xml:space="preserve"> </w:t>
      </w:r>
    </w:p>
    <w:p w14:paraId="247C2EF1" w14:textId="77777777" w:rsidR="003D4865" w:rsidRPr="003D4865" w:rsidRDefault="003D4865" w:rsidP="00665ACD">
      <w:pPr>
        <w:suppressAutoHyphens w:val="0"/>
        <w:autoSpaceDE w:val="0"/>
        <w:autoSpaceDN w:val="0"/>
        <w:adjustRightInd w:val="0"/>
        <w:ind w:left="1134" w:hanging="283"/>
        <w:jc w:val="both"/>
        <w:rPr>
          <w:rFonts w:ascii="Arial" w:hAnsi="Arial" w:cs="Arial"/>
          <w:b/>
          <w:sz w:val="6"/>
          <w:szCs w:val="6"/>
          <w:lang w:eastAsia="pl-PL"/>
        </w:rPr>
      </w:pPr>
    </w:p>
    <w:p w14:paraId="4C58AD17" w14:textId="009428F7" w:rsidR="00655ACE" w:rsidRPr="006511AE" w:rsidRDefault="00BD45E7" w:rsidP="00665ACD">
      <w:pPr>
        <w:pStyle w:val="Akapitzlist"/>
        <w:numPr>
          <w:ilvl w:val="0"/>
          <w:numId w:val="28"/>
        </w:numPr>
        <w:ind w:left="1134" w:hanging="283"/>
        <w:jc w:val="both"/>
        <w:rPr>
          <w:rFonts w:ascii="Arial" w:hAnsi="Arial" w:cs="Arial"/>
          <w:sz w:val="20"/>
          <w:szCs w:val="20"/>
        </w:rPr>
      </w:pPr>
      <w:bookmarkStart w:id="8" w:name="_Hlk531167566"/>
      <w:bookmarkEnd w:id="7"/>
      <w:r w:rsidRPr="006511AE">
        <w:rPr>
          <w:rFonts w:ascii="Arial" w:hAnsi="Arial" w:cs="Arial"/>
          <w:sz w:val="20"/>
          <w:szCs w:val="20"/>
          <w:u w:val="single"/>
        </w:rPr>
        <w:t>a</w:t>
      </w:r>
      <w:r w:rsidR="00655ACE" w:rsidRPr="006511AE">
        <w:rPr>
          <w:rFonts w:ascii="Arial" w:hAnsi="Arial" w:cs="Arial"/>
          <w:sz w:val="20"/>
          <w:szCs w:val="20"/>
          <w:u w:val="single"/>
        </w:rPr>
        <w:t>ktualn</w:t>
      </w:r>
      <w:r w:rsidR="00197F06">
        <w:rPr>
          <w:rFonts w:ascii="Arial" w:hAnsi="Arial" w:cs="Arial"/>
          <w:sz w:val="20"/>
          <w:szCs w:val="20"/>
          <w:u w:val="single"/>
        </w:rPr>
        <w:t>y</w:t>
      </w:r>
      <w:r w:rsidR="00655ACE" w:rsidRPr="006511AE">
        <w:rPr>
          <w:rFonts w:ascii="Arial" w:hAnsi="Arial" w:cs="Arial"/>
          <w:sz w:val="20"/>
          <w:szCs w:val="20"/>
          <w:u w:val="single"/>
        </w:rPr>
        <w:t xml:space="preserve"> odpis z właściwego rejestru</w:t>
      </w:r>
      <w:r w:rsidR="00655ACE" w:rsidRPr="006511AE">
        <w:rPr>
          <w:rFonts w:ascii="Arial" w:hAnsi="Arial" w:cs="Arial"/>
          <w:sz w:val="20"/>
          <w:szCs w:val="20"/>
        </w:rPr>
        <w:t xml:space="preserve">, jeżeli odrębne przepisy wymagają wpisu do rejestru </w:t>
      </w:r>
      <w:r w:rsidR="00655ACE" w:rsidRPr="006511AE">
        <w:rPr>
          <w:rFonts w:ascii="Arial" w:hAnsi="Arial" w:cs="Arial"/>
          <w:b/>
          <w:bCs/>
          <w:sz w:val="20"/>
          <w:szCs w:val="20"/>
        </w:rPr>
        <w:t>wystawionego nie wcześniej niż 6 miesięcy przed upływem terminu składania ofert,</w:t>
      </w:r>
      <w:r w:rsidR="00655ACE" w:rsidRPr="006511AE">
        <w:rPr>
          <w:rFonts w:ascii="Arial" w:hAnsi="Arial" w:cs="Arial"/>
          <w:sz w:val="20"/>
          <w:szCs w:val="20"/>
        </w:rPr>
        <w:t xml:space="preserve"> </w:t>
      </w:r>
      <w:r w:rsidR="00153A31">
        <w:rPr>
          <w:rFonts w:ascii="Arial" w:hAnsi="Arial" w:cs="Arial"/>
          <w:sz w:val="20"/>
          <w:szCs w:val="20"/>
        </w:rPr>
        <w:t xml:space="preserve">                       </w:t>
      </w:r>
      <w:r w:rsidR="00473E94">
        <w:rPr>
          <w:rFonts w:ascii="Arial" w:hAnsi="Arial" w:cs="Arial"/>
          <w:sz w:val="20"/>
          <w:szCs w:val="20"/>
        </w:rPr>
        <w:t>a dla</w:t>
      </w:r>
      <w:r w:rsidR="00655ACE" w:rsidRPr="006511AE">
        <w:rPr>
          <w:rFonts w:ascii="Arial" w:hAnsi="Arial" w:cs="Arial"/>
          <w:sz w:val="20"/>
          <w:szCs w:val="20"/>
        </w:rPr>
        <w:t xml:space="preserve"> Wykonawców, którzy prowadzą działalność na podstawie innych dokumentów - ten dokument</w:t>
      </w:r>
      <w:r w:rsidR="003D4865" w:rsidRPr="006511AE">
        <w:rPr>
          <w:rFonts w:ascii="Arial" w:hAnsi="Arial" w:cs="Arial"/>
          <w:sz w:val="20"/>
          <w:szCs w:val="20"/>
        </w:rPr>
        <w:t>,</w:t>
      </w:r>
    </w:p>
    <w:p w14:paraId="0AD27001" w14:textId="77777777" w:rsidR="00B4057D" w:rsidRPr="00B4057D" w:rsidRDefault="00B4057D" w:rsidP="00665ACD">
      <w:pPr>
        <w:ind w:left="1134" w:hanging="283"/>
        <w:jc w:val="both"/>
        <w:rPr>
          <w:rFonts w:ascii="Arial" w:hAnsi="Arial" w:cs="Arial"/>
          <w:sz w:val="6"/>
          <w:szCs w:val="6"/>
        </w:rPr>
      </w:pPr>
    </w:p>
    <w:p w14:paraId="037C9F0F" w14:textId="354DE028" w:rsidR="00153A31" w:rsidRPr="00153A31" w:rsidRDefault="00DD03FF" w:rsidP="00D40A79">
      <w:pPr>
        <w:pStyle w:val="Akapitzlist"/>
        <w:numPr>
          <w:ilvl w:val="0"/>
          <w:numId w:val="51"/>
        </w:numPr>
        <w:autoSpaceDE w:val="0"/>
        <w:autoSpaceDN w:val="0"/>
        <w:adjustRightInd w:val="0"/>
        <w:ind w:left="1134" w:hanging="283"/>
        <w:jc w:val="both"/>
        <w:rPr>
          <w:rFonts w:ascii="Arial" w:hAnsi="Arial" w:cs="Arial"/>
          <w:sz w:val="20"/>
          <w:szCs w:val="20"/>
        </w:rPr>
      </w:pPr>
      <w:r w:rsidRPr="00E31D05">
        <w:rPr>
          <w:rFonts w:ascii="Arial" w:hAnsi="Arial" w:cs="Arial"/>
          <w:sz w:val="20"/>
          <w:szCs w:val="20"/>
          <w:u w:val="single"/>
        </w:rPr>
        <w:t>p</w:t>
      </w:r>
      <w:r w:rsidR="0050026A" w:rsidRPr="00E31D05">
        <w:rPr>
          <w:rFonts w:ascii="Arial" w:hAnsi="Arial" w:cs="Arial"/>
          <w:sz w:val="20"/>
          <w:szCs w:val="20"/>
          <w:u w:val="single"/>
        </w:rPr>
        <w:t>ełnomocnictw</w:t>
      </w:r>
      <w:r w:rsidR="00197F06">
        <w:rPr>
          <w:rFonts w:ascii="Arial" w:hAnsi="Arial" w:cs="Arial"/>
          <w:sz w:val="20"/>
          <w:szCs w:val="20"/>
          <w:u w:val="single"/>
        </w:rPr>
        <w:t>o</w:t>
      </w:r>
      <w:r w:rsidR="0050026A" w:rsidRPr="00E31D05">
        <w:rPr>
          <w:rFonts w:ascii="Arial" w:hAnsi="Arial" w:cs="Arial"/>
          <w:sz w:val="20"/>
          <w:szCs w:val="20"/>
          <w:u w:val="single"/>
        </w:rPr>
        <w:t xml:space="preserve"> do podpisywania oferty</w:t>
      </w:r>
      <w:r w:rsidR="0050026A" w:rsidRPr="00E74B8B">
        <w:rPr>
          <w:rFonts w:ascii="Arial" w:hAnsi="Arial" w:cs="Arial"/>
          <w:sz w:val="20"/>
          <w:szCs w:val="20"/>
        </w:rPr>
        <w:t xml:space="preserve"> </w:t>
      </w:r>
      <w:bookmarkStart w:id="9" w:name="_Hlk81904105"/>
      <w:r w:rsidR="005B5951" w:rsidRPr="00624D89">
        <w:rPr>
          <w:rFonts w:ascii="Arial" w:hAnsi="Arial" w:cs="Arial"/>
          <w:sz w:val="20"/>
          <w:szCs w:val="20"/>
        </w:rPr>
        <w:t>wskazujące, iż osoba występująca w imieniu Wykonawcy lub Wykonawca występujący w imieniu Wykonawców wspólnie ubiegających się o udzielenie zamówienia, jest do tego upoważniona, jeżeli nie wynika to z dokumentów potwierdzających zasady reprezentacji. Pełnomocnictwo do złożenia oferty musi być pod rygorem nieważności udzielone poprzez opatrzenie go kwalifikowanym podpisem elektronicznym przez mocodawcę</w:t>
      </w:r>
      <w:r w:rsidR="005B5951">
        <w:rPr>
          <w:rFonts w:ascii="Arial" w:hAnsi="Arial" w:cs="Arial"/>
          <w:sz w:val="20"/>
          <w:szCs w:val="20"/>
        </w:rPr>
        <w:t xml:space="preserve"> i musi być ważne na dzień składania oferty</w:t>
      </w:r>
      <w:r w:rsidR="005B5951" w:rsidRPr="00624D89">
        <w:rPr>
          <w:rFonts w:ascii="Arial" w:hAnsi="Arial" w:cs="Arial"/>
          <w:sz w:val="20"/>
          <w:szCs w:val="20"/>
        </w:rPr>
        <w:t xml:space="preserve"> – </w:t>
      </w:r>
      <w:r w:rsidR="005B5951" w:rsidRPr="00624D89">
        <w:rPr>
          <w:rFonts w:ascii="Arial" w:hAnsi="Arial" w:cs="Arial"/>
          <w:i/>
          <w:iCs/>
          <w:sz w:val="20"/>
          <w:szCs w:val="20"/>
        </w:rPr>
        <w:t>jeżeli dotyczy</w:t>
      </w:r>
      <w:bookmarkEnd w:id="9"/>
    </w:p>
    <w:p w14:paraId="5067FBBF" w14:textId="77777777" w:rsidR="00E31D05" w:rsidRPr="00153A31" w:rsidRDefault="00E31D05" w:rsidP="00665ACD">
      <w:pPr>
        <w:ind w:left="1134" w:hanging="283"/>
        <w:rPr>
          <w:rFonts w:ascii="Arial" w:hAnsi="Arial" w:cs="Arial"/>
          <w:sz w:val="6"/>
          <w:szCs w:val="6"/>
        </w:rPr>
      </w:pPr>
    </w:p>
    <w:p w14:paraId="29F475AD" w14:textId="24B68C0D" w:rsidR="00E31D05" w:rsidRDefault="00E31D05" w:rsidP="00D40A79">
      <w:pPr>
        <w:pStyle w:val="Akapitzlist"/>
        <w:numPr>
          <w:ilvl w:val="0"/>
          <w:numId w:val="51"/>
        </w:numPr>
        <w:autoSpaceDE w:val="0"/>
        <w:autoSpaceDN w:val="0"/>
        <w:adjustRightInd w:val="0"/>
        <w:ind w:left="1134" w:hanging="283"/>
        <w:jc w:val="both"/>
        <w:rPr>
          <w:rFonts w:ascii="Arial" w:hAnsi="Arial" w:cs="Arial"/>
          <w:sz w:val="20"/>
          <w:szCs w:val="20"/>
        </w:rPr>
      </w:pPr>
      <w:r w:rsidRPr="00EC777D">
        <w:rPr>
          <w:rFonts w:ascii="Arial" w:hAnsi="Arial" w:cs="Arial"/>
          <w:sz w:val="20"/>
          <w:szCs w:val="20"/>
        </w:rPr>
        <w:t>jeżeli Wykonawca ma siedzibę lub miejsce zamieszkania poza terytorium Rzeczypospolitej Polskiej, zamiast dokument</w:t>
      </w:r>
      <w:r w:rsidR="00C57D26">
        <w:rPr>
          <w:rFonts w:ascii="Arial" w:hAnsi="Arial" w:cs="Arial"/>
          <w:sz w:val="20"/>
          <w:szCs w:val="20"/>
        </w:rPr>
        <w:t>ów</w:t>
      </w:r>
      <w:r w:rsidR="005A3E03">
        <w:rPr>
          <w:rFonts w:ascii="Arial" w:hAnsi="Arial" w:cs="Arial"/>
          <w:sz w:val="20"/>
          <w:szCs w:val="20"/>
        </w:rPr>
        <w:t>,</w:t>
      </w:r>
      <w:r w:rsidRPr="00EC777D">
        <w:rPr>
          <w:rFonts w:ascii="Arial" w:hAnsi="Arial" w:cs="Arial"/>
          <w:sz w:val="20"/>
          <w:szCs w:val="20"/>
        </w:rPr>
        <w:t xml:space="preserve"> o których mowa w pkt 2) składa dokumenty wystawione </w:t>
      </w:r>
      <w:r w:rsidR="00C57D26">
        <w:rPr>
          <w:rFonts w:ascii="Arial" w:hAnsi="Arial" w:cs="Arial"/>
          <w:sz w:val="20"/>
          <w:szCs w:val="20"/>
        </w:rPr>
        <w:t xml:space="preserve">                        </w:t>
      </w:r>
      <w:r w:rsidRPr="00EC777D">
        <w:rPr>
          <w:rFonts w:ascii="Arial" w:hAnsi="Arial" w:cs="Arial"/>
          <w:sz w:val="20"/>
          <w:szCs w:val="20"/>
        </w:rPr>
        <w:t>w kraju, w którym ma siedzibę lub miejsce zamieszkania. Terminy określone w pkt 2) stosuje się odpowiednio</w:t>
      </w:r>
      <w:r>
        <w:rPr>
          <w:rFonts w:ascii="Arial" w:hAnsi="Arial" w:cs="Arial"/>
          <w:sz w:val="20"/>
          <w:szCs w:val="20"/>
        </w:rPr>
        <w:t>,</w:t>
      </w:r>
    </w:p>
    <w:p w14:paraId="6DF44E2D" w14:textId="77777777" w:rsidR="00E31D05" w:rsidRPr="00E31D05" w:rsidRDefault="00E31D05" w:rsidP="0041161E">
      <w:pPr>
        <w:autoSpaceDE w:val="0"/>
        <w:autoSpaceDN w:val="0"/>
        <w:adjustRightInd w:val="0"/>
        <w:jc w:val="both"/>
        <w:rPr>
          <w:rFonts w:ascii="Arial" w:hAnsi="Arial" w:cs="Arial"/>
          <w:sz w:val="16"/>
          <w:szCs w:val="16"/>
        </w:rPr>
      </w:pPr>
    </w:p>
    <w:bookmarkEnd w:id="8"/>
    <w:p w14:paraId="140D0E8B" w14:textId="2DADCFF5" w:rsidR="00665ACD" w:rsidRPr="002B013C" w:rsidRDefault="00665ACD" w:rsidP="00D40A79">
      <w:pPr>
        <w:pStyle w:val="Akapitzlist"/>
        <w:numPr>
          <w:ilvl w:val="0"/>
          <w:numId w:val="105"/>
        </w:numPr>
        <w:spacing w:after="100"/>
        <w:ind w:left="851" w:hanging="284"/>
        <w:jc w:val="both"/>
        <w:rPr>
          <w:rFonts w:ascii="Arial" w:hAnsi="Arial" w:cs="Arial"/>
          <w:b/>
          <w:sz w:val="20"/>
          <w:szCs w:val="20"/>
          <w:u w:val="single"/>
        </w:rPr>
      </w:pPr>
      <w:r w:rsidRPr="002B013C">
        <w:rPr>
          <w:rFonts w:ascii="Arial" w:hAnsi="Arial" w:cs="Arial"/>
          <w:b/>
          <w:bCs/>
          <w:iCs/>
          <w:sz w:val="20"/>
          <w:szCs w:val="20"/>
          <w:u w:val="single"/>
        </w:rPr>
        <w:t xml:space="preserve">W celu wykazania spełnienia warunków udziału w postępowaniu: </w:t>
      </w:r>
    </w:p>
    <w:p w14:paraId="000FAB0C" w14:textId="77777777" w:rsidR="002B013C" w:rsidRPr="002B013C" w:rsidRDefault="002B013C" w:rsidP="002B013C">
      <w:pPr>
        <w:pStyle w:val="Akapitzlist"/>
        <w:spacing w:after="100"/>
        <w:ind w:left="851"/>
        <w:jc w:val="both"/>
        <w:rPr>
          <w:rFonts w:ascii="Arial" w:hAnsi="Arial" w:cs="Arial"/>
          <w:b/>
          <w:sz w:val="20"/>
          <w:szCs w:val="20"/>
          <w:u w:val="single"/>
        </w:rPr>
      </w:pPr>
    </w:p>
    <w:p w14:paraId="53F3ACA8" w14:textId="2AF6B677" w:rsidR="00665ACD" w:rsidRPr="00AC4AFA" w:rsidRDefault="00665ACD" w:rsidP="00D40A79">
      <w:pPr>
        <w:pStyle w:val="Akapitzlist"/>
        <w:numPr>
          <w:ilvl w:val="0"/>
          <w:numId w:val="106"/>
        </w:numPr>
        <w:ind w:left="1134" w:hanging="284"/>
        <w:jc w:val="both"/>
        <w:rPr>
          <w:rFonts w:ascii="Arial" w:hAnsi="Arial" w:cs="Arial"/>
          <w:iCs/>
          <w:sz w:val="20"/>
          <w:szCs w:val="20"/>
        </w:rPr>
      </w:pPr>
      <w:r w:rsidRPr="000F7E32">
        <w:rPr>
          <w:rFonts w:ascii="Arial" w:hAnsi="Arial" w:cs="Arial"/>
          <w:iCs/>
          <w:sz w:val="20"/>
          <w:szCs w:val="20"/>
        </w:rPr>
        <w:t>oświadczeni</w:t>
      </w:r>
      <w:r>
        <w:rPr>
          <w:rFonts w:ascii="Arial" w:hAnsi="Arial" w:cs="Arial"/>
          <w:iCs/>
          <w:sz w:val="20"/>
          <w:szCs w:val="20"/>
        </w:rPr>
        <w:t>e</w:t>
      </w:r>
      <w:r w:rsidRPr="000F7E32">
        <w:rPr>
          <w:rFonts w:ascii="Arial" w:hAnsi="Arial" w:cs="Arial"/>
          <w:iCs/>
          <w:sz w:val="20"/>
          <w:szCs w:val="20"/>
        </w:rPr>
        <w:t xml:space="preserve"> o spełnieniu warunków udziału w postępowaniu, złożonego na druku Formularza </w:t>
      </w:r>
      <w:r w:rsidR="005A3E03">
        <w:rPr>
          <w:rFonts w:ascii="Arial" w:hAnsi="Arial" w:cs="Arial"/>
          <w:iCs/>
          <w:sz w:val="20"/>
          <w:szCs w:val="20"/>
        </w:rPr>
        <w:t>O</w:t>
      </w:r>
      <w:r w:rsidRPr="000F7E32">
        <w:rPr>
          <w:rFonts w:ascii="Arial" w:hAnsi="Arial" w:cs="Arial"/>
          <w:iCs/>
          <w:sz w:val="20"/>
          <w:szCs w:val="20"/>
        </w:rPr>
        <w:t>fertowego</w:t>
      </w:r>
      <w:r w:rsidRPr="00BF2231">
        <w:rPr>
          <w:rFonts w:ascii="Arial" w:hAnsi="Arial" w:cs="Arial"/>
          <w:sz w:val="20"/>
          <w:szCs w:val="20"/>
        </w:rPr>
        <w:t xml:space="preserve"> </w:t>
      </w:r>
      <w:r w:rsidRPr="00BF2231">
        <w:rPr>
          <w:rFonts w:ascii="Arial" w:hAnsi="Arial" w:cs="Arial"/>
          <w:iCs/>
          <w:sz w:val="20"/>
          <w:szCs w:val="20"/>
        </w:rPr>
        <w:t xml:space="preserve">stanowiącego  </w:t>
      </w:r>
      <w:r w:rsidRPr="00BF2231">
        <w:rPr>
          <w:rFonts w:ascii="Arial" w:hAnsi="Arial" w:cs="Arial"/>
          <w:b/>
          <w:bCs/>
          <w:iCs/>
          <w:sz w:val="20"/>
          <w:szCs w:val="20"/>
        </w:rPr>
        <w:t>Z</w:t>
      </w:r>
      <w:r w:rsidR="005A3E03">
        <w:rPr>
          <w:rFonts w:ascii="Arial" w:hAnsi="Arial" w:cs="Arial"/>
          <w:b/>
          <w:bCs/>
          <w:iCs/>
          <w:sz w:val="20"/>
          <w:szCs w:val="20"/>
        </w:rPr>
        <w:t xml:space="preserve">ałącznik </w:t>
      </w:r>
      <w:r w:rsidRPr="00BF2231">
        <w:rPr>
          <w:rFonts w:ascii="Arial" w:hAnsi="Arial" w:cs="Arial"/>
          <w:b/>
          <w:bCs/>
          <w:iCs/>
          <w:sz w:val="20"/>
          <w:szCs w:val="20"/>
        </w:rPr>
        <w:t xml:space="preserve">nr 2 </w:t>
      </w:r>
      <w:r w:rsidRPr="00BF2231">
        <w:rPr>
          <w:rFonts w:ascii="Arial" w:hAnsi="Arial" w:cs="Arial"/>
          <w:b/>
          <w:iCs/>
          <w:sz w:val="20"/>
          <w:szCs w:val="20"/>
        </w:rPr>
        <w:t>do SIWZ.</w:t>
      </w:r>
    </w:p>
    <w:p w14:paraId="6DB08025" w14:textId="04911A66" w:rsidR="00AC4AFA" w:rsidRPr="00742721" w:rsidRDefault="00AC4AFA" w:rsidP="00D40A79">
      <w:pPr>
        <w:pStyle w:val="Akapitzlist"/>
        <w:numPr>
          <w:ilvl w:val="0"/>
          <w:numId w:val="106"/>
        </w:numPr>
        <w:ind w:left="1134" w:hanging="284"/>
        <w:jc w:val="both"/>
        <w:rPr>
          <w:rFonts w:ascii="Arial" w:hAnsi="Arial" w:cs="Arial"/>
          <w:iCs/>
          <w:sz w:val="20"/>
          <w:szCs w:val="20"/>
        </w:rPr>
      </w:pPr>
      <w:r w:rsidRPr="00742721">
        <w:rPr>
          <w:rFonts w:ascii="Arial" w:hAnsi="Arial" w:cs="Arial"/>
          <w:sz w:val="20"/>
          <w:szCs w:val="20"/>
        </w:rPr>
        <w:lastRenderedPageBreak/>
        <w:t>wykaz spełnienia istotnych dla Zamawi</w:t>
      </w:r>
      <w:r w:rsidR="005B5951" w:rsidRPr="00742721">
        <w:rPr>
          <w:rFonts w:ascii="Arial" w:hAnsi="Arial" w:cs="Arial"/>
          <w:sz w:val="20"/>
          <w:szCs w:val="20"/>
        </w:rPr>
        <w:t>ającego parametrów techniczno-</w:t>
      </w:r>
      <w:r w:rsidRPr="00742721">
        <w:rPr>
          <w:rFonts w:ascii="Arial" w:hAnsi="Arial" w:cs="Arial"/>
          <w:sz w:val="20"/>
          <w:szCs w:val="20"/>
        </w:rPr>
        <w:t>użytkowych oraz wymaganych dokumentó</w:t>
      </w:r>
      <w:r w:rsidR="005B5951" w:rsidRPr="00742721">
        <w:rPr>
          <w:rFonts w:ascii="Arial" w:hAnsi="Arial" w:cs="Arial"/>
          <w:sz w:val="20"/>
          <w:szCs w:val="20"/>
        </w:rPr>
        <w:t>w przedmiotu zamówienia zgodnie</w:t>
      </w:r>
      <w:r w:rsidRPr="00742721">
        <w:rPr>
          <w:rFonts w:ascii="Arial" w:hAnsi="Arial" w:cs="Arial"/>
          <w:sz w:val="20"/>
          <w:szCs w:val="20"/>
        </w:rPr>
        <w:t xml:space="preserve"> z  </w:t>
      </w:r>
      <w:r w:rsidRPr="00742721">
        <w:rPr>
          <w:rFonts w:ascii="Arial" w:hAnsi="Arial" w:cs="Arial"/>
          <w:b/>
          <w:sz w:val="20"/>
          <w:szCs w:val="20"/>
        </w:rPr>
        <w:t>Załącznikiem nr 3 do</w:t>
      </w:r>
      <w:r w:rsidRPr="00742721">
        <w:rPr>
          <w:rFonts w:ascii="Arial" w:hAnsi="Arial" w:cs="Arial"/>
          <w:b/>
          <w:i/>
          <w:sz w:val="20"/>
          <w:szCs w:val="20"/>
        </w:rPr>
        <w:t xml:space="preserve"> </w:t>
      </w:r>
      <w:r w:rsidRPr="00742721">
        <w:rPr>
          <w:rFonts w:ascii="Arial" w:hAnsi="Arial" w:cs="Arial"/>
          <w:b/>
          <w:sz w:val="20"/>
          <w:szCs w:val="20"/>
        </w:rPr>
        <w:t>SIWZ</w:t>
      </w:r>
      <w:r w:rsidR="00655CCC" w:rsidRPr="00742721">
        <w:rPr>
          <w:rFonts w:ascii="Arial" w:hAnsi="Arial" w:cs="Arial"/>
          <w:b/>
          <w:sz w:val="20"/>
          <w:szCs w:val="20"/>
        </w:rPr>
        <w:t>.</w:t>
      </w:r>
    </w:p>
    <w:p w14:paraId="4FDD13B5" w14:textId="77777777" w:rsidR="005B5951" w:rsidRPr="005B5951" w:rsidRDefault="005B5951" w:rsidP="005B5951">
      <w:pPr>
        <w:pStyle w:val="Akapitzlist"/>
        <w:ind w:left="1134"/>
        <w:jc w:val="both"/>
        <w:rPr>
          <w:rFonts w:ascii="Arial" w:hAnsi="Arial" w:cs="Arial"/>
          <w:iCs/>
          <w:color w:val="FF0000"/>
          <w:sz w:val="20"/>
          <w:szCs w:val="20"/>
        </w:rPr>
      </w:pPr>
    </w:p>
    <w:p w14:paraId="3AB00E65" w14:textId="77777777" w:rsidR="00D32AD9" w:rsidRPr="00B373AE" w:rsidRDefault="00D32AD9" w:rsidP="00B373AE">
      <w:pPr>
        <w:ind w:left="1080" w:hanging="229"/>
        <w:jc w:val="both"/>
        <w:rPr>
          <w:rFonts w:ascii="Arial" w:hAnsi="Arial" w:cs="Arial"/>
          <w:iCs/>
          <w:sz w:val="20"/>
          <w:szCs w:val="20"/>
        </w:rPr>
      </w:pPr>
    </w:p>
    <w:p w14:paraId="6A285ABC" w14:textId="580A927C" w:rsidR="005B5951" w:rsidRPr="00B373AE" w:rsidRDefault="00B373AE" w:rsidP="00B373AE">
      <w:pPr>
        <w:jc w:val="both"/>
        <w:rPr>
          <w:rFonts w:ascii="Arial" w:hAnsi="Arial" w:cs="Arial"/>
          <w:i/>
          <w:iCs/>
          <w:sz w:val="20"/>
          <w:szCs w:val="20"/>
        </w:rPr>
      </w:pPr>
      <w:r>
        <w:rPr>
          <w:rFonts w:ascii="Arial" w:hAnsi="Arial" w:cs="Arial"/>
          <w:i/>
          <w:iCs/>
          <w:sz w:val="20"/>
          <w:szCs w:val="20"/>
        </w:rPr>
        <w:t>(</w:t>
      </w:r>
      <w:r w:rsidR="005B5951" w:rsidRPr="00B373AE">
        <w:rPr>
          <w:rFonts w:ascii="Arial" w:hAnsi="Arial" w:cs="Arial"/>
          <w:i/>
          <w:iCs/>
          <w:sz w:val="20"/>
          <w:szCs w:val="20"/>
        </w:rPr>
        <w:t>Uwaga: w przypadku złożenia oferty wspólnej oświadczenie powinien złożyć każdy Wykonawca (członek konsorcjum);</w:t>
      </w:r>
    </w:p>
    <w:p w14:paraId="4DAE7892" w14:textId="77777777" w:rsidR="005B5951" w:rsidRPr="005B5951" w:rsidRDefault="005B5951" w:rsidP="005B5951">
      <w:pPr>
        <w:pStyle w:val="Akapitzlist"/>
        <w:ind w:left="1134"/>
        <w:jc w:val="both"/>
        <w:rPr>
          <w:rFonts w:ascii="Arial" w:hAnsi="Arial" w:cs="Arial"/>
          <w:iCs/>
          <w:color w:val="FF0000"/>
          <w:sz w:val="20"/>
          <w:szCs w:val="20"/>
        </w:rPr>
      </w:pPr>
    </w:p>
    <w:p w14:paraId="4877D597" w14:textId="6C646E5F" w:rsidR="00237885" w:rsidRPr="00742721" w:rsidRDefault="0035540D" w:rsidP="00742721">
      <w:pPr>
        <w:pStyle w:val="Akapitzlist"/>
        <w:numPr>
          <w:ilvl w:val="3"/>
          <w:numId w:val="57"/>
        </w:numPr>
        <w:ind w:left="426" w:hanging="284"/>
        <w:jc w:val="both"/>
        <w:rPr>
          <w:rFonts w:ascii="Arial" w:hAnsi="Arial" w:cs="Arial"/>
          <w:iCs/>
          <w:sz w:val="20"/>
          <w:szCs w:val="20"/>
        </w:rPr>
      </w:pPr>
      <w:r w:rsidRPr="00742721">
        <w:rPr>
          <w:rFonts w:ascii="Arial" w:hAnsi="Arial" w:cs="Arial"/>
          <w:b/>
          <w:sz w:val="20"/>
          <w:szCs w:val="20"/>
        </w:rPr>
        <w:t xml:space="preserve">DOKUMENTY I OŚWIADCZENIA, DO ZŁOŻENIA PRZEZ WYKONAWCĘ, KTÓRY ZŁOŻYŁ NAJKORZYSTNIEJSZĄ OFERTĘ </w:t>
      </w:r>
      <w:r w:rsidR="0041161E" w:rsidRPr="00742721">
        <w:rPr>
          <w:rFonts w:ascii="Arial" w:hAnsi="Arial" w:cs="Arial"/>
          <w:bCs/>
          <w:i/>
          <w:iCs/>
          <w:sz w:val="20"/>
          <w:szCs w:val="20"/>
        </w:rPr>
        <w:t>(najwyżej ocenioną tj. zawierającą najniższą cenę                                lub najkorzystniejszy bilans ceny oraz innych kryteriów oceny ofert)</w:t>
      </w:r>
      <w:r w:rsidR="0041161E" w:rsidRPr="00742721">
        <w:rPr>
          <w:rFonts w:ascii="Arial" w:hAnsi="Arial" w:cs="Arial"/>
          <w:b/>
          <w:i/>
          <w:iCs/>
          <w:sz w:val="20"/>
          <w:szCs w:val="20"/>
        </w:rPr>
        <w:t xml:space="preserve"> </w:t>
      </w:r>
      <w:r w:rsidRPr="00742721">
        <w:rPr>
          <w:rFonts w:ascii="Arial" w:hAnsi="Arial" w:cs="Arial"/>
          <w:i/>
          <w:iCs/>
          <w:sz w:val="20"/>
          <w:szCs w:val="20"/>
        </w:rPr>
        <w:t>-</w:t>
      </w:r>
      <w:r w:rsidRPr="00742721">
        <w:rPr>
          <w:rFonts w:ascii="Arial" w:hAnsi="Arial" w:cs="Arial"/>
          <w:b/>
          <w:sz w:val="20"/>
          <w:szCs w:val="20"/>
        </w:rPr>
        <w:t xml:space="preserve"> </w:t>
      </w:r>
      <w:r w:rsidRPr="00742721">
        <w:rPr>
          <w:rFonts w:ascii="Arial" w:hAnsi="Arial" w:cs="Arial"/>
          <w:b/>
          <w:sz w:val="20"/>
          <w:szCs w:val="20"/>
          <w:u w:val="single"/>
        </w:rPr>
        <w:t>NA WEZWANIE ZAMAWIAJĄCEGO:</w:t>
      </w:r>
    </w:p>
    <w:p w14:paraId="12826321" w14:textId="77777777" w:rsidR="002B013C" w:rsidRPr="002B013C" w:rsidRDefault="002B013C" w:rsidP="002B013C">
      <w:pPr>
        <w:pStyle w:val="Akapitzlist"/>
        <w:ind w:left="567"/>
        <w:jc w:val="both"/>
        <w:rPr>
          <w:rFonts w:ascii="Arial" w:hAnsi="Arial" w:cs="Arial"/>
          <w:iCs/>
          <w:sz w:val="20"/>
          <w:szCs w:val="20"/>
        </w:rPr>
      </w:pPr>
    </w:p>
    <w:p w14:paraId="14E4F5E8" w14:textId="487F2C9E" w:rsidR="002B013C" w:rsidRPr="002B013C" w:rsidRDefault="002B013C" w:rsidP="00D40A79">
      <w:pPr>
        <w:pStyle w:val="Akapitzlist"/>
        <w:numPr>
          <w:ilvl w:val="0"/>
          <w:numId w:val="107"/>
        </w:numPr>
        <w:autoSpaceDE w:val="0"/>
        <w:autoSpaceDN w:val="0"/>
        <w:adjustRightInd w:val="0"/>
        <w:spacing w:after="120"/>
        <w:ind w:left="851" w:hanging="284"/>
        <w:jc w:val="both"/>
        <w:rPr>
          <w:rFonts w:ascii="Arial" w:hAnsi="Arial" w:cs="Arial"/>
          <w:b/>
          <w:bCs/>
          <w:sz w:val="20"/>
          <w:szCs w:val="20"/>
          <w:u w:val="single"/>
        </w:rPr>
      </w:pPr>
      <w:r w:rsidRPr="007E6EC9">
        <w:rPr>
          <w:rFonts w:ascii="Arial" w:hAnsi="Arial" w:cs="Arial"/>
          <w:b/>
          <w:bCs/>
          <w:sz w:val="20"/>
          <w:szCs w:val="20"/>
          <w:u w:val="single"/>
        </w:rPr>
        <w:t>W celu wykazania braku podstaw do wykluczenia z postępowania o udzieleni</w:t>
      </w:r>
      <w:r>
        <w:rPr>
          <w:rFonts w:ascii="Arial" w:hAnsi="Arial" w:cs="Arial"/>
          <w:b/>
          <w:bCs/>
          <w:sz w:val="20"/>
          <w:szCs w:val="20"/>
          <w:u w:val="single"/>
        </w:rPr>
        <w:t>e</w:t>
      </w:r>
      <w:r w:rsidRPr="007E6EC9">
        <w:rPr>
          <w:rFonts w:ascii="Arial" w:hAnsi="Arial" w:cs="Arial"/>
          <w:b/>
          <w:bCs/>
          <w:sz w:val="20"/>
          <w:szCs w:val="20"/>
          <w:u w:val="single"/>
        </w:rPr>
        <w:t xml:space="preserve"> zamówienia:</w:t>
      </w:r>
    </w:p>
    <w:p w14:paraId="0F5E5737" w14:textId="77777777" w:rsidR="000B2938" w:rsidRPr="000B2938" w:rsidRDefault="000B2938" w:rsidP="000B2938">
      <w:pPr>
        <w:ind w:left="2700"/>
        <w:rPr>
          <w:rFonts w:ascii="Arial" w:hAnsi="Arial" w:cs="Arial"/>
          <w:b/>
          <w:sz w:val="6"/>
          <w:szCs w:val="6"/>
        </w:rPr>
      </w:pPr>
    </w:p>
    <w:p w14:paraId="542BF3B2" w14:textId="39188DF7" w:rsidR="00535889" w:rsidRDefault="00535889" w:rsidP="00D40A79">
      <w:pPr>
        <w:pStyle w:val="Akapitzlist"/>
        <w:numPr>
          <w:ilvl w:val="0"/>
          <w:numId w:val="49"/>
        </w:numPr>
        <w:spacing w:line="276" w:lineRule="auto"/>
        <w:ind w:left="1134" w:hanging="283"/>
        <w:jc w:val="both"/>
        <w:rPr>
          <w:rFonts w:ascii="Arial" w:hAnsi="Arial" w:cs="Arial"/>
          <w:iCs/>
          <w:color w:val="000000"/>
          <w:sz w:val="20"/>
          <w:szCs w:val="20"/>
        </w:rPr>
      </w:pPr>
      <w:r w:rsidRPr="00E31D05">
        <w:rPr>
          <w:rFonts w:ascii="Arial" w:hAnsi="Arial" w:cs="Arial"/>
          <w:b/>
          <w:bCs/>
          <w:iCs/>
          <w:color w:val="000000"/>
          <w:sz w:val="20"/>
          <w:szCs w:val="20"/>
        </w:rPr>
        <w:t>aktualne</w:t>
      </w:r>
      <w:r w:rsidRPr="00535889">
        <w:rPr>
          <w:rFonts w:ascii="Arial" w:hAnsi="Arial" w:cs="Arial"/>
          <w:iCs/>
          <w:color w:val="000000"/>
          <w:sz w:val="20"/>
          <w:szCs w:val="20"/>
        </w:rPr>
        <w:t xml:space="preserve"> </w:t>
      </w:r>
      <w:r w:rsidRPr="00535889">
        <w:rPr>
          <w:rFonts w:ascii="Arial" w:hAnsi="Arial" w:cs="Arial"/>
          <w:b/>
          <w:bCs/>
          <w:iCs/>
          <w:color w:val="000000"/>
          <w:sz w:val="20"/>
          <w:szCs w:val="20"/>
        </w:rPr>
        <w:t>zaświadczeni</w:t>
      </w:r>
      <w:r w:rsidR="0041161E">
        <w:rPr>
          <w:rFonts w:ascii="Arial" w:hAnsi="Arial" w:cs="Arial"/>
          <w:b/>
          <w:bCs/>
          <w:iCs/>
          <w:color w:val="000000"/>
          <w:sz w:val="20"/>
          <w:szCs w:val="20"/>
        </w:rPr>
        <w:t>e</w:t>
      </w:r>
      <w:r w:rsidRPr="00535889">
        <w:rPr>
          <w:rFonts w:ascii="Arial" w:hAnsi="Arial" w:cs="Arial"/>
          <w:b/>
          <w:bCs/>
          <w:iCs/>
          <w:color w:val="000000"/>
          <w:sz w:val="20"/>
          <w:szCs w:val="20"/>
        </w:rPr>
        <w:t xml:space="preserve"> Naczelnika Urzędu Skarbowego </w:t>
      </w:r>
      <w:r w:rsidRPr="00535889">
        <w:rPr>
          <w:rFonts w:ascii="Arial" w:hAnsi="Arial" w:cs="Arial"/>
          <w:iCs/>
          <w:color w:val="000000"/>
          <w:sz w:val="20"/>
          <w:szCs w:val="20"/>
        </w:rPr>
        <w:t>potwierdzające,</w:t>
      </w:r>
      <w:r w:rsidR="00B371CE">
        <w:rPr>
          <w:rFonts w:ascii="Arial" w:hAnsi="Arial" w:cs="Arial"/>
          <w:iCs/>
          <w:color w:val="000000"/>
          <w:sz w:val="20"/>
          <w:szCs w:val="20"/>
        </w:rPr>
        <w:t xml:space="preserve"> </w:t>
      </w:r>
      <w:r w:rsidRPr="00535889">
        <w:rPr>
          <w:rFonts w:ascii="Arial" w:hAnsi="Arial" w:cs="Arial"/>
          <w:iCs/>
          <w:color w:val="000000"/>
          <w:sz w:val="20"/>
          <w:szCs w:val="20"/>
        </w:rPr>
        <w:t>że Wykonawca nie zalega z opłacaniem podatków, lub zaświadczenie, że uzyskał przewidziane prawem zwolnienie, odroczenie lub rozłożenie na raty zaleg</w:t>
      </w:r>
      <w:r w:rsidR="005A3E03">
        <w:rPr>
          <w:rFonts w:ascii="Arial" w:hAnsi="Arial" w:cs="Arial"/>
          <w:iCs/>
          <w:color w:val="000000"/>
          <w:sz w:val="20"/>
          <w:szCs w:val="20"/>
        </w:rPr>
        <w:t xml:space="preserve">łych płatności lub wstrzymanie </w:t>
      </w:r>
      <w:r w:rsidRPr="00535889">
        <w:rPr>
          <w:rFonts w:ascii="Arial" w:hAnsi="Arial" w:cs="Arial"/>
          <w:iCs/>
          <w:color w:val="000000"/>
          <w:sz w:val="20"/>
          <w:szCs w:val="20"/>
        </w:rPr>
        <w:t>w całości wyko</w:t>
      </w:r>
      <w:r w:rsidR="005A3E03">
        <w:rPr>
          <w:rFonts w:ascii="Arial" w:hAnsi="Arial" w:cs="Arial"/>
          <w:iCs/>
          <w:color w:val="000000"/>
          <w:sz w:val="20"/>
          <w:szCs w:val="20"/>
        </w:rPr>
        <w:t>nania decyzji właściwego organu</w:t>
      </w:r>
      <w:r w:rsidRPr="00535889">
        <w:rPr>
          <w:rFonts w:ascii="Arial" w:hAnsi="Arial" w:cs="Arial"/>
          <w:iCs/>
          <w:color w:val="000000"/>
          <w:sz w:val="20"/>
          <w:szCs w:val="20"/>
        </w:rPr>
        <w:t xml:space="preserve"> - </w:t>
      </w:r>
      <w:r w:rsidRPr="00535889">
        <w:rPr>
          <w:rFonts w:ascii="Arial" w:hAnsi="Arial" w:cs="Arial"/>
          <w:b/>
          <w:bCs/>
          <w:iCs/>
          <w:color w:val="000000"/>
          <w:sz w:val="20"/>
          <w:szCs w:val="20"/>
        </w:rPr>
        <w:t>wystawione nie wcześniej niż 3 miesiące</w:t>
      </w:r>
      <w:r w:rsidRPr="00535889">
        <w:rPr>
          <w:rFonts w:ascii="Arial" w:hAnsi="Arial" w:cs="Arial"/>
          <w:iCs/>
          <w:color w:val="000000"/>
          <w:sz w:val="20"/>
          <w:szCs w:val="20"/>
        </w:rPr>
        <w:t xml:space="preserve"> </w:t>
      </w:r>
      <w:r w:rsidRPr="0041161E">
        <w:rPr>
          <w:rFonts w:ascii="Arial" w:hAnsi="Arial" w:cs="Arial"/>
          <w:b/>
          <w:bCs/>
          <w:iCs/>
          <w:color w:val="000000"/>
          <w:sz w:val="20"/>
          <w:szCs w:val="20"/>
        </w:rPr>
        <w:t>przed upływem terminu składania ofert</w:t>
      </w:r>
      <w:r w:rsidR="00E74B8B" w:rsidRPr="0041161E">
        <w:rPr>
          <w:rFonts w:ascii="Arial" w:hAnsi="Arial" w:cs="Arial"/>
          <w:b/>
          <w:bCs/>
          <w:iCs/>
          <w:color w:val="000000"/>
          <w:sz w:val="20"/>
          <w:szCs w:val="20"/>
        </w:rPr>
        <w:t>,</w:t>
      </w:r>
    </w:p>
    <w:p w14:paraId="19CE28B5" w14:textId="77777777" w:rsidR="00A03C94" w:rsidRPr="00A03C94" w:rsidRDefault="00A03C94" w:rsidP="002B013C">
      <w:pPr>
        <w:ind w:left="1134" w:hanging="283"/>
        <w:jc w:val="both"/>
        <w:rPr>
          <w:rFonts w:ascii="Arial" w:hAnsi="Arial" w:cs="Arial"/>
          <w:iCs/>
          <w:color w:val="000000"/>
          <w:sz w:val="6"/>
          <w:szCs w:val="6"/>
        </w:rPr>
      </w:pPr>
    </w:p>
    <w:p w14:paraId="3530DBF7" w14:textId="4DAA2731" w:rsidR="00535889" w:rsidRPr="002B013C" w:rsidRDefault="00535889" w:rsidP="00D40A79">
      <w:pPr>
        <w:pStyle w:val="Akapitzlist"/>
        <w:numPr>
          <w:ilvl w:val="0"/>
          <w:numId w:val="49"/>
        </w:numPr>
        <w:spacing w:line="276" w:lineRule="auto"/>
        <w:ind w:left="1134" w:hanging="283"/>
        <w:jc w:val="both"/>
        <w:rPr>
          <w:rFonts w:ascii="Arial" w:hAnsi="Arial" w:cs="Arial"/>
          <w:iCs/>
          <w:color w:val="000000"/>
          <w:sz w:val="20"/>
          <w:szCs w:val="20"/>
        </w:rPr>
      </w:pPr>
      <w:r w:rsidRPr="00E31D05">
        <w:rPr>
          <w:rFonts w:ascii="Arial" w:hAnsi="Arial" w:cs="Arial"/>
          <w:b/>
          <w:bCs/>
          <w:iCs/>
          <w:color w:val="000000"/>
          <w:sz w:val="20"/>
          <w:szCs w:val="20"/>
        </w:rPr>
        <w:t>aktualne zaświadczeni</w:t>
      </w:r>
      <w:r w:rsidR="0041161E">
        <w:rPr>
          <w:rFonts w:ascii="Arial" w:hAnsi="Arial" w:cs="Arial"/>
          <w:b/>
          <w:bCs/>
          <w:iCs/>
          <w:color w:val="000000"/>
          <w:sz w:val="20"/>
          <w:szCs w:val="20"/>
        </w:rPr>
        <w:t>e</w:t>
      </w:r>
      <w:r w:rsidRPr="00E31D05">
        <w:rPr>
          <w:rFonts w:ascii="Arial" w:hAnsi="Arial" w:cs="Arial"/>
          <w:b/>
          <w:bCs/>
          <w:iCs/>
          <w:color w:val="000000"/>
          <w:sz w:val="20"/>
          <w:szCs w:val="20"/>
        </w:rPr>
        <w:t xml:space="preserve"> właściwego</w:t>
      </w:r>
      <w:r w:rsidRPr="00535889">
        <w:rPr>
          <w:rFonts w:ascii="Arial" w:hAnsi="Arial" w:cs="Arial"/>
          <w:b/>
          <w:iCs/>
          <w:color w:val="000000"/>
          <w:sz w:val="20"/>
          <w:szCs w:val="20"/>
        </w:rPr>
        <w:t xml:space="preserve"> Oddziału Z</w:t>
      </w:r>
      <w:r w:rsidR="00A62125">
        <w:rPr>
          <w:rFonts w:ascii="Arial" w:hAnsi="Arial" w:cs="Arial"/>
          <w:b/>
          <w:iCs/>
          <w:color w:val="000000"/>
          <w:sz w:val="20"/>
          <w:szCs w:val="20"/>
        </w:rPr>
        <w:t xml:space="preserve">akładu Ubezpieczeń Społecznych </w:t>
      </w:r>
      <w:r w:rsidRPr="00535889">
        <w:rPr>
          <w:rFonts w:ascii="Arial" w:hAnsi="Arial" w:cs="Arial"/>
          <w:b/>
          <w:iCs/>
          <w:color w:val="000000"/>
          <w:sz w:val="20"/>
          <w:szCs w:val="20"/>
        </w:rPr>
        <w:t>lub Kasy Rolniczego Ubezpieczenia Społecznego</w:t>
      </w:r>
      <w:r w:rsidRPr="00535889">
        <w:rPr>
          <w:rFonts w:ascii="Arial" w:hAnsi="Arial" w:cs="Arial"/>
          <w:iCs/>
          <w:color w:val="000000"/>
          <w:sz w:val="20"/>
          <w:szCs w:val="20"/>
        </w:rPr>
        <w:t>, potwierdzające, że Wykonawca nie zalega z opłacaniem składek na ubezpieczenie zdrowotne i społeczne, lub potwierdzenie że uzyskał przewidziane prawem zwolnienie, odroczenie lub rozłożenie</w:t>
      </w:r>
      <w:r w:rsidR="00D32AD9">
        <w:rPr>
          <w:rFonts w:ascii="Arial" w:hAnsi="Arial" w:cs="Arial"/>
          <w:iCs/>
          <w:color w:val="000000"/>
          <w:sz w:val="20"/>
          <w:szCs w:val="20"/>
        </w:rPr>
        <w:t xml:space="preserve"> </w:t>
      </w:r>
      <w:r w:rsidRPr="00535889">
        <w:rPr>
          <w:rFonts w:ascii="Arial" w:hAnsi="Arial" w:cs="Arial"/>
          <w:iCs/>
          <w:color w:val="000000"/>
          <w:sz w:val="20"/>
          <w:szCs w:val="20"/>
        </w:rPr>
        <w:t>na raty zaległych płatności lub wstrzymanie w całości wyko</w:t>
      </w:r>
      <w:r w:rsidR="0060167F">
        <w:rPr>
          <w:rFonts w:ascii="Arial" w:hAnsi="Arial" w:cs="Arial"/>
          <w:iCs/>
          <w:color w:val="000000"/>
          <w:sz w:val="20"/>
          <w:szCs w:val="20"/>
        </w:rPr>
        <w:t>nania decyzji właściwego organu</w:t>
      </w:r>
      <w:r w:rsidRPr="00535889">
        <w:rPr>
          <w:rFonts w:ascii="Arial" w:hAnsi="Arial" w:cs="Arial"/>
          <w:iCs/>
          <w:color w:val="000000"/>
          <w:sz w:val="20"/>
          <w:szCs w:val="20"/>
        </w:rPr>
        <w:t xml:space="preserve"> – </w:t>
      </w:r>
      <w:r w:rsidRPr="00535889">
        <w:rPr>
          <w:rFonts w:ascii="Arial" w:hAnsi="Arial" w:cs="Arial"/>
          <w:b/>
          <w:bCs/>
          <w:iCs/>
          <w:color w:val="000000"/>
          <w:sz w:val="20"/>
          <w:szCs w:val="20"/>
        </w:rPr>
        <w:t>wystawione</w:t>
      </w:r>
      <w:r w:rsidR="0041161E">
        <w:rPr>
          <w:rFonts w:ascii="Arial" w:hAnsi="Arial" w:cs="Arial"/>
          <w:b/>
          <w:bCs/>
          <w:iCs/>
          <w:color w:val="000000"/>
          <w:sz w:val="20"/>
          <w:szCs w:val="20"/>
        </w:rPr>
        <w:t xml:space="preserve"> </w:t>
      </w:r>
      <w:r w:rsidRPr="00535889">
        <w:rPr>
          <w:rFonts w:ascii="Arial" w:hAnsi="Arial" w:cs="Arial"/>
          <w:b/>
          <w:iCs/>
          <w:color w:val="000000"/>
          <w:sz w:val="20"/>
          <w:szCs w:val="20"/>
        </w:rPr>
        <w:t>nie wcześniej niż 3 miesiące przed upływem terminu składania ofert</w:t>
      </w:r>
      <w:r w:rsidR="00B371CE">
        <w:rPr>
          <w:rFonts w:ascii="Arial" w:hAnsi="Arial" w:cs="Arial"/>
          <w:b/>
          <w:iCs/>
          <w:color w:val="000000"/>
          <w:sz w:val="20"/>
          <w:szCs w:val="20"/>
        </w:rPr>
        <w:t>.</w:t>
      </w:r>
    </w:p>
    <w:p w14:paraId="01A259D1" w14:textId="77777777" w:rsidR="002B013C" w:rsidRPr="002B013C" w:rsidRDefault="002B013C" w:rsidP="002B013C">
      <w:pPr>
        <w:pStyle w:val="Akapitzlist"/>
        <w:rPr>
          <w:rFonts w:ascii="Arial" w:hAnsi="Arial" w:cs="Arial"/>
          <w:iCs/>
          <w:color w:val="000000"/>
          <w:sz w:val="20"/>
          <w:szCs w:val="20"/>
        </w:rPr>
      </w:pPr>
    </w:p>
    <w:p w14:paraId="486C7BED" w14:textId="5802AE01" w:rsidR="003D4865" w:rsidRPr="00655CCC" w:rsidRDefault="002B013C" w:rsidP="00D40A79">
      <w:pPr>
        <w:numPr>
          <w:ilvl w:val="0"/>
          <w:numId w:val="107"/>
        </w:numPr>
        <w:spacing w:line="360" w:lineRule="auto"/>
        <w:ind w:left="851" w:hanging="284"/>
        <w:jc w:val="both"/>
        <w:rPr>
          <w:rFonts w:ascii="Arial" w:hAnsi="Arial" w:cs="Arial"/>
          <w:b/>
          <w:bCs/>
          <w:iCs/>
          <w:color w:val="000000"/>
          <w:sz w:val="20"/>
          <w:szCs w:val="20"/>
          <w:u w:val="single"/>
        </w:rPr>
      </w:pPr>
      <w:r w:rsidRPr="002B013C">
        <w:rPr>
          <w:rFonts w:ascii="Arial" w:hAnsi="Arial" w:cs="Arial"/>
          <w:b/>
          <w:bCs/>
          <w:iCs/>
          <w:color w:val="000000"/>
          <w:sz w:val="20"/>
          <w:szCs w:val="20"/>
          <w:u w:val="single"/>
        </w:rPr>
        <w:t>W celu wykazania spełnienia warunków udziału w postępowaniu:</w:t>
      </w:r>
    </w:p>
    <w:p w14:paraId="23F8AA30" w14:textId="5BE28AF3" w:rsidR="002501BB" w:rsidRPr="002B013C" w:rsidRDefault="00E2043E" w:rsidP="00D40A79">
      <w:pPr>
        <w:numPr>
          <w:ilvl w:val="0"/>
          <w:numId w:val="108"/>
        </w:numPr>
        <w:suppressAutoHyphens w:val="0"/>
        <w:ind w:left="1134" w:hanging="283"/>
        <w:jc w:val="both"/>
        <w:rPr>
          <w:rFonts w:ascii="Arial" w:hAnsi="Arial" w:cs="Arial"/>
          <w:b/>
          <w:bCs/>
          <w:i/>
          <w:sz w:val="10"/>
          <w:szCs w:val="10"/>
          <w:lang w:eastAsia="pl-PL"/>
        </w:rPr>
      </w:pPr>
      <w:r w:rsidRPr="00D26951">
        <w:rPr>
          <w:rFonts w:ascii="Arial" w:hAnsi="Arial" w:cs="Arial"/>
          <w:sz w:val="20"/>
          <w:szCs w:val="20"/>
        </w:rPr>
        <w:t>d</w:t>
      </w:r>
      <w:r w:rsidR="00237ED0" w:rsidRPr="00D26951">
        <w:rPr>
          <w:rFonts w:ascii="Arial" w:hAnsi="Arial" w:cs="Arial"/>
          <w:sz w:val="20"/>
          <w:szCs w:val="20"/>
        </w:rPr>
        <w:t xml:space="preserve">okumentów/oświadczeń wymienionych w </w:t>
      </w:r>
      <w:r w:rsidR="00237ED0" w:rsidRPr="00BD45E7">
        <w:rPr>
          <w:rFonts w:ascii="Arial" w:hAnsi="Arial" w:cs="Arial"/>
          <w:b/>
          <w:sz w:val="20"/>
          <w:szCs w:val="20"/>
        </w:rPr>
        <w:t>Załącznik</w:t>
      </w:r>
      <w:r w:rsidR="00D0655F">
        <w:rPr>
          <w:rFonts w:ascii="Arial" w:hAnsi="Arial" w:cs="Arial"/>
          <w:b/>
          <w:sz w:val="20"/>
          <w:szCs w:val="20"/>
        </w:rPr>
        <w:t>u</w:t>
      </w:r>
      <w:r w:rsidR="00237ED0" w:rsidRPr="00BD45E7">
        <w:rPr>
          <w:rFonts w:ascii="Arial" w:hAnsi="Arial" w:cs="Arial"/>
          <w:b/>
          <w:sz w:val="20"/>
          <w:szCs w:val="20"/>
        </w:rPr>
        <w:t xml:space="preserve"> Nr 1 do SIWZ</w:t>
      </w:r>
      <w:r w:rsidR="003D4865">
        <w:rPr>
          <w:rFonts w:ascii="Arial" w:hAnsi="Arial" w:cs="Arial"/>
          <w:b/>
          <w:sz w:val="20"/>
          <w:szCs w:val="20"/>
        </w:rPr>
        <w:t>,</w:t>
      </w:r>
    </w:p>
    <w:p w14:paraId="1D1EE9CD" w14:textId="77777777" w:rsidR="00F95755" w:rsidRPr="002B013C" w:rsidRDefault="00F95755" w:rsidP="002B013C">
      <w:pPr>
        <w:suppressAutoHyphens w:val="0"/>
        <w:jc w:val="both"/>
        <w:rPr>
          <w:rFonts w:ascii="Arial" w:hAnsi="Arial" w:cs="Arial"/>
          <w:b/>
          <w:bCs/>
          <w:i/>
          <w:sz w:val="10"/>
          <w:szCs w:val="10"/>
          <w:lang w:eastAsia="pl-PL"/>
        </w:rPr>
      </w:pPr>
    </w:p>
    <w:p w14:paraId="00DFA0DB" w14:textId="77777777" w:rsidR="002B013C" w:rsidRPr="004D3520" w:rsidRDefault="002B013C" w:rsidP="002B013C">
      <w:pPr>
        <w:suppressAutoHyphens w:val="0"/>
        <w:ind w:left="567"/>
        <w:jc w:val="both"/>
        <w:rPr>
          <w:rFonts w:ascii="Arial" w:hAnsi="Arial" w:cs="Arial"/>
          <w:b/>
          <w:bCs/>
          <w:i/>
          <w:sz w:val="20"/>
          <w:szCs w:val="20"/>
          <w:lang w:eastAsia="pl-PL"/>
        </w:rPr>
      </w:pPr>
      <w:r w:rsidRPr="004D3520">
        <w:rPr>
          <w:rFonts w:ascii="Arial" w:hAnsi="Arial" w:cs="Arial"/>
          <w:b/>
          <w:bCs/>
          <w:i/>
          <w:sz w:val="20"/>
          <w:szCs w:val="20"/>
          <w:lang w:eastAsia="pl-PL"/>
        </w:rPr>
        <w:t>Uwaga:</w:t>
      </w:r>
    </w:p>
    <w:p w14:paraId="1E2AAD47" w14:textId="77777777" w:rsidR="002B013C" w:rsidRPr="004D3520" w:rsidRDefault="002B013C" w:rsidP="002B013C">
      <w:pPr>
        <w:suppressAutoHyphens w:val="0"/>
        <w:ind w:left="567"/>
        <w:jc w:val="both"/>
        <w:rPr>
          <w:rFonts w:ascii="Arial" w:hAnsi="Arial" w:cs="Arial"/>
          <w:b/>
          <w:bCs/>
          <w:i/>
          <w:sz w:val="6"/>
          <w:szCs w:val="6"/>
          <w:lang w:eastAsia="pl-PL"/>
        </w:rPr>
      </w:pPr>
    </w:p>
    <w:p w14:paraId="66464DB7" w14:textId="26666BBF" w:rsidR="002B013C" w:rsidRPr="004D3520" w:rsidRDefault="002B013C" w:rsidP="002B013C">
      <w:pPr>
        <w:suppressAutoHyphens w:val="0"/>
        <w:autoSpaceDE w:val="0"/>
        <w:autoSpaceDN w:val="0"/>
        <w:adjustRightInd w:val="0"/>
        <w:ind w:left="567"/>
        <w:jc w:val="both"/>
        <w:rPr>
          <w:rFonts w:ascii="Arial" w:hAnsi="Arial" w:cs="Arial"/>
          <w:i/>
          <w:iCs/>
          <w:sz w:val="20"/>
          <w:szCs w:val="20"/>
          <w:lang w:eastAsia="pl-PL"/>
        </w:rPr>
      </w:pPr>
      <w:r w:rsidRPr="004D3520">
        <w:rPr>
          <w:rFonts w:ascii="Arial" w:hAnsi="Arial" w:cs="Arial"/>
          <w:i/>
          <w:iCs/>
          <w:sz w:val="20"/>
          <w:szCs w:val="20"/>
          <w:lang w:eastAsia="pl-PL"/>
        </w:rPr>
        <w:t>Wykonawca może polegać na wiedzy i doświadczeniu, potencjale</w:t>
      </w:r>
      <w:r w:rsidR="0060167F">
        <w:rPr>
          <w:rFonts w:ascii="Arial" w:hAnsi="Arial" w:cs="Arial"/>
          <w:i/>
          <w:iCs/>
          <w:sz w:val="20"/>
          <w:szCs w:val="20"/>
          <w:lang w:eastAsia="pl-PL"/>
        </w:rPr>
        <w:t xml:space="preserve"> technicznym, osobach zdolnych </w:t>
      </w:r>
      <w:r w:rsidRPr="004D3520">
        <w:rPr>
          <w:rFonts w:ascii="Arial" w:hAnsi="Arial" w:cs="Arial"/>
          <w:i/>
          <w:iCs/>
          <w:sz w:val="20"/>
          <w:szCs w:val="20"/>
          <w:lang w:eastAsia="pl-PL"/>
        </w:rPr>
        <w:t>do wykonania zamówienia, zdolnościach finansowych lub ekonomicznych innych podmiotów, niezależnie od charakteru prawnego łączących go z nimi stosunków.</w:t>
      </w:r>
    </w:p>
    <w:p w14:paraId="3220516A" w14:textId="59CEAE52" w:rsidR="002B013C" w:rsidRPr="005F6824" w:rsidRDefault="002B013C" w:rsidP="002B013C">
      <w:pPr>
        <w:suppressAutoHyphens w:val="0"/>
        <w:autoSpaceDE w:val="0"/>
        <w:autoSpaceDN w:val="0"/>
        <w:adjustRightInd w:val="0"/>
        <w:ind w:left="567"/>
        <w:jc w:val="both"/>
        <w:rPr>
          <w:rFonts w:ascii="Arial" w:hAnsi="Arial" w:cs="Arial"/>
          <w:i/>
          <w:iCs/>
          <w:sz w:val="20"/>
          <w:szCs w:val="20"/>
          <w:lang w:eastAsia="pl-PL"/>
        </w:rPr>
      </w:pPr>
      <w:r w:rsidRPr="004D3520">
        <w:rPr>
          <w:rFonts w:ascii="Arial" w:hAnsi="Arial" w:cs="Arial"/>
          <w:i/>
          <w:iCs/>
          <w:sz w:val="20"/>
          <w:szCs w:val="20"/>
          <w:lang w:eastAsia="pl-PL"/>
        </w:rPr>
        <w:t xml:space="preserve">Wykonawca w takiej sytuacji zobowiązany jest udowodnić Zamawiającemu, iż będzie dysponował tymi zasobami w trakcie realizacji zamówienia, w szczególności </w:t>
      </w:r>
      <w:r w:rsidRPr="004D3520">
        <w:rPr>
          <w:rFonts w:ascii="Arial" w:hAnsi="Arial" w:cs="Arial"/>
          <w:b/>
          <w:i/>
          <w:iCs/>
          <w:sz w:val="20"/>
          <w:szCs w:val="20"/>
          <w:lang w:eastAsia="pl-PL"/>
        </w:rPr>
        <w:t>przedstawiając w tym celu oryginał pisemnego zobowiązania tych podmiotów</w:t>
      </w:r>
      <w:r w:rsidRPr="004D3520">
        <w:rPr>
          <w:rFonts w:ascii="Arial" w:hAnsi="Arial" w:cs="Arial"/>
          <w:i/>
          <w:iCs/>
          <w:sz w:val="20"/>
          <w:szCs w:val="20"/>
          <w:lang w:eastAsia="pl-PL"/>
        </w:rPr>
        <w:t xml:space="preserve">  do oddania mu do dyspozycji niezbędnych zasobów na potrzeby wykonania zamówienia</w:t>
      </w:r>
      <w:r w:rsidRPr="005F6824">
        <w:rPr>
          <w:rFonts w:ascii="Arial" w:hAnsi="Arial" w:cs="Arial"/>
          <w:i/>
          <w:iCs/>
          <w:sz w:val="20"/>
          <w:szCs w:val="20"/>
          <w:lang w:eastAsia="pl-PL"/>
        </w:rPr>
        <w:t>.</w:t>
      </w:r>
    </w:p>
    <w:p w14:paraId="2748B909" w14:textId="77777777" w:rsidR="002B013C" w:rsidRDefault="002B013C" w:rsidP="002B013C">
      <w:pPr>
        <w:pStyle w:val="Akapitzlist"/>
        <w:rPr>
          <w:rFonts w:ascii="Arial" w:hAnsi="Arial" w:cs="Arial"/>
          <w:b/>
          <w:bCs/>
          <w:i/>
          <w:sz w:val="10"/>
          <w:szCs w:val="10"/>
        </w:rPr>
      </w:pPr>
    </w:p>
    <w:p w14:paraId="24B13820" w14:textId="77777777" w:rsidR="00742721" w:rsidRPr="005B5951" w:rsidRDefault="00F95755" w:rsidP="00742721">
      <w:pPr>
        <w:ind w:firstLine="567"/>
        <w:jc w:val="both"/>
        <w:rPr>
          <w:rFonts w:ascii="Arial" w:hAnsi="Arial" w:cs="Arial"/>
          <w:b/>
          <w:iCs/>
          <w:sz w:val="20"/>
          <w:szCs w:val="20"/>
          <w:u w:val="single"/>
        </w:rPr>
      </w:pPr>
      <w:r>
        <w:rPr>
          <w:rFonts w:ascii="Arial" w:hAnsi="Arial" w:cs="Arial"/>
          <w:b/>
          <w:bCs/>
          <w:i/>
          <w:sz w:val="16"/>
          <w:szCs w:val="16"/>
          <w:lang w:eastAsia="pl-PL"/>
        </w:rPr>
        <w:t xml:space="preserve">  </w:t>
      </w:r>
      <w:r w:rsidR="00742721" w:rsidRPr="005B5951">
        <w:rPr>
          <w:rFonts w:ascii="Arial" w:hAnsi="Arial" w:cs="Arial"/>
          <w:b/>
          <w:iCs/>
          <w:sz w:val="20"/>
          <w:szCs w:val="20"/>
        </w:rPr>
        <w:t xml:space="preserve">3. </w:t>
      </w:r>
      <w:r w:rsidR="00742721">
        <w:rPr>
          <w:rFonts w:ascii="Arial" w:hAnsi="Arial" w:cs="Arial"/>
          <w:b/>
          <w:iCs/>
          <w:sz w:val="20"/>
          <w:szCs w:val="20"/>
          <w:u w:val="single"/>
        </w:rPr>
        <w:t>Inne</w:t>
      </w:r>
      <w:r w:rsidR="00742721" w:rsidRPr="005B5951">
        <w:rPr>
          <w:rFonts w:ascii="Arial" w:hAnsi="Arial" w:cs="Arial"/>
          <w:b/>
          <w:iCs/>
          <w:sz w:val="20"/>
          <w:szCs w:val="20"/>
          <w:u w:val="single"/>
        </w:rPr>
        <w:t xml:space="preserve"> dokumenty wymagane przez Zamawiającego:</w:t>
      </w:r>
    </w:p>
    <w:p w14:paraId="3DC2FC6A" w14:textId="77777777" w:rsidR="00742721" w:rsidRDefault="00742721" w:rsidP="00742721">
      <w:pPr>
        <w:ind w:left="1080" w:hanging="229"/>
        <w:jc w:val="both"/>
        <w:rPr>
          <w:rFonts w:ascii="Arial" w:hAnsi="Arial" w:cs="Arial"/>
          <w:iCs/>
          <w:sz w:val="20"/>
          <w:szCs w:val="20"/>
        </w:rPr>
      </w:pPr>
      <w:r>
        <w:rPr>
          <w:rFonts w:ascii="Arial" w:hAnsi="Arial" w:cs="Arial"/>
          <w:iCs/>
          <w:sz w:val="20"/>
          <w:szCs w:val="20"/>
        </w:rPr>
        <w:t xml:space="preserve">1) </w:t>
      </w:r>
      <w:r w:rsidRPr="00B373AE">
        <w:rPr>
          <w:rFonts w:ascii="Arial" w:hAnsi="Arial" w:cs="Arial"/>
          <w:iCs/>
          <w:sz w:val="20"/>
          <w:szCs w:val="20"/>
        </w:rPr>
        <w:t xml:space="preserve">Oświadczenie Wykonawcy stwierdzające możliwość stosowania wyrobu, przedmiotu zamówienia, w podziemnych wyrobiskach górniczych zgodnie z przepisami ustawy z dnia  9 czerwca 2011 r. – Prawo geologiczne i górnicze (tj. Dz. U. z 2021 r., poz. 1420) – zgodnie  z </w:t>
      </w:r>
      <w:r w:rsidRPr="00742721">
        <w:rPr>
          <w:rFonts w:ascii="Arial" w:hAnsi="Arial" w:cs="Arial"/>
          <w:iCs/>
          <w:sz w:val="20"/>
          <w:szCs w:val="20"/>
        </w:rPr>
        <w:t>Załącznikiem nr 4 do SIWZ.</w:t>
      </w:r>
    </w:p>
    <w:p w14:paraId="7C5A51B6" w14:textId="77777777" w:rsidR="00742721" w:rsidRDefault="00742721" w:rsidP="00742721">
      <w:pPr>
        <w:ind w:left="1080" w:hanging="229"/>
        <w:jc w:val="both"/>
        <w:rPr>
          <w:rFonts w:ascii="Arial" w:hAnsi="Arial" w:cs="Arial"/>
          <w:iCs/>
          <w:color w:val="FF0000"/>
          <w:sz w:val="20"/>
          <w:szCs w:val="20"/>
        </w:rPr>
      </w:pPr>
      <w:r>
        <w:rPr>
          <w:rFonts w:ascii="Arial" w:hAnsi="Arial" w:cs="Arial"/>
          <w:iCs/>
          <w:sz w:val="20"/>
          <w:szCs w:val="20"/>
        </w:rPr>
        <w:t xml:space="preserve">2) </w:t>
      </w:r>
      <w:r w:rsidRPr="00B373AE">
        <w:rPr>
          <w:rFonts w:ascii="Arial" w:hAnsi="Arial" w:cs="Arial"/>
          <w:iCs/>
          <w:sz w:val="20"/>
          <w:szCs w:val="20"/>
        </w:rPr>
        <w:t xml:space="preserve">Oświadczenie Wykonawcy /członka konsorcjum o posiadaniu statusu M/Ś/D przedsiębiorcy, nr NIP i adresu właściwego urzędu skarbowego – zgodnie z </w:t>
      </w:r>
      <w:r w:rsidRPr="00742721">
        <w:rPr>
          <w:rFonts w:ascii="Arial" w:hAnsi="Arial" w:cs="Arial"/>
          <w:iCs/>
          <w:sz w:val="20"/>
          <w:szCs w:val="20"/>
        </w:rPr>
        <w:t>Załącznikiem nr 5 do SIWZ.</w:t>
      </w:r>
    </w:p>
    <w:p w14:paraId="6D595A7C" w14:textId="587A6156" w:rsidR="00A76DE9" w:rsidRPr="00A03C94" w:rsidRDefault="00A76DE9" w:rsidP="002B013C">
      <w:pPr>
        <w:suppressAutoHyphens w:val="0"/>
        <w:jc w:val="both"/>
        <w:rPr>
          <w:rFonts w:ascii="Arial" w:hAnsi="Arial" w:cs="Arial"/>
          <w:b/>
          <w:bCs/>
          <w:i/>
          <w:sz w:val="16"/>
          <w:szCs w:val="16"/>
          <w:lang w:eastAsia="pl-PL"/>
        </w:rPr>
      </w:pPr>
    </w:p>
    <w:p w14:paraId="3775A42A" w14:textId="107BA4F9" w:rsidR="00A76DE9" w:rsidRPr="00A76DE9" w:rsidRDefault="00A76DE9" w:rsidP="005A6C9A">
      <w:pPr>
        <w:ind w:left="284"/>
        <w:jc w:val="both"/>
        <w:rPr>
          <w:rFonts w:ascii="Arial" w:eastAsia="EUAlbertina-Regular-Identity-H" w:hAnsi="Arial" w:cs="Arial"/>
          <w:i/>
          <w:sz w:val="20"/>
          <w:szCs w:val="20"/>
        </w:rPr>
      </w:pPr>
      <w:r w:rsidRPr="00A76DE9">
        <w:rPr>
          <w:rFonts w:ascii="Arial" w:hAnsi="Arial" w:cs="Arial"/>
          <w:b/>
          <w:i/>
          <w:iCs/>
          <w:sz w:val="20"/>
          <w:szCs w:val="20"/>
          <w:lang w:eastAsia="pl-PL"/>
        </w:rPr>
        <w:t xml:space="preserve">Zamawiający wezwie Wykonawcę, który złoży najkorzystniejszą ofertę, do złożenia </w:t>
      </w:r>
      <w:r w:rsidR="003D4865">
        <w:rPr>
          <w:rFonts w:ascii="Arial" w:hAnsi="Arial" w:cs="Arial"/>
          <w:b/>
          <w:i/>
          <w:iCs/>
          <w:sz w:val="20"/>
          <w:szCs w:val="20"/>
          <w:lang w:eastAsia="pl-PL"/>
        </w:rPr>
        <w:br/>
      </w:r>
      <w:r w:rsidRPr="00A76DE9">
        <w:rPr>
          <w:rFonts w:ascii="Arial" w:hAnsi="Arial" w:cs="Arial"/>
          <w:b/>
          <w:i/>
          <w:iCs/>
          <w:sz w:val="20"/>
          <w:szCs w:val="20"/>
          <w:lang w:eastAsia="pl-PL"/>
        </w:rPr>
        <w:t>w określonym terminie stosownych oświadczeń/dokumentów potwierdzających spełnienie warunków udziału w postępowaniu oraz spełnianie przez oferowane dostawy wymagań określonych przez Zamawiającego, chyba, że pomimo ich złożenia konieczne byłoby unieważnienie postępowania lub odrzucenie oferty.</w:t>
      </w:r>
    </w:p>
    <w:p w14:paraId="5C6D75ED" w14:textId="4F4F5AA4" w:rsidR="00A03C94" w:rsidRDefault="00A03C94" w:rsidP="005A6C9A">
      <w:pPr>
        <w:rPr>
          <w:rFonts w:ascii="Arial" w:hAnsi="Arial" w:cs="Arial"/>
          <w:b/>
          <w:i/>
          <w:color w:val="000000"/>
          <w:sz w:val="16"/>
          <w:szCs w:val="16"/>
        </w:rPr>
      </w:pPr>
    </w:p>
    <w:p w14:paraId="325536A5" w14:textId="77777777" w:rsidR="00B371CE" w:rsidRDefault="00B371CE" w:rsidP="005A6C9A">
      <w:pPr>
        <w:rPr>
          <w:rFonts w:ascii="Arial" w:hAnsi="Arial" w:cs="Arial"/>
          <w:b/>
          <w:i/>
          <w:color w:val="000000"/>
          <w:sz w:val="16"/>
          <w:szCs w:val="16"/>
        </w:rPr>
      </w:pPr>
    </w:p>
    <w:p w14:paraId="318828B2" w14:textId="0A7F968D" w:rsidR="00094051" w:rsidRDefault="00094051" w:rsidP="00D40A79">
      <w:pPr>
        <w:numPr>
          <w:ilvl w:val="0"/>
          <w:numId w:val="58"/>
        </w:numPr>
        <w:suppressAutoHyphens w:val="0"/>
        <w:spacing w:line="360" w:lineRule="auto"/>
        <w:ind w:left="284" w:hanging="568"/>
        <w:jc w:val="both"/>
        <w:rPr>
          <w:rFonts w:ascii="Arial" w:hAnsi="Arial" w:cs="Arial"/>
          <w:b/>
          <w:sz w:val="20"/>
          <w:szCs w:val="20"/>
        </w:rPr>
      </w:pPr>
      <w:r w:rsidRPr="00681085">
        <w:rPr>
          <w:rFonts w:ascii="Arial" w:hAnsi="Arial" w:cs="Arial"/>
          <w:b/>
          <w:sz w:val="20"/>
          <w:szCs w:val="20"/>
          <w:lang w:eastAsia="pl-PL"/>
        </w:rPr>
        <w:t>Wymag</w:t>
      </w:r>
      <w:r w:rsidRPr="00094051">
        <w:rPr>
          <w:rFonts w:ascii="Arial" w:hAnsi="Arial" w:cs="Arial"/>
          <w:b/>
          <w:sz w:val="20"/>
          <w:szCs w:val="20"/>
          <w:lang w:eastAsia="pl-PL"/>
        </w:rPr>
        <w:t>ania dodatkowe, gdy kilka podmiotów składa wspólnie ofertę.</w:t>
      </w:r>
    </w:p>
    <w:p w14:paraId="4F8E1266" w14:textId="1989B9B6" w:rsidR="00094051" w:rsidRPr="00280617" w:rsidRDefault="00094051" w:rsidP="00D40A79">
      <w:pPr>
        <w:pStyle w:val="Akapitzlist"/>
        <w:numPr>
          <w:ilvl w:val="6"/>
          <w:numId w:val="47"/>
        </w:numPr>
        <w:ind w:left="709" w:hanging="425"/>
        <w:jc w:val="both"/>
        <w:rPr>
          <w:rFonts w:ascii="Arial" w:hAnsi="Arial" w:cs="Arial"/>
          <w:sz w:val="20"/>
          <w:szCs w:val="20"/>
        </w:rPr>
      </w:pPr>
      <w:r w:rsidRPr="00B540A4">
        <w:rPr>
          <w:rFonts w:ascii="Arial" w:hAnsi="Arial" w:cs="Arial"/>
          <w:sz w:val="20"/>
          <w:szCs w:val="20"/>
        </w:rPr>
        <w:t xml:space="preserve">Wykonawcy mogą wspólnie ubiegać się o udzielenie zamówienia, w tym przypadku ponoszą solidarną odpowiedzialność za wykonanie </w:t>
      </w:r>
      <w:r w:rsidRPr="00280617">
        <w:rPr>
          <w:rFonts w:ascii="Arial" w:hAnsi="Arial" w:cs="Arial"/>
          <w:sz w:val="20"/>
          <w:szCs w:val="20"/>
        </w:rPr>
        <w:t>umowy i wniesienie zabezpieczenia należytego wykonania umowy.</w:t>
      </w:r>
    </w:p>
    <w:p w14:paraId="0B2A2903" w14:textId="5A5BDD81" w:rsidR="00B32752" w:rsidRPr="00472415" w:rsidRDefault="00094051" w:rsidP="00D40A79">
      <w:pPr>
        <w:pStyle w:val="Akapitzlist"/>
        <w:numPr>
          <w:ilvl w:val="6"/>
          <w:numId w:val="47"/>
        </w:numPr>
        <w:ind w:left="709" w:hanging="425"/>
        <w:jc w:val="both"/>
        <w:rPr>
          <w:rFonts w:ascii="Arial" w:hAnsi="Arial" w:cs="Arial"/>
          <w:b/>
          <w:sz w:val="20"/>
          <w:lang w:val="x-none"/>
        </w:rPr>
      </w:pPr>
      <w:r w:rsidRPr="00B540A4">
        <w:rPr>
          <w:rFonts w:ascii="Arial" w:hAnsi="Arial" w:cs="Arial"/>
          <w:sz w:val="20"/>
          <w:szCs w:val="20"/>
        </w:rPr>
        <w:t>W przypadku, o którym mowa w ust. 1 Wykonawcy ustanawiają pełnomocnika</w:t>
      </w:r>
      <w:r w:rsidRPr="00B540A4">
        <w:rPr>
          <w:rFonts w:ascii="Arial" w:hAnsi="Arial" w:cs="Arial"/>
          <w:b/>
          <w:sz w:val="20"/>
          <w:szCs w:val="20"/>
        </w:rPr>
        <w:t xml:space="preserve"> </w:t>
      </w:r>
      <w:r w:rsidRPr="00B540A4">
        <w:rPr>
          <w:rFonts w:ascii="Arial" w:hAnsi="Arial" w:cs="Arial"/>
          <w:sz w:val="20"/>
          <w:szCs w:val="20"/>
        </w:rPr>
        <w:t>do reprezentowania ich w postępowaniu o udzielenie zamówienia</w:t>
      </w:r>
      <w:r w:rsidR="00235252">
        <w:rPr>
          <w:rFonts w:ascii="Arial" w:hAnsi="Arial" w:cs="Arial"/>
          <w:sz w:val="20"/>
          <w:szCs w:val="20"/>
        </w:rPr>
        <w:t>,</w:t>
      </w:r>
      <w:r w:rsidRPr="00B540A4">
        <w:rPr>
          <w:rFonts w:ascii="Arial" w:hAnsi="Arial" w:cs="Arial"/>
          <w:sz w:val="20"/>
          <w:szCs w:val="20"/>
        </w:rPr>
        <w:t xml:space="preserve"> albo reprezentowania</w:t>
      </w:r>
      <w:r w:rsidR="00B371CE">
        <w:rPr>
          <w:rFonts w:ascii="Arial" w:hAnsi="Arial" w:cs="Arial"/>
          <w:sz w:val="20"/>
          <w:szCs w:val="20"/>
        </w:rPr>
        <w:t xml:space="preserve"> </w:t>
      </w:r>
      <w:r w:rsidRPr="00B540A4">
        <w:rPr>
          <w:rFonts w:ascii="Arial" w:hAnsi="Arial" w:cs="Arial"/>
          <w:sz w:val="20"/>
          <w:szCs w:val="20"/>
        </w:rPr>
        <w:t xml:space="preserve">w postępowaniu i zawarcia umowy w sprawie zamówienia. Wszelką korespondencję związaną z prowadzonym postępowaniem </w:t>
      </w:r>
      <w:r w:rsidRPr="00B540A4">
        <w:rPr>
          <w:rFonts w:ascii="Arial" w:hAnsi="Arial" w:cs="Arial"/>
          <w:sz w:val="20"/>
          <w:szCs w:val="20"/>
        </w:rPr>
        <w:lastRenderedPageBreak/>
        <w:t>Zamawiający będzie prowadził wyłącznie z ustanowionym pełnomocnikiem</w:t>
      </w:r>
      <w:r w:rsidR="00B32752">
        <w:rPr>
          <w:rFonts w:ascii="Arial" w:hAnsi="Arial" w:cs="Arial"/>
          <w:sz w:val="20"/>
          <w:szCs w:val="20"/>
        </w:rPr>
        <w:t xml:space="preserve"> </w:t>
      </w:r>
      <w:r w:rsidR="00B32752" w:rsidRPr="00B32752">
        <w:rPr>
          <w:rFonts w:ascii="Arial" w:hAnsi="Arial" w:cs="Arial"/>
          <w:b/>
          <w:sz w:val="20"/>
        </w:rPr>
        <w:t>ze skutkiem dla wszystkich wspólnie ubiegających się o zamówienie.</w:t>
      </w:r>
      <w:r w:rsidR="00B32752" w:rsidRPr="00B32752">
        <w:rPr>
          <w:rFonts w:ascii="Arial" w:hAnsi="Arial" w:cs="Arial"/>
          <w:b/>
          <w:sz w:val="20"/>
          <w:lang w:val="x-none"/>
        </w:rPr>
        <w:t xml:space="preserve"> </w:t>
      </w:r>
    </w:p>
    <w:p w14:paraId="2B3BA81A" w14:textId="0A1E3575" w:rsidR="00E31D05" w:rsidRDefault="00E31D05" w:rsidP="00D40A79">
      <w:pPr>
        <w:pStyle w:val="Akapitzlist"/>
        <w:numPr>
          <w:ilvl w:val="6"/>
          <w:numId w:val="47"/>
        </w:numPr>
        <w:ind w:left="709" w:hanging="425"/>
        <w:rPr>
          <w:rFonts w:ascii="Arial" w:hAnsi="Arial" w:cs="Arial"/>
          <w:sz w:val="20"/>
          <w:szCs w:val="20"/>
        </w:rPr>
      </w:pPr>
      <w:r w:rsidRPr="00E31D05">
        <w:rPr>
          <w:rFonts w:ascii="Arial" w:hAnsi="Arial" w:cs="Arial"/>
          <w:sz w:val="20"/>
          <w:szCs w:val="20"/>
        </w:rPr>
        <w:t>W przypadku, kiedy ofertę składa kilku Wykonawców wspólnie, oferta oraz wszystkie załączniki muszą być podpisane przez pełnomocnika ustanowionego przez tych Wykonawców lub osoby reprezentujące poszczególnych wykonawców składających ofertę wspólną.</w:t>
      </w:r>
    </w:p>
    <w:p w14:paraId="43F570FE" w14:textId="77777777" w:rsidR="00B371CE" w:rsidRDefault="00B371CE" w:rsidP="00B371CE">
      <w:pPr>
        <w:pStyle w:val="Akapitzlist"/>
        <w:ind w:left="4604"/>
        <w:rPr>
          <w:rFonts w:ascii="Arial" w:hAnsi="Arial" w:cs="Arial"/>
          <w:sz w:val="20"/>
          <w:szCs w:val="20"/>
        </w:rPr>
      </w:pPr>
    </w:p>
    <w:p w14:paraId="7474746A" w14:textId="77777777" w:rsidR="00451EB4" w:rsidRPr="00451EB4" w:rsidRDefault="00451EB4" w:rsidP="00451EB4">
      <w:pPr>
        <w:ind w:left="4964"/>
        <w:rPr>
          <w:rFonts w:ascii="Arial" w:hAnsi="Arial" w:cs="Arial"/>
          <w:sz w:val="6"/>
          <w:szCs w:val="6"/>
        </w:rPr>
      </w:pPr>
    </w:p>
    <w:p w14:paraId="0B1B96AB" w14:textId="54940C91" w:rsidR="00094051" w:rsidRPr="0043206F" w:rsidRDefault="00094051" w:rsidP="00D40A79">
      <w:pPr>
        <w:pStyle w:val="Akapitzlist"/>
        <w:numPr>
          <w:ilvl w:val="6"/>
          <w:numId w:val="47"/>
        </w:numPr>
        <w:spacing w:line="276" w:lineRule="auto"/>
        <w:ind w:left="709" w:hanging="425"/>
        <w:jc w:val="both"/>
        <w:rPr>
          <w:rFonts w:ascii="Arial" w:hAnsi="Arial" w:cs="Arial"/>
          <w:b/>
          <w:bCs/>
          <w:sz w:val="20"/>
          <w:szCs w:val="20"/>
          <w:u w:val="single"/>
        </w:rPr>
      </w:pPr>
      <w:r w:rsidRPr="0043206F">
        <w:rPr>
          <w:rFonts w:ascii="Arial" w:hAnsi="Arial" w:cs="Arial"/>
          <w:b/>
          <w:bCs/>
          <w:sz w:val="20"/>
          <w:szCs w:val="20"/>
          <w:u w:val="single"/>
        </w:rPr>
        <w:t xml:space="preserve">W przypadku, kiedy kilku Wykonawców składa ofertę wspólnie, do oferty należy załączyć: </w:t>
      </w:r>
    </w:p>
    <w:p w14:paraId="4EB30C8A" w14:textId="77777777" w:rsidR="00EB00C9" w:rsidRPr="0043206F" w:rsidRDefault="00EB00C9" w:rsidP="00EB00C9">
      <w:pPr>
        <w:ind w:left="4964"/>
        <w:jc w:val="both"/>
        <w:rPr>
          <w:rFonts w:ascii="Arial" w:hAnsi="Arial" w:cs="Arial"/>
          <w:b/>
          <w:bCs/>
          <w:sz w:val="6"/>
          <w:szCs w:val="6"/>
          <w:u w:val="single"/>
        </w:rPr>
      </w:pPr>
    </w:p>
    <w:p w14:paraId="1D874A47" w14:textId="78BA7B96" w:rsidR="003A7326" w:rsidRPr="0043206F" w:rsidRDefault="003A7326" w:rsidP="00D40A79">
      <w:pPr>
        <w:numPr>
          <w:ilvl w:val="3"/>
          <w:numId w:val="70"/>
        </w:numPr>
        <w:tabs>
          <w:tab w:val="clear" w:pos="1060"/>
          <w:tab w:val="left" w:pos="993"/>
        </w:tabs>
        <w:suppressAutoHyphens w:val="0"/>
        <w:adjustRightInd w:val="0"/>
        <w:ind w:left="851" w:right="-23" w:hanging="142"/>
        <w:textAlignment w:val="baseline"/>
        <w:rPr>
          <w:rFonts w:ascii="Arial" w:hAnsi="Arial" w:cs="Arial"/>
          <w:sz w:val="20"/>
          <w:szCs w:val="20"/>
          <w:lang w:eastAsia="pl-PL"/>
        </w:rPr>
      </w:pPr>
      <w:r w:rsidRPr="0043206F">
        <w:rPr>
          <w:rFonts w:ascii="Arial" w:hAnsi="Arial" w:cs="Arial"/>
          <w:b/>
          <w:sz w:val="20"/>
          <w:szCs w:val="20"/>
          <w:lang w:eastAsia="pl-PL"/>
        </w:rPr>
        <w:t>na dzień składania poprzez EFO:</w:t>
      </w:r>
    </w:p>
    <w:p w14:paraId="25241D1C" w14:textId="77777777" w:rsidR="00EB00C9" w:rsidRPr="0043206F" w:rsidRDefault="00EB00C9" w:rsidP="00EB00C9">
      <w:pPr>
        <w:tabs>
          <w:tab w:val="left" w:pos="993"/>
        </w:tabs>
        <w:suppressAutoHyphens w:val="0"/>
        <w:adjustRightInd w:val="0"/>
        <w:ind w:left="700" w:right="-23"/>
        <w:textAlignment w:val="baseline"/>
        <w:rPr>
          <w:rFonts w:ascii="Arial" w:hAnsi="Arial" w:cs="Arial"/>
          <w:sz w:val="6"/>
          <w:szCs w:val="6"/>
          <w:lang w:eastAsia="pl-PL"/>
        </w:rPr>
      </w:pPr>
    </w:p>
    <w:p w14:paraId="6A394E65" w14:textId="77777777" w:rsidR="003A7326" w:rsidRPr="0043206F" w:rsidRDefault="003A7326" w:rsidP="00D40A79">
      <w:pPr>
        <w:numPr>
          <w:ilvl w:val="2"/>
          <w:numId w:val="71"/>
        </w:numPr>
        <w:tabs>
          <w:tab w:val="clear" w:pos="1780"/>
        </w:tabs>
        <w:suppressAutoHyphens w:val="0"/>
        <w:adjustRightInd w:val="0"/>
        <w:ind w:left="1276" w:right="-23" w:hanging="283"/>
        <w:jc w:val="both"/>
        <w:textAlignment w:val="baseline"/>
        <w:rPr>
          <w:rFonts w:ascii="Arial" w:hAnsi="Arial" w:cs="Arial"/>
          <w:sz w:val="20"/>
          <w:szCs w:val="20"/>
          <w:lang w:eastAsia="pl-PL"/>
        </w:rPr>
      </w:pPr>
      <w:r w:rsidRPr="0043206F">
        <w:rPr>
          <w:rFonts w:ascii="Arial" w:hAnsi="Arial" w:cs="Arial"/>
          <w:sz w:val="20"/>
          <w:szCs w:val="20"/>
          <w:lang w:eastAsia="pl-PL"/>
        </w:rPr>
        <w:t>pełnomocnictwo, podpisane przez upoważnionych przedstawicieli wszystkich pozostałych Wykonawców,</w:t>
      </w:r>
    </w:p>
    <w:p w14:paraId="33817945" w14:textId="68A5B0F8" w:rsidR="003A7326" w:rsidRPr="0043206F" w:rsidRDefault="003A7326" w:rsidP="00D40A79">
      <w:pPr>
        <w:numPr>
          <w:ilvl w:val="2"/>
          <w:numId w:val="71"/>
        </w:numPr>
        <w:tabs>
          <w:tab w:val="clear" w:pos="1780"/>
        </w:tabs>
        <w:suppressAutoHyphens w:val="0"/>
        <w:adjustRightInd w:val="0"/>
        <w:ind w:left="1276" w:right="-23" w:hanging="283"/>
        <w:jc w:val="both"/>
        <w:textAlignment w:val="baseline"/>
        <w:rPr>
          <w:rFonts w:ascii="Arial" w:hAnsi="Arial" w:cs="Arial"/>
          <w:sz w:val="20"/>
          <w:szCs w:val="20"/>
          <w:lang w:eastAsia="pl-PL"/>
        </w:rPr>
      </w:pPr>
      <w:r w:rsidRPr="0043206F">
        <w:rPr>
          <w:rFonts w:ascii="Arial" w:hAnsi="Arial" w:cs="Arial"/>
          <w:sz w:val="20"/>
          <w:szCs w:val="20"/>
          <w:lang w:eastAsia="pl-PL"/>
        </w:rPr>
        <w:t>wystawiony indywidualnie dla każdego z Wykonawców</w:t>
      </w:r>
      <w:r w:rsidRPr="0043206F">
        <w:rPr>
          <w:rFonts w:ascii="Arial" w:hAnsi="Arial" w:cs="Arial"/>
          <w:sz w:val="20"/>
          <w:szCs w:val="20"/>
        </w:rPr>
        <w:t xml:space="preserve"> aktualny odpis z właściwego rejestru, jeżeli odrębne przepisy wymagają wpisu do rejestru</w:t>
      </w:r>
      <w:r w:rsidRPr="0043206F">
        <w:rPr>
          <w:rFonts w:ascii="Arial" w:hAnsi="Arial" w:cs="Arial"/>
          <w:sz w:val="20"/>
          <w:szCs w:val="20"/>
          <w:lang w:eastAsia="pl-PL"/>
        </w:rPr>
        <w:t xml:space="preserve">, </w:t>
      </w:r>
      <w:r w:rsidRPr="0043206F">
        <w:rPr>
          <w:rFonts w:ascii="Arial" w:hAnsi="Arial" w:cs="Arial"/>
          <w:sz w:val="20"/>
          <w:szCs w:val="20"/>
        </w:rPr>
        <w:t xml:space="preserve">wystawiony nie wcześniej niż </w:t>
      </w:r>
      <w:r w:rsidRPr="0043206F">
        <w:rPr>
          <w:rFonts w:ascii="Arial" w:hAnsi="Arial" w:cs="Arial"/>
          <w:b/>
          <w:bCs/>
          <w:sz w:val="20"/>
          <w:szCs w:val="20"/>
        </w:rPr>
        <w:t>6 miesięcy</w:t>
      </w:r>
      <w:r w:rsidRPr="0043206F">
        <w:rPr>
          <w:rFonts w:ascii="Arial" w:hAnsi="Arial" w:cs="Arial"/>
          <w:sz w:val="20"/>
          <w:szCs w:val="20"/>
        </w:rPr>
        <w:t xml:space="preserve"> przed upływem terminu składania ofert, a dla Wykonawców, którzy prowadzą działalność na podstawie innych dokumentów - ten dokument;</w:t>
      </w:r>
    </w:p>
    <w:p w14:paraId="378309AA" w14:textId="77777777" w:rsidR="00EB00C9" w:rsidRPr="0043206F" w:rsidRDefault="00EB00C9" w:rsidP="00EB00C9">
      <w:pPr>
        <w:suppressAutoHyphens w:val="0"/>
        <w:adjustRightInd w:val="0"/>
        <w:ind w:left="1440" w:right="-23"/>
        <w:jc w:val="both"/>
        <w:textAlignment w:val="baseline"/>
        <w:rPr>
          <w:rFonts w:ascii="Arial" w:hAnsi="Arial" w:cs="Arial"/>
          <w:sz w:val="6"/>
          <w:szCs w:val="6"/>
          <w:lang w:eastAsia="pl-PL"/>
        </w:rPr>
      </w:pPr>
    </w:p>
    <w:p w14:paraId="09161A38" w14:textId="38BE9212" w:rsidR="003A7326" w:rsidRPr="00742721" w:rsidRDefault="003A7326" w:rsidP="00D40A79">
      <w:pPr>
        <w:numPr>
          <w:ilvl w:val="3"/>
          <w:numId w:val="70"/>
        </w:numPr>
        <w:tabs>
          <w:tab w:val="clear" w:pos="1060"/>
          <w:tab w:val="left" w:pos="993"/>
        </w:tabs>
        <w:suppressAutoHyphens w:val="0"/>
        <w:ind w:left="851" w:hanging="142"/>
        <w:rPr>
          <w:rFonts w:ascii="Arial" w:hAnsi="Arial" w:cs="Arial"/>
          <w:b/>
          <w:sz w:val="20"/>
          <w:szCs w:val="20"/>
          <w:lang w:eastAsia="pl-PL"/>
        </w:rPr>
      </w:pPr>
      <w:r w:rsidRPr="00742721">
        <w:rPr>
          <w:rFonts w:ascii="Arial" w:hAnsi="Arial" w:cs="Arial"/>
          <w:b/>
          <w:sz w:val="20"/>
          <w:szCs w:val="20"/>
          <w:lang w:eastAsia="pl-PL"/>
        </w:rPr>
        <w:t>na wezwanie Komisji Przetargowej:</w:t>
      </w:r>
    </w:p>
    <w:p w14:paraId="2FD27AD2" w14:textId="77777777" w:rsidR="00EB00C9" w:rsidRPr="0043206F" w:rsidRDefault="00EB00C9" w:rsidP="00EB00C9">
      <w:pPr>
        <w:tabs>
          <w:tab w:val="left" w:pos="993"/>
        </w:tabs>
        <w:suppressAutoHyphens w:val="0"/>
        <w:ind w:left="700"/>
        <w:rPr>
          <w:rFonts w:ascii="Arial" w:hAnsi="Arial" w:cs="Arial"/>
          <w:b/>
          <w:sz w:val="6"/>
          <w:szCs w:val="6"/>
          <w:lang w:eastAsia="pl-PL"/>
        </w:rPr>
      </w:pPr>
    </w:p>
    <w:p w14:paraId="2FF89B21" w14:textId="766A9110" w:rsidR="003A7326" w:rsidRPr="0043206F" w:rsidRDefault="003A7326" w:rsidP="00D40A79">
      <w:pPr>
        <w:numPr>
          <w:ilvl w:val="0"/>
          <w:numId w:val="72"/>
        </w:numPr>
        <w:suppressAutoHyphens w:val="0"/>
        <w:adjustRightInd w:val="0"/>
        <w:ind w:left="1276" w:right="-23" w:hanging="283"/>
        <w:jc w:val="both"/>
        <w:textAlignment w:val="baseline"/>
        <w:rPr>
          <w:rFonts w:ascii="Arial" w:hAnsi="Arial" w:cs="Arial"/>
          <w:spacing w:val="-4"/>
          <w:sz w:val="20"/>
          <w:szCs w:val="20"/>
          <w:lang w:eastAsia="pl-PL"/>
        </w:rPr>
      </w:pPr>
      <w:r w:rsidRPr="0043206F">
        <w:rPr>
          <w:rFonts w:ascii="Arial" w:hAnsi="Arial" w:cs="Arial"/>
          <w:sz w:val="20"/>
          <w:szCs w:val="20"/>
          <w:lang w:eastAsia="pl-PL"/>
        </w:rPr>
        <w:t>dokumenty i oświadczenia wystawione indywidualnie dla każdego z Wykonawców potwierdzające, że nie zalega z uiszczaniem podatków, opłat, składek na ubezpieczenie społeczne i zdrowotne albo, że uzyskał przewidziane prawem zwolnienie, odroczenie lub rozłożenie na raty zaległych płatności lub wstrzymanie w całości wykonania decyzji właściwego organu</w:t>
      </w:r>
      <w:r w:rsidRPr="0043206F">
        <w:rPr>
          <w:rFonts w:ascii="Arial" w:hAnsi="Arial" w:cs="Arial"/>
          <w:spacing w:val="-4"/>
          <w:sz w:val="20"/>
          <w:szCs w:val="20"/>
          <w:lang w:eastAsia="pl-PL"/>
        </w:rPr>
        <w:t>,</w:t>
      </w:r>
    </w:p>
    <w:p w14:paraId="6F641116" w14:textId="12E3FE64" w:rsidR="003A7326" w:rsidRPr="0043206F" w:rsidRDefault="003A7326" w:rsidP="00D40A79">
      <w:pPr>
        <w:numPr>
          <w:ilvl w:val="0"/>
          <w:numId w:val="72"/>
        </w:numPr>
        <w:tabs>
          <w:tab w:val="left" w:pos="1843"/>
        </w:tabs>
        <w:suppressAutoHyphens w:val="0"/>
        <w:adjustRightInd w:val="0"/>
        <w:ind w:left="1276" w:right="-23" w:hanging="283"/>
        <w:jc w:val="both"/>
        <w:textAlignment w:val="baseline"/>
        <w:rPr>
          <w:rFonts w:ascii="Arial" w:hAnsi="Arial" w:cs="Arial"/>
          <w:spacing w:val="-4"/>
          <w:sz w:val="20"/>
          <w:szCs w:val="20"/>
          <w:lang w:eastAsia="pl-PL"/>
        </w:rPr>
      </w:pPr>
      <w:r w:rsidRPr="0043206F">
        <w:rPr>
          <w:rFonts w:ascii="Arial" w:hAnsi="Arial" w:cs="Arial"/>
          <w:spacing w:val="-4"/>
          <w:sz w:val="20"/>
          <w:szCs w:val="20"/>
          <w:lang w:eastAsia="pl-PL"/>
        </w:rPr>
        <w:t>oświadczenie o solidarnej odpowiedzialności za wykonanie przedmiotu Zamówienia</w:t>
      </w:r>
      <w:r w:rsidRPr="0043206F">
        <w:rPr>
          <w:rFonts w:ascii="Arial" w:hAnsi="Arial" w:cs="Arial"/>
          <w:sz w:val="20"/>
          <w:szCs w:val="20"/>
        </w:rPr>
        <w:t xml:space="preserve"> </w:t>
      </w:r>
      <w:r w:rsidRPr="00742721">
        <w:rPr>
          <w:rFonts w:ascii="Arial" w:hAnsi="Arial" w:cs="Arial"/>
          <w:sz w:val="20"/>
          <w:szCs w:val="20"/>
        </w:rPr>
        <w:t xml:space="preserve">stanowiącego </w:t>
      </w:r>
      <w:r w:rsidRPr="00742721">
        <w:rPr>
          <w:rFonts w:ascii="Arial" w:hAnsi="Arial" w:cs="Arial"/>
          <w:b/>
          <w:sz w:val="20"/>
          <w:szCs w:val="20"/>
        </w:rPr>
        <w:t xml:space="preserve">Załącznik Nr </w:t>
      </w:r>
      <w:r w:rsidR="007269AE" w:rsidRPr="00742721">
        <w:rPr>
          <w:rFonts w:ascii="Arial" w:hAnsi="Arial" w:cs="Arial"/>
          <w:b/>
          <w:sz w:val="20"/>
          <w:szCs w:val="20"/>
        </w:rPr>
        <w:t>5</w:t>
      </w:r>
      <w:r w:rsidRPr="00742721">
        <w:rPr>
          <w:rFonts w:ascii="Arial" w:hAnsi="Arial" w:cs="Arial"/>
          <w:b/>
          <w:sz w:val="20"/>
          <w:szCs w:val="20"/>
        </w:rPr>
        <w:t xml:space="preserve"> do</w:t>
      </w:r>
      <w:r w:rsidRPr="00742721">
        <w:rPr>
          <w:rFonts w:ascii="Arial" w:hAnsi="Arial" w:cs="Arial"/>
          <w:b/>
          <w:i/>
          <w:sz w:val="20"/>
          <w:szCs w:val="20"/>
        </w:rPr>
        <w:t xml:space="preserve"> </w:t>
      </w:r>
      <w:r w:rsidRPr="00742721">
        <w:rPr>
          <w:rFonts w:ascii="Arial" w:hAnsi="Arial" w:cs="Arial"/>
          <w:b/>
          <w:sz w:val="20"/>
          <w:szCs w:val="20"/>
        </w:rPr>
        <w:t>SIWZ</w:t>
      </w:r>
      <w:r w:rsidRPr="00742721">
        <w:rPr>
          <w:rFonts w:ascii="Arial" w:hAnsi="Arial" w:cs="Arial"/>
          <w:spacing w:val="-4"/>
          <w:sz w:val="20"/>
          <w:szCs w:val="20"/>
          <w:lang w:eastAsia="pl-PL"/>
        </w:rPr>
        <w:t>,</w:t>
      </w:r>
    </w:p>
    <w:p w14:paraId="6CF0597F" w14:textId="06E7F53F" w:rsidR="003A7326" w:rsidRPr="00D0655F" w:rsidRDefault="00D0655F" w:rsidP="00D40A79">
      <w:pPr>
        <w:numPr>
          <w:ilvl w:val="0"/>
          <w:numId w:val="72"/>
        </w:numPr>
        <w:tabs>
          <w:tab w:val="left" w:pos="1843"/>
        </w:tabs>
        <w:suppressAutoHyphens w:val="0"/>
        <w:adjustRightInd w:val="0"/>
        <w:ind w:left="1276" w:right="-23" w:hanging="283"/>
        <w:jc w:val="both"/>
        <w:textAlignment w:val="baseline"/>
        <w:rPr>
          <w:rFonts w:ascii="Arial" w:hAnsi="Arial" w:cs="Arial"/>
          <w:spacing w:val="-4"/>
          <w:sz w:val="20"/>
          <w:szCs w:val="20"/>
          <w:lang w:eastAsia="pl-PL"/>
        </w:rPr>
      </w:pPr>
      <w:r w:rsidRPr="00D0655F">
        <w:rPr>
          <w:rFonts w:ascii="Arial" w:hAnsi="Arial" w:cs="Arial"/>
          <w:spacing w:val="-4"/>
          <w:sz w:val="20"/>
          <w:szCs w:val="20"/>
          <w:lang w:eastAsia="pl-PL"/>
        </w:rPr>
        <w:t>umowę regulującą współpracę tych Wykonawców tzn. umowę konsorcjum.</w:t>
      </w:r>
    </w:p>
    <w:p w14:paraId="7A7C36E4" w14:textId="77777777" w:rsidR="00EB00C9" w:rsidRPr="00EB00C9" w:rsidRDefault="00EB00C9" w:rsidP="00EB00C9">
      <w:pPr>
        <w:tabs>
          <w:tab w:val="left" w:pos="1843"/>
        </w:tabs>
        <w:suppressAutoHyphens w:val="0"/>
        <w:adjustRightInd w:val="0"/>
        <w:ind w:left="426" w:right="-23"/>
        <w:jc w:val="both"/>
        <w:textAlignment w:val="baseline"/>
        <w:rPr>
          <w:rFonts w:ascii="Arial" w:hAnsi="Arial" w:cs="Arial"/>
          <w:spacing w:val="-4"/>
          <w:sz w:val="6"/>
          <w:szCs w:val="6"/>
          <w:highlight w:val="yellow"/>
          <w:lang w:eastAsia="pl-PL"/>
        </w:rPr>
      </w:pPr>
    </w:p>
    <w:p w14:paraId="6F56690A" w14:textId="1D63C45B" w:rsidR="00094051" w:rsidRDefault="00094051" w:rsidP="00D40A79">
      <w:pPr>
        <w:pStyle w:val="Akapitzlist"/>
        <w:numPr>
          <w:ilvl w:val="0"/>
          <w:numId w:val="48"/>
        </w:numPr>
        <w:ind w:left="709" w:hanging="425"/>
        <w:jc w:val="both"/>
        <w:rPr>
          <w:rFonts w:ascii="Arial" w:hAnsi="Arial" w:cs="Arial"/>
          <w:sz w:val="20"/>
          <w:szCs w:val="20"/>
        </w:rPr>
      </w:pPr>
      <w:r w:rsidRPr="007A2D1D">
        <w:rPr>
          <w:rFonts w:ascii="Arial" w:hAnsi="Arial" w:cs="Arial"/>
          <w:sz w:val="20"/>
          <w:szCs w:val="20"/>
        </w:rPr>
        <w:t>Wykonawcy wspólnie ubiegający się o udzielenie zamówienia muszą wykazać, że warunki dotyczące wiedzy i doświadczenia, potencjału technicznego, osób zdolnych do wykonania zamówienia lub zdolności finansowych spełniają łącznie i na tą okoliczność załączyć odpowiednie dokumenty</w:t>
      </w:r>
      <w:r w:rsidR="00802306" w:rsidRPr="007A2D1D">
        <w:rPr>
          <w:rFonts w:ascii="Arial" w:hAnsi="Arial" w:cs="Arial"/>
          <w:sz w:val="20"/>
          <w:szCs w:val="20"/>
        </w:rPr>
        <w:t xml:space="preserve"> </w:t>
      </w:r>
      <w:r w:rsidRPr="007A2D1D">
        <w:rPr>
          <w:rFonts w:ascii="Arial" w:hAnsi="Arial" w:cs="Arial"/>
          <w:sz w:val="20"/>
          <w:szCs w:val="20"/>
        </w:rPr>
        <w:t>(jeśli są wymagane). Jeżeli jeden z Wykonawców spełnia określone przez Zamawiającego warunki można przedłożyć tylko dokumenty jego dotyczące.</w:t>
      </w:r>
    </w:p>
    <w:p w14:paraId="619F1B76" w14:textId="77777777" w:rsidR="007A2D1D" w:rsidRPr="0093680B" w:rsidRDefault="007A2D1D" w:rsidP="00655CCC">
      <w:pPr>
        <w:jc w:val="both"/>
        <w:rPr>
          <w:rFonts w:ascii="Arial" w:hAnsi="Arial" w:cs="Arial"/>
          <w:sz w:val="16"/>
          <w:szCs w:val="16"/>
        </w:rPr>
      </w:pPr>
    </w:p>
    <w:p w14:paraId="1FB1C538" w14:textId="422F81F8" w:rsidR="00094051" w:rsidRPr="00925A8C" w:rsidRDefault="00094051" w:rsidP="00D40A79">
      <w:pPr>
        <w:numPr>
          <w:ilvl w:val="0"/>
          <w:numId w:val="58"/>
        </w:numPr>
        <w:suppressAutoHyphens w:val="0"/>
        <w:ind w:left="284" w:hanging="568"/>
        <w:jc w:val="both"/>
        <w:rPr>
          <w:rFonts w:ascii="Arial" w:hAnsi="Arial" w:cs="Arial"/>
          <w:b/>
        </w:rPr>
      </w:pPr>
      <w:r w:rsidRPr="00925A8C">
        <w:rPr>
          <w:rFonts w:ascii="Arial" w:hAnsi="Arial" w:cs="Arial"/>
          <w:b/>
          <w:sz w:val="20"/>
          <w:szCs w:val="20"/>
        </w:rPr>
        <w:t>Opis sposobu przygotowania oferty.</w:t>
      </w:r>
      <w:r w:rsidR="00AB3767" w:rsidRPr="00925A8C">
        <w:rPr>
          <w:rFonts w:ascii="Arial" w:hAnsi="Arial" w:cs="Arial"/>
          <w:b/>
          <w:sz w:val="20"/>
          <w:szCs w:val="20"/>
        </w:rPr>
        <w:t xml:space="preserve"> </w:t>
      </w:r>
    </w:p>
    <w:p w14:paraId="5F9A45C2" w14:textId="77777777" w:rsidR="001F424C" w:rsidRPr="00925A8C" w:rsidRDefault="001F424C" w:rsidP="001F424C">
      <w:pPr>
        <w:suppressAutoHyphens w:val="0"/>
        <w:jc w:val="both"/>
        <w:rPr>
          <w:rFonts w:ascii="Arial" w:hAnsi="Arial" w:cs="Arial"/>
          <w:b/>
          <w:sz w:val="6"/>
          <w:szCs w:val="6"/>
        </w:rPr>
      </w:pPr>
    </w:p>
    <w:p w14:paraId="611910FA" w14:textId="77777777" w:rsidR="003A7326" w:rsidRPr="00925A8C" w:rsidRDefault="003A7326" w:rsidP="00D40A79">
      <w:pPr>
        <w:numPr>
          <w:ilvl w:val="0"/>
          <w:numId w:val="73"/>
        </w:numPr>
        <w:tabs>
          <w:tab w:val="clear" w:pos="908"/>
        </w:tabs>
        <w:suppressAutoHyphens w:val="0"/>
        <w:spacing w:line="276" w:lineRule="auto"/>
        <w:ind w:left="709" w:hanging="425"/>
        <w:jc w:val="both"/>
        <w:rPr>
          <w:rFonts w:ascii="Arial" w:hAnsi="Arial" w:cs="Arial"/>
          <w:sz w:val="20"/>
          <w:szCs w:val="20"/>
        </w:rPr>
      </w:pPr>
      <w:r w:rsidRPr="00925A8C">
        <w:rPr>
          <w:rFonts w:ascii="Arial" w:hAnsi="Arial" w:cs="Arial"/>
          <w:sz w:val="20"/>
          <w:szCs w:val="20"/>
        </w:rPr>
        <w:t>Oferta składa się z:</w:t>
      </w:r>
    </w:p>
    <w:p w14:paraId="19AD23E2" w14:textId="77777777" w:rsidR="003A7326" w:rsidRPr="003A7326" w:rsidRDefault="003A7326" w:rsidP="00D40A79">
      <w:pPr>
        <w:numPr>
          <w:ilvl w:val="1"/>
          <w:numId w:val="74"/>
        </w:numPr>
        <w:tabs>
          <w:tab w:val="clear" w:pos="1440"/>
          <w:tab w:val="left" w:pos="1418"/>
        </w:tabs>
        <w:suppressAutoHyphens w:val="0"/>
        <w:spacing w:line="276" w:lineRule="auto"/>
        <w:ind w:left="993" w:hanging="284"/>
        <w:contextualSpacing/>
        <w:jc w:val="both"/>
        <w:rPr>
          <w:rFonts w:ascii="Arial" w:hAnsi="Arial" w:cs="Arial"/>
          <w:sz w:val="20"/>
          <w:szCs w:val="20"/>
          <w:lang w:eastAsia="pl-PL"/>
        </w:rPr>
      </w:pPr>
      <w:r w:rsidRPr="00925A8C">
        <w:rPr>
          <w:rFonts w:ascii="Arial" w:hAnsi="Arial" w:cs="Arial"/>
          <w:sz w:val="20"/>
          <w:szCs w:val="20"/>
          <w:lang w:eastAsia="pl-PL"/>
        </w:rPr>
        <w:t>Elektronicznego</w:t>
      </w:r>
      <w:r w:rsidRPr="003A7326">
        <w:rPr>
          <w:rFonts w:ascii="Arial" w:hAnsi="Arial" w:cs="Arial"/>
          <w:sz w:val="20"/>
          <w:szCs w:val="20"/>
          <w:lang w:eastAsia="pl-PL"/>
        </w:rPr>
        <w:t xml:space="preserve"> Formularza Ofertowego,</w:t>
      </w:r>
    </w:p>
    <w:p w14:paraId="22465F82" w14:textId="26F36D0B" w:rsidR="003A7326" w:rsidRPr="00D0655F" w:rsidRDefault="003A7326" w:rsidP="00D40A79">
      <w:pPr>
        <w:numPr>
          <w:ilvl w:val="1"/>
          <w:numId w:val="74"/>
        </w:numPr>
        <w:tabs>
          <w:tab w:val="clear" w:pos="1440"/>
          <w:tab w:val="left" w:pos="1418"/>
        </w:tabs>
        <w:suppressAutoHyphens w:val="0"/>
        <w:spacing w:line="276" w:lineRule="auto"/>
        <w:ind w:left="993" w:hanging="284"/>
        <w:contextualSpacing/>
        <w:jc w:val="both"/>
        <w:rPr>
          <w:rFonts w:ascii="Arial" w:hAnsi="Arial" w:cs="Arial"/>
          <w:sz w:val="20"/>
          <w:lang w:eastAsia="pl-PL"/>
        </w:rPr>
      </w:pPr>
      <w:r w:rsidRPr="003A7326">
        <w:rPr>
          <w:rFonts w:ascii="Arial" w:hAnsi="Arial" w:cs="Arial"/>
          <w:sz w:val="20"/>
          <w:lang w:eastAsia="pl-PL"/>
        </w:rPr>
        <w:t xml:space="preserve">oświadczeń i dokumentów o których mowa </w:t>
      </w:r>
      <w:r w:rsidRPr="00B44109">
        <w:rPr>
          <w:rFonts w:ascii="Arial" w:hAnsi="Arial" w:cs="Arial"/>
          <w:b/>
          <w:bCs/>
          <w:sz w:val="20"/>
          <w:lang w:eastAsia="pl-PL"/>
        </w:rPr>
        <w:t>w części VI–VII</w:t>
      </w:r>
      <w:r w:rsidR="00B44109" w:rsidRPr="00B44109">
        <w:rPr>
          <w:rFonts w:ascii="Arial" w:hAnsi="Arial" w:cs="Arial"/>
          <w:b/>
          <w:bCs/>
          <w:sz w:val="20"/>
          <w:lang w:eastAsia="pl-PL"/>
        </w:rPr>
        <w:t xml:space="preserve"> </w:t>
      </w:r>
      <w:r w:rsidRPr="00B44109">
        <w:rPr>
          <w:rFonts w:ascii="Arial" w:hAnsi="Arial" w:cs="Arial"/>
          <w:b/>
          <w:bCs/>
          <w:sz w:val="20"/>
          <w:lang w:eastAsia="pl-PL"/>
        </w:rPr>
        <w:t>SIWZ</w:t>
      </w:r>
      <w:r w:rsidR="00D0655F">
        <w:rPr>
          <w:rFonts w:ascii="Arial" w:hAnsi="Arial" w:cs="Arial"/>
          <w:sz w:val="20"/>
          <w:lang w:eastAsia="pl-PL"/>
        </w:rPr>
        <w:t xml:space="preserve"> </w:t>
      </w:r>
      <w:r w:rsidR="005315B5">
        <w:rPr>
          <w:rFonts w:ascii="Arial" w:hAnsi="Arial" w:cs="Arial"/>
          <w:sz w:val="20"/>
          <w:lang w:eastAsia="pl-PL"/>
        </w:rPr>
        <w:t xml:space="preserve">– składanych </w:t>
      </w:r>
      <w:r w:rsidR="00D0655F" w:rsidRPr="00D0655F">
        <w:rPr>
          <w:rFonts w:ascii="Arial" w:hAnsi="Arial" w:cs="Arial"/>
          <w:sz w:val="20"/>
          <w:lang w:eastAsia="pl-PL"/>
        </w:rPr>
        <w:t>w terminach opisanych w pkt VI-VII SIWZ</w:t>
      </w:r>
      <w:r w:rsidRPr="00D0655F">
        <w:rPr>
          <w:rFonts w:ascii="Arial" w:hAnsi="Arial" w:cs="Arial"/>
          <w:sz w:val="20"/>
          <w:lang w:eastAsia="pl-PL"/>
        </w:rPr>
        <w:t>,</w:t>
      </w:r>
    </w:p>
    <w:p w14:paraId="3A5D6152" w14:textId="3E9AD2CA" w:rsidR="00C558DB" w:rsidRPr="00C558DB" w:rsidRDefault="00D65FC6" w:rsidP="00D40A79">
      <w:pPr>
        <w:pStyle w:val="Akapitzlist"/>
        <w:numPr>
          <w:ilvl w:val="1"/>
          <w:numId w:val="74"/>
        </w:numPr>
        <w:tabs>
          <w:tab w:val="clear" w:pos="1440"/>
          <w:tab w:val="left" w:pos="1418"/>
        </w:tabs>
        <w:spacing w:line="276" w:lineRule="auto"/>
        <w:ind w:left="993" w:hanging="284"/>
        <w:jc w:val="both"/>
        <w:rPr>
          <w:rFonts w:ascii="Arial" w:hAnsi="Arial" w:cs="Arial"/>
          <w:sz w:val="20"/>
        </w:rPr>
      </w:pPr>
      <w:r w:rsidRPr="00D65FC6">
        <w:rPr>
          <w:rFonts w:ascii="Arial" w:hAnsi="Arial" w:cs="Arial"/>
          <w:sz w:val="20"/>
        </w:rPr>
        <w:t>pełnomocnictwa wskazującego, iż osoba występująca w imieniu Wykonawcy lub Wykonawca występujący w imieniu Wykonawców wspólnie ubiegających się o udzielenie zamówienia, jest do tego upoważniona, jeżeli nie wynika to z dokumentów potwierdzających zasady reprezentacji. Pełnomocnictwo do złożenia oferty musi być pod rygorem nieważności udzielone poprzez opatrzenie go kwalifikowanym podpisem elektronicznym przez mocodawcę</w:t>
      </w:r>
      <w:r w:rsidR="00C558DB">
        <w:rPr>
          <w:rFonts w:ascii="Arial" w:hAnsi="Arial" w:cs="Arial"/>
          <w:sz w:val="20"/>
        </w:rPr>
        <w:t xml:space="preserve"> (</w:t>
      </w:r>
      <w:r w:rsidR="00C558DB" w:rsidRPr="00C558DB">
        <w:rPr>
          <w:rFonts w:ascii="Arial" w:hAnsi="Arial" w:cs="Arial"/>
          <w:sz w:val="20"/>
        </w:rPr>
        <w:t xml:space="preserve">z którego wynikałoby umocowanie do podpisania oferty </w:t>
      </w:r>
      <w:r w:rsidR="00C558DB" w:rsidRPr="00EE3560">
        <w:rPr>
          <w:rFonts w:ascii="Arial" w:hAnsi="Arial" w:cs="Arial"/>
          <w:iCs/>
          <w:sz w:val="20"/>
          <w:u w:val="single"/>
        </w:rPr>
        <w:t xml:space="preserve">na dzień </w:t>
      </w:r>
      <w:r w:rsidR="00EE3560" w:rsidRPr="00EE3560">
        <w:rPr>
          <w:rFonts w:ascii="Arial" w:hAnsi="Arial" w:cs="Arial"/>
          <w:iCs/>
          <w:sz w:val="20"/>
          <w:u w:val="single"/>
        </w:rPr>
        <w:t xml:space="preserve">jej </w:t>
      </w:r>
      <w:r w:rsidR="00C558DB" w:rsidRPr="00EE3560">
        <w:rPr>
          <w:rFonts w:ascii="Arial" w:hAnsi="Arial" w:cs="Arial"/>
          <w:iCs/>
          <w:sz w:val="20"/>
          <w:u w:val="single"/>
        </w:rPr>
        <w:t>złożenia</w:t>
      </w:r>
      <w:r w:rsidR="00C558DB" w:rsidRPr="00EE3560">
        <w:rPr>
          <w:rFonts w:ascii="Arial" w:hAnsi="Arial" w:cs="Arial"/>
          <w:iCs/>
          <w:sz w:val="20"/>
        </w:rPr>
        <w:t>),</w:t>
      </w:r>
    </w:p>
    <w:p w14:paraId="231D3AE4" w14:textId="632EA4FD" w:rsidR="00094051" w:rsidRPr="001C561B" w:rsidRDefault="00094051" w:rsidP="00C558DB">
      <w:pPr>
        <w:numPr>
          <w:ilvl w:val="0"/>
          <w:numId w:val="4"/>
        </w:numPr>
        <w:suppressAutoHyphens w:val="0"/>
        <w:spacing w:line="276" w:lineRule="auto"/>
        <w:ind w:left="709" w:hanging="425"/>
        <w:jc w:val="both"/>
        <w:rPr>
          <w:rFonts w:ascii="Arial" w:hAnsi="Arial" w:cs="Arial"/>
          <w:sz w:val="20"/>
          <w:szCs w:val="20"/>
        </w:rPr>
      </w:pPr>
      <w:r w:rsidRPr="001C561B">
        <w:rPr>
          <w:rFonts w:ascii="Arial" w:hAnsi="Arial" w:cs="Arial"/>
          <w:sz w:val="20"/>
          <w:szCs w:val="20"/>
        </w:rPr>
        <w:t>Wykonawca może złożyć tylko jedną ofertę.</w:t>
      </w:r>
    </w:p>
    <w:p w14:paraId="0A001756" w14:textId="4A657FDE" w:rsidR="00B23BFD" w:rsidRPr="00742721" w:rsidRDefault="00B23BFD" w:rsidP="00C558DB">
      <w:pPr>
        <w:pStyle w:val="Tekstpodstawowy"/>
        <w:numPr>
          <w:ilvl w:val="0"/>
          <w:numId w:val="4"/>
        </w:numPr>
        <w:suppressAutoHyphens w:val="0"/>
        <w:spacing w:line="276" w:lineRule="auto"/>
        <w:ind w:left="709" w:hanging="425"/>
        <w:rPr>
          <w:rFonts w:ascii="Arial" w:hAnsi="Arial" w:cs="Arial"/>
          <w:sz w:val="20"/>
        </w:rPr>
      </w:pPr>
      <w:r w:rsidRPr="00742721">
        <w:rPr>
          <w:rFonts w:ascii="Arial" w:hAnsi="Arial" w:cs="Arial"/>
          <w:sz w:val="20"/>
        </w:rPr>
        <w:t xml:space="preserve">Treść oferty musi odpowiadać treści niniejszej SIWZ, pod rygorem odrzucenia oferty, zgodnie </w:t>
      </w:r>
      <w:r w:rsidRPr="00742721">
        <w:rPr>
          <w:rFonts w:ascii="Arial" w:hAnsi="Arial" w:cs="Arial"/>
          <w:sz w:val="20"/>
        </w:rPr>
        <w:br/>
        <w:t xml:space="preserve">z § 29 ust. 5 punkt 2) lit. </w:t>
      </w:r>
      <w:r w:rsidR="004A3A41" w:rsidRPr="00742721">
        <w:rPr>
          <w:rFonts w:ascii="Arial" w:hAnsi="Arial" w:cs="Arial"/>
          <w:sz w:val="20"/>
        </w:rPr>
        <w:t>b</w:t>
      </w:r>
      <w:r w:rsidRPr="00742721">
        <w:rPr>
          <w:rFonts w:ascii="Arial" w:hAnsi="Arial" w:cs="Arial"/>
          <w:sz w:val="20"/>
        </w:rPr>
        <w:t>) Regulaminu.</w:t>
      </w:r>
    </w:p>
    <w:p w14:paraId="3D887936" w14:textId="0A52C630" w:rsidR="001472EF" w:rsidRPr="00F7008C" w:rsidRDefault="001472EF" w:rsidP="00C558DB">
      <w:pPr>
        <w:pStyle w:val="Tekstpodstawowy"/>
        <w:numPr>
          <w:ilvl w:val="0"/>
          <w:numId w:val="4"/>
        </w:numPr>
        <w:suppressAutoHyphens w:val="0"/>
        <w:spacing w:line="276" w:lineRule="auto"/>
        <w:ind w:left="709" w:hanging="425"/>
        <w:rPr>
          <w:rFonts w:ascii="Arial" w:hAnsi="Arial" w:cs="Arial"/>
          <w:sz w:val="20"/>
        </w:rPr>
      </w:pPr>
      <w:r w:rsidRPr="00F7008C">
        <w:rPr>
          <w:rFonts w:ascii="Arial" w:hAnsi="Arial" w:cs="Arial"/>
          <w:b/>
          <w:bCs/>
          <w:sz w:val="20"/>
          <w:u w:val="single"/>
        </w:rPr>
        <w:t>Przed złożeniem oferty zaleca się wykonanie testu podpisu elektronicznego na Platformie EFO</w:t>
      </w:r>
      <w:r w:rsidRPr="00F7008C">
        <w:rPr>
          <w:rFonts w:ascii="Arial" w:hAnsi="Arial" w:cs="Arial"/>
          <w:sz w:val="20"/>
        </w:rPr>
        <w:t xml:space="preserve">. Możliwość wykonania testu podpisu elektronicznego na Platformie EFO jest dostępna </w:t>
      </w:r>
      <w:r w:rsidR="00EB00C9" w:rsidRPr="00F7008C">
        <w:rPr>
          <w:rFonts w:ascii="Arial" w:hAnsi="Arial" w:cs="Arial"/>
          <w:sz w:val="20"/>
        </w:rPr>
        <w:br/>
      </w:r>
      <w:r w:rsidRPr="00F7008C">
        <w:rPr>
          <w:rFonts w:ascii="Arial" w:hAnsi="Arial" w:cs="Arial"/>
          <w:sz w:val="20"/>
        </w:rPr>
        <w:t>po zalogowaniu - po kliknięciu "Moje konto" / "Zabezpieczenia" / "Podpis elektroniczny.</w:t>
      </w:r>
    </w:p>
    <w:p w14:paraId="379EEB1A" w14:textId="77777777" w:rsidR="001472EF" w:rsidRPr="00F7008C" w:rsidRDefault="001472EF" w:rsidP="00C558DB">
      <w:pPr>
        <w:pStyle w:val="Tekstpodstawowy"/>
        <w:suppressAutoHyphens w:val="0"/>
        <w:spacing w:line="276" w:lineRule="auto"/>
        <w:ind w:left="709"/>
        <w:rPr>
          <w:rFonts w:ascii="Arial" w:hAnsi="Arial" w:cs="Arial"/>
          <w:sz w:val="20"/>
        </w:rPr>
      </w:pPr>
      <w:r w:rsidRPr="00F7008C">
        <w:rPr>
          <w:rFonts w:ascii="Arial" w:hAnsi="Arial" w:cs="Arial"/>
          <w:sz w:val="20"/>
        </w:rPr>
        <w:t>W przypadku wystąpienia problemów ze złożeniem podpisu należy skontaktować się bezpośrednio z Administratorem Platformy EFO poprzez formularz kontaktowy zamieszczony pod adresem https://efo.coig.biz/index/kontakt (formularz kontaktowy dotyczy zgłoszeń problemów związanych m.in. z podpisem elektronicznym).</w:t>
      </w:r>
    </w:p>
    <w:p w14:paraId="6D7DECB5" w14:textId="3C216275" w:rsidR="00497C2D" w:rsidRPr="00F7008C" w:rsidRDefault="00497C2D" w:rsidP="00F7008C">
      <w:pPr>
        <w:pStyle w:val="Tekstpodstawowy"/>
        <w:numPr>
          <w:ilvl w:val="0"/>
          <w:numId w:val="4"/>
        </w:numPr>
        <w:suppressAutoHyphens w:val="0"/>
        <w:spacing w:line="276" w:lineRule="auto"/>
        <w:ind w:left="709" w:hanging="425"/>
        <w:rPr>
          <w:rFonts w:ascii="Arial" w:hAnsi="Arial" w:cs="Arial"/>
          <w:b/>
          <w:bCs/>
          <w:sz w:val="20"/>
        </w:rPr>
      </w:pPr>
      <w:r w:rsidRPr="00451EB4">
        <w:rPr>
          <w:rFonts w:ascii="Arial" w:hAnsi="Arial" w:cs="Arial"/>
          <w:b/>
          <w:bCs/>
          <w:sz w:val="20"/>
        </w:rPr>
        <w:t xml:space="preserve">Ofertę </w:t>
      </w:r>
      <w:r w:rsidR="004A085F" w:rsidRPr="00451EB4">
        <w:rPr>
          <w:rFonts w:ascii="Arial" w:hAnsi="Arial" w:cs="Arial"/>
          <w:b/>
          <w:bCs/>
          <w:sz w:val="20"/>
        </w:rPr>
        <w:t>(Formularz ofertowy)</w:t>
      </w:r>
      <w:r w:rsidR="00411242" w:rsidRPr="00451EB4">
        <w:rPr>
          <w:rFonts w:ascii="Arial" w:hAnsi="Arial" w:cs="Arial"/>
          <w:b/>
          <w:bCs/>
          <w:sz w:val="20"/>
        </w:rPr>
        <w:t xml:space="preserve"> wraz z załącznikami</w:t>
      </w:r>
      <w:r w:rsidR="004A085F" w:rsidRPr="00451EB4">
        <w:rPr>
          <w:rFonts w:ascii="Arial" w:hAnsi="Arial" w:cs="Arial"/>
          <w:b/>
          <w:bCs/>
          <w:sz w:val="20"/>
        </w:rPr>
        <w:t xml:space="preserve"> </w:t>
      </w:r>
      <w:r w:rsidRPr="00451EB4">
        <w:rPr>
          <w:rFonts w:ascii="Arial" w:hAnsi="Arial" w:cs="Arial"/>
          <w:b/>
          <w:bCs/>
          <w:sz w:val="20"/>
        </w:rPr>
        <w:t>należy złożyć</w:t>
      </w:r>
      <w:r w:rsidRPr="00451EB4">
        <w:rPr>
          <w:rFonts w:ascii="Arial" w:hAnsi="Arial" w:cs="Arial"/>
          <w:sz w:val="20"/>
        </w:rPr>
        <w:t xml:space="preserve"> </w:t>
      </w:r>
      <w:r w:rsidRPr="00451EB4">
        <w:rPr>
          <w:rFonts w:ascii="Arial" w:hAnsi="Arial" w:cs="Arial"/>
          <w:b/>
          <w:bCs/>
          <w:sz w:val="20"/>
        </w:rPr>
        <w:t>w</w:t>
      </w:r>
      <w:r w:rsidRPr="00451EB4">
        <w:rPr>
          <w:rFonts w:ascii="Arial" w:hAnsi="Arial" w:cs="Arial"/>
          <w:sz w:val="20"/>
        </w:rPr>
        <w:t xml:space="preserve"> </w:t>
      </w:r>
      <w:r w:rsidRPr="00451EB4">
        <w:rPr>
          <w:rFonts w:ascii="Arial" w:hAnsi="Arial" w:cs="Arial"/>
          <w:b/>
          <w:bCs/>
          <w:sz w:val="20"/>
        </w:rPr>
        <w:t xml:space="preserve">formie elektronicznej </w:t>
      </w:r>
      <w:r w:rsidR="008445B8" w:rsidRPr="00451EB4">
        <w:rPr>
          <w:rFonts w:ascii="Arial" w:hAnsi="Arial" w:cs="Arial"/>
          <w:b/>
          <w:bCs/>
          <w:sz w:val="20"/>
        </w:rPr>
        <w:br/>
      </w:r>
      <w:r w:rsidRPr="00451EB4">
        <w:rPr>
          <w:rFonts w:ascii="Arial" w:hAnsi="Arial" w:cs="Arial"/>
          <w:b/>
          <w:bCs/>
          <w:sz w:val="20"/>
        </w:rPr>
        <w:t>za pomocą platformy Elektronicznego Formularza Ofertowego (EFO)</w:t>
      </w:r>
      <w:r w:rsidR="004A085F" w:rsidRPr="00451EB4">
        <w:rPr>
          <w:rFonts w:ascii="Arial" w:hAnsi="Arial" w:cs="Arial"/>
          <w:b/>
          <w:bCs/>
          <w:sz w:val="20"/>
        </w:rPr>
        <w:t xml:space="preserve"> udostępnionej </w:t>
      </w:r>
      <w:r w:rsidR="008445B8" w:rsidRPr="00451EB4">
        <w:rPr>
          <w:rFonts w:ascii="Arial" w:hAnsi="Arial" w:cs="Arial"/>
          <w:b/>
          <w:bCs/>
          <w:sz w:val="20"/>
        </w:rPr>
        <w:br/>
      </w:r>
      <w:r w:rsidR="004A085F" w:rsidRPr="00451EB4">
        <w:rPr>
          <w:rFonts w:ascii="Arial" w:hAnsi="Arial" w:cs="Arial"/>
          <w:b/>
          <w:bCs/>
          <w:sz w:val="20"/>
        </w:rPr>
        <w:t xml:space="preserve">na stronie: </w:t>
      </w:r>
      <w:r w:rsidR="0066766E" w:rsidRPr="00AB208D">
        <w:rPr>
          <w:rFonts w:ascii="Arial" w:hAnsi="Arial" w:cs="Arial"/>
          <w:b/>
          <w:bCs/>
          <w:color w:val="0000FF"/>
          <w:sz w:val="20"/>
          <w:u w:val="single"/>
        </w:rPr>
        <w:t>https://efo.coig.biz</w:t>
      </w:r>
      <w:r w:rsidRPr="00AB208D">
        <w:rPr>
          <w:rFonts w:ascii="Arial" w:hAnsi="Arial" w:cs="Arial"/>
          <w:b/>
          <w:bCs/>
          <w:color w:val="0000FF"/>
          <w:sz w:val="20"/>
        </w:rPr>
        <w:t xml:space="preserve">. </w:t>
      </w:r>
      <w:r w:rsidRPr="00F7008C">
        <w:rPr>
          <w:rFonts w:ascii="Arial" w:hAnsi="Arial" w:cs="Arial"/>
          <w:sz w:val="20"/>
        </w:rPr>
        <w:t xml:space="preserve">Do Formularza Ofertowego złożonego w formie elektronicznej należy dołączyć wymagane załączniki, </w:t>
      </w:r>
      <w:r w:rsidR="0066766E" w:rsidRPr="00F7008C">
        <w:rPr>
          <w:rFonts w:ascii="Arial" w:hAnsi="Arial" w:cs="Arial"/>
          <w:sz w:val="20"/>
        </w:rPr>
        <w:t xml:space="preserve">tj.: dokumenty i oświadczenia wymagane w postępowaniu zgodnie z treścią SIWZ, </w:t>
      </w:r>
      <w:r w:rsidRPr="00F7008C">
        <w:rPr>
          <w:rFonts w:ascii="Arial" w:hAnsi="Arial" w:cs="Arial"/>
          <w:sz w:val="20"/>
        </w:rPr>
        <w:t xml:space="preserve">zapisane w </w:t>
      </w:r>
      <w:r w:rsidR="00636283" w:rsidRPr="00F7008C">
        <w:rPr>
          <w:rFonts w:ascii="Arial" w:hAnsi="Arial" w:cs="Arial"/>
          <w:sz w:val="20"/>
        </w:rPr>
        <w:t xml:space="preserve">jednym pliku w </w:t>
      </w:r>
      <w:r w:rsidRPr="00F7008C">
        <w:rPr>
          <w:rFonts w:ascii="Arial" w:hAnsi="Arial" w:cs="Arial"/>
          <w:sz w:val="20"/>
        </w:rPr>
        <w:t xml:space="preserve">formacie PDF, o rozmiarze max. 250 MB. </w:t>
      </w:r>
    </w:p>
    <w:p w14:paraId="67CB05B5" w14:textId="77777777" w:rsidR="00F7008C" w:rsidRDefault="00F7008C" w:rsidP="00F7008C">
      <w:pPr>
        <w:pStyle w:val="Tekstpodstawowy"/>
        <w:suppressAutoHyphens w:val="0"/>
        <w:spacing w:line="276" w:lineRule="auto"/>
        <w:ind w:left="284"/>
        <w:rPr>
          <w:rFonts w:ascii="Arial" w:hAnsi="Arial" w:cs="Arial"/>
          <w:b/>
          <w:bCs/>
          <w:sz w:val="20"/>
        </w:rPr>
      </w:pPr>
    </w:p>
    <w:p w14:paraId="1B4A5DE1" w14:textId="77777777" w:rsidR="00497C2D" w:rsidRPr="00451EB4" w:rsidRDefault="00497C2D" w:rsidP="00C558DB">
      <w:pPr>
        <w:pStyle w:val="Tekstpodstawowy"/>
        <w:suppressAutoHyphens w:val="0"/>
        <w:spacing w:line="276" w:lineRule="auto"/>
        <w:ind w:left="567" w:hanging="283"/>
        <w:rPr>
          <w:rFonts w:ascii="Arial" w:hAnsi="Arial" w:cs="Arial"/>
          <w:b/>
          <w:bCs/>
          <w:sz w:val="6"/>
          <w:szCs w:val="6"/>
        </w:rPr>
      </w:pPr>
    </w:p>
    <w:p w14:paraId="2EBD30DF" w14:textId="504FB3E1" w:rsidR="007B575F" w:rsidRPr="00742721" w:rsidRDefault="007B575F" w:rsidP="008445B8">
      <w:pPr>
        <w:pStyle w:val="Tekstpodstawowy"/>
        <w:suppressAutoHyphens w:val="0"/>
        <w:ind w:left="567" w:firstLine="142"/>
        <w:rPr>
          <w:rFonts w:ascii="Arial" w:hAnsi="Arial" w:cs="Arial"/>
          <w:b/>
          <w:bCs/>
          <w:i/>
          <w:iCs/>
          <w:sz w:val="20"/>
        </w:rPr>
      </w:pPr>
      <w:r w:rsidRPr="00742721">
        <w:rPr>
          <w:rFonts w:ascii="Arial" w:hAnsi="Arial" w:cs="Arial"/>
          <w:b/>
          <w:bCs/>
          <w:i/>
          <w:iCs/>
          <w:sz w:val="20"/>
        </w:rPr>
        <w:lastRenderedPageBreak/>
        <w:t>UWAGA:</w:t>
      </w:r>
    </w:p>
    <w:p w14:paraId="1CB4980E" w14:textId="50596B76" w:rsidR="007B575F" w:rsidRPr="00742721" w:rsidRDefault="007B575F" w:rsidP="00D40A79">
      <w:pPr>
        <w:pStyle w:val="Tekstpodstawowy"/>
        <w:numPr>
          <w:ilvl w:val="0"/>
          <w:numId w:val="52"/>
        </w:numPr>
        <w:suppressAutoHyphens w:val="0"/>
        <w:ind w:left="993" w:hanging="284"/>
        <w:rPr>
          <w:rFonts w:ascii="Arial" w:hAnsi="Arial" w:cs="Arial"/>
          <w:i/>
          <w:iCs/>
          <w:sz w:val="20"/>
        </w:rPr>
      </w:pPr>
      <w:r w:rsidRPr="00742721">
        <w:rPr>
          <w:rFonts w:ascii="Arial" w:hAnsi="Arial" w:cs="Arial"/>
          <w:i/>
          <w:iCs/>
          <w:sz w:val="20"/>
        </w:rPr>
        <w:t xml:space="preserve">w przypadku braku możliwości złożenia załączników do oferty w jednym pliku, załączniki mogą być złożone w kilku plikach – w takim przypadku każdy dołączony plik winien być podpisany przez osoby </w:t>
      </w:r>
      <w:r w:rsidR="004754C3" w:rsidRPr="00742721">
        <w:rPr>
          <w:rFonts w:ascii="Arial" w:hAnsi="Arial" w:cs="Arial"/>
          <w:i/>
          <w:iCs/>
          <w:sz w:val="20"/>
        </w:rPr>
        <w:t>uprawnione do podpisania kwalifikowanym podpisem elektronicznym oraz opatrzony nazwą wskazującą na jego zawartość,</w:t>
      </w:r>
      <w:r w:rsidRPr="00742721">
        <w:rPr>
          <w:rFonts w:ascii="Arial" w:hAnsi="Arial" w:cs="Arial"/>
          <w:i/>
          <w:iCs/>
          <w:sz w:val="20"/>
        </w:rPr>
        <w:t xml:space="preserve"> </w:t>
      </w:r>
    </w:p>
    <w:p w14:paraId="39ECC13D" w14:textId="77777777" w:rsidR="00AC6F74" w:rsidRPr="00742721" w:rsidRDefault="00AC6F74" w:rsidP="00D40A79">
      <w:pPr>
        <w:numPr>
          <w:ilvl w:val="0"/>
          <w:numId w:val="59"/>
        </w:numPr>
        <w:suppressAutoHyphens w:val="0"/>
        <w:ind w:left="993" w:hanging="284"/>
        <w:jc w:val="both"/>
        <w:rPr>
          <w:rFonts w:ascii="Arial" w:hAnsi="Arial" w:cs="Arial"/>
          <w:i/>
          <w:sz w:val="20"/>
          <w:szCs w:val="20"/>
          <w:lang w:eastAsia="pl-PL"/>
        </w:rPr>
      </w:pPr>
      <w:r w:rsidRPr="00742721">
        <w:rPr>
          <w:rFonts w:ascii="Arial" w:hAnsi="Arial" w:cs="Arial"/>
          <w:i/>
          <w:sz w:val="20"/>
          <w:szCs w:val="20"/>
          <w:lang w:eastAsia="pl-PL"/>
        </w:rPr>
        <w:t xml:space="preserve">szczegółowy sposób składania ofert na platformie EFO jest dostępny na stronie: </w:t>
      </w:r>
      <w:hyperlink r:id="rId13" w:history="1">
        <w:r w:rsidRPr="00742721">
          <w:rPr>
            <w:rFonts w:ascii="Arial" w:hAnsi="Arial" w:cs="Arial"/>
            <w:sz w:val="20"/>
            <w:szCs w:val="20"/>
            <w:u w:val="single"/>
            <w:lang w:eastAsia="pl-PL"/>
          </w:rPr>
          <w:t>https://efo.coig.biz/index/pomoc/dokumentacja</w:t>
        </w:r>
      </w:hyperlink>
    </w:p>
    <w:p w14:paraId="5DE8CCB0" w14:textId="77777777" w:rsidR="00AC6F74" w:rsidRPr="00742721" w:rsidRDefault="00AC6F74" w:rsidP="00D40A79">
      <w:pPr>
        <w:numPr>
          <w:ilvl w:val="0"/>
          <w:numId w:val="59"/>
        </w:numPr>
        <w:suppressAutoHyphens w:val="0"/>
        <w:ind w:left="993" w:hanging="284"/>
        <w:jc w:val="both"/>
        <w:rPr>
          <w:rFonts w:ascii="Arial" w:hAnsi="Arial" w:cs="Arial"/>
          <w:i/>
          <w:sz w:val="20"/>
          <w:szCs w:val="20"/>
          <w:lang w:eastAsia="pl-PL"/>
        </w:rPr>
      </w:pPr>
      <w:r w:rsidRPr="00742721">
        <w:rPr>
          <w:rFonts w:ascii="Arial" w:hAnsi="Arial" w:cs="Arial"/>
          <w:i/>
          <w:sz w:val="20"/>
          <w:szCs w:val="20"/>
          <w:lang w:eastAsia="pl-PL"/>
        </w:rPr>
        <w:t>załączniki do oferty objęte tajemnicą przedsiębiorstwa należy dołączyć jako oddzielny plik,</w:t>
      </w:r>
    </w:p>
    <w:p w14:paraId="561F0149" w14:textId="69DACBE6" w:rsidR="00B44109" w:rsidRPr="00742721" w:rsidRDefault="004754C3" w:rsidP="00D40A79">
      <w:pPr>
        <w:pStyle w:val="Tekstpodstawowy"/>
        <w:numPr>
          <w:ilvl w:val="0"/>
          <w:numId w:val="52"/>
        </w:numPr>
        <w:suppressAutoHyphens w:val="0"/>
        <w:ind w:left="993" w:hanging="284"/>
        <w:rPr>
          <w:rFonts w:ascii="Arial" w:hAnsi="Arial" w:cs="Arial"/>
          <w:i/>
          <w:iCs/>
          <w:sz w:val="20"/>
        </w:rPr>
      </w:pPr>
      <w:r w:rsidRPr="00742721">
        <w:rPr>
          <w:rFonts w:ascii="Arial" w:hAnsi="Arial" w:cs="Arial"/>
          <w:i/>
          <w:iCs/>
          <w:sz w:val="20"/>
        </w:rPr>
        <w:t>wadium w innej formie niż pieniądz (poręczenie, gwaran</w:t>
      </w:r>
      <w:r w:rsidR="005315B5">
        <w:rPr>
          <w:rFonts w:ascii="Arial" w:hAnsi="Arial" w:cs="Arial"/>
          <w:i/>
          <w:iCs/>
          <w:sz w:val="20"/>
        </w:rPr>
        <w:t xml:space="preserve">cja), które zostało wystawione </w:t>
      </w:r>
      <w:r w:rsidRPr="00742721">
        <w:rPr>
          <w:rFonts w:ascii="Arial" w:hAnsi="Arial" w:cs="Arial"/>
          <w:i/>
          <w:iCs/>
          <w:sz w:val="20"/>
        </w:rPr>
        <w:t xml:space="preserve">w postaci elektronicznej, należy dołączyć jako oddzielny plik podpisany kwalifikowanym podpisem elektronicznym </w:t>
      </w:r>
      <w:r w:rsidRPr="00742721">
        <w:rPr>
          <w:rFonts w:ascii="Arial" w:hAnsi="Arial" w:cs="Arial"/>
          <w:i/>
          <w:iCs/>
          <w:sz w:val="20"/>
          <w:u w:val="single"/>
        </w:rPr>
        <w:t>przez Wystawcę poręczenia/gwarancji</w:t>
      </w:r>
      <w:r w:rsidRPr="00742721">
        <w:rPr>
          <w:rFonts w:ascii="Arial" w:hAnsi="Arial" w:cs="Arial"/>
          <w:i/>
          <w:iCs/>
          <w:sz w:val="20"/>
        </w:rPr>
        <w:t>.</w:t>
      </w:r>
    </w:p>
    <w:p w14:paraId="53D4D8C5" w14:textId="77777777" w:rsidR="008445B8" w:rsidRPr="00904D22" w:rsidRDefault="008445B8" w:rsidP="00904D22">
      <w:pPr>
        <w:pStyle w:val="Tekstpodstawowy"/>
        <w:suppressAutoHyphens w:val="0"/>
        <w:rPr>
          <w:rFonts w:ascii="Arial" w:hAnsi="Arial" w:cs="Arial"/>
          <w:i/>
          <w:iCs/>
          <w:sz w:val="18"/>
          <w:szCs w:val="18"/>
        </w:rPr>
      </w:pPr>
    </w:p>
    <w:p w14:paraId="199CAD6E" w14:textId="1CFB5A27" w:rsidR="004754C3" w:rsidRPr="00451EB4" w:rsidRDefault="004754C3" w:rsidP="008445B8">
      <w:pPr>
        <w:pStyle w:val="Tekstpodstawowy"/>
        <w:numPr>
          <w:ilvl w:val="0"/>
          <w:numId w:val="4"/>
        </w:numPr>
        <w:tabs>
          <w:tab w:val="clear" w:pos="908"/>
        </w:tabs>
        <w:suppressAutoHyphens w:val="0"/>
        <w:ind w:left="709" w:hanging="425"/>
        <w:rPr>
          <w:rFonts w:ascii="Arial" w:hAnsi="Arial" w:cs="Arial"/>
          <w:b/>
          <w:bCs/>
          <w:sz w:val="20"/>
        </w:rPr>
      </w:pPr>
      <w:r w:rsidRPr="00451EB4">
        <w:rPr>
          <w:rFonts w:ascii="Arial" w:hAnsi="Arial" w:cs="Arial"/>
          <w:b/>
          <w:bCs/>
          <w:sz w:val="20"/>
        </w:rPr>
        <w:t>Formularz ofertowy w wersji elektronicznej dostępny jest po kliknięciu na link zamieszczony na stronie internetowej w Profilu Nabywcy. Wymagania techniczne: komputer klasy PC z jednym z następujących systemów operacyjnych: Windows 8, Windows 10 (bez wsparcia dla</w:t>
      </w:r>
      <w:r w:rsidR="00F7008C">
        <w:rPr>
          <w:rFonts w:ascii="Arial" w:hAnsi="Arial" w:cs="Arial"/>
          <w:b/>
          <w:bCs/>
          <w:color w:val="FF0000"/>
          <w:sz w:val="20"/>
        </w:rPr>
        <w:t xml:space="preserve"> </w:t>
      </w:r>
      <w:r w:rsidR="00F7008C" w:rsidRPr="00742721">
        <w:rPr>
          <w:rFonts w:ascii="Arial" w:hAnsi="Arial" w:cs="Arial"/>
          <w:b/>
          <w:bCs/>
          <w:sz w:val="20"/>
        </w:rPr>
        <w:t>Windows 7</w:t>
      </w:r>
      <w:r w:rsidRPr="00742721">
        <w:rPr>
          <w:rFonts w:ascii="Arial" w:hAnsi="Arial" w:cs="Arial"/>
          <w:b/>
          <w:bCs/>
          <w:sz w:val="20"/>
        </w:rPr>
        <w:t xml:space="preserve"> </w:t>
      </w:r>
      <w:r w:rsidRPr="00451EB4">
        <w:rPr>
          <w:rFonts w:ascii="Arial" w:hAnsi="Arial" w:cs="Arial"/>
          <w:b/>
          <w:bCs/>
          <w:sz w:val="20"/>
        </w:rPr>
        <w:t xml:space="preserve">Windows XP, Vista), przeglądarka internetowa z włączoną obsługą JavaScript: Internet Explorer wersja 10 lub 11, Mozilla </w:t>
      </w:r>
      <w:proofErr w:type="spellStart"/>
      <w:r w:rsidRPr="00451EB4">
        <w:rPr>
          <w:rFonts w:ascii="Arial" w:hAnsi="Arial" w:cs="Arial"/>
          <w:b/>
          <w:bCs/>
          <w:sz w:val="20"/>
        </w:rPr>
        <w:t>Firefox</w:t>
      </w:r>
      <w:proofErr w:type="spellEnd"/>
      <w:r w:rsidRPr="00451EB4">
        <w:rPr>
          <w:rFonts w:ascii="Arial" w:hAnsi="Arial" w:cs="Arial"/>
          <w:b/>
          <w:bCs/>
          <w:sz w:val="20"/>
        </w:rPr>
        <w:t xml:space="preserve"> od wersji 50 (bez wsparcia dla wersji beta), zainstalowane darmowe oprogramowanie JAVA (JRE) – zgodnie z zaleceniami ze strony dostawcy Java, minimalna rozdzielczość ekranu wymagana do poprawnego wyświetlania 1366x786.</w:t>
      </w:r>
    </w:p>
    <w:p w14:paraId="0D61DAD4" w14:textId="77777777" w:rsidR="008445B8" w:rsidRPr="00451EB4" w:rsidRDefault="008445B8" w:rsidP="008445B8">
      <w:pPr>
        <w:pStyle w:val="Tekstpodstawowy"/>
        <w:suppressAutoHyphens w:val="0"/>
        <w:ind w:left="568"/>
        <w:rPr>
          <w:rFonts w:ascii="Arial" w:hAnsi="Arial" w:cs="Arial"/>
          <w:b/>
          <w:bCs/>
          <w:sz w:val="6"/>
          <w:szCs w:val="6"/>
        </w:rPr>
      </w:pPr>
    </w:p>
    <w:p w14:paraId="1D8A451D" w14:textId="0A0909B9" w:rsidR="006F2838" w:rsidRPr="00742721" w:rsidRDefault="00247F1B" w:rsidP="00742721">
      <w:pPr>
        <w:pStyle w:val="Tekstpodstawowy"/>
        <w:numPr>
          <w:ilvl w:val="0"/>
          <w:numId w:val="4"/>
        </w:numPr>
        <w:suppressAutoHyphens w:val="0"/>
        <w:spacing w:line="360" w:lineRule="auto"/>
        <w:ind w:left="709" w:hanging="425"/>
        <w:rPr>
          <w:rFonts w:ascii="Arial" w:hAnsi="Arial" w:cs="Arial"/>
          <w:sz w:val="20"/>
        </w:rPr>
      </w:pPr>
      <w:r w:rsidRPr="00451EB4">
        <w:rPr>
          <w:rFonts w:ascii="Arial" w:hAnsi="Arial" w:cs="Arial"/>
          <w:sz w:val="20"/>
        </w:rPr>
        <w:t>Wiążącą ofertą jest elektroniczna oferta pozostawiona na Platformie EFO w statusie złożona.</w:t>
      </w:r>
    </w:p>
    <w:p w14:paraId="492FF815" w14:textId="60E21AF9" w:rsidR="00F06C39" w:rsidRDefault="00F06C39" w:rsidP="00342296">
      <w:pPr>
        <w:pStyle w:val="Akapitzlist"/>
        <w:numPr>
          <w:ilvl w:val="0"/>
          <w:numId w:val="4"/>
        </w:numPr>
        <w:ind w:left="709" w:hanging="425"/>
        <w:jc w:val="both"/>
        <w:rPr>
          <w:rFonts w:ascii="Arial" w:hAnsi="Arial" w:cs="Arial"/>
          <w:sz w:val="20"/>
          <w:szCs w:val="20"/>
          <w:lang w:eastAsia="ar-SA"/>
        </w:rPr>
      </w:pPr>
      <w:r w:rsidRPr="00451EB4">
        <w:rPr>
          <w:rFonts w:ascii="Arial" w:hAnsi="Arial" w:cs="Arial"/>
          <w:sz w:val="20"/>
          <w:szCs w:val="20"/>
          <w:lang w:eastAsia="ar-SA"/>
        </w:rPr>
        <w:t>Upoważnienie do podpisywania oferty i do występowania w przetargu w imieniu Wykonawcy musi być dołączone do oferty lub musi wynikać z przedstawionych dokumentów.</w:t>
      </w:r>
    </w:p>
    <w:p w14:paraId="5F80C7D9" w14:textId="0057A56C" w:rsidR="00094051" w:rsidRPr="00615D23" w:rsidRDefault="00094051" w:rsidP="00615D23">
      <w:pPr>
        <w:pStyle w:val="Akapitzlist"/>
        <w:numPr>
          <w:ilvl w:val="0"/>
          <w:numId w:val="4"/>
        </w:numPr>
        <w:ind w:left="709" w:hanging="425"/>
        <w:jc w:val="both"/>
        <w:rPr>
          <w:rFonts w:ascii="Arial" w:hAnsi="Arial" w:cs="Arial"/>
          <w:sz w:val="20"/>
          <w:szCs w:val="20"/>
          <w:lang w:eastAsia="ar-SA"/>
        </w:rPr>
      </w:pPr>
      <w:r w:rsidRPr="00615D23">
        <w:rPr>
          <w:rFonts w:ascii="Arial" w:hAnsi="Arial" w:cs="Arial"/>
          <w:sz w:val="20"/>
          <w:szCs w:val="20"/>
        </w:rPr>
        <w:t>Oferta oraz wszystkie załączniki muszą być sporządzone w języku polskim</w:t>
      </w:r>
      <w:r w:rsidR="00247F1B" w:rsidRPr="00615D23">
        <w:rPr>
          <w:rFonts w:ascii="Arial" w:hAnsi="Arial" w:cs="Arial"/>
          <w:sz w:val="20"/>
          <w:szCs w:val="20"/>
        </w:rPr>
        <w:t xml:space="preserve"> pismem czytelnym</w:t>
      </w:r>
      <w:r w:rsidRPr="00615D23">
        <w:rPr>
          <w:rFonts w:ascii="Arial" w:hAnsi="Arial" w:cs="Arial"/>
          <w:sz w:val="20"/>
          <w:szCs w:val="20"/>
        </w:rPr>
        <w:t>,</w:t>
      </w:r>
      <w:r w:rsidR="00C558DB" w:rsidRPr="00615D23">
        <w:rPr>
          <w:rFonts w:ascii="Arial" w:hAnsi="Arial" w:cs="Arial"/>
          <w:sz w:val="20"/>
          <w:szCs w:val="20"/>
        </w:rPr>
        <w:t xml:space="preserve"> </w:t>
      </w:r>
      <w:r w:rsidR="00213F11">
        <w:rPr>
          <w:rFonts w:ascii="Arial" w:hAnsi="Arial" w:cs="Arial"/>
          <w:sz w:val="20"/>
          <w:szCs w:val="20"/>
        </w:rPr>
        <w:t>a </w:t>
      </w:r>
      <w:r w:rsidRPr="00615D23">
        <w:rPr>
          <w:rFonts w:ascii="Arial" w:hAnsi="Arial" w:cs="Arial"/>
          <w:sz w:val="20"/>
          <w:szCs w:val="20"/>
        </w:rPr>
        <w:t>dokumenty sporządzone w innym języku winny być przetłumaczone przez Wykonawcę</w:t>
      </w:r>
      <w:r w:rsidR="00CB6160">
        <w:rPr>
          <w:rFonts w:ascii="Arial" w:hAnsi="Arial" w:cs="Arial"/>
          <w:sz w:val="20"/>
          <w:szCs w:val="20"/>
        </w:rPr>
        <w:t xml:space="preserve"> </w:t>
      </w:r>
      <w:r w:rsidRPr="00615D23">
        <w:rPr>
          <w:rFonts w:ascii="Arial" w:hAnsi="Arial" w:cs="Arial"/>
          <w:sz w:val="20"/>
          <w:szCs w:val="20"/>
        </w:rPr>
        <w:t xml:space="preserve">na język polski i wraz z tłumaczeniem dołączone przez Wykonawcę do oferty. </w:t>
      </w:r>
    </w:p>
    <w:p w14:paraId="0B7A419E" w14:textId="12AC3863" w:rsidR="00247F1B" w:rsidRPr="004C09CC" w:rsidRDefault="00247B8C" w:rsidP="00342296">
      <w:pPr>
        <w:numPr>
          <w:ilvl w:val="0"/>
          <w:numId w:val="4"/>
        </w:numPr>
        <w:suppressAutoHyphens w:val="0"/>
        <w:ind w:left="709" w:hanging="425"/>
        <w:jc w:val="both"/>
        <w:rPr>
          <w:rFonts w:ascii="Arial" w:hAnsi="Arial" w:cs="Arial"/>
          <w:sz w:val="20"/>
          <w:szCs w:val="20"/>
        </w:rPr>
      </w:pPr>
      <w:r w:rsidRPr="001C561B">
        <w:rPr>
          <w:rFonts w:ascii="Arial" w:hAnsi="Arial" w:cs="Arial"/>
          <w:sz w:val="20"/>
          <w:szCs w:val="20"/>
        </w:rPr>
        <w:t>W</w:t>
      </w:r>
      <w:r>
        <w:rPr>
          <w:rFonts w:ascii="Arial" w:hAnsi="Arial" w:cs="Arial"/>
          <w:sz w:val="20"/>
          <w:szCs w:val="20"/>
        </w:rPr>
        <w:t>ykonawca w Formularzu ofertowym winien wypełnić wszystkie pola stanowiące informację</w:t>
      </w:r>
      <w:r w:rsidR="00C558DB">
        <w:rPr>
          <w:rFonts w:ascii="Arial" w:hAnsi="Arial" w:cs="Arial"/>
          <w:sz w:val="20"/>
          <w:szCs w:val="20"/>
        </w:rPr>
        <w:t xml:space="preserve"> </w:t>
      </w:r>
      <w:r>
        <w:rPr>
          <w:rFonts w:ascii="Arial" w:hAnsi="Arial" w:cs="Arial"/>
          <w:sz w:val="20"/>
          <w:szCs w:val="20"/>
        </w:rPr>
        <w:t>na temat firmy.</w:t>
      </w:r>
    </w:p>
    <w:p w14:paraId="51365792" w14:textId="09C748F6" w:rsidR="00094051" w:rsidRPr="004C09CC" w:rsidRDefault="00094051" w:rsidP="00342296">
      <w:pPr>
        <w:numPr>
          <w:ilvl w:val="0"/>
          <w:numId w:val="4"/>
        </w:numPr>
        <w:suppressAutoHyphens w:val="0"/>
        <w:ind w:left="709" w:hanging="425"/>
        <w:jc w:val="both"/>
        <w:rPr>
          <w:rFonts w:ascii="Arial" w:hAnsi="Arial" w:cs="Arial"/>
          <w:sz w:val="20"/>
          <w:szCs w:val="20"/>
        </w:rPr>
      </w:pPr>
      <w:bookmarkStart w:id="10" w:name="_Hlk77235383"/>
      <w:r w:rsidRPr="001C561B">
        <w:rPr>
          <w:rFonts w:ascii="Arial" w:hAnsi="Arial" w:cs="Arial"/>
          <w:sz w:val="20"/>
          <w:szCs w:val="20"/>
        </w:rPr>
        <w:t>St</w:t>
      </w:r>
      <w:r w:rsidRPr="004C09CC">
        <w:rPr>
          <w:rFonts w:ascii="Arial" w:hAnsi="Arial" w:cs="Arial"/>
          <w:sz w:val="20"/>
          <w:szCs w:val="20"/>
        </w:rPr>
        <w:t>rony zawierające informacje nie wymagane przez Zamawiającego (np. prospekty reklamowe</w:t>
      </w:r>
      <w:r w:rsidR="00213F11">
        <w:rPr>
          <w:rFonts w:ascii="Arial" w:hAnsi="Arial" w:cs="Arial"/>
          <w:sz w:val="20"/>
          <w:szCs w:val="20"/>
        </w:rPr>
        <w:t xml:space="preserve"> o </w:t>
      </w:r>
      <w:r w:rsidRPr="004C09CC">
        <w:rPr>
          <w:rFonts w:ascii="Arial" w:hAnsi="Arial" w:cs="Arial"/>
          <w:sz w:val="20"/>
          <w:szCs w:val="20"/>
        </w:rPr>
        <w:t>firmie, jej działalności itp.) nie podlegają ocenie.</w:t>
      </w:r>
    </w:p>
    <w:bookmarkEnd w:id="10"/>
    <w:p w14:paraId="1B3F96FA" w14:textId="77777777" w:rsidR="001C561B" w:rsidRPr="001C561B" w:rsidRDefault="001C561B" w:rsidP="00342296">
      <w:pPr>
        <w:pStyle w:val="Akapitzlist"/>
        <w:numPr>
          <w:ilvl w:val="0"/>
          <w:numId w:val="4"/>
        </w:numPr>
        <w:ind w:left="709" w:hanging="425"/>
        <w:jc w:val="both"/>
        <w:rPr>
          <w:rFonts w:ascii="Arial" w:hAnsi="Arial" w:cs="Arial"/>
          <w:bCs/>
          <w:sz w:val="20"/>
          <w:szCs w:val="20"/>
        </w:rPr>
      </w:pPr>
      <w:r w:rsidRPr="001C561B">
        <w:rPr>
          <w:rFonts w:ascii="Arial" w:hAnsi="Arial" w:cs="Arial"/>
          <w:bCs/>
          <w:sz w:val="20"/>
          <w:szCs w:val="20"/>
        </w:rPr>
        <w:t xml:space="preserve">Wykonawcy, którzy dysponują podpisem elektronicznym wystawionym przez zagraniczny podmiot certyfikujący, zobowiązani są </w:t>
      </w:r>
      <w:r w:rsidRPr="001C561B">
        <w:rPr>
          <w:rFonts w:ascii="Arial" w:hAnsi="Arial" w:cs="Arial"/>
          <w:sz w:val="20"/>
          <w:szCs w:val="20"/>
        </w:rPr>
        <w:t>dostarczyć Administratorowi Platformy EFO wzór takiego podpisu przed rozpoczęciem procesu składania oferty.</w:t>
      </w:r>
    </w:p>
    <w:p w14:paraId="77F89648" w14:textId="04C83008" w:rsidR="00094051" w:rsidRPr="004C09CC" w:rsidRDefault="00094051" w:rsidP="00342296">
      <w:pPr>
        <w:numPr>
          <w:ilvl w:val="0"/>
          <w:numId w:val="4"/>
        </w:numPr>
        <w:suppressAutoHyphens w:val="0"/>
        <w:ind w:left="709" w:hanging="425"/>
        <w:jc w:val="both"/>
        <w:rPr>
          <w:rFonts w:ascii="Arial" w:hAnsi="Arial" w:cs="Arial"/>
          <w:b/>
          <w:sz w:val="20"/>
          <w:szCs w:val="20"/>
        </w:rPr>
      </w:pPr>
      <w:r w:rsidRPr="001C561B">
        <w:rPr>
          <w:rFonts w:ascii="Arial" w:hAnsi="Arial" w:cs="Arial"/>
          <w:sz w:val="20"/>
          <w:szCs w:val="20"/>
        </w:rPr>
        <w:t>C</w:t>
      </w:r>
      <w:r w:rsidRPr="004C09CC">
        <w:rPr>
          <w:rFonts w:ascii="Arial" w:hAnsi="Arial" w:cs="Arial"/>
          <w:sz w:val="20"/>
          <w:szCs w:val="20"/>
        </w:rPr>
        <w:t xml:space="preserve">ena ofertowa musi być określona w PLN, podana w tabeli </w:t>
      </w:r>
      <w:r w:rsidR="006F7DFF">
        <w:rPr>
          <w:rFonts w:ascii="Arial" w:hAnsi="Arial" w:cs="Arial"/>
          <w:sz w:val="20"/>
          <w:szCs w:val="20"/>
        </w:rPr>
        <w:t>F</w:t>
      </w:r>
      <w:r w:rsidRPr="004C09CC">
        <w:rPr>
          <w:rFonts w:ascii="Arial" w:hAnsi="Arial" w:cs="Arial"/>
          <w:sz w:val="20"/>
          <w:szCs w:val="20"/>
        </w:rPr>
        <w:t>ormularza ofertowego, jako cena netto</w:t>
      </w:r>
      <w:r>
        <w:rPr>
          <w:rFonts w:ascii="Arial" w:hAnsi="Arial" w:cs="Arial"/>
          <w:sz w:val="20"/>
          <w:szCs w:val="20"/>
        </w:rPr>
        <w:t xml:space="preserve"> </w:t>
      </w:r>
      <w:r w:rsidRPr="004C09CC">
        <w:rPr>
          <w:rFonts w:ascii="Arial" w:hAnsi="Arial" w:cs="Arial"/>
          <w:sz w:val="20"/>
          <w:szCs w:val="20"/>
        </w:rPr>
        <w:t xml:space="preserve">i brutto, z wyodrębnieniem stawki podatku VAT – zgodnie </w:t>
      </w:r>
      <w:r w:rsidRPr="004C09CC">
        <w:rPr>
          <w:rFonts w:ascii="Arial" w:hAnsi="Arial" w:cs="Arial"/>
          <w:b/>
          <w:sz w:val="20"/>
          <w:szCs w:val="20"/>
        </w:rPr>
        <w:t xml:space="preserve">z Załącznikiem </w:t>
      </w:r>
      <w:r>
        <w:rPr>
          <w:rFonts w:ascii="Arial" w:hAnsi="Arial" w:cs="Arial"/>
          <w:b/>
          <w:sz w:val="20"/>
          <w:szCs w:val="20"/>
        </w:rPr>
        <w:t>n</w:t>
      </w:r>
      <w:r w:rsidRPr="004C09CC">
        <w:rPr>
          <w:rFonts w:ascii="Arial" w:hAnsi="Arial" w:cs="Arial"/>
          <w:b/>
          <w:sz w:val="20"/>
          <w:szCs w:val="20"/>
        </w:rPr>
        <w:t xml:space="preserve">r 2 </w:t>
      </w:r>
      <w:r w:rsidR="008B4963">
        <w:rPr>
          <w:rFonts w:ascii="Arial" w:hAnsi="Arial" w:cs="Arial"/>
          <w:b/>
          <w:bCs/>
          <w:sz w:val="20"/>
          <w:szCs w:val="20"/>
        </w:rPr>
        <w:t>do</w:t>
      </w:r>
      <w:r w:rsidRPr="004C09CC">
        <w:rPr>
          <w:rFonts w:ascii="Arial" w:hAnsi="Arial" w:cs="Arial"/>
          <w:b/>
          <w:bCs/>
          <w:sz w:val="20"/>
          <w:szCs w:val="20"/>
        </w:rPr>
        <w:t xml:space="preserve"> SIWZ</w:t>
      </w:r>
      <w:r w:rsidR="008B4963">
        <w:rPr>
          <w:rFonts w:ascii="Arial" w:hAnsi="Arial" w:cs="Arial"/>
          <w:b/>
          <w:sz w:val="20"/>
          <w:szCs w:val="20"/>
        </w:rPr>
        <w:t xml:space="preserve">. </w:t>
      </w:r>
    </w:p>
    <w:p w14:paraId="29B2231C" w14:textId="77777777" w:rsidR="0027177F" w:rsidRPr="0027177F" w:rsidRDefault="0027177F" w:rsidP="00342296">
      <w:pPr>
        <w:pStyle w:val="Akapitzlist"/>
        <w:numPr>
          <w:ilvl w:val="0"/>
          <w:numId w:val="4"/>
        </w:numPr>
        <w:ind w:left="709" w:hanging="425"/>
        <w:contextualSpacing w:val="0"/>
        <w:jc w:val="both"/>
        <w:rPr>
          <w:rFonts w:ascii="Arial" w:hAnsi="Arial" w:cs="Arial"/>
          <w:sz w:val="20"/>
          <w:szCs w:val="20"/>
        </w:rPr>
      </w:pPr>
      <w:r w:rsidRPr="001C561B">
        <w:rPr>
          <w:rFonts w:ascii="Arial" w:hAnsi="Arial" w:cs="Arial"/>
          <w:sz w:val="20"/>
          <w:szCs w:val="20"/>
        </w:rPr>
        <w:t>Zmia</w:t>
      </w:r>
      <w:r w:rsidRPr="0027177F">
        <w:rPr>
          <w:rFonts w:ascii="Arial" w:hAnsi="Arial" w:cs="Arial"/>
          <w:sz w:val="20"/>
          <w:szCs w:val="20"/>
        </w:rPr>
        <w:t>na lub wycofanie oferty jest możliwa przed terminem składania ofert, przy czym zmiana oferty może być dokonana jedynie jako wycofanie poprzedniej oferty i złożenie nowej (zmienionej).</w:t>
      </w:r>
    </w:p>
    <w:p w14:paraId="1A09C9B2" w14:textId="77777777" w:rsidR="00AB3767" w:rsidRPr="00451EB4" w:rsidRDefault="00AB3767" w:rsidP="00342296">
      <w:pPr>
        <w:numPr>
          <w:ilvl w:val="0"/>
          <w:numId w:val="4"/>
        </w:numPr>
        <w:suppressAutoHyphens w:val="0"/>
        <w:ind w:left="709" w:hanging="425"/>
        <w:jc w:val="both"/>
        <w:rPr>
          <w:rFonts w:ascii="Arial" w:hAnsi="Arial" w:cs="Arial"/>
          <w:sz w:val="20"/>
          <w:szCs w:val="20"/>
          <w:lang w:eastAsia="pl-PL"/>
        </w:rPr>
      </w:pPr>
      <w:bookmarkStart w:id="11" w:name="_Hlk528036373"/>
      <w:r w:rsidRPr="00451EB4">
        <w:rPr>
          <w:rFonts w:ascii="Arial" w:hAnsi="Arial" w:cs="Arial"/>
          <w:sz w:val="20"/>
          <w:szCs w:val="20"/>
          <w:lang w:eastAsia="pl-PL"/>
        </w:rPr>
        <w:t>W zaoferowanej cenie realizacji zamówienia muszą być zawarte wszelkie podatki, cła i inne zobowiązania wynikające ze stosownych ustaw, koszty transportu do magazynów Zamawiającego wraz z ubezpieczeniem na czas transportu oraz koszty opakowania nieprzewidzianego do zwrotu i oznakowania wyrobów.</w:t>
      </w:r>
    </w:p>
    <w:bookmarkEnd w:id="11"/>
    <w:p w14:paraId="763C3D4B" w14:textId="5E99625F" w:rsidR="001C561B" w:rsidRPr="00451EB4" w:rsidRDefault="001C561B" w:rsidP="00342296">
      <w:pPr>
        <w:pStyle w:val="Tekstpodstawowy"/>
        <w:numPr>
          <w:ilvl w:val="0"/>
          <w:numId w:val="4"/>
        </w:numPr>
        <w:suppressAutoHyphens w:val="0"/>
        <w:ind w:left="709" w:hanging="425"/>
        <w:rPr>
          <w:rFonts w:ascii="Arial" w:hAnsi="Arial" w:cs="Arial"/>
          <w:sz w:val="20"/>
        </w:rPr>
      </w:pPr>
      <w:r w:rsidRPr="00451EB4">
        <w:rPr>
          <w:rFonts w:ascii="Arial" w:hAnsi="Arial" w:cs="Arial"/>
          <w:sz w:val="20"/>
        </w:rPr>
        <w:t xml:space="preserve">Jeżeli Wykonawca zamierza zamieścić w ofercie informacje będące tajemnicą przedsiębiorstwa w rozumieniu przepisów o zwalczaniu nieuczciwej konkurencji (Dz.U. z 2020 r. poz. 1913 </w:t>
      </w:r>
      <w:proofErr w:type="spellStart"/>
      <w:r w:rsidRPr="00451EB4">
        <w:rPr>
          <w:rFonts w:ascii="Arial" w:hAnsi="Arial" w:cs="Arial"/>
          <w:sz w:val="20"/>
        </w:rPr>
        <w:t>t.j</w:t>
      </w:r>
      <w:proofErr w:type="spellEnd"/>
      <w:r w:rsidRPr="00451EB4">
        <w:rPr>
          <w:rFonts w:ascii="Arial" w:hAnsi="Arial" w:cs="Arial"/>
          <w:sz w:val="20"/>
        </w:rPr>
        <w:t xml:space="preserve">.) dokumenty zawierające tajemnicę przedsiębiorstwa należy w wersji elektronicznej dołączyć jako oddzielne pliki. Pliki powinny zawierać w nazwie zwrot „tajemnica przedsiębiorstwa”. Tajemnica przedsiębiorstwa nie obejmuje informacji powszechnie znanych lub tych, których treść każdy zainteresowany może legalnie poznać. W szczególności nie można zastrzec: nazwy i adresu Wykonawcy, informacji dotyczących ceny, terminu wykonania zamówienia, okresu gwarancji i warunków płatności. Brak stosownego zastrzeżenia będzie traktowany jako jednoznaczny </w:t>
      </w:r>
      <w:r w:rsidR="00972593" w:rsidRPr="00451EB4">
        <w:rPr>
          <w:rFonts w:ascii="Arial" w:hAnsi="Arial" w:cs="Arial"/>
          <w:sz w:val="20"/>
        </w:rPr>
        <w:br/>
      </w:r>
      <w:r w:rsidRPr="00451EB4">
        <w:rPr>
          <w:rFonts w:ascii="Arial" w:hAnsi="Arial" w:cs="Arial"/>
          <w:sz w:val="20"/>
        </w:rPr>
        <w:t>ze zgodą na włączenie całości przekazanych dokumentów i danych do dokumentacji postępowania.</w:t>
      </w:r>
    </w:p>
    <w:p w14:paraId="6C39103E" w14:textId="5551D94C" w:rsidR="003178ED" w:rsidRPr="00A21A72" w:rsidRDefault="003178ED" w:rsidP="00342296">
      <w:pPr>
        <w:pStyle w:val="Tekstpodstawowy"/>
        <w:numPr>
          <w:ilvl w:val="0"/>
          <w:numId w:val="4"/>
        </w:numPr>
        <w:suppressAutoHyphens w:val="0"/>
        <w:ind w:left="709" w:hanging="425"/>
        <w:rPr>
          <w:sz w:val="22"/>
          <w:szCs w:val="22"/>
        </w:rPr>
      </w:pPr>
      <w:r w:rsidRPr="00451EB4">
        <w:rPr>
          <w:rFonts w:ascii="Arial" w:hAnsi="Arial" w:cs="Arial"/>
          <w:b/>
          <w:sz w:val="20"/>
        </w:rPr>
        <w:t xml:space="preserve">Przystąpienie przez Wykonawcę do udziału w postępowaniu jest równoznaczne </w:t>
      </w:r>
      <w:r w:rsidR="008445B8" w:rsidRPr="00451EB4">
        <w:rPr>
          <w:rFonts w:ascii="Arial" w:hAnsi="Arial" w:cs="Arial"/>
          <w:b/>
          <w:sz w:val="20"/>
        </w:rPr>
        <w:br/>
      </w:r>
      <w:r w:rsidRPr="00451EB4">
        <w:rPr>
          <w:rFonts w:ascii="Arial" w:hAnsi="Arial" w:cs="Arial"/>
          <w:b/>
          <w:sz w:val="20"/>
        </w:rPr>
        <w:t>z akceptacją przez niego postanowień Regulaminu udzielani</w:t>
      </w:r>
      <w:r w:rsidR="00E81066">
        <w:rPr>
          <w:rFonts w:ascii="Arial" w:hAnsi="Arial" w:cs="Arial"/>
          <w:b/>
          <w:sz w:val="20"/>
        </w:rPr>
        <w:t xml:space="preserve">a zamówień w WĘGLOKOKS KRAJ S.A. </w:t>
      </w:r>
      <w:r w:rsidRPr="00451EB4">
        <w:rPr>
          <w:rFonts w:ascii="Arial" w:hAnsi="Arial" w:cs="Arial"/>
          <w:b/>
          <w:sz w:val="20"/>
        </w:rPr>
        <w:t>i treści SIWZ, w tym w szczególności wszystkich warunków udziału w postępowaniu</w:t>
      </w:r>
      <w:r w:rsidRPr="00451EB4">
        <w:rPr>
          <w:b/>
          <w:sz w:val="22"/>
          <w:szCs w:val="22"/>
        </w:rPr>
        <w:t>.</w:t>
      </w:r>
    </w:p>
    <w:p w14:paraId="476FBC8C" w14:textId="77777777" w:rsidR="003178ED" w:rsidRPr="00707923" w:rsidRDefault="003178ED" w:rsidP="00F06C39">
      <w:pPr>
        <w:pStyle w:val="Tekstpodstawowy"/>
        <w:suppressAutoHyphens w:val="0"/>
        <w:ind w:left="3828"/>
        <w:rPr>
          <w:rFonts w:ascii="Arial" w:hAnsi="Arial" w:cs="Arial"/>
          <w:strike/>
          <w:sz w:val="16"/>
          <w:szCs w:val="16"/>
        </w:rPr>
      </w:pPr>
    </w:p>
    <w:p w14:paraId="6A13DFB3" w14:textId="3FD6C250" w:rsidR="007D3399" w:rsidRDefault="007D3399" w:rsidP="00D40A79">
      <w:pPr>
        <w:numPr>
          <w:ilvl w:val="0"/>
          <w:numId w:val="58"/>
        </w:numPr>
        <w:suppressAutoHyphens w:val="0"/>
        <w:ind w:left="284" w:hanging="568"/>
        <w:jc w:val="both"/>
        <w:rPr>
          <w:rFonts w:ascii="Arial" w:hAnsi="Arial" w:cs="Arial"/>
          <w:b/>
          <w:color w:val="FF0000"/>
          <w:sz w:val="28"/>
          <w:szCs w:val="28"/>
        </w:rPr>
      </w:pPr>
      <w:r w:rsidRPr="00972593">
        <w:rPr>
          <w:rFonts w:ascii="Arial" w:hAnsi="Arial" w:cs="Arial"/>
          <w:b/>
          <w:sz w:val="20"/>
          <w:szCs w:val="20"/>
        </w:rPr>
        <w:t>Wadium</w:t>
      </w:r>
      <w:r w:rsidR="00E65FF8" w:rsidRPr="00972593">
        <w:rPr>
          <w:rFonts w:ascii="Arial" w:hAnsi="Arial" w:cs="Arial"/>
          <w:b/>
          <w:color w:val="FF0000"/>
          <w:sz w:val="20"/>
          <w:szCs w:val="20"/>
        </w:rPr>
        <w:t xml:space="preserve"> </w:t>
      </w:r>
      <w:r w:rsidR="00E65FF8" w:rsidRPr="00972593">
        <w:rPr>
          <w:rFonts w:ascii="Arial" w:hAnsi="Arial" w:cs="Arial"/>
          <w:b/>
          <w:color w:val="FF0000"/>
          <w:sz w:val="28"/>
          <w:szCs w:val="28"/>
        </w:rPr>
        <w:t xml:space="preserve"> </w:t>
      </w:r>
    </w:p>
    <w:p w14:paraId="2CE95001" w14:textId="32D75D89" w:rsidR="003B17D0" w:rsidRDefault="003B17D0" w:rsidP="003B17D0">
      <w:pPr>
        <w:suppressAutoHyphens w:val="0"/>
        <w:ind w:left="284"/>
        <w:jc w:val="both"/>
        <w:rPr>
          <w:rFonts w:ascii="Arial" w:hAnsi="Arial" w:cs="Arial"/>
          <w:color w:val="000000" w:themeColor="text1"/>
          <w:sz w:val="20"/>
          <w:szCs w:val="20"/>
        </w:rPr>
      </w:pPr>
      <w:r w:rsidRPr="003B17D0">
        <w:rPr>
          <w:rFonts w:ascii="Arial" w:hAnsi="Arial" w:cs="Arial"/>
          <w:color w:val="000000" w:themeColor="text1"/>
          <w:sz w:val="20"/>
          <w:szCs w:val="20"/>
        </w:rPr>
        <w:t>Zamawiający odstępuje od obowiązku wniesienia</w:t>
      </w:r>
      <w:r>
        <w:rPr>
          <w:rFonts w:ascii="Arial" w:hAnsi="Arial" w:cs="Arial"/>
          <w:color w:val="000000" w:themeColor="text1"/>
          <w:sz w:val="20"/>
          <w:szCs w:val="20"/>
        </w:rPr>
        <w:t xml:space="preserve"> wadium.</w:t>
      </w:r>
    </w:p>
    <w:p w14:paraId="14A90785" w14:textId="0D88A22C" w:rsidR="006F6972" w:rsidRPr="006F6972" w:rsidRDefault="006F6972" w:rsidP="00A21A72">
      <w:pPr>
        <w:suppressAutoHyphens w:val="0"/>
        <w:spacing w:line="360" w:lineRule="auto"/>
        <w:jc w:val="both"/>
        <w:rPr>
          <w:rFonts w:ascii="Arial" w:hAnsi="Arial" w:cs="Arial"/>
          <w:bCs/>
          <w:sz w:val="16"/>
          <w:szCs w:val="16"/>
        </w:rPr>
      </w:pPr>
    </w:p>
    <w:p w14:paraId="33CC98C5" w14:textId="77777777" w:rsidR="004977F5" w:rsidRPr="004977F5" w:rsidRDefault="004977F5" w:rsidP="00D40A79">
      <w:pPr>
        <w:numPr>
          <w:ilvl w:val="0"/>
          <w:numId w:val="58"/>
        </w:numPr>
        <w:suppressAutoHyphens w:val="0"/>
        <w:ind w:left="284" w:hanging="568"/>
        <w:jc w:val="both"/>
        <w:rPr>
          <w:rFonts w:ascii="Arial" w:hAnsi="Arial" w:cs="Arial"/>
          <w:b/>
          <w:sz w:val="20"/>
          <w:szCs w:val="20"/>
        </w:rPr>
      </w:pPr>
      <w:r w:rsidRPr="002A187C">
        <w:rPr>
          <w:rFonts w:ascii="Arial" w:hAnsi="Arial" w:cs="Arial"/>
          <w:b/>
          <w:sz w:val="20"/>
          <w:szCs w:val="20"/>
        </w:rPr>
        <w:t>Zabe</w:t>
      </w:r>
      <w:r w:rsidRPr="004977F5">
        <w:rPr>
          <w:rFonts w:ascii="Arial" w:hAnsi="Arial" w:cs="Arial"/>
          <w:b/>
          <w:sz w:val="20"/>
          <w:szCs w:val="20"/>
        </w:rPr>
        <w:t xml:space="preserve">zpieczenie należytego wykonania umowy                                                               </w:t>
      </w:r>
    </w:p>
    <w:p w14:paraId="4B0D7A2F" w14:textId="77777777" w:rsidR="007D3399" w:rsidRDefault="004977F5" w:rsidP="006F6972">
      <w:pPr>
        <w:suppressAutoHyphens w:val="0"/>
        <w:ind w:left="284"/>
        <w:jc w:val="both"/>
        <w:rPr>
          <w:rFonts w:ascii="Arial" w:hAnsi="Arial" w:cs="Arial"/>
          <w:bCs/>
          <w:sz w:val="20"/>
          <w:szCs w:val="20"/>
        </w:rPr>
      </w:pPr>
      <w:r w:rsidRPr="004977F5">
        <w:rPr>
          <w:rFonts w:ascii="Arial" w:hAnsi="Arial" w:cs="Arial"/>
          <w:bCs/>
          <w:sz w:val="20"/>
          <w:szCs w:val="20"/>
        </w:rPr>
        <w:t>Zamawiający odstępuje od obowiązku wniesienia zabezpieczenia należytego wykonania umowy.</w:t>
      </w:r>
    </w:p>
    <w:p w14:paraId="5F1534E3" w14:textId="77777777" w:rsidR="008D30EF" w:rsidRPr="006F6972" w:rsidRDefault="008D30EF" w:rsidP="00A21A72">
      <w:pPr>
        <w:suppressAutoHyphens w:val="0"/>
        <w:spacing w:line="360" w:lineRule="auto"/>
        <w:ind w:left="284"/>
        <w:jc w:val="both"/>
        <w:rPr>
          <w:rFonts w:ascii="Arial" w:hAnsi="Arial" w:cs="Arial"/>
          <w:bCs/>
          <w:sz w:val="16"/>
          <w:szCs w:val="16"/>
        </w:rPr>
      </w:pPr>
    </w:p>
    <w:p w14:paraId="208A0430" w14:textId="59A326BE" w:rsidR="003B17D0" w:rsidRPr="00317BD9" w:rsidRDefault="001956ED" w:rsidP="00D40A79">
      <w:pPr>
        <w:pStyle w:val="Akapitzlist"/>
        <w:numPr>
          <w:ilvl w:val="0"/>
          <w:numId w:val="58"/>
        </w:numPr>
        <w:spacing w:line="360" w:lineRule="auto"/>
        <w:ind w:left="284" w:hanging="568"/>
        <w:rPr>
          <w:rFonts w:ascii="Arial" w:hAnsi="Arial" w:cs="Arial"/>
          <w:b/>
          <w:bCs/>
          <w:i/>
          <w:iCs/>
          <w:sz w:val="20"/>
          <w:szCs w:val="20"/>
        </w:rPr>
      </w:pPr>
      <w:r w:rsidRPr="002A187C">
        <w:rPr>
          <w:rFonts w:ascii="Arial" w:hAnsi="Arial" w:cs="Arial"/>
          <w:b/>
          <w:bCs/>
          <w:sz w:val="20"/>
          <w:szCs w:val="20"/>
        </w:rPr>
        <w:lastRenderedPageBreak/>
        <w:t>Zasa</w:t>
      </w:r>
      <w:r w:rsidRPr="001956ED">
        <w:rPr>
          <w:rFonts w:ascii="Arial" w:hAnsi="Arial" w:cs="Arial"/>
          <w:b/>
          <w:bCs/>
          <w:sz w:val="20"/>
          <w:szCs w:val="20"/>
        </w:rPr>
        <w:t>dy wyboru najkorzystniejszej oferty z zastosowaniem aukcji elektronicznej</w:t>
      </w:r>
      <w:r w:rsidR="00957844">
        <w:rPr>
          <w:rFonts w:ascii="Arial" w:hAnsi="Arial" w:cs="Arial"/>
          <w:b/>
          <w:bCs/>
          <w:sz w:val="20"/>
          <w:szCs w:val="20"/>
        </w:rPr>
        <w:t>.</w:t>
      </w:r>
      <w:r w:rsidRPr="001956ED">
        <w:rPr>
          <w:rFonts w:ascii="Arial" w:hAnsi="Arial" w:cs="Arial"/>
          <w:b/>
          <w:bCs/>
          <w:i/>
          <w:iCs/>
          <w:sz w:val="20"/>
          <w:szCs w:val="20"/>
        </w:rPr>
        <w:t xml:space="preserve"> </w:t>
      </w:r>
    </w:p>
    <w:p w14:paraId="7B7A939D" w14:textId="15EB2F0F" w:rsidR="003B17D0" w:rsidRPr="003B17D0" w:rsidRDefault="003B17D0" w:rsidP="00D40A79">
      <w:pPr>
        <w:widowControl w:val="0"/>
        <w:numPr>
          <w:ilvl w:val="0"/>
          <w:numId w:val="87"/>
        </w:numPr>
        <w:tabs>
          <w:tab w:val="clear" w:pos="1307"/>
        </w:tabs>
        <w:suppressAutoHyphens w:val="0"/>
        <w:adjustRightInd w:val="0"/>
        <w:ind w:left="709" w:hanging="425"/>
        <w:jc w:val="both"/>
        <w:textAlignment w:val="baseline"/>
        <w:rPr>
          <w:rFonts w:ascii="Arial" w:hAnsi="Arial" w:cs="Arial"/>
          <w:sz w:val="20"/>
          <w:szCs w:val="20"/>
          <w:u w:val="single"/>
          <w:lang w:val="x-none"/>
        </w:rPr>
      </w:pPr>
      <w:r w:rsidRPr="00D336FE">
        <w:rPr>
          <w:rFonts w:ascii="Arial" w:hAnsi="Arial" w:cs="Arial"/>
          <w:sz w:val="20"/>
          <w:szCs w:val="20"/>
        </w:rPr>
        <w:t xml:space="preserve">Zamawiający może przeprowadzić aukcję elektroniczną jeżeli do postępowania zostaną złożone </w:t>
      </w:r>
      <w:r>
        <w:rPr>
          <w:rFonts w:ascii="Arial" w:hAnsi="Arial" w:cs="Arial"/>
          <w:sz w:val="20"/>
          <w:szCs w:val="20"/>
        </w:rPr>
        <w:t xml:space="preserve">                     </w:t>
      </w:r>
      <w:r w:rsidRPr="00D336FE">
        <w:rPr>
          <w:rFonts w:ascii="Arial" w:hAnsi="Arial" w:cs="Arial"/>
          <w:sz w:val="20"/>
          <w:szCs w:val="20"/>
        </w:rPr>
        <w:t xml:space="preserve">co najmniej 2 oferty nie podlegające odrzuceniu. W tym przypadku aukcja elektroniczna zostanie przeprowadzona pod adresem: </w:t>
      </w:r>
      <w:r w:rsidRPr="004C0E69">
        <w:rPr>
          <w:rFonts w:ascii="Arial" w:eastAsia="Calibri" w:hAnsi="Arial" w:cs="Arial"/>
          <w:color w:val="0000FF"/>
          <w:sz w:val="20"/>
          <w:szCs w:val="20"/>
          <w:lang w:eastAsia="en-US"/>
        </w:rPr>
        <w:t>https://lain3-weglokoks.coig.biz/.</w:t>
      </w:r>
      <w:r w:rsidRPr="004C0E69">
        <w:rPr>
          <w:rFonts w:ascii="Arial" w:eastAsia="Calibri" w:hAnsi="Arial" w:cs="Arial"/>
          <w:color w:val="00B0F0"/>
          <w:sz w:val="20"/>
          <w:szCs w:val="20"/>
          <w:lang w:eastAsia="en-US"/>
        </w:rPr>
        <w:t xml:space="preserve"> </w:t>
      </w:r>
      <w:r w:rsidRPr="00D336FE">
        <w:rPr>
          <w:rFonts w:ascii="Arial" w:hAnsi="Arial" w:cs="Arial"/>
          <w:sz w:val="20"/>
          <w:szCs w:val="20"/>
        </w:rPr>
        <w:t>Wykonawca zobowiązany jest zalogować się pod powyższym adresem w systemie</w:t>
      </w:r>
      <w:r w:rsidR="00FE2EA1">
        <w:rPr>
          <w:rFonts w:ascii="Arial" w:hAnsi="Arial" w:cs="Arial"/>
          <w:sz w:val="20"/>
          <w:szCs w:val="20"/>
        </w:rPr>
        <w:t xml:space="preserve"> </w:t>
      </w:r>
      <w:r w:rsidR="00FE2EA1" w:rsidRPr="000527C7">
        <w:rPr>
          <w:rFonts w:ascii="Arial" w:hAnsi="Arial" w:cs="Arial"/>
          <w:sz w:val="20"/>
          <w:szCs w:val="20"/>
        </w:rPr>
        <w:t xml:space="preserve">Aukcje elektroniczne. </w:t>
      </w:r>
    </w:p>
    <w:p w14:paraId="287DEE8A" w14:textId="417A13AA" w:rsidR="003B17D0" w:rsidRPr="003B17D0" w:rsidRDefault="003B17D0" w:rsidP="00D40A79">
      <w:pPr>
        <w:widowControl w:val="0"/>
        <w:numPr>
          <w:ilvl w:val="0"/>
          <w:numId w:val="87"/>
        </w:numPr>
        <w:tabs>
          <w:tab w:val="clear" w:pos="1307"/>
        </w:tabs>
        <w:suppressAutoHyphens w:val="0"/>
        <w:adjustRightInd w:val="0"/>
        <w:ind w:left="709" w:hanging="425"/>
        <w:jc w:val="both"/>
        <w:textAlignment w:val="baseline"/>
        <w:rPr>
          <w:rFonts w:ascii="Arial" w:hAnsi="Arial" w:cs="Arial"/>
          <w:sz w:val="20"/>
          <w:szCs w:val="20"/>
          <w:u w:val="single"/>
          <w:lang w:val="x-none"/>
        </w:rPr>
      </w:pPr>
      <w:r w:rsidRPr="003B17D0">
        <w:rPr>
          <w:rFonts w:ascii="Arial" w:hAnsi="Arial" w:cs="Arial"/>
          <w:sz w:val="20"/>
          <w:szCs w:val="20"/>
        </w:rPr>
        <w:t>Zamawiający, w toku aukcji elektronicznej, stosować będzie kryterium ceny.</w:t>
      </w:r>
    </w:p>
    <w:p w14:paraId="0234EB65" w14:textId="77777777" w:rsidR="003B17D0" w:rsidRPr="003B17D0" w:rsidRDefault="003B17D0" w:rsidP="00D40A79">
      <w:pPr>
        <w:widowControl w:val="0"/>
        <w:numPr>
          <w:ilvl w:val="0"/>
          <w:numId w:val="87"/>
        </w:numPr>
        <w:tabs>
          <w:tab w:val="clear" w:pos="1307"/>
        </w:tabs>
        <w:suppressAutoHyphens w:val="0"/>
        <w:adjustRightInd w:val="0"/>
        <w:ind w:left="709" w:hanging="425"/>
        <w:jc w:val="both"/>
        <w:textAlignment w:val="baseline"/>
        <w:rPr>
          <w:rFonts w:ascii="Arial" w:hAnsi="Arial" w:cs="Arial"/>
          <w:sz w:val="20"/>
          <w:szCs w:val="20"/>
          <w:u w:val="single"/>
          <w:lang w:val="x-none"/>
        </w:rPr>
      </w:pPr>
      <w:r w:rsidRPr="003B17D0">
        <w:rPr>
          <w:rFonts w:ascii="Arial" w:hAnsi="Arial" w:cs="Arial"/>
          <w:sz w:val="20"/>
          <w:szCs w:val="20"/>
        </w:rPr>
        <w:t>Wymagania sprzętowe:</w:t>
      </w:r>
    </w:p>
    <w:p w14:paraId="43372B34" w14:textId="77777777" w:rsidR="003B17D0" w:rsidRPr="004C0E69" w:rsidRDefault="003B17D0" w:rsidP="00D40A79">
      <w:pPr>
        <w:widowControl w:val="0"/>
        <w:numPr>
          <w:ilvl w:val="2"/>
          <w:numId w:val="88"/>
        </w:numPr>
        <w:suppressAutoHyphens w:val="0"/>
        <w:adjustRightInd w:val="0"/>
        <w:ind w:left="993" w:hanging="284"/>
        <w:contextualSpacing/>
        <w:jc w:val="both"/>
        <w:textAlignment w:val="baseline"/>
        <w:rPr>
          <w:rFonts w:ascii="Arial" w:hAnsi="Arial" w:cs="Arial"/>
          <w:sz w:val="20"/>
          <w:szCs w:val="20"/>
          <w:lang w:eastAsia="pl-PL"/>
        </w:rPr>
      </w:pPr>
      <w:r w:rsidRPr="004C0E69">
        <w:rPr>
          <w:rFonts w:ascii="Arial" w:hAnsi="Arial" w:cs="Arial"/>
          <w:sz w:val="20"/>
          <w:szCs w:val="20"/>
          <w:lang w:eastAsia="pl-PL"/>
        </w:rPr>
        <w:t>komputer klasy PC z dostępem do Internetu,</w:t>
      </w:r>
    </w:p>
    <w:p w14:paraId="3681357F" w14:textId="77777777" w:rsidR="003B17D0" w:rsidRPr="004C0E69" w:rsidRDefault="003B17D0" w:rsidP="00D40A79">
      <w:pPr>
        <w:widowControl w:val="0"/>
        <w:numPr>
          <w:ilvl w:val="2"/>
          <w:numId w:val="88"/>
        </w:numPr>
        <w:suppressAutoHyphens w:val="0"/>
        <w:adjustRightInd w:val="0"/>
        <w:ind w:left="993" w:hanging="284"/>
        <w:contextualSpacing/>
        <w:jc w:val="both"/>
        <w:textAlignment w:val="baseline"/>
        <w:rPr>
          <w:rFonts w:ascii="Arial" w:hAnsi="Arial" w:cs="Arial"/>
          <w:sz w:val="20"/>
          <w:szCs w:val="20"/>
          <w:lang w:eastAsia="pl-PL"/>
        </w:rPr>
      </w:pPr>
      <w:r w:rsidRPr="004C0E69">
        <w:rPr>
          <w:rFonts w:ascii="Arial" w:hAnsi="Arial" w:cs="Arial"/>
          <w:sz w:val="20"/>
          <w:szCs w:val="20"/>
          <w:lang w:eastAsia="pl-PL"/>
        </w:rPr>
        <w:t xml:space="preserve">przeglądarka internetowa:   </w:t>
      </w:r>
    </w:p>
    <w:p w14:paraId="15EE1E2F" w14:textId="77777777" w:rsidR="003B17D0" w:rsidRPr="004C0E69" w:rsidRDefault="003B17D0" w:rsidP="00D40A79">
      <w:pPr>
        <w:widowControl w:val="0"/>
        <w:numPr>
          <w:ilvl w:val="0"/>
          <w:numId w:val="53"/>
        </w:numPr>
        <w:suppressAutoHyphens w:val="0"/>
        <w:adjustRightInd w:val="0"/>
        <w:ind w:left="1276" w:hanging="283"/>
        <w:contextualSpacing/>
        <w:jc w:val="both"/>
        <w:textAlignment w:val="baseline"/>
        <w:rPr>
          <w:rFonts w:ascii="Arial" w:hAnsi="Arial" w:cs="Arial"/>
          <w:sz w:val="20"/>
          <w:szCs w:val="20"/>
          <w:lang w:eastAsia="pl-PL"/>
        </w:rPr>
      </w:pPr>
      <w:r w:rsidRPr="004C0E69">
        <w:rPr>
          <w:rFonts w:ascii="Arial" w:hAnsi="Arial" w:cs="Arial"/>
          <w:sz w:val="20"/>
          <w:szCs w:val="20"/>
          <w:lang w:eastAsia="pl-PL"/>
        </w:rPr>
        <w:t>Internet Explorer 6.0 lub wyższa,</w:t>
      </w:r>
    </w:p>
    <w:p w14:paraId="6B08AAC4" w14:textId="77777777" w:rsidR="003B17D0" w:rsidRPr="004C0E69" w:rsidRDefault="003B17D0" w:rsidP="00D40A79">
      <w:pPr>
        <w:widowControl w:val="0"/>
        <w:numPr>
          <w:ilvl w:val="0"/>
          <w:numId w:val="53"/>
        </w:numPr>
        <w:suppressAutoHyphens w:val="0"/>
        <w:adjustRightInd w:val="0"/>
        <w:ind w:left="1276" w:hanging="283"/>
        <w:contextualSpacing/>
        <w:jc w:val="both"/>
        <w:textAlignment w:val="baseline"/>
        <w:rPr>
          <w:rFonts w:ascii="Arial" w:hAnsi="Arial" w:cs="Arial"/>
          <w:sz w:val="20"/>
          <w:szCs w:val="20"/>
          <w:lang w:eastAsia="pl-PL"/>
        </w:rPr>
      </w:pPr>
      <w:r w:rsidRPr="004C0E69">
        <w:rPr>
          <w:rFonts w:ascii="Arial" w:hAnsi="Arial" w:cs="Arial"/>
          <w:sz w:val="20"/>
          <w:szCs w:val="20"/>
          <w:lang w:eastAsia="pl-PL"/>
        </w:rPr>
        <w:t xml:space="preserve">Mozilla </w:t>
      </w:r>
      <w:proofErr w:type="spellStart"/>
      <w:r w:rsidRPr="004C0E69">
        <w:rPr>
          <w:rFonts w:ascii="Arial" w:hAnsi="Arial" w:cs="Arial"/>
          <w:sz w:val="20"/>
          <w:szCs w:val="20"/>
          <w:lang w:eastAsia="pl-PL"/>
        </w:rPr>
        <w:t>Firefox</w:t>
      </w:r>
      <w:proofErr w:type="spellEnd"/>
      <w:r w:rsidRPr="004C0E69">
        <w:rPr>
          <w:rFonts w:ascii="Arial" w:hAnsi="Arial" w:cs="Arial"/>
          <w:sz w:val="20"/>
          <w:szCs w:val="20"/>
          <w:lang w:eastAsia="pl-PL"/>
        </w:rPr>
        <w:t xml:space="preserve"> 3.5 lub wyższa,</w:t>
      </w:r>
    </w:p>
    <w:p w14:paraId="468C1C29" w14:textId="77777777" w:rsidR="003B17D0" w:rsidRPr="004C0E69" w:rsidRDefault="003B17D0" w:rsidP="00D40A79">
      <w:pPr>
        <w:widowControl w:val="0"/>
        <w:numPr>
          <w:ilvl w:val="0"/>
          <w:numId w:val="89"/>
        </w:numPr>
        <w:suppressAutoHyphens w:val="0"/>
        <w:adjustRightInd w:val="0"/>
        <w:ind w:left="993" w:hanging="284"/>
        <w:contextualSpacing/>
        <w:jc w:val="both"/>
        <w:textAlignment w:val="baseline"/>
        <w:rPr>
          <w:rFonts w:ascii="Arial" w:hAnsi="Arial" w:cs="Arial"/>
          <w:sz w:val="20"/>
          <w:szCs w:val="20"/>
          <w:lang w:eastAsia="pl-PL"/>
        </w:rPr>
      </w:pPr>
      <w:r w:rsidRPr="004C0E69">
        <w:rPr>
          <w:rFonts w:ascii="Arial" w:hAnsi="Arial" w:cs="Arial"/>
          <w:sz w:val="20"/>
          <w:szCs w:val="20"/>
          <w:lang w:eastAsia="pl-PL"/>
        </w:rPr>
        <w:t>włączona obsługa JavaScript i obiektów ActiveX.</w:t>
      </w:r>
    </w:p>
    <w:p w14:paraId="08212D96" w14:textId="779D9BD4" w:rsidR="003B17D0" w:rsidRPr="002C250C" w:rsidRDefault="003B17D0" w:rsidP="00D40A79">
      <w:pPr>
        <w:widowControl w:val="0"/>
        <w:numPr>
          <w:ilvl w:val="0"/>
          <w:numId w:val="87"/>
        </w:numPr>
        <w:tabs>
          <w:tab w:val="clear" w:pos="1307"/>
        </w:tabs>
        <w:suppressAutoHyphens w:val="0"/>
        <w:adjustRightInd w:val="0"/>
        <w:ind w:left="709" w:hanging="425"/>
        <w:jc w:val="both"/>
        <w:textAlignment w:val="baseline"/>
        <w:rPr>
          <w:rFonts w:ascii="Arial" w:hAnsi="Arial" w:cs="Arial"/>
          <w:sz w:val="20"/>
          <w:szCs w:val="20"/>
          <w:lang w:val="x-none"/>
        </w:rPr>
      </w:pPr>
      <w:r>
        <w:rPr>
          <w:rFonts w:ascii="Arial" w:hAnsi="Arial" w:cs="Arial"/>
          <w:sz w:val="20"/>
          <w:szCs w:val="20"/>
          <w:lang w:eastAsia="pl-PL"/>
        </w:rPr>
        <w:t>I</w:t>
      </w:r>
      <w:proofErr w:type="spellStart"/>
      <w:r w:rsidRPr="002C250C">
        <w:rPr>
          <w:rFonts w:ascii="Arial" w:hAnsi="Arial" w:cs="Arial"/>
          <w:sz w:val="20"/>
          <w:szCs w:val="20"/>
          <w:lang w:val="x-none" w:eastAsia="pl-PL"/>
        </w:rPr>
        <w:t>nformacje</w:t>
      </w:r>
      <w:proofErr w:type="spellEnd"/>
      <w:r w:rsidRPr="002C250C">
        <w:rPr>
          <w:rFonts w:ascii="Arial" w:hAnsi="Arial" w:cs="Arial"/>
          <w:sz w:val="20"/>
          <w:szCs w:val="20"/>
          <w:lang w:val="x-none" w:eastAsia="pl-PL"/>
        </w:rPr>
        <w:t xml:space="preserve"> dotyczące aukcji elektronicznej zostaną przekazane wraz z zaproszeniem</w:t>
      </w:r>
      <w:r w:rsidRPr="002C250C">
        <w:rPr>
          <w:rFonts w:ascii="Arial" w:hAnsi="Arial" w:cs="Arial"/>
          <w:sz w:val="20"/>
          <w:szCs w:val="20"/>
          <w:lang w:eastAsia="pl-PL"/>
        </w:rPr>
        <w:t xml:space="preserve"> </w:t>
      </w:r>
      <w:r w:rsidR="00742721">
        <w:rPr>
          <w:rFonts w:ascii="Arial" w:hAnsi="Arial" w:cs="Arial"/>
          <w:sz w:val="20"/>
          <w:szCs w:val="20"/>
          <w:lang w:val="x-none" w:eastAsia="pl-PL"/>
        </w:rPr>
        <w:t>do udziału w</w:t>
      </w:r>
      <w:r w:rsidR="00742721">
        <w:rPr>
          <w:rFonts w:ascii="Arial" w:hAnsi="Arial" w:cs="Arial"/>
          <w:sz w:val="20"/>
          <w:szCs w:val="20"/>
          <w:lang w:eastAsia="pl-PL"/>
        </w:rPr>
        <w:t> </w:t>
      </w:r>
      <w:r w:rsidRPr="002C250C">
        <w:rPr>
          <w:rFonts w:ascii="Arial" w:hAnsi="Arial" w:cs="Arial"/>
          <w:sz w:val="20"/>
          <w:szCs w:val="20"/>
          <w:lang w:val="x-none" w:eastAsia="pl-PL"/>
        </w:rPr>
        <w:t>aukcji</w:t>
      </w:r>
      <w:r w:rsidRPr="002C250C">
        <w:rPr>
          <w:rFonts w:ascii="Arial" w:hAnsi="Arial" w:cs="Arial"/>
          <w:sz w:val="20"/>
          <w:szCs w:val="20"/>
          <w:lang w:eastAsia="pl-PL"/>
        </w:rPr>
        <w:t>.</w:t>
      </w:r>
    </w:p>
    <w:p w14:paraId="7BDE7B0D" w14:textId="36D1393D" w:rsidR="003B17D0" w:rsidRPr="00FE2EA1" w:rsidRDefault="003B17D0" w:rsidP="00742721">
      <w:pPr>
        <w:widowControl w:val="0"/>
        <w:numPr>
          <w:ilvl w:val="0"/>
          <w:numId w:val="87"/>
        </w:numPr>
        <w:tabs>
          <w:tab w:val="clear" w:pos="1307"/>
          <w:tab w:val="num" w:pos="709"/>
        </w:tabs>
        <w:suppressAutoHyphens w:val="0"/>
        <w:adjustRightInd w:val="0"/>
        <w:ind w:left="709" w:hanging="425"/>
        <w:jc w:val="both"/>
        <w:textAlignment w:val="baseline"/>
        <w:rPr>
          <w:rFonts w:ascii="Arial" w:hAnsi="Arial" w:cs="Arial"/>
          <w:sz w:val="20"/>
          <w:szCs w:val="20"/>
        </w:rPr>
      </w:pPr>
      <w:r>
        <w:rPr>
          <w:rFonts w:ascii="Arial" w:hAnsi="Arial" w:cs="Arial"/>
          <w:sz w:val="20"/>
          <w:szCs w:val="20"/>
          <w:lang w:eastAsia="pl-PL"/>
        </w:rPr>
        <w:t>D</w:t>
      </w:r>
      <w:r w:rsidRPr="002C250C">
        <w:rPr>
          <w:rFonts w:ascii="Arial" w:hAnsi="Arial" w:cs="Arial"/>
          <w:sz w:val="20"/>
          <w:szCs w:val="20"/>
          <w:lang w:eastAsia="pl-PL"/>
        </w:rPr>
        <w:t xml:space="preserve">o licytacji ustnej /aukcji elektronicznej / negocjacji nie zostaną zaproszeni Wykonawcy, którzy </w:t>
      </w:r>
      <w:r w:rsidR="00742721">
        <w:rPr>
          <w:rFonts w:ascii="Arial" w:hAnsi="Arial" w:cs="Arial"/>
          <w:sz w:val="20"/>
          <w:szCs w:val="20"/>
          <w:lang w:eastAsia="pl-PL"/>
        </w:rPr>
        <w:t xml:space="preserve">              </w:t>
      </w:r>
      <w:r w:rsidRPr="002C250C">
        <w:rPr>
          <w:rFonts w:ascii="Arial" w:hAnsi="Arial" w:cs="Arial"/>
          <w:sz w:val="20"/>
          <w:szCs w:val="20"/>
          <w:lang w:eastAsia="pl-PL"/>
        </w:rPr>
        <w:t>nie spełnią warunków udziału w postępowaniu lub ich oferta podlega odrzuceniu.</w:t>
      </w:r>
      <w:r w:rsidR="00FE2EA1">
        <w:rPr>
          <w:rFonts w:ascii="Arial" w:hAnsi="Arial" w:cs="Arial"/>
          <w:sz w:val="20"/>
          <w:szCs w:val="20"/>
          <w:lang w:eastAsia="pl-PL"/>
        </w:rPr>
        <w:t xml:space="preserve"> </w:t>
      </w:r>
    </w:p>
    <w:p w14:paraId="21239E55" w14:textId="77777777" w:rsidR="003B17D0" w:rsidRPr="002C250C" w:rsidRDefault="003B17D0" w:rsidP="00D40A79">
      <w:pPr>
        <w:widowControl w:val="0"/>
        <w:numPr>
          <w:ilvl w:val="0"/>
          <w:numId w:val="87"/>
        </w:numPr>
        <w:tabs>
          <w:tab w:val="clear" w:pos="1307"/>
        </w:tabs>
        <w:suppressAutoHyphens w:val="0"/>
        <w:adjustRightInd w:val="0"/>
        <w:ind w:left="709" w:hanging="425"/>
        <w:jc w:val="both"/>
        <w:textAlignment w:val="baseline"/>
        <w:rPr>
          <w:rFonts w:ascii="Arial" w:hAnsi="Arial" w:cs="Arial"/>
          <w:sz w:val="20"/>
          <w:szCs w:val="20"/>
          <w:lang w:val="x-none"/>
        </w:rPr>
      </w:pPr>
      <w:r>
        <w:rPr>
          <w:rFonts w:ascii="Arial" w:hAnsi="Arial" w:cs="Arial"/>
          <w:sz w:val="20"/>
          <w:szCs w:val="20"/>
          <w:lang w:eastAsia="pl-PL"/>
        </w:rPr>
        <w:t>W</w:t>
      </w:r>
      <w:r w:rsidRPr="002C250C">
        <w:rPr>
          <w:rFonts w:ascii="Arial" w:hAnsi="Arial" w:cs="Arial"/>
          <w:sz w:val="20"/>
          <w:szCs w:val="20"/>
          <w:lang w:eastAsia="pl-PL"/>
        </w:rPr>
        <w:t xml:space="preserve"> przypadku Wykonawcy nie biorącego udziału w aukcji elektronicznej jako ostateczną przyjmuje się złożoną ofertę.</w:t>
      </w:r>
    </w:p>
    <w:p w14:paraId="6E7DD90D" w14:textId="77777777" w:rsidR="003B17D0" w:rsidRPr="002C250C" w:rsidRDefault="003B17D0" w:rsidP="00D40A79">
      <w:pPr>
        <w:widowControl w:val="0"/>
        <w:numPr>
          <w:ilvl w:val="0"/>
          <w:numId w:val="87"/>
        </w:numPr>
        <w:tabs>
          <w:tab w:val="clear" w:pos="1307"/>
        </w:tabs>
        <w:suppressAutoHyphens w:val="0"/>
        <w:adjustRightInd w:val="0"/>
        <w:ind w:left="709" w:hanging="425"/>
        <w:jc w:val="both"/>
        <w:textAlignment w:val="baseline"/>
        <w:rPr>
          <w:rFonts w:ascii="Arial" w:hAnsi="Arial" w:cs="Arial"/>
          <w:sz w:val="20"/>
          <w:szCs w:val="20"/>
          <w:lang w:val="x-none"/>
        </w:rPr>
      </w:pPr>
      <w:r w:rsidRPr="002C250C">
        <w:rPr>
          <w:rFonts w:ascii="Arial" w:hAnsi="Arial" w:cs="Arial"/>
          <w:bCs/>
          <w:sz w:val="20"/>
          <w:szCs w:val="20"/>
        </w:rPr>
        <w:t>Zamawiający zastrzega sobie prawo do unieważnienia i powtórzenia aukcji, o ile z przyczyn leżących w szczególności po jego stronie aukcja obarczona jest wadą. O terminie rozpoczęcia nowej aukcji Zamawiający powiadomi w sposób określony w SIWZ.</w:t>
      </w:r>
    </w:p>
    <w:p w14:paraId="627C514C" w14:textId="77777777" w:rsidR="008B3D72" w:rsidRPr="008B3D72" w:rsidRDefault="008B3D72" w:rsidP="008B3D72">
      <w:pPr>
        <w:suppressAutoHyphens w:val="0"/>
        <w:ind w:left="425"/>
        <w:rPr>
          <w:rFonts w:ascii="Arial" w:hAnsi="Arial" w:cs="Arial"/>
          <w:bCs/>
          <w:sz w:val="10"/>
          <w:szCs w:val="10"/>
        </w:rPr>
      </w:pPr>
    </w:p>
    <w:p w14:paraId="5C6955B0" w14:textId="24D908CB" w:rsidR="006052D2" w:rsidRPr="001F1B38" w:rsidRDefault="006052D2" w:rsidP="001956ED">
      <w:pPr>
        <w:suppressAutoHyphens w:val="0"/>
        <w:ind w:left="284"/>
        <w:jc w:val="both"/>
        <w:rPr>
          <w:rFonts w:ascii="Arial" w:hAnsi="Arial" w:cs="Arial"/>
          <w:b/>
          <w:i/>
          <w:sz w:val="20"/>
          <w:szCs w:val="20"/>
          <w:lang w:eastAsia="pl-PL"/>
        </w:rPr>
      </w:pPr>
      <w:r w:rsidRPr="001F1B38">
        <w:rPr>
          <w:rFonts w:ascii="Arial" w:hAnsi="Arial" w:cs="Arial"/>
          <w:b/>
          <w:i/>
          <w:sz w:val="20"/>
          <w:szCs w:val="20"/>
          <w:lang w:eastAsia="pl-PL"/>
        </w:rPr>
        <w:t xml:space="preserve">W sprawach dotyczących przebiegu aukcji, a w szczególności obsługi funkcjonalnej portalu należy kontaktować się z operatorem aukcji tj. COIG S.A., ul. Mikołowska 100, 40-065 Katowice, tel. +48 32 757 4444 lub poprzez formularz kontaktowy zawarty w zakładce kontakt na stronie elektronicznego formularza ofertowego. </w:t>
      </w:r>
    </w:p>
    <w:p w14:paraId="6FC8798E" w14:textId="77777777" w:rsidR="00616D08" w:rsidRPr="00952BD3" w:rsidRDefault="00616D08" w:rsidP="0045476A">
      <w:pPr>
        <w:suppressAutoHyphens w:val="0"/>
        <w:spacing w:line="360" w:lineRule="auto"/>
        <w:ind w:firstLine="284"/>
        <w:jc w:val="both"/>
        <w:rPr>
          <w:rFonts w:ascii="Arial" w:hAnsi="Arial" w:cs="Arial"/>
          <w:b/>
          <w:bCs/>
          <w:sz w:val="16"/>
          <w:szCs w:val="16"/>
        </w:rPr>
      </w:pPr>
    </w:p>
    <w:p w14:paraId="48658101" w14:textId="0ACD7047" w:rsidR="00D76815" w:rsidRPr="00D76815" w:rsidRDefault="00B72A08" w:rsidP="00D40A79">
      <w:pPr>
        <w:numPr>
          <w:ilvl w:val="0"/>
          <w:numId w:val="78"/>
        </w:numPr>
        <w:suppressAutoHyphens w:val="0"/>
        <w:spacing w:line="360" w:lineRule="auto"/>
        <w:ind w:left="284" w:hanging="568"/>
        <w:jc w:val="both"/>
        <w:rPr>
          <w:rFonts w:ascii="Arial" w:hAnsi="Arial" w:cs="Arial"/>
          <w:b/>
          <w:bCs/>
          <w:sz w:val="20"/>
          <w:szCs w:val="20"/>
        </w:rPr>
      </w:pPr>
      <w:r w:rsidRPr="00EF4794">
        <w:rPr>
          <w:rFonts w:ascii="Arial" w:hAnsi="Arial" w:cs="Arial"/>
          <w:b/>
          <w:bCs/>
          <w:sz w:val="20"/>
          <w:szCs w:val="20"/>
        </w:rPr>
        <w:t xml:space="preserve">Kryterium oceny oferty. </w:t>
      </w:r>
    </w:p>
    <w:p w14:paraId="1263F2E5" w14:textId="77777777" w:rsidR="00D76815" w:rsidRPr="004F29DD" w:rsidRDefault="00D76815" w:rsidP="00D76815">
      <w:pPr>
        <w:numPr>
          <w:ilvl w:val="0"/>
          <w:numId w:val="5"/>
        </w:numPr>
        <w:tabs>
          <w:tab w:val="clear" w:pos="1060"/>
        </w:tabs>
        <w:suppressAutoHyphens w:val="0"/>
        <w:ind w:left="709" w:hanging="426"/>
        <w:jc w:val="both"/>
        <w:rPr>
          <w:rFonts w:ascii="Arial" w:hAnsi="Arial" w:cs="Arial"/>
          <w:sz w:val="20"/>
          <w:szCs w:val="20"/>
        </w:rPr>
      </w:pPr>
      <w:r>
        <w:rPr>
          <w:rFonts w:ascii="Arial" w:hAnsi="Arial" w:cs="Arial"/>
          <w:sz w:val="20"/>
          <w:szCs w:val="20"/>
        </w:rPr>
        <w:t>K</w:t>
      </w:r>
      <w:r w:rsidRPr="004F29DD">
        <w:rPr>
          <w:rFonts w:ascii="Arial" w:hAnsi="Arial" w:cs="Arial"/>
          <w:sz w:val="20"/>
          <w:szCs w:val="20"/>
        </w:rPr>
        <w:t>ryterium</w:t>
      </w:r>
      <w:r>
        <w:rPr>
          <w:rFonts w:ascii="Arial" w:hAnsi="Arial" w:cs="Arial"/>
          <w:sz w:val="20"/>
          <w:szCs w:val="20"/>
        </w:rPr>
        <w:t xml:space="preserve"> oceny – najniższa </w:t>
      </w:r>
      <w:r w:rsidRPr="004F29DD">
        <w:rPr>
          <w:rFonts w:ascii="Arial" w:hAnsi="Arial" w:cs="Arial"/>
          <w:sz w:val="20"/>
          <w:szCs w:val="20"/>
        </w:rPr>
        <w:t xml:space="preserve">cena </w:t>
      </w:r>
      <w:r>
        <w:rPr>
          <w:rFonts w:ascii="Arial" w:hAnsi="Arial" w:cs="Arial"/>
          <w:sz w:val="20"/>
          <w:szCs w:val="20"/>
        </w:rPr>
        <w:t xml:space="preserve">(C) – waga </w:t>
      </w:r>
      <w:r w:rsidRPr="004F29DD">
        <w:rPr>
          <w:rFonts w:ascii="Arial" w:hAnsi="Arial" w:cs="Arial"/>
          <w:sz w:val="20"/>
          <w:szCs w:val="20"/>
        </w:rPr>
        <w:t>100%.</w:t>
      </w:r>
      <w:r w:rsidRPr="004F29DD">
        <w:rPr>
          <w:rFonts w:ascii="Arial" w:hAnsi="Arial" w:cs="Arial"/>
          <w:sz w:val="20"/>
          <w:szCs w:val="20"/>
          <w:lang w:val="cs-CZ"/>
        </w:rPr>
        <w:t xml:space="preserve">    </w:t>
      </w:r>
    </w:p>
    <w:p w14:paraId="1F69FBC8" w14:textId="77777777" w:rsidR="00D76815" w:rsidRPr="005E0207" w:rsidRDefault="00D76815" w:rsidP="00D76815">
      <w:pPr>
        <w:pStyle w:val="Akapitzlist"/>
        <w:numPr>
          <w:ilvl w:val="0"/>
          <w:numId w:val="5"/>
        </w:numPr>
        <w:tabs>
          <w:tab w:val="clear" w:pos="1060"/>
        </w:tabs>
        <w:ind w:left="709" w:hanging="426"/>
        <w:rPr>
          <w:rFonts w:ascii="Arial" w:hAnsi="Arial" w:cs="Arial"/>
          <w:sz w:val="20"/>
          <w:szCs w:val="20"/>
          <w:lang w:eastAsia="ar-SA"/>
        </w:rPr>
      </w:pPr>
      <w:r w:rsidRPr="005E0207">
        <w:rPr>
          <w:rFonts w:ascii="Arial" w:hAnsi="Arial" w:cs="Arial"/>
          <w:sz w:val="20"/>
          <w:szCs w:val="20"/>
          <w:lang w:eastAsia="ar-SA"/>
        </w:rPr>
        <w:t>Ocenie według kryterium zostaną poddane jedynie oferty nie podlegające odrzuceniu.</w:t>
      </w:r>
    </w:p>
    <w:p w14:paraId="3FECF129" w14:textId="77777777" w:rsidR="00D76815" w:rsidRPr="00D60196" w:rsidRDefault="00D76815" w:rsidP="00D76815">
      <w:pPr>
        <w:numPr>
          <w:ilvl w:val="0"/>
          <w:numId w:val="5"/>
        </w:numPr>
        <w:tabs>
          <w:tab w:val="clear" w:pos="1060"/>
        </w:tabs>
        <w:ind w:left="709" w:hanging="426"/>
        <w:jc w:val="both"/>
        <w:rPr>
          <w:rFonts w:ascii="Arial" w:hAnsi="Arial" w:cs="Arial"/>
          <w:sz w:val="20"/>
          <w:szCs w:val="20"/>
        </w:rPr>
      </w:pPr>
      <w:r w:rsidRPr="00D60196">
        <w:rPr>
          <w:rFonts w:ascii="Arial" w:hAnsi="Arial" w:cs="Arial"/>
          <w:sz w:val="20"/>
          <w:szCs w:val="20"/>
        </w:rPr>
        <w:t>Za najkorzystniejszą ofertę dla kryterium cena - zostanie uznana oferta Wykonawcy, który zaoferuje najniższą cenę realizacji zadania.</w:t>
      </w:r>
    </w:p>
    <w:p w14:paraId="7FEC92FF" w14:textId="0611D322" w:rsidR="00D76815" w:rsidRPr="0077371D" w:rsidRDefault="00D76815" w:rsidP="00D76815">
      <w:pPr>
        <w:pStyle w:val="Tekstpodstawowy"/>
        <w:widowControl w:val="0"/>
        <w:numPr>
          <w:ilvl w:val="0"/>
          <w:numId w:val="5"/>
        </w:numPr>
        <w:tabs>
          <w:tab w:val="clear" w:pos="1060"/>
        </w:tabs>
        <w:suppressAutoHyphens w:val="0"/>
        <w:adjustRightInd w:val="0"/>
        <w:ind w:left="709" w:hanging="426"/>
        <w:textAlignment w:val="baseline"/>
        <w:rPr>
          <w:rFonts w:ascii="Arial" w:hAnsi="Arial" w:cs="Arial"/>
          <w:sz w:val="20"/>
        </w:rPr>
      </w:pPr>
      <w:r w:rsidRPr="0077371D">
        <w:rPr>
          <w:rFonts w:ascii="Arial" w:hAnsi="Arial" w:cs="Arial"/>
          <w:sz w:val="20"/>
        </w:rPr>
        <w:t xml:space="preserve">Sposoby uzyskania najkorzystniejszej ceny: aukcja elektroniczna wg zasad określonych </w:t>
      </w:r>
      <w:r w:rsidR="00D471F3">
        <w:rPr>
          <w:rFonts w:ascii="Arial" w:hAnsi="Arial" w:cs="Arial"/>
          <w:sz w:val="20"/>
        </w:rPr>
        <w:t xml:space="preserve">                      </w:t>
      </w:r>
      <w:r w:rsidRPr="0077371D">
        <w:rPr>
          <w:rFonts w:ascii="Arial" w:hAnsi="Arial" w:cs="Arial"/>
          <w:sz w:val="20"/>
        </w:rPr>
        <w:t>w SIWZ.</w:t>
      </w:r>
    </w:p>
    <w:p w14:paraId="31D0506D" w14:textId="77777777" w:rsidR="00D76815" w:rsidRPr="0077371D" w:rsidRDefault="00D76815" w:rsidP="00D76815">
      <w:pPr>
        <w:numPr>
          <w:ilvl w:val="0"/>
          <w:numId w:val="5"/>
        </w:numPr>
        <w:tabs>
          <w:tab w:val="clear" w:pos="1060"/>
        </w:tabs>
        <w:suppressAutoHyphens w:val="0"/>
        <w:ind w:left="709" w:hanging="426"/>
        <w:jc w:val="both"/>
        <w:rPr>
          <w:rFonts w:ascii="Arial" w:hAnsi="Arial" w:cs="Arial"/>
          <w:sz w:val="20"/>
          <w:szCs w:val="20"/>
          <w:lang w:eastAsia="pl-PL"/>
        </w:rPr>
      </w:pPr>
      <w:r w:rsidRPr="0077371D">
        <w:rPr>
          <w:rFonts w:ascii="Arial" w:hAnsi="Arial" w:cs="Arial"/>
          <w:sz w:val="20"/>
          <w:szCs w:val="20"/>
          <w:lang w:eastAsia="pl-PL"/>
        </w:rPr>
        <w:t xml:space="preserve">Zamawiającemu przysługuje prawo przeprowadzenia uzgodnień ostatecznych warunków realizacji zamówienia </w:t>
      </w:r>
      <w:r w:rsidRPr="0077371D">
        <w:rPr>
          <w:rFonts w:ascii="Arial" w:hAnsi="Arial" w:cs="Arial"/>
          <w:b/>
          <w:sz w:val="20"/>
          <w:szCs w:val="20"/>
          <w:u w:val="single"/>
          <w:lang w:eastAsia="pl-PL"/>
        </w:rPr>
        <w:t>z wykonawcą, który złożył najkorzystniejszą ofertę</w:t>
      </w:r>
      <w:r w:rsidRPr="0077371D">
        <w:rPr>
          <w:rFonts w:ascii="Arial" w:hAnsi="Arial" w:cs="Arial"/>
          <w:sz w:val="20"/>
          <w:szCs w:val="20"/>
          <w:lang w:eastAsia="pl-PL"/>
        </w:rPr>
        <w:t xml:space="preserve"> - bez względu na ustalony wcześniej sposób uzyskania ceny ostatecznej. Dopuszcza się przeprowadzenie uzgodnień w formie pisemnej, elektronicznej (np.: mail, portal aukcyjny), telefonicznej.</w:t>
      </w:r>
    </w:p>
    <w:p w14:paraId="24EF7B8F" w14:textId="77777777" w:rsidR="00D76815" w:rsidRDefault="00D76815" w:rsidP="0025649B">
      <w:pPr>
        <w:suppressAutoHyphens w:val="0"/>
        <w:jc w:val="both"/>
        <w:rPr>
          <w:rFonts w:ascii="Arial" w:hAnsi="Arial" w:cs="Arial"/>
          <w:b/>
          <w:bCs/>
          <w:sz w:val="20"/>
          <w:szCs w:val="20"/>
        </w:rPr>
      </w:pPr>
    </w:p>
    <w:p w14:paraId="6511BACD" w14:textId="16D9051F" w:rsidR="00BE6DDA" w:rsidRPr="00BE6DDA" w:rsidRDefault="00BE6DDA" w:rsidP="00D40A79">
      <w:pPr>
        <w:numPr>
          <w:ilvl w:val="0"/>
          <w:numId w:val="78"/>
        </w:numPr>
        <w:suppressAutoHyphens w:val="0"/>
        <w:spacing w:line="360" w:lineRule="auto"/>
        <w:ind w:left="284" w:hanging="568"/>
        <w:jc w:val="both"/>
        <w:rPr>
          <w:rFonts w:ascii="Arial" w:hAnsi="Arial" w:cs="Arial"/>
          <w:b/>
          <w:bCs/>
          <w:sz w:val="20"/>
          <w:szCs w:val="20"/>
        </w:rPr>
      </w:pPr>
      <w:r w:rsidRPr="00BE6DDA">
        <w:rPr>
          <w:rFonts w:ascii="Arial" w:hAnsi="Arial" w:cs="Arial"/>
          <w:b/>
          <w:bCs/>
          <w:sz w:val="20"/>
          <w:szCs w:val="20"/>
        </w:rPr>
        <w:t>Warunki umowy</w:t>
      </w:r>
    </w:p>
    <w:p w14:paraId="74383DB6" w14:textId="185A6B69" w:rsidR="00BE6DDA" w:rsidRPr="008C29D6" w:rsidRDefault="00BE6DDA" w:rsidP="00D40A79">
      <w:pPr>
        <w:pStyle w:val="Akapitzlist"/>
        <w:numPr>
          <w:ilvl w:val="0"/>
          <w:numId w:val="60"/>
        </w:numPr>
        <w:tabs>
          <w:tab w:val="left" w:pos="284"/>
        </w:tabs>
        <w:ind w:left="709" w:hanging="425"/>
        <w:jc w:val="both"/>
        <w:rPr>
          <w:rFonts w:ascii="Arial" w:hAnsi="Arial" w:cs="Arial"/>
          <w:b/>
          <w:sz w:val="20"/>
          <w:szCs w:val="20"/>
        </w:rPr>
      </w:pPr>
      <w:r w:rsidRPr="008C29D6">
        <w:rPr>
          <w:rFonts w:ascii="Arial" w:hAnsi="Arial" w:cs="Arial"/>
          <w:sz w:val="20"/>
          <w:szCs w:val="20"/>
        </w:rPr>
        <w:t>Istotne postanowienia, które wprowadzone zostaną do umowy, zostały określone w</w:t>
      </w:r>
      <w:r w:rsidR="006E1473">
        <w:rPr>
          <w:rFonts w:ascii="Arial" w:hAnsi="Arial" w:cs="Arial"/>
          <w:sz w:val="20"/>
          <w:szCs w:val="20"/>
        </w:rPr>
        <w:t xml:space="preserve"> </w:t>
      </w:r>
      <w:r w:rsidR="006E1473">
        <w:rPr>
          <w:rFonts w:ascii="Arial" w:hAnsi="Arial" w:cs="Arial"/>
          <w:b/>
          <w:sz w:val="20"/>
          <w:szCs w:val="20"/>
        </w:rPr>
        <w:t>Załączniku Nr </w:t>
      </w:r>
      <w:r w:rsidR="007269AE">
        <w:rPr>
          <w:rFonts w:ascii="Arial" w:hAnsi="Arial" w:cs="Arial"/>
          <w:b/>
          <w:sz w:val="20"/>
          <w:szCs w:val="20"/>
        </w:rPr>
        <w:t>6</w:t>
      </w:r>
      <w:r w:rsidRPr="008C29D6">
        <w:rPr>
          <w:rFonts w:ascii="Arial" w:hAnsi="Arial" w:cs="Arial"/>
          <w:b/>
          <w:sz w:val="20"/>
          <w:szCs w:val="20"/>
        </w:rPr>
        <w:t xml:space="preserve"> do SIWZ.</w:t>
      </w:r>
    </w:p>
    <w:p w14:paraId="7FF81B82" w14:textId="7A8FE7D1" w:rsidR="00BE6DDA" w:rsidRDefault="00BE6DDA" w:rsidP="00D40A79">
      <w:pPr>
        <w:numPr>
          <w:ilvl w:val="0"/>
          <w:numId w:val="55"/>
        </w:numPr>
        <w:tabs>
          <w:tab w:val="clear" w:pos="1620"/>
          <w:tab w:val="left" w:pos="284"/>
        </w:tabs>
        <w:ind w:left="709" w:hanging="425"/>
        <w:jc w:val="both"/>
        <w:rPr>
          <w:rFonts w:ascii="Arial" w:hAnsi="Arial" w:cs="Arial"/>
          <w:bCs/>
          <w:sz w:val="20"/>
          <w:szCs w:val="20"/>
        </w:rPr>
      </w:pPr>
      <w:r w:rsidRPr="008C29D6">
        <w:rPr>
          <w:rFonts w:ascii="Arial" w:hAnsi="Arial" w:cs="Arial"/>
          <w:bCs/>
          <w:sz w:val="20"/>
          <w:szCs w:val="20"/>
        </w:rPr>
        <w:t xml:space="preserve">Umowa może zostać zawarta po upływie terminu związania ofertą, jeżeli Wykonawca wyrazi zgodę na zawarcie umowy na warunkach określonych w złożonej ofercie. </w:t>
      </w:r>
    </w:p>
    <w:p w14:paraId="7DBD2F0A" w14:textId="77777777" w:rsidR="00BE6DDA" w:rsidRPr="00BE6DDA" w:rsidRDefault="00BE6DDA" w:rsidP="0025649B">
      <w:pPr>
        <w:tabs>
          <w:tab w:val="left" w:pos="284"/>
        </w:tabs>
        <w:ind w:left="709"/>
        <w:jc w:val="both"/>
        <w:rPr>
          <w:rFonts w:ascii="Arial" w:hAnsi="Arial" w:cs="Arial"/>
          <w:bCs/>
          <w:sz w:val="20"/>
          <w:szCs w:val="20"/>
        </w:rPr>
      </w:pPr>
    </w:p>
    <w:p w14:paraId="01C0F134" w14:textId="7FFFE0E5" w:rsidR="00D76815" w:rsidRPr="00BE6DDA" w:rsidRDefault="00D76815" w:rsidP="00D40A79">
      <w:pPr>
        <w:numPr>
          <w:ilvl w:val="0"/>
          <w:numId w:val="78"/>
        </w:numPr>
        <w:suppressAutoHyphens w:val="0"/>
        <w:spacing w:line="360" w:lineRule="auto"/>
        <w:ind w:left="284" w:hanging="568"/>
        <w:jc w:val="both"/>
        <w:rPr>
          <w:rFonts w:ascii="Arial" w:hAnsi="Arial" w:cs="Arial"/>
          <w:b/>
          <w:bCs/>
          <w:sz w:val="20"/>
          <w:szCs w:val="20"/>
        </w:rPr>
      </w:pPr>
      <w:r w:rsidRPr="00D76815">
        <w:rPr>
          <w:rFonts w:ascii="Arial" w:hAnsi="Arial" w:cs="Arial"/>
          <w:b/>
          <w:bCs/>
          <w:sz w:val="20"/>
          <w:szCs w:val="20"/>
        </w:rPr>
        <w:t xml:space="preserve">Warunki </w:t>
      </w:r>
      <w:r w:rsidRPr="00BE6DDA">
        <w:rPr>
          <w:rFonts w:ascii="Arial" w:hAnsi="Arial" w:cs="Arial"/>
          <w:b/>
          <w:sz w:val="20"/>
          <w:szCs w:val="20"/>
        </w:rPr>
        <w:t xml:space="preserve"> płatności</w:t>
      </w:r>
    </w:p>
    <w:p w14:paraId="52912908" w14:textId="7F425E3D" w:rsidR="00D76815" w:rsidRPr="00802306" w:rsidRDefault="00D76815" w:rsidP="00304D78">
      <w:pPr>
        <w:numPr>
          <w:ilvl w:val="6"/>
          <w:numId w:val="29"/>
        </w:numPr>
        <w:tabs>
          <w:tab w:val="clear" w:pos="5040"/>
        </w:tabs>
        <w:suppressAutoHyphens w:val="0"/>
        <w:ind w:left="709" w:hanging="425"/>
        <w:jc w:val="both"/>
        <w:rPr>
          <w:rFonts w:ascii="Arial" w:hAnsi="Arial" w:cs="Arial"/>
          <w:sz w:val="20"/>
          <w:szCs w:val="20"/>
          <w:lang w:val="x-none"/>
        </w:rPr>
      </w:pPr>
      <w:r w:rsidRPr="00BC2A2D">
        <w:rPr>
          <w:rFonts w:ascii="Arial" w:hAnsi="Arial" w:cs="Arial"/>
          <w:sz w:val="20"/>
          <w:szCs w:val="20"/>
          <w:lang w:eastAsia="pl-PL"/>
        </w:rPr>
        <w:t>Termin</w:t>
      </w:r>
      <w:r>
        <w:rPr>
          <w:rFonts w:ascii="Arial" w:hAnsi="Arial" w:cs="Arial"/>
          <w:sz w:val="20"/>
          <w:szCs w:val="20"/>
          <w:lang w:eastAsia="pl-PL"/>
        </w:rPr>
        <w:t xml:space="preserve"> </w:t>
      </w:r>
      <w:r w:rsidRPr="00802306">
        <w:rPr>
          <w:rFonts w:ascii="Arial" w:hAnsi="Arial" w:cs="Arial"/>
          <w:color w:val="000000"/>
          <w:sz w:val="20"/>
        </w:rPr>
        <w:t xml:space="preserve">płatności wynosi </w:t>
      </w:r>
      <w:r w:rsidRPr="00CB411A">
        <w:rPr>
          <w:rFonts w:ascii="Arial" w:hAnsi="Arial" w:cs="Arial"/>
          <w:b/>
          <w:bCs/>
          <w:color w:val="000000"/>
          <w:sz w:val="20"/>
        </w:rPr>
        <w:t>do</w:t>
      </w:r>
      <w:r w:rsidRPr="00CB411A">
        <w:rPr>
          <w:rFonts w:ascii="Arial" w:hAnsi="Arial" w:cs="Arial"/>
          <w:color w:val="000000"/>
          <w:sz w:val="20"/>
        </w:rPr>
        <w:t xml:space="preserve"> </w:t>
      </w:r>
      <w:r w:rsidRPr="00CB411A">
        <w:rPr>
          <w:rFonts w:ascii="Arial" w:hAnsi="Arial" w:cs="Arial"/>
          <w:b/>
          <w:color w:val="000000"/>
          <w:sz w:val="20"/>
        </w:rPr>
        <w:t>60</w:t>
      </w:r>
      <w:r w:rsidRPr="00CB411A">
        <w:rPr>
          <w:rFonts w:ascii="Arial" w:hAnsi="Arial" w:cs="Arial"/>
          <w:color w:val="000000"/>
          <w:sz w:val="20"/>
        </w:rPr>
        <w:t xml:space="preserve"> </w:t>
      </w:r>
      <w:r w:rsidRPr="00CB411A">
        <w:rPr>
          <w:rFonts w:ascii="Arial" w:hAnsi="Arial" w:cs="Arial"/>
          <w:b/>
          <w:color w:val="000000"/>
          <w:sz w:val="20"/>
        </w:rPr>
        <w:t xml:space="preserve">dni </w:t>
      </w:r>
      <w:r w:rsidRPr="00CB411A">
        <w:rPr>
          <w:rFonts w:ascii="Arial" w:hAnsi="Arial" w:cs="Arial"/>
          <w:b/>
          <w:bCs/>
          <w:color w:val="000000"/>
          <w:sz w:val="20"/>
        </w:rPr>
        <w:t>kalend</w:t>
      </w:r>
      <w:r w:rsidR="00056F09">
        <w:rPr>
          <w:rFonts w:ascii="Arial" w:hAnsi="Arial" w:cs="Arial"/>
          <w:b/>
          <w:bCs/>
          <w:color w:val="000000"/>
          <w:sz w:val="20"/>
        </w:rPr>
        <w:t>arzowych od daty wpływu faktury</w:t>
      </w:r>
      <w:r w:rsidR="00D471F3">
        <w:rPr>
          <w:rFonts w:ascii="Arial" w:hAnsi="Arial" w:cs="Arial"/>
          <w:b/>
          <w:bCs/>
          <w:color w:val="000000"/>
          <w:sz w:val="20"/>
        </w:rPr>
        <w:t xml:space="preserve"> </w:t>
      </w:r>
      <w:r w:rsidRPr="00CB411A">
        <w:rPr>
          <w:rFonts w:ascii="Arial" w:hAnsi="Arial" w:cs="Arial"/>
          <w:b/>
          <w:bCs/>
          <w:color w:val="000000"/>
          <w:sz w:val="20"/>
        </w:rPr>
        <w:t xml:space="preserve">do WĘGLOKOKS KRAJ </w:t>
      </w:r>
      <w:r w:rsidR="00056F09">
        <w:rPr>
          <w:rFonts w:ascii="Arial" w:hAnsi="Arial" w:cs="Arial"/>
          <w:b/>
          <w:bCs/>
          <w:color w:val="000000"/>
          <w:sz w:val="20"/>
        </w:rPr>
        <w:t>S.A.</w:t>
      </w:r>
      <w:r w:rsidRPr="00CB411A">
        <w:rPr>
          <w:rFonts w:ascii="Arial" w:hAnsi="Arial" w:cs="Arial"/>
          <w:b/>
          <w:bCs/>
          <w:color w:val="000000"/>
          <w:sz w:val="20"/>
        </w:rPr>
        <w:t xml:space="preserve"> </w:t>
      </w:r>
      <w:r w:rsidRPr="00CB411A">
        <w:rPr>
          <w:rFonts w:ascii="Arial" w:hAnsi="Arial" w:cs="Arial"/>
          <w:color w:val="000000"/>
          <w:sz w:val="20"/>
        </w:rPr>
        <w:t>wystawionej</w:t>
      </w:r>
      <w:r w:rsidRPr="00802306">
        <w:rPr>
          <w:rFonts w:ascii="Arial" w:hAnsi="Arial" w:cs="Arial"/>
          <w:color w:val="000000"/>
          <w:sz w:val="20"/>
        </w:rPr>
        <w:t xml:space="preserve"> po wykonaniu przedmiotu z</w:t>
      </w:r>
      <w:r w:rsidR="00056F09">
        <w:rPr>
          <w:rFonts w:ascii="Arial" w:hAnsi="Arial" w:cs="Arial"/>
          <w:color w:val="000000"/>
          <w:sz w:val="20"/>
        </w:rPr>
        <w:t>amówienia</w:t>
      </w:r>
      <w:r w:rsidR="00D471F3">
        <w:rPr>
          <w:rFonts w:ascii="Arial" w:hAnsi="Arial" w:cs="Arial"/>
          <w:color w:val="000000"/>
          <w:sz w:val="20"/>
        </w:rPr>
        <w:t xml:space="preserve"> </w:t>
      </w:r>
      <w:r w:rsidRPr="00802306">
        <w:rPr>
          <w:rFonts w:ascii="Arial" w:hAnsi="Arial" w:cs="Arial"/>
          <w:color w:val="000000"/>
          <w:sz w:val="20"/>
        </w:rPr>
        <w:t xml:space="preserve">w całości lub w części, na podstawie dokumentu potwierdzającego należyte wykonanie przedmiotu zamówienia w całości lub części np. protokołu odbioru przedmiotu zamówienia potwierdzonego przez WEGLOKOKS KRAJ </w:t>
      </w:r>
      <w:r w:rsidR="00056F09">
        <w:rPr>
          <w:rFonts w:ascii="Arial" w:hAnsi="Arial" w:cs="Arial"/>
          <w:color w:val="000000"/>
          <w:sz w:val="20"/>
        </w:rPr>
        <w:t>S.A.</w:t>
      </w:r>
      <w:r w:rsidRPr="00802306">
        <w:rPr>
          <w:rFonts w:ascii="Arial" w:hAnsi="Arial" w:cs="Arial"/>
          <w:color w:val="000000"/>
          <w:sz w:val="20"/>
        </w:rPr>
        <w:t xml:space="preserve"> </w:t>
      </w:r>
    </w:p>
    <w:p w14:paraId="25DFE682" w14:textId="77777777" w:rsidR="00D76815" w:rsidRPr="00BC2A2D" w:rsidRDefault="00D76815" w:rsidP="00304D78">
      <w:pPr>
        <w:numPr>
          <w:ilvl w:val="6"/>
          <w:numId w:val="29"/>
        </w:numPr>
        <w:tabs>
          <w:tab w:val="clear" w:pos="5040"/>
        </w:tabs>
        <w:suppressAutoHyphens w:val="0"/>
        <w:ind w:left="709" w:hanging="425"/>
        <w:jc w:val="both"/>
        <w:rPr>
          <w:rFonts w:ascii="Arial" w:hAnsi="Arial" w:cs="Arial"/>
          <w:sz w:val="20"/>
          <w:szCs w:val="20"/>
          <w:lang w:val="x-none"/>
        </w:rPr>
      </w:pPr>
      <w:r w:rsidRPr="00BC2A2D">
        <w:rPr>
          <w:rFonts w:ascii="Arial" w:hAnsi="Arial" w:cs="Arial"/>
          <w:sz w:val="20"/>
          <w:szCs w:val="20"/>
          <w:lang w:val="x-none"/>
        </w:rPr>
        <w:t>Wyklucza się stosowanie zaliczek i przedpłat.</w:t>
      </w:r>
    </w:p>
    <w:p w14:paraId="44BFBE1D" w14:textId="77777777" w:rsidR="00D76815" w:rsidRPr="00D76815" w:rsidRDefault="00D76815" w:rsidP="0025649B">
      <w:pPr>
        <w:suppressAutoHyphens w:val="0"/>
        <w:jc w:val="both"/>
        <w:rPr>
          <w:rFonts w:ascii="Arial" w:hAnsi="Arial" w:cs="Arial"/>
          <w:b/>
          <w:sz w:val="20"/>
          <w:szCs w:val="20"/>
        </w:rPr>
      </w:pPr>
    </w:p>
    <w:p w14:paraId="048FF747" w14:textId="7EECA19F" w:rsidR="00D76815" w:rsidRPr="00D76815" w:rsidRDefault="00D76815" w:rsidP="00D40A79">
      <w:pPr>
        <w:numPr>
          <w:ilvl w:val="0"/>
          <w:numId w:val="78"/>
        </w:numPr>
        <w:suppressAutoHyphens w:val="0"/>
        <w:spacing w:line="276" w:lineRule="auto"/>
        <w:ind w:left="284" w:hanging="568"/>
        <w:jc w:val="both"/>
        <w:rPr>
          <w:rFonts w:ascii="Arial" w:hAnsi="Arial" w:cs="Arial"/>
          <w:b/>
          <w:bCs/>
          <w:sz w:val="20"/>
          <w:szCs w:val="20"/>
        </w:rPr>
      </w:pPr>
      <w:r w:rsidRPr="00D76815">
        <w:rPr>
          <w:rFonts w:ascii="Arial" w:hAnsi="Arial" w:cs="Arial"/>
          <w:b/>
          <w:sz w:val="20"/>
          <w:szCs w:val="20"/>
          <w:lang w:eastAsia="pl-PL"/>
        </w:rPr>
        <w:t>Termin związania ofertą</w:t>
      </w:r>
    </w:p>
    <w:p w14:paraId="220E1186" w14:textId="77777777" w:rsidR="00D76815" w:rsidRPr="000F3DB8" w:rsidRDefault="00D76815" w:rsidP="00D76815">
      <w:pPr>
        <w:suppressAutoHyphens w:val="0"/>
        <w:jc w:val="both"/>
        <w:rPr>
          <w:rFonts w:ascii="Arial" w:hAnsi="Arial" w:cs="Arial"/>
          <w:b/>
          <w:sz w:val="6"/>
          <w:szCs w:val="6"/>
        </w:rPr>
      </w:pPr>
    </w:p>
    <w:p w14:paraId="3FC392D4" w14:textId="7470194F" w:rsidR="001F1B38" w:rsidRPr="001F1B38" w:rsidRDefault="00D76815" w:rsidP="001F1B38">
      <w:pPr>
        <w:numPr>
          <w:ilvl w:val="0"/>
          <w:numId w:val="6"/>
        </w:numPr>
        <w:tabs>
          <w:tab w:val="num" w:pos="1134"/>
        </w:tabs>
        <w:suppressAutoHyphens w:val="0"/>
        <w:ind w:left="709" w:hanging="426"/>
        <w:jc w:val="both"/>
        <w:rPr>
          <w:rFonts w:ascii="Arial" w:hAnsi="Arial" w:cs="Arial"/>
          <w:b/>
          <w:sz w:val="20"/>
          <w:szCs w:val="20"/>
          <w:lang w:eastAsia="pl-PL"/>
        </w:rPr>
      </w:pPr>
      <w:r w:rsidRPr="001F1B38">
        <w:rPr>
          <w:rFonts w:ascii="Arial" w:hAnsi="Arial" w:cs="Arial"/>
          <w:sz w:val="20"/>
          <w:szCs w:val="20"/>
          <w:lang w:eastAsia="pl-PL"/>
        </w:rPr>
        <w:t xml:space="preserve">Wykonawca jest związany ofertą przez okres </w:t>
      </w:r>
      <w:r w:rsidRPr="001F1B38">
        <w:rPr>
          <w:rFonts w:ascii="Arial" w:hAnsi="Arial" w:cs="Arial"/>
          <w:b/>
          <w:bCs/>
          <w:sz w:val="20"/>
          <w:szCs w:val="20"/>
          <w:lang w:eastAsia="pl-PL"/>
        </w:rPr>
        <w:t>60 dni od daty otwarcia ofert</w:t>
      </w:r>
      <w:r w:rsidRPr="001F1B38">
        <w:rPr>
          <w:rFonts w:ascii="Arial" w:hAnsi="Arial" w:cs="Arial"/>
          <w:sz w:val="20"/>
          <w:szCs w:val="20"/>
          <w:lang w:eastAsia="pl-PL"/>
        </w:rPr>
        <w:t>. Bieg terminu związania ofertą rozpoczyna się wraz z upływem terminu składania ofert.</w:t>
      </w:r>
      <w:r w:rsidR="001F1B38" w:rsidRPr="001F1B38">
        <w:rPr>
          <w:rFonts w:ascii="Arial" w:hAnsi="Arial" w:cs="Arial"/>
          <w:sz w:val="20"/>
          <w:szCs w:val="20"/>
          <w:lang w:eastAsia="pl-PL"/>
        </w:rPr>
        <w:t xml:space="preserve"> </w:t>
      </w:r>
    </w:p>
    <w:p w14:paraId="47F32E2D" w14:textId="1825DB1F" w:rsidR="0045476A" w:rsidRPr="00AE3BC5" w:rsidRDefault="001F1B38" w:rsidP="0045476A">
      <w:pPr>
        <w:numPr>
          <w:ilvl w:val="0"/>
          <w:numId w:val="6"/>
        </w:numPr>
        <w:suppressAutoHyphens w:val="0"/>
        <w:ind w:left="709" w:hanging="426"/>
        <w:jc w:val="both"/>
        <w:rPr>
          <w:rFonts w:ascii="Arial" w:hAnsi="Arial" w:cs="Arial"/>
          <w:b/>
          <w:sz w:val="20"/>
          <w:szCs w:val="20"/>
          <w:lang w:eastAsia="pl-PL"/>
        </w:rPr>
      </w:pPr>
      <w:r w:rsidRPr="001F1B38">
        <w:rPr>
          <w:rFonts w:ascii="Arial" w:hAnsi="Arial" w:cs="Arial"/>
          <w:sz w:val="20"/>
          <w:szCs w:val="20"/>
          <w:lang w:eastAsia="pl-PL"/>
        </w:rPr>
        <w:t xml:space="preserve"> </w:t>
      </w:r>
      <w:r w:rsidR="00D76815" w:rsidRPr="001F1B38">
        <w:rPr>
          <w:rFonts w:ascii="Arial" w:hAnsi="Arial" w:cs="Arial"/>
          <w:sz w:val="20"/>
          <w:szCs w:val="20"/>
          <w:lang w:eastAsia="pl-PL"/>
        </w:rPr>
        <w:t xml:space="preserve">Rozstrzygnięcie </w:t>
      </w:r>
      <w:r w:rsidR="00F142B4" w:rsidRPr="001F1B38">
        <w:rPr>
          <w:rFonts w:ascii="Arial" w:hAnsi="Arial" w:cs="Arial"/>
          <w:sz w:val="20"/>
          <w:szCs w:val="20"/>
          <w:lang w:eastAsia="pl-PL"/>
        </w:rPr>
        <w:t xml:space="preserve">postępowania wraz z zawarciem umowy może nastąpić po upływie terminu związania ofertą i nie jest wymagane jego przedłużanie. Niemniej jednak, jeżeli Zamawiający uzna to za zasadne, jest uprawniony do wystąpienia do Wykonawców z wnioskiem o przedłużenie terminu związania ofertą o okres do 60 dni. </w:t>
      </w:r>
    </w:p>
    <w:p w14:paraId="3B43691B" w14:textId="77777777" w:rsidR="00063D53" w:rsidRPr="00063D53" w:rsidRDefault="00063D53" w:rsidP="00063D53">
      <w:pPr>
        <w:suppressAutoHyphens w:val="0"/>
        <w:ind w:left="709"/>
        <w:jc w:val="both"/>
        <w:rPr>
          <w:rFonts w:ascii="Arial" w:hAnsi="Arial" w:cs="Arial"/>
          <w:b/>
          <w:sz w:val="20"/>
          <w:szCs w:val="20"/>
          <w:lang w:eastAsia="pl-PL"/>
        </w:rPr>
      </w:pPr>
    </w:p>
    <w:p w14:paraId="3117EF4C" w14:textId="4EA27325" w:rsidR="00D76815" w:rsidRPr="00D76815" w:rsidRDefault="00D76815" w:rsidP="00D40A79">
      <w:pPr>
        <w:numPr>
          <w:ilvl w:val="0"/>
          <w:numId w:val="78"/>
        </w:numPr>
        <w:suppressAutoHyphens w:val="0"/>
        <w:ind w:left="284" w:hanging="568"/>
        <w:jc w:val="both"/>
        <w:rPr>
          <w:rFonts w:ascii="Arial" w:hAnsi="Arial" w:cs="Arial"/>
          <w:b/>
          <w:bCs/>
          <w:sz w:val="20"/>
          <w:szCs w:val="20"/>
        </w:rPr>
      </w:pPr>
      <w:r w:rsidRPr="00D76815">
        <w:rPr>
          <w:rFonts w:ascii="Arial" w:hAnsi="Arial" w:cs="Arial"/>
          <w:b/>
          <w:sz w:val="20"/>
          <w:szCs w:val="20"/>
          <w:lang w:eastAsia="pl-PL"/>
        </w:rPr>
        <w:lastRenderedPageBreak/>
        <w:t>Termin składania ofert</w:t>
      </w:r>
    </w:p>
    <w:p w14:paraId="7E43F249" w14:textId="77777777" w:rsidR="00D76815" w:rsidRPr="005F2569" w:rsidRDefault="00D76815" w:rsidP="00D76815">
      <w:pPr>
        <w:shd w:val="clear" w:color="auto" w:fill="FFFFFF" w:themeFill="background1"/>
        <w:suppressAutoHyphens w:val="0"/>
        <w:jc w:val="both"/>
        <w:rPr>
          <w:rFonts w:ascii="Arial" w:hAnsi="Arial" w:cs="Arial"/>
          <w:b/>
          <w:sz w:val="6"/>
          <w:szCs w:val="6"/>
        </w:rPr>
      </w:pPr>
    </w:p>
    <w:p w14:paraId="0FB2E182" w14:textId="77777777" w:rsidR="00D76815" w:rsidRPr="00D00F0D" w:rsidRDefault="00D76815" w:rsidP="00D40A79">
      <w:pPr>
        <w:numPr>
          <w:ilvl w:val="0"/>
          <w:numId w:val="54"/>
        </w:numPr>
        <w:suppressAutoHyphens w:val="0"/>
        <w:spacing w:line="360" w:lineRule="auto"/>
        <w:ind w:left="709" w:hanging="425"/>
        <w:jc w:val="both"/>
        <w:rPr>
          <w:rFonts w:ascii="Arial" w:hAnsi="Arial" w:cs="Arial"/>
          <w:b/>
          <w:sz w:val="20"/>
          <w:szCs w:val="20"/>
          <w:lang w:eastAsia="pl-PL"/>
        </w:rPr>
      </w:pPr>
      <w:r w:rsidRPr="005F2569">
        <w:rPr>
          <w:rFonts w:ascii="Arial" w:hAnsi="Arial" w:cs="Arial"/>
          <w:sz w:val="20"/>
          <w:szCs w:val="20"/>
          <w:lang w:eastAsia="pl-PL"/>
        </w:rPr>
        <w:t>Ofertę wraz z załącznikami</w:t>
      </w:r>
      <w:r w:rsidRPr="00995CE5">
        <w:rPr>
          <w:rFonts w:ascii="Arial" w:hAnsi="Arial" w:cs="Arial"/>
          <w:sz w:val="20"/>
          <w:szCs w:val="20"/>
          <w:lang w:eastAsia="pl-PL"/>
        </w:rPr>
        <w:t xml:space="preserve"> należy złożyć</w:t>
      </w:r>
      <w:r>
        <w:rPr>
          <w:rFonts w:ascii="Arial" w:hAnsi="Arial" w:cs="Arial"/>
          <w:sz w:val="20"/>
          <w:szCs w:val="20"/>
          <w:lang w:eastAsia="pl-PL"/>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4"/>
      </w:tblGrid>
      <w:tr w:rsidR="00D76815" w:rsidRPr="005C49A6" w14:paraId="73A49882" w14:textId="77777777" w:rsidTr="00F92FA3">
        <w:trPr>
          <w:trHeight w:val="1013"/>
        </w:trPr>
        <w:tc>
          <w:tcPr>
            <w:tcW w:w="9178" w:type="dxa"/>
            <w:tcBorders>
              <w:top w:val="single" w:sz="18" w:space="0" w:color="009900"/>
              <w:left w:val="single" w:sz="18" w:space="0" w:color="009900"/>
              <w:bottom w:val="single" w:sz="18" w:space="0" w:color="009900"/>
              <w:right w:val="single" w:sz="18" w:space="0" w:color="009900"/>
            </w:tcBorders>
            <w:shd w:val="clear" w:color="auto" w:fill="auto"/>
          </w:tcPr>
          <w:p w14:paraId="5C81E136" w14:textId="77777777" w:rsidR="00D76815" w:rsidRDefault="00D76815" w:rsidP="00BD529D">
            <w:pPr>
              <w:suppressAutoHyphens w:val="0"/>
              <w:spacing w:before="120" w:after="120" w:line="360" w:lineRule="auto"/>
              <w:jc w:val="center"/>
              <w:rPr>
                <w:rFonts w:ascii="Arial" w:hAnsi="Arial" w:cs="Arial"/>
                <w:b/>
                <w:sz w:val="20"/>
                <w:szCs w:val="20"/>
                <w:lang w:eastAsia="pl-PL"/>
              </w:rPr>
            </w:pPr>
            <w:r w:rsidRPr="005C49A6">
              <w:rPr>
                <w:rFonts w:ascii="Arial" w:hAnsi="Arial" w:cs="Arial"/>
                <w:b/>
                <w:sz w:val="20"/>
                <w:szCs w:val="20"/>
                <w:lang w:eastAsia="pl-PL"/>
              </w:rPr>
              <w:t>w formie elektronicznej poprzez Elektroniczny Formularz Ofertowy w terminie</w:t>
            </w:r>
          </w:p>
          <w:p w14:paraId="7DA9BC2A" w14:textId="1AD446C5" w:rsidR="00D76815" w:rsidRPr="005C49A6" w:rsidRDefault="00D76815" w:rsidP="00BD529D">
            <w:pPr>
              <w:suppressAutoHyphens w:val="0"/>
              <w:spacing w:before="120" w:after="120" w:line="360" w:lineRule="auto"/>
              <w:jc w:val="center"/>
              <w:rPr>
                <w:rFonts w:ascii="Arial" w:hAnsi="Arial" w:cs="Arial"/>
                <w:b/>
                <w:sz w:val="20"/>
                <w:szCs w:val="20"/>
                <w:lang w:eastAsia="pl-PL"/>
              </w:rPr>
            </w:pPr>
            <w:r w:rsidRPr="003B52BC">
              <w:rPr>
                <w:rFonts w:ascii="Arial" w:hAnsi="Arial" w:cs="Arial"/>
                <w:b/>
                <w:bCs/>
                <w:sz w:val="20"/>
                <w:szCs w:val="20"/>
                <w:u w:val="single"/>
              </w:rPr>
              <w:t>do dnia  …... . …... .202</w:t>
            </w:r>
            <w:r w:rsidR="00B22145" w:rsidRPr="003B52BC">
              <w:rPr>
                <w:rFonts w:ascii="Arial" w:hAnsi="Arial" w:cs="Arial"/>
                <w:b/>
                <w:bCs/>
                <w:sz w:val="20"/>
                <w:szCs w:val="20"/>
                <w:u w:val="single"/>
              </w:rPr>
              <w:t>2</w:t>
            </w:r>
            <w:r w:rsidRPr="003B52BC">
              <w:rPr>
                <w:rFonts w:ascii="Arial" w:hAnsi="Arial" w:cs="Arial"/>
                <w:b/>
                <w:bCs/>
                <w:sz w:val="20"/>
                <w:szCs w:val="20"/>
                <w:u w:val="single"/>
              </w:rPr>
              <w:t xml:space="preserve"> r.  do godz. ….. : ….. .</w:t>
            </w:r>
          </w:p>
        </w:tc>
      </w:tr>
    </w:tbl>
    <w:p w14:paraId="0C7B99CF" w14:textId="5873DE86" w:rsidR="00D76815" w:rsidRDefault="00D76815" w:rsidP="00063D53">
      <w:pPr>
        <w:tabs>
          <w:tab w:val="left" w:pos="945"/>
        </w:tabs>
        <w:suppressAutoHyphens w:val="0"/>
        <w:spacing w:line="120" w:lineRule="auto"/>
        <w:jc w:val="both"/>
        <w:rPr>
          <w:rFonts w:ascii="Arial" w:hAnsi="Arial" w:cs="Arial"/>
          <w:sz w:val="20"/>
          <w:szCs w:val="20"/>
          <w:lang w:eastAsia="pl-PL"/>
        </w:rPr>
      </w:pPr>
    </w:p>
    <w:p w14:paraId="7CC840EF" w14:textId="77777777" w:rsidR="00D76815" w:rsidRPr="00D00F0D" w:rsidRDefault="00D76815" w:rsidP="00D40A79">
      <w:pPr>
        <w:numPr>
          <w:ilvl w:val="0"/>
          <w:numId w:val="54"/>
        </w:numPr>
        <w:suppressAutoHyphens w:val="0"/>
        <w:spacing w:line="276" w:lineRule="auto"/>
        <w:ind w:left="709" w:hanging="425"/>
        <w:jc w:val="both"/>
        <w:rPr>
          <w:rFonts w:ascii="Arial" w:hAnsi="Arial" w:cs="Arial"/>
          <w:sz w:val="20"/>
          <w:szCs w:val="20"/>
          <w:u w:val="single"/>
          <w:lang w:eastAsia="pl-PL"/>
        </w:rPr>
      </w:pPr>
      <w:r w:rsidRPr="00995CE5">
        <w:rPr>
          <w:rFonts w:ascii="Arial" w:hAnsi="Arial" w:cs="Arial"/>
          <w:sz w:val="20"/>
          <w:szCs w:val="20"/>
          <w:lang w:eastAsia="pl-PL"/>
        </w:rPr>
        <w:t xml:space="preserve">Odpowiedzialność za prawidłowe złożenie oferty ponosi Wykonawca. </w:t>
      </w:r>
      <w:r w:rsidRPr="00D00F0D">
        <w:rPr>
          <w:rFonts w:ascii="Arial" w:hAnsi="Arial" w:cs="Arial"/>
          <w:sz w:val="20"/>
          <w:szCs w:val="20"/>
          <w:lang w:eastAsia="pl-PL"/>
        </w:rPr>
        <w:t xml:space="preserve">Oferta wiążąca </w:t>
      </w:r>
      <w:r w:rsidRPr="00D00F0D">
        <w:rPr>
          <w:rFonts w:ascii="Arial" w:hAnsi="Arial" w:cs="Arial"/>
          <w:sz w:val="20"/>
          <w:szCs w:val="20"/>
          <w:u w:val="single"/>
          <w:lang w:eastAsia="pl-PL"/>
        </w:rPr>
        <w:t xml:space="preserve">powinna </w:t>
      </w:r>
      <w:r w:rsidRPr="00D00F0D">
        <w:rPr>
          <w:rFonts w:ascii="Arial" w:hAnsi="Arial" w:cs="Arial"/>
          <w:sz w:val="20"/>
          <w:szCs w:val="20"/>
          <w:u w:val="single"/>
          <w:lang w:eastAsia="pl-PL"/>
        </w:rPr>
        <w:br/>
        <w:t>na Platformie EFO mieć status złożona.</w:t>
      </w:r>
    </w:p>
    <w:p w14:paraId="29700D82" w14:textId="77777777" w:rsidR="00D76815" w:rsidRPr="00995CE5" w:rsidRDefault="00D76815" w:rsidP="00D40A79">
      <w:pPr>
        <w:numPr>
          <w:ilvl w:val="0"/>
          <w:numId w:val="54"/>
        </w:numPr>
        <w:suppressAutoHyphens w:val="0"/>
        <w:spacing w:line="276" w:lineRule="auto"/>
        <w:ind w:left="709" w:hanging="425"/>
        <w:jc w:val="both"/>
        <w:rPr>
          <w:rFonts w:ascii="Arial" w:hAnsi="Arial" w:cs="Arial"/>
          <w:sz w:val="20"/>
          <w:szCs w:val="20"/>
          <w:lang w:eastAsia="pl-PL"/>
        </w:rPr>
      </w:pPr>
      <w:r w:rsidRPr="00995CE5">
        <w:rPr>
          <w:rFonts w:ascii="Arial" w:hAnsi="Arial" w:cs="Arial"/>
          <w:sz w:val="20"/>
          <w:szCs w:val="20"/>
          <w:lang w:eastAsia="pl-PL"/>
        </w:rPr>
        <w:t xml:space="preserve">Koszty opracowania i złożenia oferty oraz uczestnictwa w przetargu ponosi Wykonawca. </w:t>
      </w:r>
    </w:p>
    <w:p w14:paraId="4AC2F14B" w14:textId="77777777" w:rsidR="00D76815" w:rsidRPr="00995CE5" w:rsidRDefault="00D76815" w:rsidP="00D40A79">
      <w:pPr>
        <w:numPr>
          <w:ilvl w:val="0"/>
          <w:numId w:val="54"/>
        </w:numPr>
        <w:suppressAutoHyphens w:val="0"/>
        <w:spacing w:line="276" w:lineRule="auto"/>
        <w:ind w:left="709" w:hanging="425"/>
        <w:jc w:val="both"/>
        <w:rPr>
          <w:rFonts w:ascii="Arial" w:hAnsi="Arial" w:cs="Arial"/>
          <w:sz w:val="20"/>
          <w:szCs w:val="20"/>
          <w:lang w:eastAsia="pl-PL"/>
        </w:rPr>
      </w:pPr>
      <w:r w:rsidRPr="00995CE5">
        <w:rPr>
          <w:rFonts w:ascii="Arial" w:hAnsi="Arial" w:cs="Arial"/>
          <w:sz w:val="20"/>
          <w:szCs w:val="20"/>
          <w:lang w:eastAsia="pl-PL"/>
        </w:rPr>
        <w:t xml:space="preserve">System Elektronicznego Formularza Ofertowego nie dopuszcza możliwości złożenia oferty </w:t>
      </w:r>
      <w:r>
        <w:rPr>
          <w:rFonts w:ascii="Arial" w:hAnsi="Arial" w:cs="Arial"/>
          <w:sz w:val="20"/>
          <w:szCs w:val="20"/>
          <w:lang w:eastAsia="pl-PL"/>
        </w:rPr>
        <w:br/>
      </w:r>
      <w:r w:rsidRPr="00995CE5">
        <w:rPr>
          <w:rFonts w:ascii="Arial" w:hAnsi="Arial" w:cs="Arial"/>
          <w:sz w:val="20"/>
          <w:szCs w:val="20"/>
          <w:lang w:eastAsia="pl-PL"/>
        </w:rPr>
        <w:t>po upływie terminu składania ofert.</w:t>
      </w:r>
    </w:p>
    <w:p w14:paraId="33AFA583" w14:textId="0FE2AAEA" w:rsidR="00D76815" w:rsidRDefault="00D76815" w:rsidP="00D40A79">
      <w:pPr>
        <w:numPr>
          <w:ilvl w:val="0"/>
          <w:numId w:val="54"/>
        </w:numPr>
        <w:suppressAutoHyphens w:val="0"/>
        <w:spacing w:line="276" w:lineRule="auto"/>
        <w:ind w:left="709" w:hanging="425"/>
        <w:jc w:val="both"/>
        <w:rPr>
          <w:rFonts w:ascii="Arial" w:hAnsi="Arial" w:cs="Arial"/>
          <w:sz w:val="20"/>
          <w:szCs w:val="20"/>
          <w:lang w:eastAsia="pl-PL"/>
        </w:rPr>
      </w:pPr>
      <w:r w:rsidRPr="00995CE5">
        <w:rPr>
          <w:rFonts w:ascii="Arial" w:hAnsi="Arial" w:cs="Arial"/>
          <w:sz w:val="20"/>
          <w:szCs w:val="20"/>
          <w:lang w:eastAsia="pl-PL"/>
        </w:rPr>
        <w:t>Wykonawca może przed upływem terminu do składania ofert zmienić lub wycofać ofertę.</w:t>
      </w:r>
    </w:p>
    <w:p w14:paraId="746D4F34" w14:textId="77777777" w:rsidR="00D76815" w:rsidRPr="00E55CD6" w:rsidRDefault="00D76815" w:rsidP="00F92FA3">
      <w:pPr>
        <w:suppressAutoHyphens w:val="0"/>
        <w:jc w:val="both"/>
        <w:rPr>
          <w:rFonts w:ascii="Arial" w:hAnsi="Arial" w:cs="Arial"/>
          <w:b/>
          <w:i/>
          <w:sz w:val="10"/>
          <w:szCs w:val="10"/>
          <w:lang w:eastAsia="pl-PL"/>
        </w:rPr>
      </w:pPr>
    </w:p>
    <w:p w14:paraId="20847C12" w14:textId="77777777" w:rsidR="00D76815" w:rsidRPr="00995CE5" w:rsidRDefault="00D76815" w:rsidP="00D76815">
      <w:pPr>
        <w:suppressAutoHyphens w:val="0"/>
        <w:ind w:left="709" w:hanging="425"/>
        <w:jc w:val="both"/>
        <w:rPr>
          <w:rFonts w:ascii="Arial" w:hAnsi="Arial" w:cs="Arial"/>
          <w:b/>
          <w:i/>
          <w:sz w:val="20"/>
          <w:szCs w:val="20"/>
          <w:lang w:eastAsia="pl-PL"/>
        </w:rPr>
      </w:pPr>
      <w:r w:rsidRPr="00995CE5">
        <w:rPr>
          <w:rFonts w:ascii="Arial" w:hAnsi="Arial" w:cs="Arial"/>
          <w:b/>
          <w:i/>
          <w:sz w:val="20"/>
          <w:szCs w:val="20"/>
          <w:lang w:eastAsia="pl-PL"/>
        </w:rPr>
        <w:t>UWAGA:</w:t>
      </w:r>
    </w:p>
    <w:p w14:paraId="159893E3" w14:textId="3FD55A03" w:rsidR="00D76815" w:rsidRDefault="00D76815" w:rsidP="00D76815">
      <w:pPr>
        <w:suppressAutoHyphens w:val="0"/>
        <w:ind w:left="284"/>
        <w:jc w:val="both"/>
        <w:rPr>
          <w:rFonts w:ascii="Arial" w:hAnsi="Arial" w:cs="Arial"/>
          <w:b/>
          <w:i/>
          <w:sz w:val="20"/>
          <w:szCs w:val="20"/>
          <w:lang w:eastAsia="pl-PL"/>
        </w:rPr>
      </w:pPr>
      <w:r w:rsidRPr="00995CE5">
        <w:rPr>
          <w:rFonts w:ascii="Arial" w:hAnsi="Arial" w:cs="Arial"/>
          <w:b/>
          <w:i/>
          <w:sz w:val="20"/>
          <w:szCs w:val="20"/>
          <w:lang w:eastAsia="pl-PL"/>
        </w:rPr>
        <w:t xml:space="preserve">Na etapie składania oferty, należy uwzględnić czas niezbędny do złożenia oferty oraz </w:t>
      </w:r>
      <w:r>
        <w:rPr>
          <w:rFonts w:ascii="Arial" w:hAnsi="Arial" w:cs="Arial"/>
          <w:b/>
          <w:i/>
          <w:sz w:val="20"/>
          <w:szCs w:val="20"/>
          <w:lang w:eastAsia="pl-PL"/>
        </w:rPr>
        <w:t xml:space="preserve"> </w:t>
      </w:r>
      <w:r w:rsidRPr="00995CE5">
        <w:rPr>
          <w:rFonts w:ascii="Arial" w:hAnsi="Arial" w:cs="Arial"/>
          <w:b/>
          <w:i/>
          <w:sz w:val="20"/>
          <w:szCs w:val="20"/>
          <w:lang w:eastAsia="pl-PL"/>
        </w:rPr>
        <w:t>weryfikacji prawidłowości użytych podpisów elektronicznych przez system informatyczny.</w:t>
      </w:r>
    </w:p>
    <w:p w14:paraId="2814EBB4" w14:textId="77777777" w:rsidR="00D76815" w:rsidRDefault="00D76815" w:rsidP="00D76815">
      <w:pPr>
        <w:suppressAutoHyphens w:val="0"/>
        <w:jc w:val="both"/>
        <w:rPr>
          <w:rFonts w:ascii="Arial" w:hAnsi="Arial" w:cs="Arial"/>
          <w:b/>
          <w:bCs/>
          <w:sz w:val="20"/>
          <w:szCs w:val="20"/>
        </w:rPr>
      </w:pPr>
    </w:p>
    <w:p w14:paraId="562C0BAC" w14:textId="199E2DBF" w:rsidR="00D76815" w:rsidRPr="00D76815" w:rsidRDefault="00D76815" w:rsidP="00D40A79">
      <w:pPr>
        <w:numPr>
          <w:ilvl w:val="0"/>
          <w:numId w:val="78"/>
        </w:numPr>
        <w:suppressAutoHyphens w:val="0"/>
        <w:spacing w:line="360" w:lineRule="auto"/>
        <w:ind w:left="284" w:hanging="568"/>
        <w:jc w:val="both"/>
        <w:rPr>
          <w:rFonts w:ascii="Arial" w:hAnsi="Arial" w:cs="Arial"/>
          <w:b/>
          <w:bCs/>
          <w:sz w:val="20"/>
          <w:szCs w:val="20"/>
        </w:rPr>
      </w:pPr>
      <w:r w:rsidRPr="00D76815">
        <w:rPr>
          <w:rFonts w:ascii="Arial" w:hAnsi="Arial" w:cs="Arial"/>
          <w:b/>
          <w:sz w:val="20"/>
          <w:szCs w:val="20"/>
          <w:lang w:eastAsia="pl-PL"/>
        </w:rPr>
        <w:t>Otwarcie ofert.</w:t>
      </w:r>
    </w:p>
    <w:p w14:paraId="72C8AF0E" w14:textId="44B1EEF0" w:rsidR="00D76815" w:rsidRPr="003B52BC" w:rsidRDefault="00D76815" w:rsidP="00D40A79">
      <w:pPr>
        <w:numPr>
          <w:ilvl w:val="0"/>
          <w:numId w:val="90"/>
        </w:numPr>
        <w:tabs>
          <w:tab w:val="clear" w:pos="1800"/>
        </w:tabs>
        <w:suppressAutoHyphens w:val="0"/>
        <w:spacing w:after="60"/>
        <w:ind w:left="709" w:hanging="425"/>
        <w:jc w:val="both"/>
        <w:rPr>
          <w:rFonts w:ascii="Arial" w:hAnsi="Arial" w:cs="Arial"/>
          <w:sz w:val="20"/>
          <w:szCs w:val="20"/>
        </w:rPr>
      </w:pPr>
      <w:r w:rsidRPr="00AC4971">
        <w:rPr>
          <w:rFonts w:ascii="Arial" w:hAnsi="Arial" w:cs="Arial"/>
          <w:sz w:val="20"/>
          <w:szCs w:val="20"/>
        </w:rPr>
        <w:t>Otwarcie złożonych ofert nastąpi</w:t>
      </w:r>
      <w:r w:rsidRPr="00AC4971">
        <w:rPr>
          <w:rFonts w:ascii="Arial" w:hAnsi="Arial" w:cs="Arial"/>
          <w:b/>
          <w:bCs/>
          <w:sz w:val="20"/>
          <w:szCs w:val="20"/>
        </w:rPr>
        <w:t xml:space="preserve">   </w:t>
      </w:r>
      <w:r w:rsidRPr="003B52BC">
        <w:rPr>
          <w:rFonts w:ascii="Arial" w:hAnsi="Arial" w:cs="Arial"/>
          <w:b/>
          <w:bCs/>
          <w:sz w:val="20"/>
          <w:szCs w:val="20"/>
          <w:u w:val="single"/>
        </w:rPr>
        <w:t>w   dniu  …... . …… .202</w:t>
      </w:r>
      <w:r w:rsidR="00B22145" w:rsidRPr="003B52BC">
        <w:rPr>
          <w:rFonts w:ascii="Arial" w:hAnsi="Arial" w:cs="Arial"/>
          <w:b/>
          <w:bCs/>
          <w:sz w:val="20"/>
          <w:szCs w:val="20"/>
          <w:u w:val="single"/>
        </w:rPr>
        <w:t>2</w:t>
      </w:r>
      <w:r w:rsidRPr="003B52BC">
        <w:rPr>
          <w:rFonts w:ascii="Arial" w:hAnsi="Arial" w:cs="Arial"/>
          <w:b/>
          <w:bCs/>
          <w:sz w:val="20"/>
          <w:szCs w:val="20"/>
          <w:u w:val="single"/>
        </w:rPr>
        <w:t xml:space="preserve"> r.  o godz. ….. : ….. .  </w:t>
      </w:r>
    </w:p>
    <w:p w14:paraId="4969812C" w14:textId="77777777" w:rsidR="001F1B38" w:rsidRPr="00742721" w:rsidRDefault="00D76815" w:rsidP="00D40A79">
      <w:pPr>
        <w:numPr>
          <w:ilvl w:val="0"/>
          <w:numId w:val="90"/>
        </w:numPr>
        <w:tabs>
          <w:tab w:val="clear" w:pos="1800"/>
        </w:tabs>
        <w:suppressAutoHyphens w:val="0"/>
        <w:ind w:left="709" w:hanging="425"/>
        <w:jc w:val="both"/>
        <w:rPr>
          <w:rFonts w:ascii="Arial" w:hAnsi="Arial" w:cs="Arial"/>
          <w:b/>
          <w:bCs/>
          <w:iCs/>
          <w:sz w:val="20"/>
          <w:szCs w:val="20"/>
        </w:rPr>
      </w:pPr>
      <w:r w:rsidRPr="00742721">
        <w:rPr>
          <w:rFonts w:ascii="Arial" w:hAnsi="Arial" w:cs="Arial"/>
          <w:sz w:val="20"/>
          <w:szCs w:val="20"/>
        </w:rPr>
        <w:t xml:space="preserve">Z zawartością ofert nie można się zapoznać przed upływem terminu otwarcia ofert. </w:t>
      </w:r>
    </w:p>
    <w:p w14:paraId="06A9C916" w14:textId="0B87F14D" w:rsidR="00D76815" w:rsidRPr="00742721" w:rsidRDefault="001F1B38" w:rsidP="00D40A79">
      <w:pPr>
        <w:numPr>
          <w:ilvl w:val="0"/>
          <w:numId w:val="90"/>
        </w:numPr>
        <w:tabs>
          <w:tab w:val="clear" w:pos="1800"/>
        </w:tabs>
        <w:suppressAutoHyphens w:val="0"/>
        <w:ind w:left="709" w:hanging="425"/>
        <w:jc w:val="both"/>
        <w:rPr>
          <w:rFonts w:ascii="Arial" w:hAnsi="Arial" w:cs="Arial"/>
          <w:b/>
          <w:bCs/>
          <w:iCs/>
          <w:sz w:val="20"/>
          <w:szCs w:val="20"/>
        </w:rPr>
      </w:pPr>
      <w:r w:rsidRPr="00742721">
        <w:rPr>
          <w:rFonts w:ascii="Arial" w:hAnsi="Arial" w:cs="Arial"/>
          <w:sz w:val="20"/>
          <w:szCs w:val="20"/>
        </w:rPr>
        <w:t>Otwarcie ofert jest niejawne i następuje bezpośrednio po upływie terminu ich składania z tym, że dzień, w którym upływa termin składania ofert, jest dniem ich otwarcia.</w:t>
      </w:r>
    </w:p>
    <w:p w14:paraId="56F38619" w14:textId="742E42E1" w:rsidR="00D76815" w:rsidRDefault="00D76815" w:rsidP="00D40A79">
      <w:pPr>
        <w:numPr>
          <w:ilvl w:val="0"/>
          <w:numId w:val="90"/>
        </w:numPr>
        <w:tabs>
          <w:tab w:val="clear" w:pos="1800"/>
        </w:tabs>
        <w:suppressAutoHyphens w:val="0"/>
        <w:ind w:left="709" w:hanging="425"/>
        <w:jc w:val="both"/>
        <w:rPr>
          <w:rFonts w:ascii="Arial" w:hAnsi="Arial" w:cs="Arial"/>
          <w:iCs/>
          <w:sz w:val="20"/>
          <w:szCs w:val="20"/>
        </w:rPr>
      </w:pPr>
      <w:r>
        <w:rPr>
          <w:rFonts w:ascii="Arial" w:hAnsi="Arial" w:cs="Arial"/>
          <w:iCs/>
          <w:sz w:val="20"/>
          <w:szCs w:val="20"/>
        </w:rPr>
        <w:t>I</w:t>
      </w:r>
      <w:r w:rsidRPr="009314E2">
        <w:rPr>
          <w:rFonts w:ascii="Arial" w:hAnsi="Arial" w:cs="Arial"/>
          <w:iCs/>
          <w:sz w:val="20"/>
          <w:szCs w:val="20"/>
        </w:rPr>
        <w:t xml:space="preserve">nformacja z otwarcia ofert </w:t>
      </w:r>
      <w:r>
        <w:rPr>
          <w:rFonts w:ascii="Arial" w:hAnsi="Arial" w:cs="Arial"/>
          <w:iCs/>
          <w:sz w:val="20"/>
          <w:szCs w:val="20"/>
        </w:rPr>
        <w:t xml:space="preserve">jest </w:t>
      </w:r>
      <w:r w:rsidRPr="009314E2">
        <w:rPr>
          <w:rFonts w:ascii="Arial" w:hAnsi="Arial" w:cs="Arial"/>
          <w:iCs/>
          <w:sz w:val="20"/>
          <w:szCs w:val="20"/>
        </w:rPr>
        <w:t>przekaz</w:t>
      </w:r>
      <w:r>
        <w:rPr>
          <w:rFonts w:ascii="Arial" w:hAnsi="Arial" w:cs="Arial"/>
          <w:iCs/>
          <w:sz w:val="20"/>
          <w:szCs w:val="20"/>
        </w:rPr>
        <w:t>ywana</w:t>
      </w:r>
      <w:r w:rsidRPr="009314E2">
        <w:rPr>
          <w:rFonts w:ascii="Arial" w:hAnsi="Arial" w:cs="Arial"/>
          <w:iCs/>
          <w:sz w:val="20"/>
          <w:szCs w:val="20"/>
        </w:rPr>
        <w:t xml:space="preserve"> </w:t>
      </w:r>
      <w:r>
        <w:rPr>
          <w:rFonts w:ascii="Arial" w:hAnsi="Arial" w:cs="Arial"/>
          <w:iCs/>
          <w:sz w:val="20"/>
          <w:szCs w:val="20"/>
        </w:rPr>
        <w:t xml:space="preserve">wszystkim </w:t>
      </w:r>
      <w:r w:rsidRPr="009314E2">
        <w:rPr>
          <w:rFonts w:ascii="Arial" w:hAnsi="Arial" w:cs="Arial"/>
          <w:iCs/>
          <w:sz w:val="20"/>
          <w:szCs w:val="20"/>
        </w:rPr>
        <w:t xml:space="preserve">Wykonawcom </w:t>
      </w:r>
      <w:r>
        <w:rPr>
          <w:rFonts w:ascii="Arial" w:hAnsi="Arial" w:cs="Arial"/>
          <w:iCs/>
          <w:sz w:val="20"/>
          <w:szCs w:val="20"/>
        </w:rPr>
        <w:t>drogą elektroniczną                     na adres e-mailowy wskazany w złożonej ofercie.</w:t>
      </w:r>
    </w:p>
    <w:p w14:paraId="2DC89851" w14:textId="77777777" w:rsidR="00953145" w:rsidRPr="00203CE7" w:rsidRDefault="00953145" w:rsidP="00953145">
      <w:pPr>
        <w:suppressAutoHyphens w:val="0"/>
        <w:ind w:left="709"/>
        <w:jc w:val="both"/>
        <w:rPr>
          <w:rFonts w:ascii="Arial" w:hAnsi="Arial" w:cs="Arial"/>
          <w:iCs/>
          <w:sz w:val="20"/>
          <w:szCs w:val="20"/>
        </w:rPr>
      </w:pPr>
    </w:p>
    <w:p w14:paraId="6EE1E9A1" w14:textId="408EA434" w:rsidR="00D76815" w:rsidRPr="00D76815" w:rsidRDefault="00D76815" w:rsidP="00D40A79">
      <w:pPr>
        <w:numPr>
          <w:ilvl w:val="0"/>
          <w:numId w:val="78"/>
        </w:numPr>
        <w:suppressAutoHyphens w:val="0"/>
        <w:spacing w:line="360" w:lineRule="auto"/>
        <w:ind w:left="284" w:hanging="568"/>
        <w:jc w:val="both"/>
        <w:rPr>
          <w:rFonts w:ascii="Arial" w:hAnsi="Arial" w:cs="Arial"/>
          <w:b/>
          <w:bCs/>
          <w:sz w:val="20"/>
          <w:szCs w:val="20"/>
        </w:rPr>
      </w:pPr>
      <w:r w:rsidRPr="00D76815">
        <w:rPr>
          <w:rFonts w:ascii="Arial" w:hAnsi="Arial" w:cs="Arial"/>
          <w:b/>
          <w:bCs/>
          <w:sz w:val="20"/>
          <w:szCs w:val="20"/>
        </w:rPr>
        <w:t>Sposób przekazywania oświadczeń, wniosków, zawiadomień i informacji w postępowaniu.</w:t>
      </w:r>
    </w:p>
    <w:p w14:paraId="6BCCBA86" w14:textId="77777777" w:rsidR="00D76815" w:rsidRPr="00AC4971" w:rsidRDefault="00D76815" w:rsidP="00D40A79">
      <w:pPr>
        <w:numPr>
          <w:ilvl w:val="0"/>
          <w:numId w:val="91"/>
        </w:numPr>
        <w:suppressAutoHyphens w:val="0"/>
        <w:spacing w:after="60"/>
        <w:ind w:left="709" w:hanging="425"/>
        <w:jc w:val="both"/>
        <w:rPr>
          <w:rFonts w:ascii="Arial" w:hAnsi="Arial" w:cs="Arial"/>
          <w:sz w:val="20"/>
          <w:szCs w:val="20"/>
        </w:rPr>
      </w:pPr>
      <w:r w:rsidRPr="00AC4971">
        <w:rPr>
          <w:rFonts w:ascii="Arial" w:hAnsi="Arial" w:cs="Arial"/>
          <w:sz w:val="20"/>
          <w:szCs w:val="20"/>
        </w:rPr>
        <w:t>Zamawiający ustala następujący sposób komunikowania się z Wykonawcami:</w:t>
      </w:r>
    </w:p>
    <w:p w14:paraId="281C9C65" w14:textId="77777777" w:rsidR="00D76815" w:rsidRPr="00AC4971" w:rsidRDefault="00D76815" w:rsidP="00304D78">
      <w:pPr>
        <w:numPr>
          <w:ilvl w:val="3"/>
          <w:numId w:val="30"/>
        </w:numPr>
        <w:tabs>
          <w:tab w:val="clear" w:pos="2880"/>
        </w:tabs>
        <w:suppressAutoHyphens w:val="0"/>
        <w:spacing w:after="60"/>
        <w:ind w:left="993" w:hanging="284"/>
        <w:jc w:val="both"/>
        <w:rPr>
          <w:rFonts w:ascii="Arial" w:hAnsi="Arial" w:cs="Arial"/>
          <w:b/>
          <w:sz w:val="20"/>
          <w:szCs w:val="20"/>
        </w:rPr>
      </w:pPr>
      <w:r w:rsidRPr="00AC4971">
        <w:rPr>
          <w:rFonts w:ascii="Arial" w:hAnsi="Arial" w:cs="Arial"/>
          <w:b/>
          <w:sz w:val="20"/>
          <w:szCs w:val="20"/>
        </w:rPr>
        <w:t>Wykonawcy z Zamawiającym:</w:t>
      </w:r>
    </w:p>
    <w:p w14:paraId="6CA88FF4" w14:textId="77777777" w:rsidR="00D76815" w:rsidRPr="00AC4971" w:rsidRDefault="00D76815" w:rsidP="00D40A79">
      <w:pPr>
        <w:numPr>
          <w:ilvl w:val="0"/>
          <w:numId w:val="92"/>
        </w:numPr>
        <w:tabs>
          <w:tab w:val="clear" w:pos="1495"/>
        </w:tabs>
        <w:suppressAutoHyphens w:val="0"/>
        <w:ind w:left="1276" w:hanging="283"/>
        <w:jc w:val="both"/>
        <w:rPr>
          <w:rFonts w:ascii="Arial" w:hAnsi="Arial" w:cs="Arial"/>
          <w:b/>
          <w:sz w:val="20"/>
          <w:szCs w:val="20"/>
        </w:rPr>
      </w:pPr>
      <w:r w:rsidRPr="00AC4971">
        <w:rPr>
          <w:rFonts w:ascii="Arial" w:hAnsi="Arial" w:cs="Arial"/>
          <w:b/>
          <w:sz w:val="20"/>
          <w:szCs w:val="20"/>
        </w:rPr>
        <w:t>zapytania do SIWZ</w:t>
      </w:r>
      <w:r>
        <w:rPr>
          <w:rFonts w:ascii="Arial" w:hAnsi="Arial" w:cs="Arial"/>
          <w:b/>
          <w:sz w:val="20"/>
          <w:szCs w:val="20"/>
        </w:rPr>
        <w:t xml:space="preserve">, </w:t>
      </w:r>
      <w:r w:rsidRPr="00D80193">
        <w:rPr>
          <w:rFonts w:ascii="Arial" w:hAnsi="Arial" w:cs="Arial"/>
          <w:b/>
          <w:sz w:val="20"/>
          <w:szCs w:val="20"/>
        </w:rPr>
        <w:t>uzupełnianie dokumentów, wyjaśnienia treści ofert, dokumentów, pozostałe oświadczenia i wnioski:</w:t>
      </w:r>
      <w:r w:rsidRPr="00AC4971">
        <w:rPr>
          <w:rFonts w:ascii="Arial" w:hAnsi="Arial" w:cs="Arial"/>
          <w:b/>
          <w:sz w:val="20"/>
          <w:szCs w:val="20"/>
        </w:rPr>
        <w:t>:</w:t>
      </w:r>
    </w:p>
    <w:p w14:paraId="19A76580" w14:textId="7940C55A" w:rsidR="00D76815" w:rsidRPr="00DF5F42" w:rsidRDefault="00B709D4" w:rsidP="00B709D4">
      <w:pPr>
        <w:spacing w:line="220" w:lineRule="exact"/>
        <w:ind w:left="993" w:hanging="142"/>
        <w:jc w:val="both"/>
        <w:rPr>
          <w:rFonts w:ascii="Arial" w:hAnsi="Arial" w:cs="Arial"/>
          <w:sz w:val="20"/>
          <w:szCs w:val="20"/>
        </w:rPr>
      </w:pPr>
      <w:r w:rsidRPr="00DF5F42">
        <w:rPr>
          <w:rFonts w:ascii="Arial" w:hAnsi="Arial" w:cs="Arial"/>
          <w:bCs/>
          <w:sz w:val="20"/>
          <w:szCs w:val="20"/>
        </w:rPr>
        <w:t xml:space="preserve">- </w:t>
      </w:r>
      <w:r w:rsidRPr="00DF5F42">
        <w:rPr>
          <w:rFonts w:ascii="Arial" w:hAnsi="Arial" w:cs="Arial"/>
          <w:sz w:val="20"/>
          <w:szCs w:val="20"/>
        </w:rPr>
        <w:t>drogą elektroniczną poprzez narzędzia umieszczone na platformie Elektronicznego Formularza Ofertowego,</w:t>
      </w:r>
    </w:p>
    <w:p w14:paraId="45ED9BAB" w14:textId="1D71DD24" w:rsidR="00D76815" w:rsidRPr="00DF5F42" w:rsidRDefault="00D76815" w:rsidP="00D40A79">
      <w:pPr>
        <w:numPr>
          <w:ilvl w:val="0"/>
          <w:numId w:val="93"/>
        </w:numPr>
        <w:suppressAutoHyphens w:val="0"/>
        <w:spacing w:after="60"/>
        <w:ind w:left="993" w:hanging="142"/>
        <w:jc w:val="both"/>
        <w:rPr>
          <w:rFonts w:ascii="Arial" w:hAnsi="Arial" w:cs="Arial"/>
          <w:b/>
          <w:sz w:val="20"/>
          <w:szCs w:val="20"/>
        </w:rPr>
      </w:pPr>
      <w:r w:rsidRPr="00DF5F42">
        <w:rPr>
          <w:rFonts w:ascii="Arial" w:hAnsi="Arial" w:cs="Arial"/>
          <w:sz w:val="20"/>
          <w:szCs w:val="20"/>
        </w:rPr>
        <w:t xml:space="preserve">drogą elektroniczną na adres: </w:t>
      </w:r>
      <w:hyperlink r:id="rId14" w:history="1">
        <w:proofErr w:type="spellStart"/>
        <w:r w:rsidR="00B709D4" w:rsidRPr="00DF5F42">
          <w:rPr>
            <w:rFonts w:ascii="Arial" w:hAnsi="Arial" w:cs="Arial"/>
            <w:b/>
            <w:bCs/>
            <w:sz w:val="20"/>
            <w:szCs w:val="20"/>
            <w:u w:val="single"/>
          </w:rPr>
          <w:t>k.flejszman</w:t>
        </w:r>
        <w:proofErr w:type="spellEnd"/>
        <w:r w:rsidR="00B709D4" w:rsidRPr="00DF5F42">
          <w:rPr>
            <w:rFonts w:ascii="Arial" w:hAnsi="Arial" w:cs="Arial"/>
            <w:b/>
            <w:bCs/>
            <w:sz w:val="20"/>
            <w:szCs w:val="20"/>
            <w:u w:val="single"/>
          </w:rPr>
          <w:t xml:space="preserve"> </w:t>
        </w:r>
        <w:r w:rsidRPr="00DF5F42">
          <w:rPr>
            <w:rFonts w:ascii="Arial" w:hAnsi="Arial" w:cs="Arial"/>
            <w:b/>
            <w:bCs/>
            <w:sz w:val="20"/>
            <w:szCs w:val="20"/>
            <w:u w:val="single"/>
          </w:rPr>
          <w:t>@weglokokskraj.pl</w:t>
        </w:r>
      </w:hyperlink>
      <w:r w:rsidRPr="00DF5F42">
        <w:rPr>
          <w:rFonts w:ascii="Arial" w:hAnsi="Arial" w:cs="Arial"/>
          <w:sz w:val="20"/>
          <w:szCs w:val="20"/>
          <w:u w:val="single"/>
        </w:rPr>
        <w:t xml:space="preserve"> </w:t>
      </w:r>
      <w:r w:rsidRPr="00DF5F42">
        <w:rPr>
          <w:rFonts w:ascii="Arial" w:hAnsi="Arial" w:cs="Arial"/>
          <w:sz w:val="20"/>
          <w:szCs w:val="20"/>
        </w:rPr>
        <w:t xml:space="preserve">, </w:t>
      </w:r>
    </w:p>
    <w:p w14:paraId="4779C37D" w14:textId="51253C94" w:rsidR="00D76815" w:rsidRPr="008B6CA0" w:rsidRDefault="00D76815" w:rsidP="00D40A79">
      <w:pPr>
        <w:numPr>
          <w:ilvl w:val="0"/>
          <w:numId w:val="92"/>
        </w:numPr>
        <w:tabs>
          <w:tab w:val="clear" w:pos="1495"/>
        </w:tabs>
        <w:suppressAutoHyphens w:val="0"/>
        <w:spacing w:after="60"/>
        <w:ind w:left="1417" w:hanging="425"/>
        <w:jc w:val="both"/>
        <w:rPr>
          <w:rFonts w:ascii="Arial" w:hAnsi="Arial" w:cs="Arial"/>
          <w:b/>
          <w:sz w:val="20"/>
          <w:szCs w:val="20"/>
        </w:rPr>
      </w:pPr>
      <w:r w:rsidRPr="00AC4971">
        <w:rPr>
          <w:rFonts w:ascii="Arial" w:hAnsi="Arial" w:cs="Arial"/>
          <w:b/>
          <w:sz w:val="20"/>
          <w:szCs w:val="20"/>
        </w:rPr>
        <w:t>uzupełnianie</w:t>
      </w:r>
      <w:r>
        <w:rPr>
          <w:rFonts w:ascii="Arial" w:hAnsi="Arial" w:cs="Arial"/>
          <w:b/>
          <w:sz w:val="20"/>
          <w:szCs w:val="20"/>
        </w:rPr>
        <w:t xml:space="preserve">, </w:t>
      </w:r>
      <w:r w:rsidRPr="00D80193">
        <w:rPr>
          <w:rFonts w:ascii="Arial" w:hAnsi="Arial" w:cs="Arial"/>
          <w:b/>
          <w:bCs/>
          <w:sz w:val="20"/>
          <w:szCs w:val="20"/>
        </w:rPr>
        <w:t xml:space="preserve">składanie dokumentów na wezwanie Zamawiającego, wyjaśnienia treści ofert lub dokumentów składanych wraz z ofertą – </w:t>
      </w:r>
      <w:r w:rsidRPr="00D80193">
        <w:rPr>
          <w:rFonts w:ascii="Arial" w:hAnsi="Arial" w:cs="Arial"/>
          <w:sz w:val="20"/>
          <w:szCs w:val="20"/>
        </w:rPr>
        <w:t>w formie elektronicznej opatrzone</w:t>
      </w:r>
      <w:r w:rsidRPr="0061499C">
        <w:rPr>
          <w:rFonts w:ascii="Arial" w:hAnsi="Arial" w:cs="Arial"/>
          <w:sz w:val="20"/>
          <w:szCs w:val="20"/>
        </w:rPr>
        <w:t xml:space="preserve"> </w:t>
      </w:r>
      <w:r w:rsidRPr="00D80193">
        <w:rPr>
          <w:rFonts w:ascii="Arial" w:hAnsi="Arial" w:cs="Arial"/>
          <w:sz w:val="20"/>
          <w:szCs w:val="20"/>
        </w:rPr>
        <w:t>kwalifikowanym podpisem elektronicznym</w:t>
      </w:r>
      <w:r w:rsidRPr="0061499C">
        <w:rPr>
          <w:rFonts w:ascii="Arial" w:hAnsi="Arial" w:cs="Arial"/>
          <w:sz w:val="20"/>
          <w:szCs w:val="20"/>
        </w:rPr>
        <w:t xml:space="preserve"> </w:t>
      </w:r>
      <w:r w:rsidRPr="00D80193">
        <w:rPr>
          <w:rFonts w:ascii="Arial" w:hAnsi="Arial" w:cs="Arial"/>
          <w:sz w:val="20"/>
          <w:szCs w:val="20"/>
        </w:rPr>
        <w:t>na adres e-mail:</w:t>
      </w:r>
      <w:r>
        <w:rPr>
          <w:rFonts w:ascii="Arial" w:hAnsi="Arial" w:cs="Arial"/>
          <w:b/>
          <w:bCs/>
          <w:sz w:val="20"/>
          <w:szCs w:val="20"/>
        </w:rPr>
        <w:t xml:space="preserve"> </w:t>
      </w:r>
      <w:hyperlink r:id="rId15" w:history="1">
        <w:r w:rsidR="00705020" w:rsidRPr="000B43A0">
          <w:rPr>
            <w:rStyle w:val="Hipercze"/>
            <w:rFonts w:ascii="Arial" w:hAnsi="Arial" w:cs="Arial"/>
            <w:b/>
            <w:sz w:val="20"/>
            <w:szCs w:val="20"/>
          </w:rPr>
          <w:t>k.flejszman@weglokokskraj.pl</w:t>
        </w:r>
      </w:hyperlink>
      <w:r w:rsidRPr="00D80193">
        <w:rPr>
          <w:rFonts w:ascii="Arial" w:hAnsi="Arial" w:cs="Arial"/>
          <w:b/>
          <w:bCs/>
          <w:sz w:val="20"/>
          <w:szCs w:val="20"/>
        </w:rPr>
        <w:t xml:space="preserve"> </w:t>
      </w:r>
      <w:r w:rsidRPr="00D80193">
        <w:rPr>
          <w:rFonts w:ascii="Arial" w:hAnsi="Arial" w:cs="Arial"/>
          <w:bCs/>
          <w:sz w:val="20"/>
          <w:szCs w:val="20"/>
        </w:rPr>
        <w:t xml:space="preserve">bądź poprzez Platformę EFO na elektroniczne wezwanie </w:t>
      </w:r>
      <w:r>
        <w:rPr>
          <w:rFonts w:ascii="Arial" w:hAnsi="Arial" w:cs="Arial"/>
          <w:bCs/>
          <w:sz w:val="20"/>
          <w:szCs w:val="20"/>
        </w:rPr>
        <w:t xml:space="preserve"> </w:t>
      </w:r>
      <w:r w:rsidRPr="00D80193">
        <w:rPr>
          <w:rFonts w:ascii="Arial" w:hAnsi="Arial" w:cs="Arial"/>
          <w:bCs/>
          <w:sz w:val="20"/>
          <w:szCs w:val="20"/>
        </w:rPr>
        <w:t>w określonym przez Zamawiającego terminie</w:t>
      </w:r>
      <w:r>
        <w:rPr>
          <w:rFonts w:ascii="Arial" w:hAnsi="Arial" w:cs="Arial"/>
          <w:bCs/>
          <w:sz w:val="20"/>
          <w:szCs w:val="20"/>
        </w:rPr>
        <w:t>.</w:t>
      </w:r>
      <w:r w:rsidRPr="00D80193">
        <w:rPr>
          <w:rFonts w:ascii="Arial" w:hAnsi="Arial" w:cs="Arial"/>
          <w:b/>
          <w:bCs/>
          <w:sz w:val="20"/>
          <w:szCs w:val="20"/>
        </w:rPr>
        <w:t xml:space="preserve"> </w:t>
      </w:r>
    </w:p>
    <w:p w14:paraId="254D807B" w14:textId="77777777" w:rsidR="00D76815" w:rsidRPr="00D80193" w:rsidRDefault="00D76815" w:rsidP="00D40A79">
      <w:pPr>
        <w:numPr>
          <w:ilvl w:val="0"/>
          <w:numId w:val="92"/>
        </w:numPr>
        <w:tabs>
          <w:tab w:val="clear" w:pos="1495"/>
        </w:tabs>
        <w:suppressAutoHyphens w:val="0"/>
        <w:ind w:left="1418" w:hanging="425"/>
        <w:jc w:val="both"/>
        <w:rPr>
          <w:rFonts w:ascii="Arial" w:hAnsi="Arial" w:cs="Arial"/>
          <w:b/>
          <w:sz w:val="20"/>
          <w:szCs w:val="20"/>
        </w:rPr>
      </w:pPr>
      <w:r w:rsidRPr="00AC4971">
        <w:rPr>
          <w:rFonts w:ascii="Arial" w:hAnsi="Arial" w:cs="Arial"/>
          <w:b/>
          <w:sz w:val="20"/>
          <w:szCs w:val="20"/>
        </w:rPr>
        <w:t>Pozostał</w:t>
      </w:r>
      <w:r>
        <w:rPr>
          <w:rFonts w:ascii="Arial" w:hAnsi="Arial" w:cs="Arial"/>
          <w:b/>
          <w:sz w:val="20"/>
          <w:szCs w:val="20"/>
        </w:rPr>
        <w:t>a korespondencja związana z postępowaniem</w:t>
      </w:r>
      <w:r w:rsidRPr="00AC4971">
        <w:rPr>
          <w:rFonts w:ascii="Arial" w:hAnsi="Arial" w:cs="Arial"/>
          <w:b/>
          <w:sz w:val="20"/>
          <w:szCs w:val="20"/>
        </w:rPr>
        <w:t>:</w:t>
      </w:r>
    </w:p>
    <w:p w14:paraId="2946C201" w14:textId="21C8CEF9" w:rsidR="00D76815" w:rsidRDefault="00D76815" w:rsidP="001337D1">
      <w:pPr>
        <w:suppressAutoHyphens w:val="0"/>
        <w:ind w:left="1418" w:hanging="425"/>
        <w:jc w:val="both"/>
        <w:rPr>
          <w:rFonts w:ascii="Arial" w:hAnsi="Arial" w:cs="Arial"/>
          <w:sz w:val="20"/>
          <w:szCs w:val="20"/>
        </w:rPr>
      </w:pPr>
      <w:r>
        <w:rPr>
          <w:rFonts w:ascii="Arial" w:hAnsi="Arial" w:cs="Arial"/>
          <w:sz w:val="20"/>
          <w:szCs w:val="20"/>
        </w:rPr>
        <w:t xml:space="preserve">        </w:t>
      </w:r>
      <w:r w:rsidRPr="0061499C">
        <w:rPr>
          <w:rFonts w:ascii="Arial" w:hAnsi="Arial" w:cs="Arial"/>
          <w:sz w:val="20"/>
          <w:szCs w:val="20"/>
        </w:rPr>
        <w:t>drogą elektroniczną na adres:</w:t>
      </w:r>
      <w:r w:rsidRPr="00D80193">
        <w:rPr>
          <w:rFonts w:ascii="Arial" w:hAnsi="Arial" w:cs="Arial"/>
          <w:b/>
          <w:bCs/>
          <w:sz w:val="20"/>
          <w:szCs w:val="20"/>
        </w:rPr>
        <w:t xml:space="preserve"> </w:t>
      </w:r>
      <w:r w:rsidR="00705020">
        <w:rPr>
          <w:rFonts w:ascii="Arial" w:hAnsi="Arial" w:cs="Arial"/>
          <w:b/>
          <w:sz w:val="20"/>
          <w:szCs w:val="20"/>
          <w:u w:val="single"/>
        </w:rPr>
        <w:t>k.flejszman</w:t>
      </w:r>
      <w:r w:rsidRPr="0061499C">
        <w:rPr>
          <w:rFonts w:ascii="Arial" w:hAnsi="Arial" w:cs="Arial"/>
          <w:b/>
          <w:sz w:val="20"/>
          <w:szCs w:val="20"/>
          <w:u w:val="single"/>
        </w:rPr>
        <w:t>@weglokokskraj.pl</w:t>
      </w:r>
      <w:r w:rsidRPr="00D80193">
        <w:rPr>
          <w:rFonts w:ascii="Arial" w:hAnsi="Arial" w:cs="Arial"/>
          <w:b/>
          <w:bCs/>
          <w:sz w:val="20"/>
          <w:szCs w:val="20"/>
        </w:rPr>
        <w:t xml:space="preserve"> </w:t>
      </w:r>
      <w:r w:rsidRPr="0061499C">
        <w:rPr>
          <w:rFonts w:ascii="Arial" w:hAnsi="Arial" w:cs="Arial"/>
          <w:sz w:val="20"/>
          <w:szCs w:val="20"/>
        </w:rPr>
        <w:t xml:space="preserve">bądź poprzez Platformę </w:t>
      </w:r>
      <w:r w:rsidR="004205A7">
        <w:rPr>
          <w:rFonts w:ascii="Arial" w:hAnsi="Arial" w:cs="Arial"/>
          <w:sz w:val="20"/>
          <w:szCs w:val="20"/>
        </w:rPr>
        <w:t xml:space="preserve"> </w:t>
      </w:r>
      <w:r w:rsidRPr="0061499C">
        <w:rPr>
          <w:rFonts w:ascii="Arial" w:hAnsi="Arial" w:cs="Arial"/>
          <w:sz w:val="20"/>
          <w:szCs w:val="20"/>
        </w:rPr>
        <w:t xml:space="preserve">EFO na adres e-mail osób do kontaktu wskazanych w ogłoszeniu </w:t>
      </w:r>
    </w:p>
    <w:p w14:paraId="1A8D799B" w14:textId="77777777" w:rsidR="00D76815" w:rsidRPr="0061499C" w:rsidRDefault="00D76815" w:rsidP="00D76815">
      <w:pPr>
        <w:suppressAutoHyphens w:val="0"/>
        <w:spacing w:line="120" w:lineRule="auto"/>
        <w:ind w:left="1134"/>
        <w:jc w:val="both"/>
        <w:rPr>
          <w:rFonts w:ascii="Arial" w:hAnsi="Arial" w:cs="Arial"/>
          <w:sz w:val="20"/>
          <w:szCs w:val="20"/>
        </w:rPr>
      </w:pPr>
      <w:r w:rsidRPr="0061499C">
        <w:rPr>
          <w:rFonts w:ascii="Arial" w:hAnsi="Arial" w:cs="Arial"/>
          <w:sz w:val="20"/>
          <w:szCs w:val="20"/>
        </w:rPr>
        <w:t xml:space="preserve">  </w:t>
      </w:r>
    </w:p>
    <w:p w14:paraId="407EEF99" w14:textId="77777777" w:rsidR="00D76815" w:rsidRPr="00AC4971" w:rsidRDefault="00D76815" w:rsidP="00304D78">
      <w:pPr>
        <w:numPr>
          <w:ilvl w:val="3"/>
          <w:numId w:val="30"/>
        </w:numPr>
        <w:tabs>
          <w:tab w:val="clear" w:pos="2880"/>
        </w:tabs>
        <w:suppressAutoHyphens w:val="0"/>
        <w:spacing w:after="60"/>
        <w:ind w:left="993" w:hanging="284"/>
        <w:jc w:val="both"/>
        <w:rPr>
          <w:rFonts w:ascii="Arial" w:hAnsi="Arial" w:cs="Arial"/>
          <w:b/>
          <w:sz w:val="20"/>
          <w:szCs w:val="20"/>
        </w:rPr>
      </w:pPr>
      <w:r w:rsidRPr="00AC4971">
        <w:rPr>
          <w:rFonts w:ascii="Arial" w:hAnsi="Arial" w:cs="Arial"/>
          <w:b/>
          <w:sz w:val="20"/>
          <w:szCs w:val="20"/>
        </w:rPr>
        <w:t>Zamawiającego z Wykonawcami:</w:t>
      </w:r>
    </w:p>
    <w:p w14:paraId="60BA9493" w14:textId="77777777" w:rsidR="00D76815" w:rsidRPr="00AC4971" w:rsidRDefault="00D76815" w:rsidP="00D76815">
      <w:pPr>
        <w:ind w:left="851"/>
        <w:jc w:val="both"/>
        <w:rPr>
          <w:rFonts w:ascii="Arial" w:hAnsi="Arial" w:cs="Arial"/>
          <w:b/>
          <w:sz w:val="20"/>
          <w:szCs w:val="20"/>
        </w:rPr>
      </w:pPr>
      <w:r>
        <w:rPr>
          <w:rFonts w:ascii="Arial" w:hAnsi="Arial" w:cs="Arial"/>
          <w:b/>
          <w:sz w:val="20"/>
          <w:szCs w:val="20"/>
        </w:rPr>
        <w:t xml:space="preserve">  </w:t>
      </w:r>
      <w:r w:rsidRPr="00AC4971">
        <w:rPr>
          <w:rFonts w:ascii="Arial" w:hAnsi="Arial" w:cs="Arial"/>
          <w:b/>
          <w:sz w:val="20"/>
          <w:szCs w:val="20"/>
        </w:rPr>
        <w:t>zawiadomienia, wezwania oraz informacje będzie przekazywał Wykonawcom:</w:t>
      </w:r>
    </w:p>
    <w:p w14:paraId="70E2BCFE" w14:textId="77777777" w:rsidR="00D76815" w:rsidRPr="00AC4971" w:rsidRDefault="00D76815" w:rsidP="00D40A79">
      <w:pPr>
        <w:numPr>
          <w:ilvl w:val="2"/>
          <w:numId w:val="94"/>
        </w:numPr>
        <w:tabs>
          <w:tab w:val="clear" w:pos="1276"/>
        </w:tabs>
        <w:suppressAutoHyphens w:val="0"/>
        <w:ind w:hanging="283"/>
        <w:jc w:val="both"/>
        <w:rPr>
          <w:rFonts w:ascii="Arial" w:hAnsi="Arial" w:cs="Arial"/>
          <w:sz w:val="20"/>
          <w:szCs w:val="20"/>
        </w:rPr>
      </w:pPr>
      <w:r w:rsidRPr="00AC4971">
        <w:rPr>
          <w:rFonts w:ascii="Arial" w:hAnsi="Arial" w:cs="Arial"/>
          <w:sz w:val="20"/>
          <w:szCs w:val="20"/>
        </w:rPr>
        <w:t>drogą elektroniczną:</w:t>
      </w:r>
    </w:p>
    <w:p w14:paraId="45794433" w14:textId="77777777" w:rsidR="00D76815" w:rsidRPr="005F4B4E" w:rsidRDefault="00D76815" w:rsidP="00D40A79">
      <w:pPr>
        <w:numPr>
          <w:ilvl w:val="0"/>
          <w:numId w:val="95"/>
        </w:numPr>
        <w:ind w:left="1560" w:hanging="283"/>
        <w:rPr>
          <w:rFonts w:ascii="Arial" w:hAnsi="Arial" w:cs="Arial"/>
          <w:sz w:val="20"/>
          <w:szCs w:val="20"/>
        </w:rPr>
      </w:pPr>
      <w:r w:rsidRPr="005F4B4E">
        <w:rPr>
          <w:rFonts w:ascii="Arial" w:hAnsi="Arial" w:cs="Arial"/>
          <w:sz w:val="20"/>
          <w:szCs w:val="20"/>
        </w:rPr>
        <w:t>drogą elektroniczną poprzez narzędzia umieszczone na platformie Elektronicznego Formularza Ofertowego.</w:t>
      </w:r>
    </w:p>
    <w:p w14:paraId="583A2FF8" w14:textId="77777777" w:rsidR="00D76815" w:rsidRPr="00AC4971" w:rsidRDefault="00D76815" w:rsidP="00D40A79">
      <w:pPr>
        <w:numPr>
          <w:ilvl w:val="0"/>
          <w:numId w:val="95"/>
        </w:numPr>
        <w:suppressAutoHyphens w:val="0"/>
        <w:ind w:left="1560" w:hanging="283"/>
        <w:jc w:val="both"/>
        <w:rPr>
          <w:rFonts w:ascii="Arial" w:hAnsi="Arial" w:cs="Arial"/>
          <w:sz w:val="20"/>
          <w:szCs w:val="20"/>
        </w:rPr>
      </w:pPr>
      <w:r w:rsidRPr="00AC4971">
        <w:rPr>
          <w:rFonts w:ascii="Arial" w:hAnsi="Arial" w:cs="Arial"/>
          <w:sz w:val="20"/>
          <w:szCs w:val="20"/>
        </w:rPr>
        <w:t>na adres poczty elektronicznej wskazany w ofercie, lub</w:t>
      </w:r>
    </w:p>
    <w:p w14:paraId="4B4F15F5" w14:textId="67B91F15" w:rsidR="00D76815" w:rsidRPr="008B6CA0" w:rsidRDefault="00D76815" w:rsidP="00D40A79">
      <w:pPr>
        <w:numPr>
          <w:ilvl w:val="0"/>
          <w:numId w:val="95"/>
        </w:numPr>
        <w:suppressAutoHyphens w:val="0"/>
        <w:adjustRightInd w:val="0"/>
        <w:spacing w:after="60"/>
        <w:ind w:left="1560" w:hanging="284"/>
        <w:jc w:val="both"/>
        <w:rPr>
          <w:rFonts w:ascii="Arial" w:hAnsi="Arial" w:cs="Arial"/>
          <w:sz w:val="20"/>
          <w:szCs w:val="20"/>
          <w:lang w:eastAsia="pl-PL"/>
        </w:rPr>
      </w:pPr>
      <w:r w:rsidRPr="00AC4971">
        <w:rPr>
          <w:rFonts w:ascii="Arial" w:hAnsi="Arial" w:cs="Arial"/>
          <w:sz w:val="20"/>
          <w:szCs w:val="20"/>
        </w:rPr>
        <w:t xml:space="preserve">poprzez zamieszczenie zawiadomień lub informacji dotyczących postępowania </w:t>
      </w:r>
      <w:r w:rsidR="009111D7">
        <w:rPr>
          <w:rFonts w:ascii="Arial" w:hAnsi="Arial" w:cs="Arial"/>
          <w:sz w:val="20"/>
          <w:szCs w:val="20"/>
        </w:rPr>
        <w:t xml:space="preserve">                    </w:t>
      </w:r>
      <w:r w:rsidRPr="00AC4971">
        <w:rPr>
          <w:rFonts w:ascii="Arial" w:hAnsi="Arial" w:cs="Arial"/>
          <w:sz w:val="20"/>
          <w:szCs w:val="20"/>
        </w:rPr>
        <w:t xml:space="preserve">na stronie  internetowej w profilu nabywcy  </w:t>
      </w:r>
      <w:hyperlink r:id="rId16" w:history="1">
        <w:r w:rsidRPr="005F4B4E">
          <w:rPr>
            <w:rFonts w:ascii="Arial" w:hAnsi="Arial" w:cs="Arial"/>
            <w:b/>
            <w:bCs/>
            <w:sz w:val="20"/>
            <w:szCs w:val="20"/>
            <w:u w:val="single"/>
            <w:lang w:eastAsia="pl-PL"/>
          </w:rPr>
          <w:t>https://dostawcy-weglokoks.coig.biz/</w:t>
        </w:r>
      </w:hyperlink>
    </w:p>
    <w:p w14:paraId="340A422E" w14:textId="77777777" w:rsidR="00D76815" w:rsidRPr="005F4B4E" w:rsidRDefault="00D76815" w:rsidP="00D40A79">
      <w:pPr>
        <w:numPr>
          <w:ilvl w:val="0"/>
          <w:numId w:val="91"/>
        </w:numPr>
        <w:suppressAutoHyphens w:val="0"/>
        <w:ind w:left="709" w:hanging="425"/>
        <w:jc w:val="both"/>
        <w:rPr>
          <w:rFonts w:ascii="Arial" w:hAnsi="Arial" w:cs="Arial"/>
          <w:sz w:val="20"/>
          <w:szCs w:val="20"/>
        </w:rPr>
      </w:pPr>
      <w:r w:rsidRPr="00AC4971">
        <w:rPr>
          <w:rFonts w:ascii="Arial" w:hAnsi="Arial" w:cs="Arial"/>
          <w:sz w:val="20"/>
          <w:szCs w:val="20"/>
        </w:rPr>
        <w:t>Zamawiający i Wykonawca, na żądanie każdej ze stron, niezwłocznie potwierdzą fakt otrzymania     informacji przesłanej drogą elektroniczną.</w:t>
      </w:r>
    </w:p>
    <w:p w14:paraId="0899A0F4" w14:textId="77777777" w:rsidR="00D76815" w:rsidRDefault="00D76815" w:rsidP="00D40A79">
      <w:pPr>
        <w:numPr>
          <w:ilvl w:val="0"/>
          <w:numId w:val="91"/>
        </w:numPr>
        <w:suppressAutoHyphens w:val="0"/>
        <w:ind w:left="709" w:hanging="425"/>
        <w:jc w:val="both"/>
        <w:rPr>
          <w:rFonts w:ascii="Arial" w:hAnsi="Arial" w:cs="Arial"/>
          <w:sz w:val="20"/>
          <w:szCs w:val="20"/>
        </w:rPr>
      </w:pPr>
      <w:r w:rsidRPr="005F4B4E">
        <w:rPr>
          <w:rFonts w:ascii="Arial" w:hAnsi="Arial" w:cs="Arial"/>
          <w:bCs/>
          <w:sz w:val="20"/>
          <w:szCs w:val="20"/>
        </w:rPr>
        <w:t>W celu kontaktu z wyznaczonymi osobami należy przekazać zapytanie przez Platformę EFO</w:t>
      </w:r>
      <w:r w:rsidRPr="005F4B4E">
        <w:rPr>
          <w:rFonts w:ascii="Arial" w:hAnsi="Arial" w:cs="Arial"/>
          <w:b/>
          <w:sz w:val="20"/>
          <w:szCs w:val="20"/>
        </w:rPr>
        <w:t xml:space="preserve"> </w:t>
      </w:r>
      <w:r>
        <w:rPr>
          <w:rFonts w:ascii="Arial" w:hAnsi="Arial" w:cs="Arial"/>
          <w:b/>
          <w:sz w:val="20"/>
          <w:szCs w:val="20"/>
        </w:rPr>
        <w:t xml:space="preserve">                  </w:t>
      </w:r>
      <w:r w:rsidRPr="005F4B4E">
        <w:rPr>
          <w:rFonts w:ascii="Arial" w:hAnsi="Arial" w:cs="Arial"/>
          <w:bCs/>
          <w:sz w:val="20"/>
          <w:szCs w:val="20"/>
        </w:rPr>
        <w:t>lub drogą elektroniczną na podany adres</w:t>
      </w:r>
      <w:r>
        <w:rPr>
          <w:rFonts w:ascii="Arial" w:hAnsi="Arial" w:cs="Arial"/>
          <w:bCs/>
          <w:sz w:val="20"/>
          <w:szCs w:val="20"/>
        </w:rPr>
        <w:t>.</w:t>
      </w:r>
    </w:p>
    <w:p w14:paraId="08C053A3" w14:textId="77777777" w:rsidR="00D76815" w:rsidRPr="00AC4971" w:rsidRDefault="00D76815" w:rsidP="00D40A79">
      <w:pPr>
        <w:numPr>
          <w:ilvl w:val="0"/>
          <w:numId w:val="91"/>
        </w:numPr>
        <w:suppressAutoHyphens w:val="0"/>
        <w:ind w:left="709" w:hanging="425"/>
        <w:jc w:val="both"/>
        <w:rPr>
          <w:rFonts w:ascii="Arial" w:hAnsi="Arial" w:cs="Arial"/>
          <w:sz w:val="20"/>
          <w:szCs w:val="20"/>
        </w:rPr>
      </w:pPr>
      <w:r w:rsidRPr="00AC4971">
        <w:rPr>
          <w:rFonts w:ascii="Arial" w:hAnsi="Arial" w:cs="Arial"/>
          <w:sz w:val="20"/>
          <w:szCs w:val="20"/>
        </w:rPr>
        <w:t>Osobą udzielającą informacji w sprawach formalnych ze strony Zamawiającego jest:</w:t>
      </w:r>
    </w:p>
    <w:p w14:paraId="55554105" w14:textId="2FDC03F5" w:rsidR="00D76815" w:rsidRPr="00AC4971" w:rsidRDefault="00705020" w:rsidP="00705020">
      <w:pPr>
        <w:spacing w:after="60" w:line="276" w:lineRule="auto"/>
        <w:ind w:left="709"/>
        <w:jc w:val="both"/>
        <w:rPr>
          <w:rFonts w:ascii="Arial" w:hAnsi="Arial" w:cs="Arial"/>
          <w:sz w:val="20"/>
          <w:szCs w:val="20"/>
        </w:rPr>
      </w:pPr>
      <w:r>
        <w:rPr>
          <w:rFonts w:ascii="Arial" w:hAnsi="Arial" w:cs="Arial"/>
          <w:sz w:val="20"/>
          <w:szCs w:val="20"/>
        </w:rPr>
        <w:t>Karolina Flejszman</w:t>
      </w:r>
      <w:r w:rsidR="00D76815" w:rsidRPr="00AC4971">
        <w:rPr>
          <w:rFonts w:ascii="Arial" w:hAnsi="Arial" w:cs="Arial"/>
          <w:sz w:val="20"/>
          <w:szCs w:val="20"/>
        </w:rPr>
        <w:t xml:space="preserve"> </w:t>
      </w:r>
      <w:r>
        <w:rPr>
          <w:rFonts w:ascii="Arial" w:hAnsi="Arial" w:cs="Arial"/>
          <w:sz w:val="20"/>
          <w:szCs w:val="20"/>
        </w:rPr>
        <w:t>–</w:t>
      </w:r>
      <w:r w:rsidR="00D76815" w:rsidRPr="00AC4971">
        <w:rPr>
          <w:rFonts w:ascii="Arial" w:hAnsi="Arial" w:cs="Arial"/>
          <w:sz w:val="20"/>
          <w:szCs w:val="20"/>
        </w:rPr>
        <w:t xml:space="preserve"> </w:t>
      </w:r>
      <w:hyperlink r:id="rId17" w:history="1">
        <w:r w:rsidRPr="000B43A0">
          <w:rPr>
            <w:rStyle w:val="Hipercze"/>
            <w:rFonts w:ascii="Arial" w:hAnsi="Arial" w:cs="Arial"/>
            <w:sz w:val="20"/>
            <w:szCs w:val="20"/>
          </w:rPr>
          <w:t>k.flejszman@weglokokskraj.pl</w:t>
        </w:r>
      </w:hyperlink>
    </w:p>
    <w:p w14:paraId="26908AB3" w14:textId="1EA0089D" w:rsidR="00705020" w:rsidRDefault="00D76815" w:rsidP="0025649B">
      <w:pPr>
        <w:suppressAutoHyphens w:val="0"/>
        <w:ind w:left="-142"/>
        <w:jc w:val="both"/>
        <w:rPr>
          <w:rFonts w:ascii="Arial" w:hAnsi="Arial" w:cs="Arial"/>
          <w:b/>
          <w:bCs/>
          <w:sz w:val="20"/>
          <w:szCs w:val="20"/>
        </w:rPr>
      </w:pPr>
      <w:r w:rsidRPr="00AC4971">
        <w:rPr>
          <w:rFonts w:ascii="Arial" w:hAnsi="Arial" w:cs="Arial"/>
          <w:b/>
          <w:bCs/>
          <w:sz w:val="20"/>
          <w:szCs w:val="20"/>
        </w:rPr>
        <w:t xml:space="preserve">           </w:t>
      </w:r>
      <w:r>
        <w:rPr>
          <w:rFonts w:ascii="Arial" w:hAnsi="Arial" w:cs="Arial"/>
          <w:b/>
          <w:bCs/>
          <w:sz w:val="20"/>
          <w:szCs w:val="20"/>
        </w:rPr>
        <w:t xml:space="preserve"> </w:t>
      </w:r>
      <w:r w:rsidRPr="00AC4971">
        <w:rPr>
          <w:rFonts w:ascii="Arial" w:hAnsi="Arial" w:cs="Arial"/>
          <w:b/>
          <w:bCs/>
          <w:sz w:val="20"/>
          <w:szCs w:val="20"/>
        </w:rPr>
        <w:t xml:space="preserve"> </w:t>
      </w:r>
      <w:r>
        <w:rPr>
          <w:rFonts w:ascii="Arial" w:hAnsi="Arial" w:cs="Arial"/>
          <w:b/>
          <w:bCs/>
          <w:sz w:val="20"/>
          <w:szCs w:val="20"/>
        </w:rPr>
        <w:t xml:space="preserve">   </w:t>
      </w:r>
      <w:r w:rsidRPr="00AC4971">
        <w:rPr>
          <w:rFonts w:ascii="Arial" w:hAnsi="Arial" w:cs="Arial"/>
          <w:b/>
          <w:bCs/>
          <w:sz w:val="20"/>
          <w:szCs w:val="20"/>
        </w:rPr>
        <w:t>Informacje udzielane są od poniedziałku do piątku w godz. od 07:00 do 15:00</w:t>
      </w:r>
    </w:p>
    <w:p w14:paraId="6E0F2AF6" w14:textId="0C47E43C" w:rsidR="00D76815" w:rsidRPr="00D76815" w:rsidRDefault="00D76815" w:rsidP="00D40A79">
      <w:pPr>
        <w:numPr>
          <w:ilvl w:val="0"/>
          <w:numId w:val="78"/>
        </w:numPr>
        <w:suppressAutoHyphens w:val="0"/>
        <w:spacing w:line="360" w:lineRule="auto"/>
        <w:ind w:left="284" w:hanging="568"/>
        <w:jc w:val="both"/>
        <w:rPr>
          <w:rFonts w:ascii="Arial" w:hAnsi="Arial" w:cs="Arial"/>
          <w:b/>
          <w:bCs/>
          <w:sz w:val="20"/>
          <w:szCs w:val="20"/>
        </w:rPr>
      </w:pPr>
      <w:r w:rsidRPr="00D76815">
        <w:rPr>
          <w:rFonts w:ascii="Arial" w:hAnsi="Arial" w:cs="Arial"/>
          <w:b/>
          <w:sz w:val="20"/>
          <w:szCs w:val="20"/>
          <w:lang w:eastAsia="pl-PL"/>
        </w:rPr>
        <w:lastRenderedPageBreak/>
        <w:t>Zasady udzielania wyjaśnień i modyfikacji SIWZ</w:t>
      </w:r>
    </w:p>
    <w:p w14:paraId="56F00A70" w14:textId="77777777" w:rsidR="00D76815" w:rsidRPr="00546C3C" w:rsidRDefault="00D76815" w:rsidP="00D76815">
      <w:pPr>
        <w:suppressAutoHyphens w:val="0"/>
        <w:jc w:val="both"/>
        <w:rPr>
          <w:rFonts w:ascii="Arial" w:hAnsi="Arial" w:cs="Arial"/>
          <w:b/>
          <w:sz w:val="6"/>
          <w:szCs w:val="6"/>
        </w:rPr>
      </w:pPr>
    </w:p>
    <w:p w14:paraId="51CD5A41" w14:textId="77777777" w:rsidR="00D76815" w:rsidRPr="005F2569" w:rsidRDefault="00D76815" w:rsidP="00304D78">
      <w:pPr>
        <w:widowControl w:val="0"/>
        <w:numPr>
          <w:ilvl w:val="1"/>
          <w:numId w:val="31"/>
        </w:numPr>
        <w:tabs>
          <w:tab w:val="clear" w:pos="785"/>
        </w:tabs>
        <w:suppressAutoHyphens w:val="0"/>
        <w:adjustRightInd w:val="0"/>
        <w:spacing w:line="264" w:lineRule="auto"/>
        <w:ind w:left="709" w:hanging="426"/>
        <w:jc w:val="both"/>
        <w:textAlignment w:val="baseline"/>
        <w:rPr>
          <w:rFonts w:ascii="Arial" w:hAnsi="Arial" w:cs="Arial"/>
          <w:sz w:val="20"/>
          <w:szCs w:val="20"/>
          <w:lang w:eastAsia="pl-PL"/>
        </w:rPr>
      </w:pPr>
      <w:r w:rsidRPr="005F2569">
        <w:rPr>
          <w:rFonts w:ascii="Arial" w:hAnsi="Arial" w:cs="Arial"/>
          <w:sz w:val="20"/>
          <w:szCs w:val="20"/>
          <w:lang w:eastAsia="pl-PL"/>
        </w:rPr>
        <w:t>Wszelkie oświadczenia i zawiadomienia składane w trakcie postępowania o udzielenie zamówienia winny być przekazywane zgodnie z opisem zawartym w SIWZ.</w:t>
      </w:r>
    </w:p>
    <w:p w14:paraId="4E0C5B36" w14:textId="77777777" w:rsidR="00D76815" w:rsidRPr="005F2569" w:rsidRDefault="00D76815" w:rsidP="00304D78">
      <w:pPr>
        <w:pStyle w:val="Akapitzlist"/>
        <w:numPr>
          <w:ilvl w:val="1"/>
          <w:numId w:val="31"/>
        </w:numPr>
        <w:tabs>
          <w:tab w:val="clear" w:pos="785"/>
        </w:tabs>
        <w:ind w:left="709" w:hanging="426"/>
        <w:jc w:val="both"/>
        <w:rPr>
          <w:rFonts w:ascii="Arial" w:hAnsi="Arial" w:cs="Arial"/>
          <w:sz w:val="20"/>
          <w:szCs w:val="20"/>
        </w:rPr>
      </w:pPr>
      <w:r w:rsidRPr="005F2569">
        <w:rPr>
          <w:rFonts w:ascii="Arial" w:hAnsi="Arial" w:cs="Arial"/>
          <w:sz w:val="20"/>
          <w:szCs w:val="20"/>
        </w:rPr>
        <w:t xml:space="preserve">Wykonawca może zwrócić się do Zamawiającego o wyjaśnienie treści SIWZ poprzez narzędzia umieszczone na platformie Elektronicznego Formularza Ofertowego. Zamawiający niezwłocznie udzieli wyjaśnień, chyba, że prośba o wyjaśnienie treści </w:t>
      </w:r>
      <w:r>
        <w:rPr>
          <w:rFonts w:ascii="Arial" w:hAnsi="Arial" w:cs="Arial"/>
          <w:sz w:val="20"/>
          <w:szCs w:val="20"/>
        </w:rPr>
        <w:t>SIWZ</w:t>
      </w:r>
      <w:r w:rsidRPr="005F2569">
        <w:rPr>
          <w:rFonts w:ascii="Arial" w:hAnsi="Arial" w:cs="Arial"/>
          <w:sz w:val="20"/>
          <w:szCs w:val="20"/>
        </w:rPr>
        <w:t xml:space="preserve"> wpłynęła do Zamawiającego </w:t>
      </w:r>
      <w:r>
        <w:rPr>
          <w:rFonts w:ascii="Arial" w:hAnsi="Arial" w:cs="Arial"/>
          <w:sz w:val="20"/>
          <w:szCs w:val="20"/>
        </w:rPr>
        <w:t xml:space="preserve">                    </w:t>
      </w:r>
      <w:r w:rsidRPr="00952BD3">
        <w:rPr>
          <w:rFonts w:ascii="Arial" w:hAnsi="Arial" w:cs="Arial"/>
          <w:b/>
          <w:bCs/>
          <w:sz w:val="20"/>
          <w:szCs w:val="20"/>
        </w:rPr>
        <w:t>na mniej niż 3 dni przed terminem składania ofert.</w:t>
      </w:r>
      <w:r w:rsidRPr="005F2569">
        <w:rPr>
          <w:rFonts w:ascii="Arial" w:hAnsi="Arial" w:cs="Arial"/>
          <w:sz w:val="20"/>
          <w:szCs w:val="20"/>
        </w:rPr>
        <w:t xml:space="preserve"> </w:t>
      </w:r>
    </w:p>
    <w:p w14:paraId="4B13FA29" w14:textId="77777777" w:rsidR="00D76815" w:rsidRPr="00EA5AF6" w:rsidRDefault="00D76815" w:rsidP="00304D78">
      <w:pPr>
        <w:widowControl w:val="0"/>
        <w:numPr>
          <w:ilvl w:val="1"/>
          <w:numId w:val="31"/>
        </w:numPr>
        <w:tabs>
          <w:tab w:val="clear" w:pos="785"/>
        </w:tabs>
        <w:suppressAutoHyphens w:val="0"/>
        <w:adjustRightInd w:val="0"/>
        <w:spacing w:line="264" w:lineRule="auto"/>
        <w:ind w:left="709" w:hanging="426"/>
        <w:jc w:val="both"/>
        <w:textAlignment w:val="baseline"/>
        <w:rPr>
          <w:rFonts w:ascii="Arial" w:hAnsi="Arial" w:cs="Arial"/>
          <w:sz w:val="20"/>
          <w:szCs w:val="20"/>
          <w:lang w:eastAsia="pl-PL"/>
        </w:rPr>
      </w:pPr>
      <w:r w:rsidRPr="00EA5AF6">
        <w:rPr>
          <w:rFonts w:ascii="Arial" w:hAnsi="Arial" w:cs="Arial"/>
          <w:sz w:val="20"/>
          <w:szCs w:val="20"/>
          <w:lang w:eastAsia="pl-PL"/>
        </w:rPr>
        <w:t>Treść zapytań (bez ujawniania źródła zapytania) wraz z wyjaśnieniami Komisja Przetargowa umieszcza na stronie internetowej Zamawiającego w profilu nabywcy.</w:t>
      </w:r>
    </w:p>
    <w:p w14:paraId="5870E50A" w14:textId="77777777" w:rsidR="00D76815" w:rsidRPr="00EA5AF6" w:rsidRDefault="00D76815" w:rsidP="00304D78">
      <w:pPr>
        <w:widowControl w:val="0"/>
        <w:numPr>
          <w:ilvl w:val="1"/>
          <w:numId w:val="31"/>
        </w:numPr>
        <w:tabs>
          <w:tab w:val="clear" w:pos="785"/>
        </w:tabs>
        <w:suppressAutoHyphens w:val="0"/>
        <w:adjustRightInd w:val="0"/>
        <w:spacing w:line="264" w:lineRule="auto"/>
        <w:ind w:left="709" w:hanging="426"/>
        <w:jc w:val="both"/>
        <w:textAlignment w:val="baseline"/>
        <w:rPr>
          <w:rFonts w:ascii="Arial" w:hAnsi="Arial" w:cs="Arial"/>
          <w:sz w:val="20"/>
          <w:szCs w:val="20"/>
          <w:lang w:eastAsia="pl-PL"/>
        </w:rPr>
      </w:pPr>
      <w:r w:rsidRPr="00EA5AF6">
        <w:rPr>
          <w:rFonts w:ascii="Arial" w:hAnsi="Arial" w:cs="Arial"/>
          <w:sz w:val="20"/>
          <w:szCs w:val="20"/>
          <w:lang w:eastAsia="pl-PL"/>
        </w:rPr>
        <w:t>Brak odpowiedzi oznacza podtrzymanie stanowiska zawartego w SIWZ.</w:t>
      </w:r>
    </w:p>
    <w:p w14:paraId="7E0F8AEB" w14:textId="01CC787E" w:rsidR="00D76815" w:rsidRPr="00AC3B1E" w:rsidRDefault="00D76815" w:rsidP="00D40A79">
      <w:pPr>
        <w:numPr>
          <w:ilvl w:val="0"/>
          <w:numId w:val="68"/>
        </w:numPr>
        <w:tabs>
          <w:tab w:val="clear" w:pos="984"/>
        </w:tabs>
        <w:suppressAutoHyphens w:val="0"/>
        <w:ind w:left="709" w:hanging="426"/>
        <w:jc w:val="both"/>
        <w:rPr>
          <w:rFonts w:ascii="Arial" w:hAnsi="Arial" w:cs="Arial"/>
          <w:sz w:val="20"/>
          <w:szCs w:val="20"/>
          <w:lang w:eastAsia="x-none"/>
        </w:rPr>
      </w:pPr>
      <w:r w:rsidRPr="00EA5AF6">
        <w:rPr>
          <w:rFonts w:ascii="Arial" w:hAnsi="Arial" w:cs="Arial"/>
          <w:sz w:val="20"/>
          <w:szCs w:val="20"/>
          <w:lang w:val="x-none" w:eastAsia="x-none"/>
        </w:rPr>
        <w:t xml:space="preserve">W </w:t>
      </w:r>
      <w:r w:rsidRPr="00AC3B1E">
        <w:rPr>
          <w:rFonts w:ascii="Arial" w:hAnsi="Arial" w:cs="Arial"/>
          <w:sz w:val="20"/>
          <w:szCs w:val="20"/>
          <w:lang w:eastAsia="x-none"/>
        </w:rPr>
        <w:t>uzasadnionych przypadkach Zamawiający może przed upływem terminu składania ofert   zmodyfikować treść SIWZ. Jeżeli zmiana ta jest istotna w szczególności dotyczy kryteriów oceny ofert, warunków udziału w postępowaniu lub sposobu oceny ich spełnienia. Zamawiający może przedłużyć termin składania ofert o czas niezbędny na wprowadzenie zmian w ofertach. Dokonaną  w ten sposób modyfikację Komisja Przetargowa  umieszcza na stronie internetowej</w:t>
      </w:r>
      <w:r>
        <w:rPr>
          <w:rFonts w:ascii="Arial" w:hAnsi="Arial" w:cs="Arial"/>
          <w:sz w:val="20"/>
          <w:szCs w:val="20"/>
          <w:lang w:eastAsia="x-none"/>
        </w:rPr>
        <w:t>.</w:t>
      </w:r>
    </w:p>
    <w:p w14:paraId="355154DB" w14:textId="2406035D" w:rsidR="00D76815" w:rsidRPr="00EA5AF6" w:rsidRDefault="00D76815" w:rsidP="00D40A79">
      <w:pPr>
        <w:numPr>
          <w:ilvl w:val="0"/>
          <w:numId w:val="68"/>
        </w:numPr>
        <w:tabs>
          <w:tab w:val="clear" w:pos="984"/>
        </w:tabs>
        <w:suppressAutoHyphens w:val="0"/>
        <w:ind w:left="709" w:hanging="426"/>
        <w:jc w:val="both"/>
        <w:rPr>
          <w:rFonts w:ascii="Arial" w:hAnsi="Arial" w:cs="Arial"/>
          <w:b/>
          <w:sz w:val="20"/>
          <w:szCs w:val="20"/>
          <w:lang w:eastAsia="x-none"/>
        </w:rPr>
      </w:pPr>
      <w:r w:rsidRPr="00EA5AF6">
        <w:rPr>
          <w:rFonts w:ascii="Arial" w:hAnsi="Arial" w:cs="Arial"/>
          <w:b/>
          <w:bCs/>
          <w:sz w:val="20"/>
          <w:szCs w:val="20"/>
          <w:lang w:eastAsia="x-none"/>
        </w:rPr>
        <w:t>W przypadku modyfikacji treści Formularza Ofertowego, jeśli Wykonawca złożył już elektroniczną ofertę,</w:t>
      </w:r>
      <w:r w:rsidRPr="00EA5AF6">
        <w:rPr>
          <w:rFonts w:ascii="Arial" w:hAnsi="Arial" w:cs="Arial"/>
          <w:b/>
          <w:bCs/>
          <w:sz w:val="20"/>
          <w:szCs w:val="20"/>
          <w:lang w:val="x-none" w:eastAsia="x-none"/>
        </w:rPr>
        <w:t xml:space="preserve"> o</w:t>
      </w:r>
      <w:r w:rsidRPr="00EA5AF6">
        <w:rPr>
          <w:rFonts w:ascii="Arial" w:hAnsi="Arial" w:cs="Arial"/>
          <w:b/>
          <w:sz w:val="20"/>
          <w:szCs w:val="20"/>
          <w:lang w:val="x-none" w:eastAsia="x-none"/>
        </w:rPr>
        <w:t xml:space="preserve">trzyma powiadomienie o konieczności zweryfikowania złożonej oferty, w kontekście jej </w:t>
      </w:r>
      <w:r w:rsidRPr="00EA5AF6">
        <w:rPr>
          <w:rFonts w:ascii="Arial" w:hAnsi="Arial" w:cs="Arial"/>
          <w:b/>
          <w:sz w:val="20"/>
          <w:szCs w:val="20"/>
          <w:lang w:eastAsia="x-none"/>
        </w:rPr>
        <w:t>kompletności</w:t>
      </w:r>
      <w:r w:rsidRPr="00EA5AF6">
        <w:rPr>
          <w:rFonts w:ascii="Arial" w:hAnsi="Arial" w:cs="Arial"/>
          <w:b/>
          <w:sz w:val="20"/>
          <w:szCs w:val="20"/>
          <w:lang w:val="x-none" w:eastAsia="x-none"/>
        </w:rPr>
        <w:t xml:space="preserve"> i zgodności</w:t>
      </w:r>
      <w:r w:rsidRPr="00EA5AF6">
        <w:rPr>
          <w:rFonts w:ascii="Arial" w:hAnsi="Arial" w:cs="Arial"/>
          <w:b/>
          <w:sz w:val="20"/>
          <w:szCs w:val="20"/>
          <w:lang w:eastAsia="x-none"/>
        </w:rPr>
        <w:t>.</w:t>
      </w:r>
      <w:r w:rsidRPr="00EA5AF6">
        <w:rPr>
          <w:rFonts w:ascii="Arial" w:hAnsi="Arial" w:cs="Arial"/>
          <w:b/>
          <w:sz w:val="20"/>
          <w:szCs w:val="20"/>
          <w:lang w:val="x-none" w:eastAsia="x-none"/>
        </w:rPr>
        <w:t xml:space="preserve"> Na platformie EFO oferta Wykonawcy zostanie oznaczona statusem ‘nieaktualna’</w:t>
      </w:r>
      <w:r w:rsidRPr="00EA5AF6">
        <w:rPr>
          <w:rFonts w:ascii="Arial" w:hAnsi="Arial" w:cs="Arial"/>
          <w:b/>
          <w:sz w:val="20"/>
          <w:szCs w:val="20"/>
          <w:lang w:eastAsia="x-none"/>
        </w:rPr>
        <w:t xml:space="preserve"> (złożona w poprzedniej wersji Formularza)</w:t>
      </w:r>
      <w:r w:rsidRPr="00EA5AF6">
        <w:rPr>
          <w:rFonts w:ascii="Arial" w:hAnsi="Arial" w:cs="Arial"/>
          <w:b/>
          <w:sz w:val="20"/>
          <w:szCs w:val="20"/>
          <w:lang w:val="x-none" w:eastAsia="x-none"/>
        </w:rPr>
        <w:t xml:space="preserve">. Wykonawca powinien dokonać aktualizacji złożonej oferty </w:t>
      </w:r>
      <w:r w:rsidRPr="00EA5AF6">
        <w:rPr>
          <w:rFonts w:ascii="Arial" w:hAnsi="Arial" w:cs="Arial"/>
          <w:b/>
          <w:sz w:val="20"/>
          <w:szCs w:val="20"/>
          <w:lang w:eastAsia="x-none"/>
        </w:rPr>
        <w:t xml:space="preserve"> </w:t>
      </w:r>
      <w:r w:rsidRPr="00EA5AF6">
        <w:rPr>
          <w:rFonts w:ascii="Arial" w:hAnsi="Arial" w:cs="Arial"/>
          <w:b/>
          <w:sz w:val="20"/>
          <w:szCs w:val="20"/>
          <w:lang w:val="x-none" w:eastAsia="x-none"/>
        </w:rPr>
        <w:t xml:space="preserve">w oparciu o zaprezentowany wykaz zmian wprowadzonych w formularzu </w:t>
      </w:r>
      <w:r w:rsidRPr="00EA5AF6">
        <w:rPr>
          <w:rFonts w:ascii="Arial" w:hAnsi="Arial" w:cs="Arial"/>
          <w:b/>
          <w:sz w:val="20"/>
          <w:szCs w:val="20"/>
          <w:lang w:eastAsia="x-none"/>
        </w:rPr>
        <w:t xml:space="preserve">ofertowym </w:t>
      </w:r>
      <w:r w:rsidRPr="00EA5AF6">
        <w:rPr>
          <w:rFonts w:ascii="Arial" w:hAnsi="Arial" w:cs="Arial"/>
          <w:b/>
          <w:sz w:val="20"/>
          <w:szCs w:val="20"/>
          <w:lang w:val="x-none" w:eastAsia="x-none"/>
        </w:rPr>
        <w:t>i wysłać ją ponownie</w:t>
      </w:r>
      <w:r>
        <w:rPr>
          <w:rFonts w:ascii="Arial" w:hAnsi="Arial" w:cs="Arial"/>
          <w:b/>
          <w:sz w:val="20"/>
          <w:szCs w:val="20"/>
          <w:lang w:eastAsia="x-none"/>
        </w:rPr>
        <w:t xml:space="preserve"> </w:t>
      </w:r>
      <w:r w:rsidRPr="00EA5AF6">
        <w:rPr>
          <w:rFonts w:ascii="Arial" w:hAnsi="Arial" w:cs="Arial"/>
          <w:b/>
          <w:sz w:val="20"/>
          <w:szCs w:val="20"/>
          <w:lang w:val="x-none" w:eastAsia="x-none"/>
        </w:rPr>
        <w:t>do</w:t>
      </w:r>
      <w:r w:rsidRPr="00EA5AF6">
        <w:rPr>
          <w:rFonts w:ascii="Arial" w:hAnsi="Arial" w:cs="Arial"/>
          <w:b/>
          <w:sz w:val="20"/>
          <w:szCs w:val="20"/>
          <w:lang w:eastAsia="x-none"/>
        </w:rPr>
        <w:t xml:space="preserve"> </w:t>
      </w:r>
      <w:r w:rsidRPr="00EA5AF6">
        <w:rPr>
          <w:rFonts w:ascii="Arial" w:hAnsi="Arial" w:cs="Arial"/>
          <w:b/>
          <w:sz w:val="20"/>
          <w:szCs w:val="20"/>
          <w:lang w:val="x-none" w:eastAsia="x-none"/>
        </w:rPr>
        <w:t>Zamawiającego.</w:t>
      </w:r>
      <w:r w:rsidRPr="00EA5AF6">
        <w:rPr>
          <w:rFonts w:ascii="Arial" w:hAnsi="Arial" w:cs="Arial"/>
          <w:b/>
          <w:sz w:val="20"/>
          <w:szCs w:val="20"/>
          <w:lang w:eastAsia="x-none"/>
        </w:rPr>
        <w:t xml:space="preserve">                                                                                  </w:t>
      </w:r>
    </w:p>
    <w:p w14:paraId="0F19AFAF" w14:textId="0454CC0D" w:rsidR="00D76815" w:rsidRDefault="00D76815" w:rsidP="001348FC">
      <w:pPr>
        <w:ind w:left="709" w:hanging="426"/>
        <w:jc w:val="both"/>
        <w:rPr>
          <w:rFonts w:ascii="Arial" w:hAnsi="Arial" w:cs="Arial"/>
          <w:b/>
          <w:sz w:val="20"/>
          <w:szCs w:val="20"/>
          <w:lang w:eastAsia="x-none"/>
        </w:rPr>
      </w:pPr>
      <w:r w:rsidRPr="00EA5AF6">
        <w:rPr>
          <w:rFonts w:ascii="Arial" w:hAnsi="Arial" w:cs="Arial"/>
          <w:b/>
          <w:sz w:val="20"/>
          <w:szCs w:val="20"/>
          <w:lang w:eastAsia="x-none"/>
        </w:rPr>
        <w:t xml:space="preserve">       W przypadku nie dokonania aktualizacji złożona elektroniczna oferta pozostaje wiążąca.</w:t>
      </w:r>
      <w:r w:rsidRPr="00956A56">
        <w:rPr>
          <w:rFonts w:ascii="Arial" w:hAnsi="Arial" w:cs="Arial"/>
          <w:b/>
          <w:sz w:val="20"/>
          <w:szCs w:val="20"/>
          <w:lang w:eastAsia="x-none"/>
        </w:rPr>
        <w:t xml:space="preserve"> </w:t>
      </w:r>
    </w:p>
    <w:p w14:paraId="4F211697" w14:textId="77777777" w:rsidR="00203CE7" w:rsidRPr="001348FC" w:rsidRDefault="00203CE7" w:rsidP="00CB744B">
      <w:pPr>
        <w:spacing w:line="360" w:lineRule="auto"/>
        <w:jc w:val="both"/>
        <w:rPr>
          <w:rFonts w:ascii="Arial" w:hAnsi="Arial" w:cs="Arial"/>
          <w:b/>
          <w:sz w:val="20"/>
          <w:szCs w:val="20"/>
          <w:lang w:eastAsia="x-none"/>
        </w:rPr>
      </w:pPr>
    </w:p>
    <w:p w14:paraId="63C54525" w14:textId="5342DE4D" w:rsidR="00D76815" w:rsidRPr="00D76815" w:rsidRDefault="00D76815" w:rsidP="00D40A79">
      <w:pPr>
        <w:numPr>
          <w:ilvl w:val="0"/>
          <w:numId w:val="78"/>
        </w:numPr>
        <w:suppressAutoHyphens w:val="0"/>
        <w:spacing w:line="360" w:lineRule="auto"/>
        <w:ind w:left="284" w:hanging="568"/>
        <w:jc w:val="both"/>
        <w:rPr>
          <w:rFonts w:ascii="Arial" w:hAnsi="Arial" w:cs="Arial"/>
          <w:b/>
          <w:bCs/>
          <w:sz w:val="20"/>
          <w:szCs w:val="20"/>
        </w:rPr>
      </w:pPr>
      <w:r w:rsidRPr="00D76815">
        <w:rPr>
          <w:rFonts w:ascii="Arial" w:hAnsi="Arial" w:cs="Arial"/>
          <w:b/>
          <w:sz w:val="20"/>
          <w:szCs w:val="20"/>
        </w:rPr>
        <w:t xml:space="preserve">Przetwarzanie danych osobowych.   </w:t>
      </w:r>
    </w:p>
    <w:p w14:paraId="21FA8E09" w14:textId="77777777" w:rsidR="00D76815" w:rsidRPr="00546C3C" w:rsidRDefault="00D76815" w:rsidP="00D76815">
      <w:pPr>
        <w:suppressAutoHyphens w:val="0"/>
        <w:jc w:val="both"/>
        <w:rPr>
          <w:rFonts w:ascii="Arial" w:hAnsi="Arial" w:cs="Arial"/>
          <w:b/>
          <w:sz w:val="6"/>
          <w:szCs w:val="6"/>
        </w:rPr>
      </w:pPr>
    </w:p>
    <w:p w14:paraId="2427B0D5" w14:textId="77777777" w:rsidR="00D76815" w:rsidRPr="00226310" w:rsidRDefault="00D76815" w:rsidP="00D76815">
      <w:pPr>
        <w:suppressAutoHyphens w:val="0"/>
        <w:spacing w:after="60"/>
        <w:ind w:left="284"/>
        <w:jc w:val="both"/>
        <w:rPr>
          <w:rFonts w:ascii="Arial" w:hAnsi="Arial" w:cs="Arial"/>
          <w:sz w:val="20"/>
          <w:szCs w:val="20"/>
        </w:rPr>
      </w:pPr>
      <w:r w:rsidRPr="00226310">
        <w:rPr>
          <w:rFonts w:ascii="Arial" w:hAnsi="Arial" w:cs="Arial"/>
          <w:sz w:val="20"/>
          <w:szCs w:val="20"/>
        </w:rPr>
        <w:t>Zgodnie z art. 13 ust.1 i ust.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4CEC85E0" w14:textId="77777777" w:rsidR="005A0396" w:rsidRDefault="00D76815" w:rsidP="005A0396">
      <w:pPr>
        <w:numPr>
          <w:ilvl w:val="0"/>
          <w:numId w:val="32"/>
        </w:numPr>
        <w:suppressAutoHyphens w:val="0"/>
        <w:ind w:left="567" w:hanging="283"/>
        <w:jc w:val="both"/>
        <w:rPr>
          <w:rFonts w:ascii="Arial" w:hAnsi="Arial" w:cs="Arial"/>
          <w:sz w:val="20"/>
          <w:szCs w:val="20"/>
        </w:rPr>
      </w:pPr>
      <w:r w:rsidRPr="00226310">
        <w:rPr>
          <w:rFonts w:ascii="Arial" w:hAnsi="Arial" w:cs="Arial"/>
          <w:sz w:val="20"/>
          <w:szCs w:val="20"/>
        </w:rPr>
        <w:t xml:space="preserve">Administratorem danych osobowych Wykonawcy jest WĘGLOKOKS KRAJ </w:t>
      </w:r>
      <w:r w:rsidR="005A0396">
        <w:rPr>
          <w:rFonts w:ascii="Arial" w:hAnsi="Arial" w:cs="Arial"/>
          <w:sz w:val="20"/>
          <w:szCs w:val="20"/>
        </w:rPr>
        <w:t>S.A</w:t>
      </w:r>
      <w:r w:rsidRPr="00226310">
        <w:rPr>
          <w:rFonts w:ascii="Arial" w:hAnsi="Arial" w:cs="Arial"/>
          <w:sz w:val="20"/>
          <w:szCs w:val="20"/>
        </w:rPr>
        <w:t>.,</w:t>
      </w:r>
      <w:r w:rsidR="005A0396">
        <w:rPr>
          <w:rFonts w:ascii="Arial" w:hAnsi="Arial" w:cs="Arial"/>
          <w:sz w:val="20"/>
          <w:szCs w:val="20"/>
        </w:rPr>
        <w:t xml:space="preserve"> </w:t>
      </w:r>
      <w:r w:rsidRPr="00226310">
        <w:rPr>
          <w:rFonts w:ascii="Arial" w:hAnsi="Arial" w:cs="Arial"/>
          <w:sz w:val="20"/>
          <w:szCs w:val="20"/>
        </w:rPr>
        <w:t>z siedzibą</w:t>
      </w:r>
      <w:r w:rsidR="005A0396">
        <w:rPr>
          <w:rFonts w:ascii="Arial" w:hAnsi="Arial" w:cs="Arial"/>
          <w:sz w:val="20"/>
          <w:szCs w:val="20"/>
        </w:rPr>
        <w:t xml:space="preserve"> w </w:t>
      </w:r>
      <w:r w:rsidRPr="00226310">
        <w:rPr>
          <w:rFonts w:ascii="Arial" w:hAnsi="Arial" w:cs="Arial"/>
          <w:sz w:val="20"/>
          <w:szCs w:val="20"/>
        </w:rPr>
        <w:t xml:space="preserve">Piekarach Śląskich (41-940) przy ul. gen. J. Ziętka, wpisaną do Rejestru Przedsiębiorców prowadzonego przez Sąd Rejonowy w Gliwicach, X Wydział Gospodarczy Krajowego Rejestru Sądowego, KRS </w:t>
      </w:r>
      <w:r w:rsidR="005A0396" w:rsidRPr="005A0396">
        <w:rPr>
          <w:rFonts w:ascii="Arial" w:hAnsi="Arial" w:cs="Arial"/>
          <w:sz w:val="20"/>
          <w:szCs w:val="20"/>
        </w:rPr>
        <w:t>0000955885</w:t>
      </w:r>
      <w:r w:rsidRPr="00226310">
        <w:rPr>
          <w:rFonts w:ascii="Arial" w:hAnsi="Arial" w:cs="Arial"/>
          <w:sz w:val="20"/>
          <w:szCs w:val="20"/>
        </w:rPr>
        <w:t>, kapitał z</w:t>
      </w:r>
      <w:r w:rsidR="005A0396">
        <w:rPr>
          <w:rFonts w:ascii="Arial" w:hAnsi="Arial" w:cs="Arial"/>
          <w:sz w:val="20"/>
          <w:szCs w:val="20"/>
        </w:rPr>
        <w:t xml:space="preserve">akładowy 173 321 000,00 złotych opłacony w całości, </w:t>
      </w:r>
      <w:r w:rsidRPr="00226310">
        <w:rPr>
          <w:rFonts w:ascii="Arial" w:hAnsi="Arial" w:cs="Arial"/>
          <w:sz w:val="20"/>
          <w:szCs w:val="20"/>
        </w:rPr>
        <w:t xml:space="preserve"> podatnikiem od towarów</w:t>
      </w:r>
      <w:r>
        <w:rPr>
          <w:rFonts w:ascii="Arial" w:hAnsi="Arial" w:cs="Arial"/>
          <w:sz w:val="20"/>
          <w:szCs w:val="20"/>
        </w:rPr>
        <w:t xml:space="preserve"> </w:t>
      </w:r>
      <w:r w:rsidRPr="00226310">
        <w:rPr>
          <w:rFonts w:ascii="Arial" w:hAnsi="Arial" w:cs="Arial"/>
          <w:sz w:val="20"/>
          <w:szCs w:val="20"/>
        </w:rPr>
        <w:t>i usług posiadającym numer identyfikacji podatkowej</w:t>
      </w:r>
      <w:r>
        <w:rPr>
          <w:rFonts w:ascii="Arial" w:hAnsi="Arial" w:cs="Arial"/>
          <w:sz w:val="20"/>
          <w:szCs w:val="20"/>
        </w:rPr>
        <w:t xml:space="preserve"> </w:t>
      </w:r>
    </w:p>
    <w:p w14:paraId="21B7B2BF" w14:textId="28D8AD9B" w:rsidR="00D76815" w:rsidRPr="00226310" w:rsidRDefault="00D76815" w:rsidP="005A0396">
      <w:pPr>
        <w:suppressAutoHyphens w:val="0"/>
        <w:ind w:left="567"/>
        <w:jc w:val="both"/>
        <w:rPr>
          <w:rFonts w:ascii="Arial" w:hAnsi="Arial" w:cs="Arial"/>
          <w:sz w:val="20"/>
          <w:szCs w:val="20"/>
        </w:rPr>
      </w:pPr>
      <w:r w:rsidRPr="00226310">
        <w:rPr>
          <w:rFonts w:ascii="Arial" w:hAnsi="Arial" w:cs="Arial"/>
          <w:sz w:val="20"/>
          <w:szCs w:val="20"/>
        </w:rPr>
        <w:t>NIP:653-000-48</w:t>
      </w:r>
      <w:r>
        <w:rPr>
          <w:rFonts w:ascii="Arial" w:hAnsi="Arial" w:cs="Arial"/>
          <w:sz w:val="20"/>
          <w:szCs w:val="20"/>
        </w:rPr>
        <w:t>-</w:t>
      </w:r>
      <w:r w:rsidR="005A0396">
        <w:rPr>
          <w:rFonts w:ascii="Arial" w:hAnsi="Arial" w:cs="Arial"/>
          <w:sz w:val="20"/>
          <w:szCs w:val="20"/>
        </w:rPr>
        <w:t xml:space="preserve">65,REGON:270034633; </w:t>
      </w:r>
      <w:r w:rsidRPr="00226310">
        <w:rPr>
          <w:rFonts w:ascii="Arial" w:hAnsi="Arial" w:cs="Arial"/>
          <w:sz w:val="20"/>
          <w:szCs w:val="20"/>
        </w:rPr>
        <w:t xml:space="preserve">BDO000012274, e-mail: </w:t>
      </w:r>
      <w:hyperlink r:id="rId18" w:history="1">
        <w:r w:rsidRPr="00226310">
          <w:rPr>
            <w:rFonts w:ascii="Arial" w:hAnsi="Arial" w:cs="Arial"/>
            <w:color w:val="0000FF"/>
            <w:sz w:val="20"/>
            <w:szCs w:val="20"/>
            <w:u w:val="single"/>
          </w:rPr>
          <w:t>sekretariat@weglokokskraj.pl</w:t>
        </w:r>
      </w:hyperlink>
      <w:r w:rsidR="005A0396">
        <w:rPr>
          <w:rFonts w:ascii="Arial" w:hAnsi="Arial" w:cs="Arial"/>
          <w:sz w:val="20"/>
          <w:szCs w:val="20"/>
        </w:rPr>
        <w:t xml:space="preserve">, </w:t>
      </w:r>
      <w:r w:rsidRPr="00226310">
        <w:rPr>
          <w:rFonts w:ascii="Arial" w:hAnsi="Arial" w:cs="Arial"/>
          <w:sz w:val="20"/>
          <w:szCs w:val="20"/>
        </w:rPr>
        <w:t>www.weglokokskraj.pl,</w:t>
      </w:r>
      <w:r>
        <w:rPr>
          <w:rFonts w:ascii="Arial" w:hAnsi="Arial" w:cs="Arial"/>
          <w:sz w:val="20"/>
          <w:szCs w:val="20"/>
        </w:rPr>
        <w:t xml:space="preserve"> </w:t>
      </w:r>
      <w:r w:rsidRPr="00226310">
        <w:rPr>
          <w:rFonts w:ascii="Arial" w:hAnsi="Arial" w:cs="Arial"/>
          <w:sz w:val="20"/>
          <w:szCs w:val="20"/>
        </w:rPr>
        <w:t>zwany dalej Administratorem.</w:t>
      </w:r>
    </w:p>
    <w:p w14:paraId="3D8C749E" w14:textId="77777777" w:rsidR="005A0396" w:rsidRDefault="00D76815" w:rsidP="005A0396">
      <w:pPr>
        <w:numPr>
          <w:ilvl w:val="0"/>
          <w:numId w:val="32"/>
        </w:numPr>
        <w:suppressAutoHyphens w:val="0"/>
        <w:ind w:left="567" w:hanging="283"/>
        <w:jc w:val="both"/>
        <w:rPr>
          <w:rFonts w:ascii="Arial" w:hAnsi="Arial" w:cs="Arial"/>
          <w:sz w:val="20"/>
          <w:szCs w:val="20"/>
        </w:rPr>
      </w:pPr>
      <w:r w:rsidRPr="00226310">
        <w:rPr>
          <w:rFonts w:ascii="Arial" w:hAnsi="Arial" w:cs="Arial"/>
          <w:sz w:val="20"/>
          <w:szCs w:val="20"/>
        </w:rPr>
        <w:t xml:space="preserve">Dane kontaktowe Inspektora Ochrony Danych Osobowych w WĘGLOKOKS KRAJ </w:t>
      </w:r>
      <w:r w:rsidR="005A0396">
        <w:rPr>
          <w:rFonts w:ascii="Arial" w:hAnsi="Arial" w:cs="Arial"/>
          <w:sz w:val="20"/>
          <w:szCs w:val="20"/>
        </w:rPr>
        <w:t>S.A</w:t>
      </w:r>
      <w:r w:rsidRPr="00226310">
        <w:rPr>
          <w:rFonts w:ascii="Arial" w:hAnsi="Arial" w:cs="Arial"/>
          <w:sz w:val="20"/>
          <w:szCs w:val="20"/>
        </w:rPr>
        <w:t>.:</w:t>
      </w:r>
      <w:r w:rsidRPr="005A0396">
        <w:rPr>
          <w:rFonts w:ascii="Arial" w:hAnsi="Arial" w:cs="Arial"/>
          <w:sz w:val="20"/>
          <w:szCs w:val="20"/>
        </w:rPr>
        <w:t xml:space="preserve"> adres</w:t>
      </w:r>
      <w:r w:rsidR="005A0396">
        <w:rPr>
          <w:rFonts w:ascii="Arial" w:hAnsi="Arial" w:cs="Arial"/>
          <w:sz w:val="20"/>
          <w:szCs w:val="20"/>
        </w:rPr>
        <w:t>:</w:t>
      </w:r>
    </w:p>
    <w:p w14:paraId="1F511B49" w14:textId="5062A95D" w:rsidR="00D76815" w:rsidRPr="005A0396" w:rsidRDefault="00D76815" w:rsidP="005A0396">
      <w:pPr>
        <w:suppressAutoHyphens w:val="0"/>
        <w:ind w:left="567"/>
        <w:jc w:val="both"/>
        <w:rPr>
          <w:rFonts w:ascii="Arial" w:hAnsi="Arial" w:cs="Arial"/>
          <w:sz w:val="20"/>
          <w:szCs w:val="20"/>
        </w:rPr>
      </w:pPr>
      <w:r w:rsidRPr="005A0396">
        <w:rPr>
          <w:rFonts w:ascii="Arial" w:hAnsi="Arial" w:cs="Arial"/>
          <w:sz w:val="20"/>
          <w:szCs w:val="20"/>
        </w:rPr>
        <w:t xml:space="preserve"> 41-905 Bytom, ul. Konstytucji 76 adres e-mail: </w:t>
      </w:r>
      <w:hyperlink r:id="rId19" w:history="1">
        <w:r w:rsidRPr="005A0396">
          <w:rPr>
            <w:rFonts w:ascii="Arial" w:hAnsi="Arial" w:cs="Arial"/>
            <w:color w:val="0000FF"/>
            <w:sz w:val="20"/>
            <w:szCs w:val="20"/>
            <w:u w:val="single"/>
          </w:rPr>
          <w:t>iod@weglokokskraj.pl</w:t>
        </w:r>
      </w:hyperlink>
      <w:r w:rsidRPr="005A0396">
        <w:rPr>
          <w:rFonts w:ascii="Arial" w:hAnsi="Arial" w:cs="Arial"/>
          <w:sz w:val="20"/>
          <w:szCs w:val="20"/>
        </w:rPr>
        <w:t>, tel. 32 718 16 67.</w:t>
      </w:r>
    </w:p>
    <w:p w14:paraId="05908774" w14:textId="77777777" w:rsidR="00D76815" w:rsidRPr="00226310" w:rsidRDefault="00D76815" w:rsidP="00304D78">
      <w:pPr>
        <w:numPr>
          <w:ilvl w:val="0"/>
          <w:numId w:val="32"/>
        </w:numPr>
        <w:suppressAutoHyphens w:val="0"/>
        <w:ind w:left="567" w:hanging="283"/>
        <w:jc w:val="both"/>
        <w:rPr>
          <w:rFonts w:ascii="Arial" w:hAnsi="Arial" w:cs="Arial"/>
          <w:sz w:val="20"/>
          <w:szCs w:val="20"/>
        </w:rPr>
      </w:pPr>
      <w:r w:rsidRPr="00226310">
        <w:rPr>
          <w:rFonts w:ascii="Arial" w:hAnsi="Arial" w:cs="Arial"/>
          <w:sz w:val="20"/>
          <w:szCs w:val="20"/>
        </w:rPr>
        <w:t>Dane Wykonawcy przetwarzane będą w celu:</w:t>
      </w:r>
    </w:p>
    <w:p w14:paraId="14A92F01" w14:textId="77777777" w:rsidR="00D76815" w:rsidRPr="00226310" w:rsidRDefault="00D76815" w:rsidP="00304D78">
      <w:pPr>
        <w:numPr>
          <w:ilvl w:val="0"/>
          <w:numId w:val="21"/>
        </w:numPr>
        <w:suppressAutoHyphens w:val="0"/>
        <w:ind w:left="851" w:hanging="283"/>
        <w:jc w:val="both"/>
        <w:rPr>
          <w:rFonts w:ascii="Arial" w:hAnsi="Arial" w:cs="Arial"/>
          <w:sz w:val="20"/>
          <w:szCs w:val="20"/>
        </w:rPr>
      </w:pPr>
      <w:r w:rsidRPr="00226310">
        <w:rPr>
          <w:rFonts w:ascii="Arial" w:hAnsi="Arial" w:cs="Arial"/>
          <w:sz w:val="20"/>
          <w:szCs w:val="20"/>
        </w:rPr>
        <w:t>Przeprowadzenia postępowania o udzielenie zamówienia;</w:t>
      </w:r>
    </w:p>
    <w:p w14:paraId="397D063E" w14:textId="77777777" w:rsidR="00D76815" w:rsidRPr="00226310" w:rsidRDefault="00D76815" w:rsidP="00304D78">
      <w:pPr>
        <w:numPr>
          <w:ilvl w:val="0"/>
          <w:numId w:val="21"/>
        </w:numPr>
        <w:suppressAutoHyphens w:val="0"/>
        <w:ind w:left="851" w:hanging="283"/>
        <w:jc w:val="both"/>
        <w:rPr>
          <w:rFonts w:ascii="Arial" w:hAnsi="Arial" w:cs="Arial"/>
          <w:sz w:val="20"/>
          <w:szCs w:val="20"/>
        </w:rPr>
      </w:pPr>
      <w:r w:rsidRPr="00226310">
        <w:rPr>
          <w:rFonts w:ascii="Arial" w:hAnsi="Arial" w:cs="Arial"/>
          <w:sz w:val="20"/>
          <w:szCs w:val="20"/>
        </w:rPr>
        <w:t>Wyboru najkorzystniejszej oferty oraz udzielania zamówienia poprzez zawarcie umowy;</w:t>
      </w:r>
    </w:p>
    <w:p w14:paraId="0C6539F0" w14:textId="77777777" w:rsidR="00D76815" w:rsidRPr="00226310" w:rsidRDefault="00D76815" w:rsidP="00304D78">
      <w:pPr>
        <w:numPr>
          <w:ilvl w:val="0"/>
          <w:numId w:val="21"/>
        </w:numPr>
        <w:suppressAutoHyphens w:val="0"/>
        <w:ind w:left="851" w:hanging="283"/>
        <w:jc w:val="both"/>
        <w:rPr>
          <w:rFonts w:ascii="Arial" w:hAnsi="Arial" w:cs="Arial"/>
          <w:sz w:val="20"/>
          <w:szCs w:val="20"/>
        </w:rPr>
      </w:pPr>
      <w:r w:rsidRPr="00226310">
        <w:rPr>
          <w:rFonts w:ascii="Arial" w:hAnsi="Arial" w:cs="Arial"/>
          <w:sz w:val="20"/>
          <w:szCs w:val="20"/>
        </w:rPr>
        <w:t>Przechowywania dokumentacji postępowania o udzielenie zamówienia na wypadek przeprowadzenia kontroli przez uprawnione organy i podmioty;</w:t>
      </w:r>
    </w:p>
    <w:p w14:paraId="226C759F" w14:textId="77777777" w:rsidR="00D76815" w:rsidRPr="00226310" w:rsidRDefault="00D76815" w:rsidP="00304D78">
      <w:pPr>
        <w:numPr>
          <w:ilvl w:val="0"/>
          <w:numId w:val="21"/>
        </w:numPr>
        <w:suppressAutoHyphens w:val="0"/>
        <w:ind w:left="851" w:hanging="283"/>
        <w:jc w:val="both"/>
        <w:rPr>
          <w:rFonts w:ascii="Arial" w:hAnsi="Arial" w:cs="Arial"/>
          <w:sz w:val="20"/>
          <w:szCs w:val="20"/>
        </w:rPr>
      </w:pPr>
      <w:r w:rsidRPr="00226310">
        <w:rPr>
          <w:rFonts w:ascii="Arial" w:hAnsi="Arial" w:cs="Arial"/>
          <w:sz w:val="20"/>
          <w:szCs w:val="20"/>
        </w:rPr>
        <w:t>Przekazania dokumentacji postępowania o udzielenie zamówienia do archiwum.</w:t>
      </w:r>
    </w:p>
    <w:p w14:paraId="35E9088A" w14:textId="77777777" w:rsidR="00D76815" w:rsidRPr="00226310" w:rsidRDefault="00D76815" w:rsidP="00304D78">
      <w:pPr>
        <w:numPr>
          <w:ilvl w:val="0"/>
          <w:numId w:val="32"/>
        </w:numPr>
        <w:suppressAutoHyphens w:val="0"/>
        <w:ind w:left="567" w:hanging="284"/>
        <w:jc w:val="both"/>
        <w:rPr>
          <w:rFonts w:ascii="Arial" w:hAnsi="Arial" w:cs="Arial"/>
          <w:sz w:val="20"/>
          <w:szCs w:val="20"/>
        </w:rPr>
      </w:pPr>
      <w:r w:rsidRPr="00226310">
        <w:rPr>
          <w:rFonts w:ascii="Arial" w:hAnsi="Arial" w:cs="Arial"/>
          <w:sz w:val="20"/>
          <w:szCs w:val="20"/>
        </w:rPr>
        <w:t>Przetwarzanie przekazanych przez Wykonawcę danych osobowych może dotyczyć reprezentantów, właścicieli lub pracowników Wykonawcy.</w:t>
      </w:r>
    </w:p>
    <w:p w14:paraId="47F95D51" w14:textId="77777777" w:rsidR="00D76815" w:rsidRPr="00226310" w:rsidRDefault="00D76815" w:rsidP="00304D78">
      <w:pPr>
        <w:numPr>
          <w:ilvl w:val="0"/>
          <w:numId w:val="32"/>
        </w:numPr>
        <w:suppressAutoHyphens w:val="0"/>
        <w:ind w:left="567" w:hanging="284"/>
        <w:jc w:val="both"/>
        <w:rPr>
          <w:rFonts w:ascii="Arial" w:hAnsi="Arial" w:cs="Arial"/>
          <w:sz w:val="20"/>
          <w:szCs w:val="20"/>
        </w:rPr>
      </w:pPr>
      <w:r w:rsidRPr="00226310">
        <w:rPr>
          <w:rFonts w:ascii="Arial" w:hAnsi="Arial" w:cs="Arial"/>
          <w:sz w:val="20"/>
          <w:szCs w:val="20"/>
        </w:rPr>
        <w:t>Przetwarzanie danych osobowych Wykonawcy dokonywane będzie na podstawie art. 6 ust.1  lit.</w:t>
      </w:r>
      <w:r>
        <w:rPr>
          <w:rFonts w:ascii="Arial" w:hAnsi="Arial" w:cs="Arial"/>
          <w:sz w:val="20"/>
          <w:szCs w:val="20"/>
        </w:rPr>
        <w:t xml:space="preserve"> </w:t>
      </w:r>
      <w:r w:rsidRPr="00226310">
        <w:rPr>
          <w:rFonts w:ascii="Arial" w:hAnsi="Arial" w:cs="Arial"/>
          <w:sz w:val="20"/>
          <w:szCs w:val="20"/>
        </w:rPr>
        <w:t>f) RODO. Prawnie uzasadnionym interesem Spółki jest konieczność przeprowadzenia</w:t>
      </w:r>
      <w:r>
        <w:rPr>
          <w:rFonts w:ascii="Arial" w:hAnsi="Arial" w:cs="Arial"/>
          <w:sz w:val="20"/>
          <w:szCs w:val="20"/>
        </w:rPr>
        <w:t xml:space="preserve"> </w:t>
      </w:r>
      <w:r w:rsidRPr="00226310">
        <w:rPr>
          <w:rFonts w:ascii="Arial" w:hAnsi="Arial" w:cs="Arial"/>
          <w:sz w:val="20"/>
          <w:szCs w:val="20"/>
        </w:rPr>
        <w:t xml:space="preserve">postępowania </w:t>
      </w:r>
      <w:r>
        <w:rPr>
          <w:rFonts w:ascii="Arial" w:hAnsi="Arial" w:cs="Arial"/>
          <w:sz w:val="20"/>
          <w:szCs w:val="20"/>
        </w:rPr>
        <w:t xml:space="preserve">               </w:t>
      </w:r>
      <w:r w:rsidRPr="00226310">
        <w:rPr>
          <w:rFonts w:ascii="Arial" w:hAnsi="Arial" w:cs="Arial"/>
          <w:sz w:val="20"/>
          <w:szCs w:val="20"/>
        </w:rPr>
        <w:t xml:space="preserve">o udzielenie zamówienia. </w:t>
      </w:r>
    </w:p>
    <w:p w14:paraId="447DB555" w14:textId="77777777" w:rsidR="00D76815" w:rsidRPr="00226310" w:rsidRDefault="00D76815" w:rsidP="00304D78">
      <w:pPr>
        <w:numPr>
          <w:ilvl w:val="0"/>
          <w:numId w:val="32"/>
        </w:numPr>
        <w:suppressAutoHyphens w:val="0"/>
        <w:ind w:left="567" w:hanging="284"/>
        <w:jc w:val="both"/>
        <w:rPr>
          <w:rFonts w:ascii="Arial" w:hAnsi="Arial" w:cs="Arial"/>
          <w:sz w:val="20"/>
          <w:szCs w:val="20"/>
        </w:rPr>
      </w:pPr>
      <w:r w:rsidRPr="00226310">
        <w:rPr>
          <w:rFonts w:ascii="Arial" w:hAnsi="Arial" w:cs="Arial"/>
          <w:sz w:val="20"/>
          <w:szCs w:val="20"/>
        </w:rPr>
        <w:t>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 oparciu o tzw. prawnie uzasadnione interesy Administratora określonego w art. 6 ust. 1</w:t>
      </w:r>
      <w:r>
        <w:rPr>
          <w:rFonts w:ascii="Arial" w:hAnsi="Arial" w:cs="Arial"/>
          <w:sz w:val="20"/>
          <w:szCs w:val="20"/>
        </w:rPr>
        <w:t xml:space="preserve"> </w:t>
      </w:r>
      <w:r w:rsidRPr="00226310">
        <w:rPr>
          <w:rFonts w:ascii="Arial" w:hAnsi="Arial" w:cs="Arial"/>
          <w:sz w:val="20"/>
          <w:szCs w:val="20"/>
        </w:rPr>
        <w:t>lit.</w:t>
      </w:r>
      <w:r>
        <w:rPr>
          <w:rFonts w:ascii="Arial" w:hAnsi="Arial" w:cs="Arial"/>
          <w:sz w:val="20"/>
          <w:szCs w:val="20"/>
        </w:rPr>
        <w:t xml:space="preserve"> </w:t>
      </w:r>
      <w:r w:rsidRPr="00226310">
        <w:rPr>
          <w:rFonts w:ascii="Arial" w:hAnsi="Arial" w:cs="Arial"/>
          <w:sz w:val="20"/>
          <w:szCs w:val="20"/>
        </w:rPr>
        <w:t>f) RODO.</w:t>
      </w:r>
    </w:p>
    <w:p w14:paraId="25A24D9B" w14:textId="77777777" w:rsidR="00D76815" w:rsidRPr="00226310" w:rsidRDefault="00D76815" w:rsidP="00304D78">
      <w:pPr>
        <w:numPr>
          <w:ilvl w:val="0"/>
          <w:numId w:val="32"/>
        </w:numPr>
        <w:suppressAutoHyphens w:val="0"/>
        <w:ind w:left="567" w:hanging="284"/>
        <w:jc w:val="both"/>
        <w:rPr>
          <w:rFonts w:ascii="Arial" w:hAnsi="Arial" w:cs="Arial"/>
          <w:sz w:val="20"/>
          <w:szCs w:val="20"/>
        </w:rPr>
      </w:pPr>
      <w:r w:rsidRPr="00226310">
        <w:rPr>
          <w:rFonts w:ascii="Arial" w:hAnsi="Arial" w:cs="Arial"/>
          <w:sz w:val="20"/>
          <w:szCs w:val="20"/>
        </w:rPr>
        <w:t>Przetwarzanie powyższych danych osobowych jest niezbędne również do wykonania ciążącego                    na Administratorze obowiązku prawnego wynikającego w szczególności z ustawy o podatku dochodowym od osób fizycznych i prawnych, ustawy prawo geologiczne i górnicze, ustawy kodeks karny, ustawy kodeks cywilny, oraz ustawy o rachunkowości na podstawie art. 6 ust. 1</w:t>
      </w:r>
      <w:r>
        <w:rPr>
          <w:rFonts w:ascii="Arial" w:hAnsi="Arial" w:cs="Arial"/>
          <w:sz w:val="20"/>
          <w:szCs w:val="20"/>
        </w:rPr>
        <w:t xml:space="preserve"> </w:t>
      </w:r>
      <w:r w:rsidRPr="00226310">
        <w:rPr>
          <w:rFonts w:ascii="Arial" w:hAnsi="Arial" w:cs="Arial"/>
          <w:sz w:val="20"/>
          <w:szCs w:val="20"/>
        </w:rPr>
        <w:t>lit.</w:t>
      </w:r>
      <w:r>
        <w:rPr>
          <w:rFonts w:ascii="Arial" w:hAnsi="Arial" w:cs="Arial"/>
          <w:sz w:val="20"/>
          <w:szCs w:val="20"/>
        </w:rPr>
        <w:t xml:space="preserve"> </w:t>
      </w:r>
      <w:r w:rsidRPr="00226310">
        <w:rPr>
          <w:rFonts w:ascii="Arial" w:hAnsi="Arial" w:cs="Arial"/>
          <w:sz w:val="20"/>
          <w:szCs w:val="20"/>
        </w:rPr>
        <w:t>c) RODO.</w:t>
      </w:r>
    </w:p>
    <w:p w14:paraId="5E87F0F9" w14:textId="77777777" w:rsidR="00D76815" w:rsidRPr="00226310" w:rsidRDefault="00D76815" w:rsidP="00304D78">
      <w:pPr>
        <w:numPr>
          <w:ilvl w:val="0"/>
          <w:numId w:val="32"/>
        </w:numPr>
        <w:suppressAutoHyphens w:val="0"/>
        <w:ind w:left="567" w:hanging="284"/>
        <w:jc w:val="both"/>
        <w:rPr>
          <w:rFonts w:ascii="Arial" w:hAnsi="Arial" w:cs="Arial"/>
          <w:sz w:val="20"/>
          <w:szCs w:val="20"/>
        </w:rPr>
      </w:pPr>
      <w:r w:rsidRPr="00226310">
        <w:rPr>
          <w:rFonts w:ascii="Arial" w:hAnsi="Arial" w:cs="Arial"/>
          <w:sz w:val="20"/>
          <w:szCs w:val="20"/>
        </w:rPr>
        <w:t xml:space="preserve">Dane osobowe Wykonawcy przetwarzane są wyłącznie w zakresie związanym z realizacją powyższych celów. Administrator może udostępnić dane osobowe Wykonawcy innym odbiorcom </w:t>
      </w:r>
      <w:r w:rsidRPr="00226310">
        <w:rPr>
          <w:rFonts w:ascii="Arial" w:hAnsi="Arial" w:cs="Arial"/>
          <w:sz w:val="20"/>
          <w:szCs w:val="20"/>
        </w:rPr>
        <w:lastRenderedPageBreak/>
        <w:t>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20346D1B" w14:textId="74083810" w:rsidR="00D76815" w:rsidRPr="00226310" w:rsidRDefault="00D76815" w:rsidP="00304D78">
      <w:pPr>
        <w:numPr>
          <w:ilvl w:val="0"/>
          <w:numId w:val="32"/>
        </w:numPr>
        <w:suppressAutoHyphens w:val="0"/>
        <w:ind w:left="567" w:hanging="284"/>
        <w:jc w:val="both"/>
        <w:rPr>
          <w:rFonts w:ascii="Arial" w:hAnsi="Arial" w:cs="Arial"/>
          <w:sz w:val="20"/>
          <w:szCs w:val="20"/>
        </w:rPr>
      </w:pPr>
      <w:r w:rsidRPr="00226310">
        <w:rPr>
          <w:rFonts w:ascii="Arial" w:hAnsi="Arial" w:cs="Arial"/>
          <w:sz w:val="20"/>
          <w:szCs w:val="20"/>
        </w:rPr>
        <w:t xml:space="preserve">Dane osobowe Wykonawcy będą przetwarzane w okresie prowadzenia postępowania o udzielenie zamówienia a także 5 lat po jego zakończeniu. Dane osobowe będą przechowywane zgodnie </w:t>
      </w:r>
      <w:r>
        <w:rPr>
          <w:rFonts w:ascii="Arial" w:hAnsi="Arial" w:cs="Arial"/>
          <w:sz w:val="20"/>
          <w:szCs w:val="20"/>
        </w:rPr>
        <w:t xml:space="preserve"> </w:t>
      </w:r>
      <w:r>
        <w:rPr>
          <w:rFonts w:ascii="Arial" w:hAnsi="Arial" w:cs="Arial"/>
          <w:sz w:val="20"/>
          <w:szCs w:val="20"/>
        </w:rPr>
        <w:br/>
      </w:r>
      <w:r w:rsidRPr="00226310">
        <w:rPr>
          <w:rFonts w:ascii="Arial" w:hAnsi="Arial" w:cs="Arial"/>
          <w:sz w:val="20"/>
          <w:szCs w:val="20"/>
        </w:rPr>
        <w:t xml:space="preserve">z obowiązującymi przepisami. </w:t>
      </w:r>
    </w:p>
    <w:p w14:paraId="164A66D3" w14:textId="77777777" w:rsidR="00D76815" w:rsidRDefault="00D76815" w:rsidP="00304D78">
      <w:pPr>
        <w:numPr>
          <w:ilvl w:val="0"/>
          <w:numId w:val="32"/>
        </w:numPr>
        <w:suppressAutoHyphens w:val="0"/>
        <w:ind w:left="567" w:hanging="425"/>
        <w:jc w:val="both"/>
        <w:rPr>
          <w:rFonts w:ascii="Arial" w:hAnsi="Arial" w:cs="Arial"/>
          <w:sz w:val="20"/>
          <w:szCs w:val="20"/>
        </w:rPr>
      </w:pPr>
      <w:r w:rsidRPr="00226310">
        <w:rPr>
          <w:rFonts w:ascii="Arial" w:hAnsi="Arial" w:cs="Arial"/>
          <w:sz w:val="20"/>
          <w:szCs w:val="20"/>
        </w:rPr>
        <w:t>Wykonawca posiada prawo dostępu do treści swoich danych oraz prawo ich sprostowania, zaktualizowania, usunięcia, ograniczenia przetwarzania, prawo do przenoszenia danych, prawo wniesienia sprzeciwu.</w:t>
      </w:r>
    </w:p>
    <w:p w14:paraId="3F57611A" w14:textId="765E4240" w:rsidR="00D76815" w:rsidRDefault="00D76815" w:rsidP="00304D78">
      <w:pPr>
        <w:numPr>
          <w:ilvl w:val="0"/>
          <w:numId w:val="32"/>
        </w:numPr>
        <w:suppressAutoHyphens w:val="0"/>
        <w:ind w:left="567" w:hanging="425"/>
        <w:jc w:val="both"/>
        <w:rPr>
          <w:rFonts w:ascii="Arial" w:hAnsi="Arial" w:cs="Arial"/>
          <w:sz w:val="20"/>
          <w:szCs w:val="20"/>
        </w:rPr>
      </w:pPr>
      <w:r w:rsidRPr="00226310">
        <w:rPr>
          <w:rFonts w:ascii="Arial" w:hAnsi="Arial" w:cs="Arial"/>
          <w:sz w:val="20"/>
          <w:szCs w:val="20"/>
        </w:rPr>
        <w:t xml:space="preserve">Wykonawca ma prawo wniesienia skargi do Inspektora Ochrony Danych Osobowych </w:t>
      </w:r>
      <w:r w:rsidRPr="00226310">
        <w:rPr>
          <w:rFonts w:ascii="Arial" w:hAnsi="Arial" w:cs="Arial"/>
          <w:sz w:val="20"/>
          <w:szCs w:val="20"/>
        </w:rPr>
        <w:br/>
        <w:t xml:space="preserve">w WĘGLOKOKS KRAJ </w:t>
      </w:r>
      <w:r w:rsidR="003F095B">
        <w:rPr>
          <w:rFonts w:ascii="Arial" w:hAnsi="Arial" w:cs="Arial"/>
          <w:sz w:val="20"/>
          <w:szCs w:val="20"/>
        </w:rPr>
        <w:t>S.A</w:t>
      </w:r>
      <w:r w:rsidRPr="00226310">
        <w:rPr>
          <w:rFonts w:ascii="Arial" w:hAnsi="Arial" w:cs="Arial"/>
          <w:sz w:val="20"/>
          <w:szCs w:val="20"/>
        </w:rPr>
        <w:t xml:space="preserve"> adres; 41-908 Bytom, ul. Konstytucji 76 adres e-mail: iod@weglokokskraj.pl , tel.32 718 16 67 lub do Prezesa Urzędu Ochrony Danych Osobowych, </w:t>
      </w:r>
      <w:r w:rsidRPr="005831F7">
        <w:rPr>
          <w:rFonts w:ascii="Arial" w:hAnsi="Arial" w:cs="Arial"/>
          <w:sz w:val="20"/>
          <w:szCs w:val="20"/>
        </w:rPr>
        <w:t xml:space="preserve">               </w:t>
      </w:r>
      <w:r w:rsidRPr="00226310">
        <w:rPr>
          <w:rFonts w:ascii="Arial" w:hAnsi="Arial" w:cs="Arial"/>
          <w:sz w:val="20"/>
          <w:szCs w:val="20"/>
        </w:rPr>
        <w:t>ul. Stawki 2 00-193 Warszawa, gdy uzna, iż przetwarzanie danych osobowych Wykonawcy narusza przepisy RODO.</w:t>
      </w:r>
    </w:p>
    <w:p w14:paraId="163501FB" w14:textId="77777777" w:rsidR="00D76815" w:rsidRPr="003F095B" w:rsidRDefault="00D76815" w:rsidP="00304D78">
      <w:pPr>
        <w:numPr>
          <w:ilvl w:val="0"/>
          <w:numId w:val="32"/>
        </w:numPr>
        <w:suppressAutoHyphens w:val="0"/>
        <w:ind w:left="567" w:hanging="425"/>
        <w:jc w:val="both"/>
        <w:rPr>
          <w:rFonts w:ascii="Arial" w:hAnsi="Arial" w:cs="Arial"/>
          <w:sz w:val="20"/>
          <w:szCs w:val="20"/>
        </w:rPr>
      </w:pPr>
      <w:r w:rsidRPr="003F095B">
        <w:rPr>
          <w:rFonts w:ascii="Arial" w:hAnsi="Arial" w:cs="Arial"/>
          <w:b/>
          <w:sz w:val="20"/>
          <w:szCs w:val="20"/>
        </w:rPr>
        <w:t>Podanie przez Wykonawcę danych osobowych jest dobrowolne, ale stanowi warunek dopuszczenia do udziału w postępowaniu o udzielenie zamówienia</w:t>
      </w:r>
      <w:r w:rsidRPr="003F095B">
        <w:rPr>
          <w:rFonts w:ascii="Arial" w:hAnsi="Arial" w:cs="Arial"/>
          <w:sz w:val="20"/>
          <w:szCs w:val="20"/>
        </w:rPr>
        <w:t>.</w:t>
      </w:r>
    </w:p>
    <w:p w14:paraId="3779B37E" w14:textId="77777777" w:rsidR="00FC668B" w:rsidRDefault="00FC668B" w:rsidP="00CB744B">
      <w:pPr>
        <w:suppressAutoHyphens w:val="0"/>
        <w:spacing w:line="360" w:lineRule="auto"/>
        <w:jc w:val="both"/>
        <w:rPr>
          <w:rFonts w:ascii="Arial" w:hAnsi="Arial" w:cs="Arial"/>
          <w:b/>
          <w:bCs/>
          <w:sz w:val="20"/>
          <w:szCs w:val="20"/>
        </w:rPr>
      </w:pPr>
    </w:p>
    <w:p w14:paraId="6892F556" w14:textId="561CCBC9" w:rsidR="00124B7F" w:rsidRPr="00124B7F" w:rsidRDefault="00124B7F" w:rsidP="00D40A79">
      <w:pPr>
        <w:numPr>
          <w:ilvl w:val="0"/>
          <w:numId w:val="78"/>
        </w:numPr>
        <w:suppressAutoHyphens w:val="0"/>
        <w:spacing w:line="360" w:lineRule="auto"/>
        <w:ind w:left="284" w:hanging="568"/>
        <w:jc w:val="both"/>
        <w:rPr>
          <w:rFonts w:ascii="Arial" w:hAnsi="Arial" w:cs="Arial"/>
          <w:b/>
          <w:bCs/>
          <w:sz w:val="20"/>
          <w:szCs w:val="20"/>
        </w:rPr>
      </w:pPr>
      <w:r w:rsidRPr="00124B7F">
        <w:rPr>
          <w:rFonts w:ascii="Arial" w:hAnsi="Arial" w:cs="Arial"/>
          <w:b/>
          <w:sz w:val="20"/>
          <w:szCs w:val="20"/>
          <w:lang w:eastAsia="pl-PL"/>
        </w:rPr>
        <w:t>Informacje dodatkowe</w:t>
      </w:r>
    </w:p>
    <w:p w14:paraId="68DAE292" w14:textId="77777777" w:rsidR="00124B7F" w:rsidRDefault="00124B7F" w:rsidP="00D40A79">
      <w:pPr>
        <w:numPr>
          <w:ilvl w:val="0"/>
          <w:numId w:val="96"/>
        </w:numPr>
        <w:tabs>
          <w:tab w:val="clear" w:pos="1060"/>
        </w:tabs>
        <w:suppressAutoHyphens w:val="0"/>
        <w:adjustRightInd w:val="0"/>
        <w:ind w:left="709" w:hanging="425"/>
        <w:jc w:val="both"/>
        <w:rPr>
          <w:rFonts w:ascii="Arial" w:hAnsi="Arial" w:cs="Arial"/>
          <w:sz w:val="20"/>
          <w:szCs w:val="20"/>
          <w:lang w:eastAsia="pl-PL"/>
        </w:rPr>
      </w:pPr>
      <w:r w:rsidRPr="00C71D36">
        <w:rPr>
          <w:rFonts w:ascii="Arial" w:hAnsi="Arial" w:cs="Arial"/>
          <w:sz w:val="20"/>
          <w:szCs w:val="20"/>
          <w:lang w:eastAsia="pl-PL"/>
        </w:rPr>
        <w:t>Całość postępowania prowadzona jest w języku polskim, dotyczy to również wszelkiej  korespondencji oraz porozumiewania się pomiędzy Zamawiającym, a Wykonawcą.</w:t>
      </w:r>
    </w:p>
    <w:p w14:paraId="3032DE52" w14:textId="77777777" w:rsidR="00124B7F" w:rsidRPr="00CE4B4C" w:rsidRDefault="00124B7F" w:rsidP="00D40A79">
      <w:pPr>
        <w:numPr>
          <w:ilvl w:val="0"/>
          <w:numId w:val="96"/>
        </w:numPr>
        <w:tabs>
          <w:tab w:val="clear" w:pos="1060"/>
        </w:tabs>
        <w:suppressAutoHyphens w:val="0"/>
        <w:adjustRightInd w:val="0"/>
        <w:ind w:left="709" w:hanging="425"/>
        <w:jc w:val="both"/>
        <w:rPr>
          <w:rFonts w:ascii="Arial" w:hAnsi="Arial" w:cs="Arial"/>
          <w:sz w:val="20"/>
          <w:szCs w:val="20"/>
          <w:lang w:eastAsia="pl-PL"/>
        </w:rPr>
      </w:pPr>
      <w:r w:rsidRPr="00CE4B4C">
        <w:rPr>
          <w:rFonts w:ascii="Arial" w:hAnsi="Arial" w:cs="Arial"/>
          <w:sz w:val="20"/>
          <w:szCs w:val="20"/>
          <w:lang w:eastAsia="pl-PL"/>
        </w:rPr>
        <w:t>Zamawiający nie dopuszcza prowadzenia rozliczeń w walutach obcych</w:t>
      </w:r>
    </w:p>
    <w:p w14:paraId="2A87BD1E" w14:textId="77777777" w:rsidR="00124B7F" w:rsidRPr="00C71D36" w:rsidRDefault="00124B7F" w:rsidP="00D40A79">
      <w:pPr>
        <w:numPr>
          <w:ilvl w:val="0"/>
          <w:numId w:val="96"/>
        </w:numPr>
        <w:tabs>
          <w:tab w:val="clear" w:pos="1060"/>
        </w:tabs>
        <w:suppressAutoHyphens w:val="0"/>
        <w:adjustRightInd w:val="0"/>
        <w:ind w:left="709" w:hanging="425"/>
        <w:jc w:val="both"/>
        <w:rPr>
          <w:rFonts w:ascii="Arial" w:hAnsi="Arial" w:cs="Arial"/>
          <w:sz w:val="20"/>
          <w:szCs w:val="20"/>
          <w:lang w:eastAsia="pl-PL"/>
        </w:rPr>
      </w:pPr>
      <w:r w:rsidRPr="00C71D36">
        <w:rPr>
          <w:rFonts w:ascii="Arial" w:hAnsi="Arial" w:cs="Arial"/>
          <w:sz w:val="20"/>
          <w:szCs w:val="20"/>
          <w:lang w:eastAsia="pl-PL"/>
        </w:rPr>
        <w:t>Komisja przetargowa może żądać od Wykonawców wyjaśnień dotyczących treści  złożonych ofert.</w:t>
      </w:r>
    </w:p>
    <w:p w14:paraId="346EECC2" w14:textId="77777777" w:rsidR="00124B7F" w:rsidRPr="00C71D36" w:rsidRDefault="00124B7F" w:rsidP="00D40A79">
      <w:pPr>
        <w:numPr>
          <w:ilvl w:val="0"/>
          <w:numId w:val="96"/>
        </w:numPr>
        <w:tabs>
          <w:tab w:val="clear" w:pos="1060"/>
        </w:tabs>
        <w:suppressAutoHyphens w:val="0"/>
        <w:adjustRightInd w:val="0"/>
        <w:ind w:left="709" w:hanging="425"/>
        <w:jc w:val="both"/>
        <w:rPr>
          <w:rFonts w:ascii="Arial" w:hAnsi="Arial" w:cs="Arial"/>
          <w:sz w:val="20"/>
          <w:szCs w:val="20"/>
          <w:lang w:eastAsia="pl-PL"/>
        </w:rPr>
      </w:pPr>
      <w:r w:rsidRPr="00C71D36">
        <w:rPr>
          <w:rFonts w:ascii="Arial" w:hAnsi="Arial" w:cs="Arial"/>
          <w:sz w:val="20"/>
          <w:szCs w:val="20"/>
          <w:lang w:eastAsia="pl-PL"/>
        </w:rPr>
        <w:t>Komisja Przetargowa każdorazowo wzywa Wykonawców, którzy w terminie składania ofert:</w:t>
      </w:r>
    </w:p>
    <w:p w14:paraId="1E7DA58C" w14:textId="77777777" w:rsidR="00124B7F" w:rsidRPr="00C71D36" w:rsidRDefault="00124B7F" w:rsidP="00D40A79">
      <w:pPr>
        <w:widowControl w:val="0"/>
        <w:numPr>
          <w:ilvl w:val="1"/>
          <w:numId w:val="97"/>
        </w:numPr>
        <w:tabs>
          <w:tab w:val="clear" w:pos="1440"/>
        </w:tabs>
        <w:suppressAutoHyphens w:val="0"/>
        <w:adjustRightInd w:val="0"/>
        <w:ind w:left="993" w:hanging="284"/>
        <w:jc w:val="both"/>
        <w:textAlignment w:val="baseline"/>
        <w:rPr>
          <w:rFonts w:ascii="Arial" w:hAnsi="Arial" w:cs="Arial"/>
          <w:sz w:val="20"/>
          <w:szCs w:val="20"/>
          <w:lang w:eastAsia="pl-PL"/>
        </w:rPr>
      </w:pPr>
      <w:r w:rsidRPr="00C71D36">
        <w:rPr>
          <w:rFonts w:ascii="Arial" w:hAnsi="Arial" w:cs="Arial"/>
          <w:sz w:val="20"/>
          <w:szCs w:val="20"/>
          <w:lang w:eastAsia="pl-PL"/>
        </w:rPr>
        <w:t xml:space="preserve">nie złożyli stosownych pełnomocnictw, oświadczeń lub dokumentów, </w:t>
      </w:r>
    </w:p>
    <w:p w14:paraId="5544A1E2" w14:textId="77777777" w:rsidR="00124B7F" w:rsidRPr="00C71D36" w:rsidRDefault="00124B7F" w:rsidP="00D40A79">
      <w:pPr>
        <w:widowControl w:val="0"/>
        <w:numPr>
          <w:ilvl w:val="1"/>
          <w:numId w:val="97"/>
        </w:numPr>
        <w:tabs>
          <w:tab w:val="clear" w:pos="1440"/>
        </w:tabs>
        <w:suppressAutoHyphens w:val="0"/>
        <w:adjustRightInd w:val="0"/>
        <w:ind w:left="993" w:hanging="284"/>
        <w:jc w:val="both"/>
        <w:textAlignment w:val="baseline"/>
        <w:rPr>
          <w:rFonts w:ascii="Arial" w:hAnsi="Arial" w:cs="Arial"/>
          <w:sz w:val="20"/>
          <w:szCs w:val="20"/>
          <w:lang w:eastAsia="pl-PL"/>
        </w:rPr>
      </w:pPr>
      <w:r w:rsidRPr="00C71D36">
        <w:rPr>
          <w:rFonts w:ascii="Arial" w:hAnsi="Arial" w:cs="Arial"/>
          <w:sz w:val="20"/>
          <w:szCs w:val="20"/>
          <w:lang w:eastAsia="pl-PL"/>
        </w:rPr>
        <w:t>złożyli pełnomocnictwa, oświadczenia lub dokumenty zawierające błędy, do ich uzupełnienia                    w określonym terminie, chyba że pomimo ich uzupełnienia konieczne byłoby unieważnienie postępowania lub odrzucenie oferty.</w:t>
      </w:r>
    </w:p>
    <w:p w14:paraId="45033384" w14:textId="77777777" w:rsidR="00124B7F" w:rsidRPr="00C802F7" w:rsidRDefault="00124B7F" w:rsidP="00D40A79">
      <w:pPr>
        <w:numPr>
          <w:ilvl w:val="0"/>
          <w:numId w:val="96"/>
        </w:numPr>
        <w:tabs>
          <w:tab w:val="clear" w:pos="1060"/>
        </w:tabs>
        <w:suppressAutoHyphens w:val="0"/>
        <w:adjustRightInd w:val="0"/>
        <w:ind w:left="709" w:hanging="425"/>
        <w:jc w:val="both"/>
        <w:rPr>
          <w:rFonts w:ascii="Arial" w:hAnsi="Arial" w:cs="Arial"/>
          <w:sz w:val="20"/>
          <w:szCs w:val="20"/>
          <w:lang w:eastAsia="pl-PL"/>
        </w:rPr>
      </w:pPr>
      <w:r w:rsidRPr="00C802F7">
        <w:rPr>
          <w:rFonts w:ascii="Arial" w:hAnsi="Arial" w:cs="Arial"/>
          <w:sz w:val="20"/>
          <w:szCs w:val="20"/>
          <w:lang w:eastAsia="pl-PL"/>
        </w:rPr>
        <w:t>Dokumenty i oświadczenia podlegające uzupełnieniu winny potwierdzać spełnienie przez Wykonawcę warunków udziału w postępowaniu oraz spełnienie przez oferowany przedmiot zamówienia wymagań określonych przez Zamawiającego na dzień wyznaczony przez Komisję Przetargową, jako dzień uzupełnienia.</w:t>
      </w:r>
    </w:p>
    <w:p w14:paraId="26DC35AF" w14:textId="77777777" w:rsidR="00124B7F" w:rsidRDefault="00124B7F" w:rsidP="00D40A79">
      <w:pPr>
        <w:numPr>
          <w:ilvl w:val="0"/>
          <w:numId w:val="96"/>
        </w:numPr>
        <w:tabs>
          <w:tab w:val="clear" w:pos="1060"/>
        </w:tabs>
        <w:suppressAutoHyphens w:val="0"/>
        <w:adjustRightInd w:val="0"/>
        <w:ind w:left="709" w:hanging="425"/>
        <w:jc w:val="both"/>
        <w:rPr>
          <w:rFonts w:ascii="Arial" w:hAnsi="Arial" w:cs="Arial"/>
          <w:sz w:val="20"/>
          <w:szCs w:val="20"/>
          <w:u w:val="single"/>
          <w:lang w:eastAsia="pl-PL"/>
        </w:rPr>
      </w:pPr>
      <w:r w:rsidRPr="005E1474">
        <w:rPr>
          <w:rFonts w:ascii="Arial" w:hAnsi="Arial" w:cs="Arial"/>
          <w:sz w:val="20"/>
          <w:szCs w:val="20"/>
          <w:lang w:eastAsia="pl-PL"/>
        </w:rPr>
        <w:t xml:space="preserve">Składanie dokumentów przez Wykonawcę, który złożył najkorzystniejszą ofertę </w:t>
      </w:r>
      <w:r w:rsidRPr="005E1474">
        <w:rPr>
          <w:rFonts w:ascii="Arial" w:hAnsi="Arial" w:cs="Arial"/>
          <w:sz w:val="20"/>
          <w:szCs w:val="20"/>
          <w:lang w:eastAsia="pl-PL"/>
        </w:rPr>
        <w:br/>
        <w:t>(</w:t>
      </w:r>
      <w:r w:rsidRPr="005E1474">
        <w:rPr>
          <w:rFonts w:ascii="Arial" w:hAnsi="Arial" w:cs="Arial"/>
          <w:sz w:val="20"/>
          <w:szCs w:val="20"/>
          <w:u w:val="single"/>
          <w:lang w:eastAsia="pl-PL"/>
        </w:rPr>
        <w:t>w przypadku procedury odwróconej):</w:t>
      </w:r>
    </w:p>
    <w:p w14:paraId="69042F2C" w14:textId="77777777" w:rsidR="00124B7F" w:rsidRPr="00B55D33" w:rsidRDefault="00124B7F" w:rsidP="00D40A79">
      <w:pPr>
        <w:pStyle w:val="Akapitzlist"/>
        <w:numPr>
          <w:ilvl w:val="0"/>
          <w:numId w:val="98"/>
        </w:numPr>
        <w:adjustRightInd w:val="0"/>
        <w:ind w:left="993" w:hanging="284"/>
        <w:jc w:val="both"/>
        <w:rPr>
          <w:rFonts w:ascii="Arial" w:hAnsi="Arial" w:cs="Arial"/>
          <w:sz w:val="20"/>
          <w:szCs w:val="20"/>
          <w:u w:val="single"/>
        </w:rPr>
      </w:pPr>
      <w:r w:rsidRPr="00B55D33">
        <w:rPr>
          <w:rFonts w:ascii="Arial" w:hAnsi="Arial" w:cs="Arial"/>
          <w:sz w:val="20"/>
          <w:szCs w:val="20"/>
        </w:rPr>
        <w:t>Komisja Przetargowa wzywa Wykonawcę, który złożył najkorzystniejszą ofertę do złożenia stosownych dokumentów w określonym terminie, chyba, że pomimo ich złożenia konieczne byłoby unieważnienie postępowania lub odrzucenie oferty.</w:t>
      </w:r>
    </w:p>
    <w:p w14:paraId="60929874" w14:textId="77777777" w:rsidR="00124B7F" w:rsidRDefault="00124B7F" w:rsidP="00D40A79">
      <w:pPr>
        <w:pStyle w:val="Akapitzlist"/>
        <w:numPr>
          <w:ilvl w:val="0"/>
          <w:numId w:val="98"/>
        </w:numPr>
        <w:ind w:left="993" w:hanging="284"/>
        <w:jc w:val="both"/>
        <w:rPr>
          <w:rFonts w:ascii="Arial" w:hAnsi="Arial" w:cs="Arial"/>
          <w:sz w:val="20"/>
          <w:szCs w:val="20"/>
        </w:rPr>
      </w:pPr>
      <w:r w:rsidRPr="00B55D33">
        <w:rPr>
          <w:rFonts w:ascii="Arial" w:hAnsi="Arial" w:cs="Arial"/>
          <w:sz w:val="20"/>
          <w:szCs w:val="20"/>
        </w:rPr>
        <w:t>Oświadczenia lub dokumenty złożone przez Wykonawcę, który złożył najkorzystniejszą ofertę winny potwierdzać:</w:t>
      </w:r>
    </w:p>
    <w:p w14:paraId="72EF8270" w14:textId="77777777" w:rsidR="00124B7F" w:rsidRPr="00B55D33" w:rsidRDefault="00124B7F" w:rsidP="00D40A79">
      <w:pPr>
        <w:pStyle w:val="Akapitzlist"/>
        <w:numPr>
          <w:ilvl w:val="0"/>
          <w:numId w:val="99"/>
        </w:numPr>
        <w:ind w:left="1276" w:hanging="283"/>
        <w:jc w:val="both"/>
        <w:rPr>
          <w:rFonts w:ascii="Arial" w:hAnsi="Arial" w:cs="Arial"/>
          <w:sz w:val="20"/>
          <w:szCs w:val="20"/>
        </w:rPr>
      </w:pPr>
      <w:r w:rsidRPr="00B55D33">
        <w:rPr>
          <w:rFonts w:ascii="Arial" w:hAnsi="Arial" w:cs="Arial"/>
          <w:sz w:val="20"/>
          <w:szCs w:val="20"/>
        </w:rPr>
        <w:t>spełnienie warunków udziału w postępowaniu przez Wykonawcę,</w:t>
      </w:r>
    </w:p>
    <w:p w14:paraId="696BFCE5" w14:textId="77777777" w:rsidR="00124B7F" w:rsidRPr="00C802F7" w:rsidRDefault="00124B7F" w:rsidP="00D40A79">
      <w:pPr>
        <w:pStyle w:val="Akapitzlist"/>
        <w:numPr>
          <w:ilvl w:val="0"/>
          <w:numId w:val="99"/>
        </w:numPr>
        <w:ind w:left="1276" w:hanging="283"/>
        <w:jc w:val="both"/>
        <w:rPr>
          <w:rFonts w:ascii="Arial" w:hAnsi="Arial" w:cs="Arial"/>
          <w:sz w:val="20"/>
          <w:szCs w:val="20"/>
        </w:rPr>
      </w:pPr>
      <w:r w:rsidRPr="00B55D33">
        <w:rPr>
          <w:rFonts w:ascii="Arial" w:hAnsi="Arial" w:cs="Arial"/>
          <w:sz w:val="20"/>
          <w:szCs w:val="20"/>
        </w:rPr>
        <w:t>że oferowane dostawy, usługi lub roboty budowlane potwierdzają spełnianie warunków określonych w SIWZ na dzień wyznaczony przez Komisję Przetargową, jako dzień złożenia.</w:t>
      </w:r>
    </w:p>
    <w:p w14:paraId="6ED1C0EB" w14:textId="77777777" w:rsidR="00124B7F" w:rsidRPr="00C802F7" w:rsidRDefault="00124B7F" w:rsidP="00D40A79">
      <w:pPr>
        <w:numPr>
          <w:ilvl w:val="0"/>
          <w:numId w:val="96"/>
        </w:numPr>
        <w:tabs>
          <w:tab w:val="clear" w:pos="1060"/>
        </w:tabs>
        <w:suppressAutoHyphens w:val="0"/>
        <w:adjustRightInd w:val="0"/>
        <w:ind w:left="709" w:hanging="425"/>
        <w:jc w:val="both"/>
        <w:rPr>
          <w:rFonts w:ascii="Arial" w:hAnsi="Arial" w:cs="Arial"/>
          <w:sz w:val="20"/>
          <w:szCs w:val="20"/>
          <w:lang w:eastAsia="pl-PL"/>
        </w:rPr>
      </w:pPr>
      <w:r w:rsidRPr="00C802F7">
        <w:rPr>
          <w:rFonts w:ascii="Arial" w:hAnsi="Arial" w:cs="Arial"/>
          <w:sz w:val="20"/>
          <w:szCs w:val="20"/>
          <w:lang w:eastAsia="pl-PL"/>
        </w:rPr>
        <w:t>Komisja przetargowa uprawniona jest do odstąpienia od żądania od Wykonawcy dokumentów</w:t>
      </w:r>
      <w:r>
        <w:rPr>
          <w:rFonts w:ascii="Arial" w:hAnsi="Arial" w:cs="Arial"/>
          <w:sz w:val="20"/>
          <w:szCs w:val="20"/>
          <w:lang w:eastAsia="pl-PL"/>
        </w:rPr>
        <w:t xml:space="preserve">                       </w:t>
      </w:r>
      <w:r w:rsidRPr="00C802F7">
        <w:rPr>
          <w:rFonts w:ascii="Arial" w:hAnsi="Arial" w:cs="Arial"/>
          <w:sz w:val="20"/>
          <w:szCs w:val="20"/>
          <w:lang w:eastAsia="pl-PL"/>
        </w:rPr>
        <w:t xml:space="preserve"> i oświadczeń wynikających z Regulaminu lub SIWZ/IWZ jeżeli Zamawiający jest w ich posiadaniu albo może uzyskać je z powszechnie dostępnych i bezpłatnych baz danych. </w:t>
      </w:r>
    </w:p>
    <w:p w14:paraId="7FE2EE81" w14:textId="77777777" w:rsidR="00124B7F" w:rsidRPr="00C71D36" w:rsidRDefault="00124B7F" w:rsidP="00D40A79">
      <w:pPr>
        <w:numPr>
          <w:ilvl w:val="0"/>
          <w:numId w:val="96"/>
        </w:numPr>
        <w:tabs>
          <w:tab w:val="clear" w:pos="1060"/>
        </w:tabs>
        <w:suppressAutoHyphens w:val="0"/>
        <w:adjustRightInd w:val="0"/>
        <w:ind w:left="709" w:hanging="425"/>
        <w:jc w:val="both"/>
        <w:rPr>
          <w:rFonts w:ascii="Arial" w:hAnsi="Arial" w:cs="Arial"/>
          <w:sz w:val="20"/>
          <w:szCs w:val="20"/>
          <w:lang w:eastAsia="pl-PL"/>
        </w:rPr>
      </w:pPr>
      <w:r w:rsidRPr="00C71D36">
        <w:rPr>
          <w:rFonts w:ascii="Arial" w:hAnsi="Arial" w:cs="Arial"/>
          <w:sz w:val="20"/>
          <w:szCs w:val="20"/>
          <w:lang w:eastAsia="pl-PL"/>
        </w:rPr>
        <w:t>Komisja Przetargowa poprawia w ofercie:</w:t>
      </w:r>
    </w:p>
    <w:p w14:paraId="3FE4C3DF" w14:textId="77777777" w:rsidR="00124B7F" w:rsidRPr="00C71D36" w:rsidRDefault="00124B7F" w:rsidP="00D40A79">
      <w:pPr>
        <w:widowControl w:val="0"/>
        <w:numPr>
          <w:ilvl w:val="1"/>
          <w:numId w:val="96"/>
        </w:numPr>
        <w:tabs>
          <w:tab w:val="clear" w:pos="1440"/>
        </w:tabs>
        <w:suppressAutoHyphens w:val="0"/>
        <w:adjustRightInd w:val="0"/>
        <w:ind w:left="993" w:hanging="284"/>
        <w:jc w:val="both"/>
        <w:textAlignment w:val="baseline"/>
        <w:rPr>
          <w:rFonts w:ascii="Arial" w:hAnsi="Arial" w:cs="Arial"/>
          <w:sz w:val="20"/>
          <w:szCs w:val="20"/>
          <w:lang w:eastAsia="pl-PL"/>
        </w:rPr>
      </w:pPr>
      <w:r w:rsidRPr="00C71D36">
        <w:rPr>
          <w:rFonts w:ascii="Arial" w:hAnsi="Arial" w:cs="Arial"/>
          <w:sz w:val="20"/>
          <w:szCs w:val="20"/>
          <w:lang w:eastAsia="pl-PL"/>
        </w:rPr>
        <w:t>oczywiste omyłki pisarskie oraz omyłki rachunkowe, z uwzględnieniem konsekwencji rachunkowych dokonanych poprawek - niezwłocznie powiadamiając o tym Wykonawcę.</w:t>
      </w:r>
    </w:p>
    <w:p w14:paraId="463B2956" w14:textId="76F3816D" w:rsidR="00124B7F" w:rsidRPr="00C71D36" w:rsidRDefault="00124B7F" w:rsidP="00D40A79">
      <w:pPr>
        <w:widowControl w:val="0"/>
        <w:numPr>
          <w:ilvl w:val="1"/>
          <w:numId w:val="96"/>
        </w:numPr>
        <w:tabs>
          <w:tab w:val="clear" w:pos="1440"/>
        </w:tabs>
        <w:suppressAutoHyphens w:val="0"/>
        <w:adjustRightInd w:val="0"/>
        <w:ind w:left="993" w:hanging="284"/>
        <w:jc w:val="both"/>
        <w:textAlignment w:val="baseline"/>
        <w:rPr>
          <w:rFonts w:ascii="Arial" w:hAnsi="Arial" w:cs="Arial"/>
          <w:sz w:val="20"/>
          <w:szCs w:val="20"/>
          <w:lang w:eastAsia="pl-PL"/>
        </w:rPr>
      </w:pPr>
      <w:r w:rsidRPr="00C71D36">
        <w:rPr>
          <w:rFonts w:ascii="Arial" w:hAnsi="Arial" w:cs="Arial"/>
          <w:sz w:val="20"/>
          <w:szCs w:val="20"/>
          <w:lang w:eastAsia="pl-PL"/>
        </w:rPr>
        <w:t>inne omyłki polegające na niezgodności oferty z SI</w:t>
      </w:r>
      <w:r w:rsidR="003B52BC">
        <w:rPr>
          <w:rFonts w:ascii="Arial" w:hAnsi="Arial" w:cs="Arial"/>
          <w:sz w:val="20"/>
          <w:szCs w:val="20"/>
          <w:lang w:eastAsia="pl-PL"/>
        </w:rPr>
        <w:t xml:space="preserve">WZ, niezwłocznie powiadamiając </w:t>
      </w:r>
      <w:r w:rsidRPr="00C71D36">
        <w:rPr>
          <w:rFonts w:ascii="Arial" w:hAnsi="Arial" w:cs="Arial"/>
          <w:sz w:val="20"/>
          <w:szCs w:val="20"/>
          <w:lang w:eastAsia="pl-PL"/>
        </w:rPr>
        <w:t xml:space="preserve">o tym Wykonawcę i wyznaczając termin na wyrażenie </w:t>
      </w:r>
      <w:r w:rsidR="003B52BC">
        <w:rPr>
          <w:rFonts w:ascii="Arial" w:hAnsi="Arial" w:cs="Arial"/>
          <w:sz w:val="20"/>
          <w:szCs w:val="20"/>
          <w:lang w:eastAsia="pl-PL"/>
        </w:rPr>
        <w:t xml:space="preserve">zgody na ich poprawienie, chyba </w:t>
      </w:r>
      <w:r w:rsidRPr="00C71D36">
        <w:rPr>
          <w:rFonts w:ascii="Arial" w:hAnsi="Arial" w:cs="Arial"/>
          <w:sz w:val="20"/>
          <w:szCs w:val="20"/>
          <w:lang w:eastAsia="pl-PL"/>
        </w:rPr>
        <w:t>że akceptacja zmian wynika z wyjaśnień udzielonyc</w:t>
      </w:r>
      <w:r w:rsidR="003B52BC">
        <w:rPr>
          <w:rFonts w:ascii="Arial" w:hAnsi="Arial" w:cs="Arial"/>
          <w:sz w:val="20"/>
          <w:szCs w:val="20"/>
          <w:lang w:eastAsia="pl-PL"/>
        </w:rPr>
        <w:t xml:space="preserve">h przez Wykonawcę na podstawie </w:t>
      </w:r>
      <w:r w:rsidRPr="00C71D36">
        <w:rPr>
          <w:rFonts w:ascii="Arial" w:hAnsi="Arial" w:cs="Arial"/>
          <w:sz w:val="20"/>
          <w:szCs w:val="20"/>
          <w:lang w:eastAsia="pl-PL"/>
        </w:rPr>
        <w:t>ust. 4</w:t>
      </w:r>
      <w:r>
        <w:rPr>
          <w:rFonts w:ascii="Arial" w:hAnsi="Arial" w:cs="Arial"/>
          <w:sz w:val="20"/>
          <w:szCs w:val="20"/>
          <w:lang w:eastAsia="pl-PL"/>
        </w:rPr>
        <w:t>.</w:t>
      </w:r>
    </w:p>
    <w:p w14:paraId="7EBBABCC" w14:textId="3A2970DC" w:rsidR="00CB744B" w:rsidRPr="00516485" w:rsidRDefault="00124B7F" w:rsidP="00CB744B">
      <w:pPr>
        <w:numPr>
          <w:ilvl w:val="0"/>
          <w:numId w:val="96"/>
        </w:numPr>
        <w:tabs>
          <w:tab w:val="clear" w:pos="1060"/>
        </w:tabs>
        <w:suppressAutoHyphens w:val="0"/>
        <w:adjustRightInd w:val="0"/>
        <w:ind w:left="709" w:hanging="425"/>
        <w:jc w:val="both"/>
        <w:rPr>
          <w:rFonts w:ascii="Arial" w:hAnsi="Arial" w:cs="Arial"/>
          <w:sz w:val="20"/>
          <w:szCs w:val="20"/>
          <w:lang w:eastAsia="pl-PL"/>
        </w:rPr>
      </w:pPr>
      <w:r w:rsidRPr="00C71D36">
        <w:rPr>
          <w:rFonts w:ascii="Arial" w:hAnsi="Arial" w:cs="Arial"/>
          <w:sz w:val="20"/>
          <w:szCs w:val="20"/>
          <w:lang w:eastAsia="pl-PL"/>
        </w:rPr>
        <w:t>Zgodnie z § 3</w:t>
      </w:r>
      <w:r>
        <w:rPr>
          <w:rFonts w:ascii="Arial" w:hAnsi="Arial" w:cs="Arial"/>
          <w:sz w:val="20"/>
          <w:szCs w:val="20"/>
          <w:lang w:eastAsia="pl-PL"/>
        </w:rPr>
        <w:t>9</w:t>
      </w:r>
      <w:r w:rsidRPr="00C71D36">
        <w:rPr>
          <w:rFonts w:ascii="Arial" w:hAnsi="Arial" w:cs="Arial"/>
          <w:sz w:val="20"/>
          <w:szCs w:val="20"/>
          <w:lang w:eastAsia="pl-PL"/>
        </w:rPr>
        <w:t xml:space="preserve"> ust.1 Regulaminu </w:t>
      </w:r>
      <w:r w:rsidRPr="00C802F7">
        <w:rPr>
          <w:rFonts w:ascii="Arial" w:hAnsi="Arial" w:cs="Arial"/>
          <w:b/>
          <w:bCs/>
          <w:sz w:val="20"/>
          <w:szCs w:val="20"/>
          <w:lang w:eastAsia="pl-PL"/>
        </w:rPr>
        <w:t>dokumentacja z postępowania nie podlega udostępnieniu</w:t>
      </w:r>
      <w:r w:rsidRPr="00C71D36">
        <w:rPr>
          <w:rFonts w:ascii="Arial" w:hAnsi="Arial" w:cs="Arial"/>
          <w:sz w:val="20"/>
          <w:szCs w:val="20"/>
          <w:lang w:eastAsia="pl-PL"/>
        </w:rPr>
        <w:t xml:space="preserve">                   na zasadach określonych w przep</w:t>
      </w:r>
      <w:r w:rsidR="003B52BC">
        <w:rPr>
          <w:rFonts w:ascii="Arial" w:hAnsi="Arial" w:cs="Arial"/>
          <w:sz w:val="20"/>
          <w:szCs w:val="20"/>
          <w:lang w:eastAsia="pl-PL"/>
        </w:rPr>
        <w:t xml:space="preserve">isach o dostępie do informacji </w:t>
      </w:r>
      <w:r w:rsidRPr="00C71D36">
        <w:rPr>
          <w:rFonts w:ascii="Arial" w:hAnsi="Arial" w:cs="Arial"/>
          <w:sz w:val="20"/>
          <w:szCs w:val="20"/>
          <w:lang w:eastAsia="pl-PL"/>
        </w:rPr>
        <w:t>publicznej.</w:t>
      </w:r>
    </w:p>
    <w:p w14:paraId="3DEDD862" w14:textId="77777777" w:rsidR="00124B7F" w:rsidRDefault="00124B7F" w:rsidP="00124B7F">
      <w:pPr>
        <w:suppressAutoHyphens w:val="0"/>
        <w:jc w:val="both"/>
        <w:rPr>
          <w:rFonts w:ascii="Arial" w:hAnsi="Arial" w:cs="Arial"/>
          <w:b/>
          <w:bCs/>
          <w:sz w:val="20"/>
          <w:szCs w:val="20"/>
        </w:rPr>
      </w:pPr>
    </w:p>
    <w:p w14:paraId="24B9B359" w14:textId="26A11251" w:rsidR="008C64EA" w:rsidRPr="008C64EA" w:rsidRDefault="008C64EA" w:rsidP="00D40A79">
      <w:pPr>
        <w:numPr>
          <w:ilvl w:val="0"/>
          <w:numId w:val="78"/>
        </w:numPr>
        <w:suppressAutoHyphens w:val="0"/>
        <w:spacing w:line="360" w:lineRule="auto"/>
        <w:ind w:left="284" w:hanging="568"/>
        <w:jc w:val="both"/>
        <w:rPr>
          <w:rFonts w:ascii="Arial" w:hAnsi="Arial" w:cs="Arial"/>
          <w:b/>
          <w:bCs/>
          <w:sz w:val="20"/>
          <w:szCs w:val="20"/>
        </w:rPr>
      </w:pPr>
      <w:r w:rsidRPr="008C64EA">
        <w:rPr>
          <w:rFonts w:ascii="Arial" w:hAnsi="Arial" w:cs="Arial"/>
          <w:b/>
          <w:bCs/>
          <w:sz w:val="20"/>
          <w:szCs w:val="20"/>
        </w:rPr>
        <w:t>Tryb ogłoszenia wyników postępowania.</w:t>
      </w:r>
    </w:p>
    <w:p w14:paraId="594D6B62" w14:textId="77777777" w:rsidR="008C64EA" w:rsidRPr="00E44412" w:rsidRDefault="008C64EA" w:rsidP="00D40A79">
      <w:pPr>
        <w:numPr>
          <w:ilvl w:val="6"/>
          <w:numId w:val="100"/>
        </w:numPr>
        <w:suppressAutoHyphens w:val="0"/>
        <w:ind w:left="709" w:hanging="426"/>
        <w:jc w:val="both"/>
        <w:rPr>
          <w:rFonts w:ascii="Arial" w:hAnsi="Arial" w:cs="Arial"/>
          <w:sz w:val="20"/>
          <w:szCs w:val="20"/>
          <w:lang w:eastAsia="pl-PL"/>
        </w:rPr>
      </w:pPr>
      <w:r w:rsidRPr="00E44412">
        <w:rPr>
          <w:rFonts w:ascii="Arial" w:hAnsi="Arial" w:cs="Arial"/>
          <w:sz w:val="20"/>
          <w:szCs w:val="20"/>
        </w:rPr>
        <w:t xml:space="preserve">Osoby upoważnione informują Wykonawców, w formie przewidzianej w SIWZ o sposobie rozstrzygnięcia postępowania. Informacja ta jest przekazywana niezwłocznie do publikacji </w:t>
      </w:r>
      <w:r w:rsidRPr="00E44412">
        <w:rPr>
          <w:rFonts w:ascii="Arial" w:hAnsi="Arial" w:cs="Arial"/>
          <w:sz w:val="20"/>
          <w:szCs w:val="20"/>
        </w:rPr>
        <w:br/>
        <w:t xml:space="preserve">na stronie </w:t>
      </w:r>
      <w:hyperlink r:id="rId20" w:history="1">
        <w:r w:rsidRPr="00E44412">
          <w:rPr>
            <w:rFonts w:ascii="Arial" w:hAnsi="Arial" w:cs="Arial"/>
            <w:color w:val="0000FF"/>
            <w:sz w:val="20"/>
            <w:szCs w:val="20"/>
            <w:u w:val="single"/>
          </w:rPr>
          <w:t>www.weglokokskraj.pl</w:t>
        </w:r>
      </w:hyperlink>
      <w:r w:rsidRPr="00E44412">
        <w:rPr>
          <w:rFonts w:ascii="Arial" w:hAnsi="Arial" w:cs="Arial"/>
          <w:sz w:val="20"/>
          <w:szCs w:val="20"/>
        </w:rPr>
        <w:t>.</w:t>
      </w:r>
    </w:p>
    <w:p w14:paraId="0A1D6B84" w14:textId="77777777" w:rsidR="008C64EA" w:rsidRDefault="008C64EA" w:rsidP="00D40A79">
      <w:pPr>
        <w:numPr>
          <w:ilvl w:val="6"/>
          <w:numId w:val="100"/>
        </w:numPr>
        <w:suppressAutoHyphens w:val="0"/>
        <w:ind w:left="709" w:hanging="426"/>
        <w:jc w:val="both"/>
        <w:rPr>
          <w:rFonts w:ascii="Arial" w:hAnsi="Arial" w:cs="Arial"/>
          <w:sz w:val="20"/>
          <w:szCs w:val="20"/>
          <w:lang w:eastAsia="pl-PL"/>
        </w:rPr>
      </w:pPr>
      <w:r w:rsidRPr="00E44412">
        <w:rPr>
          <w:rFonts w:ascii="Arial" w:hAnsi="Arial" w:cs="Arial"/>
          <w:sz w:val="20"/>
          <w:szCs w:val="20"/>
        </w:rPr>
        <w:t>Wykonawcę, którego oferta zostanie wybrana za najkorzystniejszą, Zamawiający wezwie odrębnym pismem do zawarcia umowy.</w:t>
      </w:r>
    </w:p>
    <w:p w14:paraId="25B2636C" w14:textId="77777777" w:rsidR="008C64EA" w:rsidRPr="00527A00" w:rsidRDefault="008C64EA" w:rsidP="00D40A79">
      <w:pPr>
        <w:numPr>
          <w:ilvl w:val="6"/>
          <w:numId w:val="100"/>
        </w:numPr>
        <w:suppressAutoHyphens w:val="0"/>
        <w:spacing w:after="60"/>
        <w:ind w:left="709" w:hanging="426"/>
        <w:jc w:val="both"/>
        <w:rPr>
          <w:rFonts w:ascii="Arial" w:hAnsi="Arial" w:cs="Arial"/>
          <w:sz w:val="20"/>
          <w:szCs w:val="20"/>
          <w:lang w:eastAsia="pl-PL"/>
        </w:rPr>
      </w:pPr>
      <w:r w:rsidRPr="00527A00">
        <w:rPr>
          <w:rFonts w:ascii="Arial" w:eastAsia="Calibri" w:hAnsi="Arial" w:cs="Arial"/>
          <w:sz w:val="20"/>
          <w:szCs w:val="20"/>
          <w:lang w:eastAsia="en-US"/>
        </w:rPr>
        <w:t>Informacja o sposobie rozstrzygnięcia postępowania zawiera informacje o</w:t>
      </w:r>
      <w:r w:rsidRPr="00527A00">
        <w:rPr>
          <w:rFonts w:ascii="Arial" w:eastAsia="Calibri" w:hAnsi="Arial" w:cs="Arial"/>
          <w:bCs/>
          <w:sz w:val="20"/>
          <w:szCs w:val="20"/>
          <w:lang w:eastAsia="en-US"/>
        </w:rPr>
        <w:t>:</w:t>
      </w:r>
    </w:p>
    <w:p w14:paraId="479CF01D" w14:textId="77777777" w:rsidR="008C64EA" w:rsidRDefault="008C64EA" w:rsidP="00D40A79">
      <w:pPr>
        <w:widowControl w:val="0"/>
        <w:numPr>
          <w:ilvl w:val="1"/>
          <w:numId w:val="101"/>
        </w:numPr>
        <w:tabs>
          <w:tab w:val="clear" w:pos="851"/>
        </w:tabs>
        <w:suppressAutoHyphens w:val="0"/>
        <w:adjustRightInd w:val="0"/>
        <w:ind w:left="993" w:hanging="284"/>
        <w:jc w:val="both"/>
        <w:textAlignment w:val="baseline"/>
        <w:rPr>
          <w:rFonts w:ascii="Arial" w:hAnsi="Arial" w:cs="Arial"/>
          <w:sz w:val="20"/>
          <w:szCs w:val="20"/>
          <w:lang w:val="x-none"/>
        </w:rPr>
      </w:pPr>
      <w:r>
        <w:rPr>
          <w:rFonts w:ascii="Arial" w:hAnsi="Arial" w:cs="Arial"/>
          <w:sz w:val="20"/>
          <w:szCs w:val="20"/>
          <w:lang w:val="x-none"/>
        </w:rPr>
        <w:lastRenderedPageBreak/>
        <w:t>Wykonawc</w:t>
      </w:r>
      <w:r>
        <w:rPr>
          <w:rFonts w:ascii="Arial" w:hAnsi="Arial" w:cs="Arial"/>
          <w:sz w:val="20"/>
          <w:szCs w:val="20"/>
        </w:rPr>
        <w:t>ach</w:t>
      </w:r>
      <w:r>
        <w:rPr>
          <w:rFonts w:ascii="Arial" w:hAnsi="Arial" w:cs="Arial"/>
          <w:sz w:val="20"/>
          <w:szCs w:val="20"/>
          <w:lang w:val="x-none"/>
        </w:rPr>
        <w:t>, któr</w:t>
      </w:r>
      <w:r>
        <w:rPr>
          <w:rFonts w:ascii="Arial" w:hAnsi="Arial" w:cs="Arial"/>
          <w:sz w:val="20"/>
          <w:szCs w:val="20"/>
        </w:rPr>
        <w:t>ych</w:t>
      </w:r>
      <w:r>
        <w:rPr>
          <w:rFonts w:ascii="Arial" w:hAnsi="Arial" w:cs="Arial"/>
          <w:sz w:val="20"/>
          <w:szCs w:val="20"/>
          <w:lang w:val="x-none"/>
        </w:rPr>
        <w:t xml:space="preserve"> ofert</w:t>
      </w:r>
      <w:r>
        <w:rPr>
          <w:rFonts w:ascii="Arial" w:hAnsi="Arial" w:cs="Arial"/>
          <w:sz w:val="20"/>
          <w:szCs w:val="20"/>
        </w:rPr>
        <w:t>y</w:t>
      </w:r>
      <w:r>
        <w:rPr>
          <w:rFonts w:ascii="Arial" w:hAnsi="Arial" w:cs="Arial"/>
          <w:sz w:val="20"/>
          <w:szCs w:val="20"/>
          <w:lang w:val="x-none"/>
        </w:rPr>
        <w:t xml:space="preserve"> wybrano,</w:t>
      </w:r>
    </w:p>
    <w:p w14:paraId="6AB4661E" w14:textId="77777777" w:rsidR="008C64EA" w:rsidRDefault="008C64EA" w:rsidP="00D40A79">
      <w:pPr>
        <w:widowControl w:val="0"/>
        <w:numPr>
          <w:ilvl w:val="1"/>
          <w:numId w:val="101"/>
        </w:numPr>
        <w:tabs>
          <w:tab w:val="clear" w:pos="851"/>
        </w:tabs>
        <w:suppressAutoHyphens w:val="0"/>
        <w:adjustRightInd w:val="0"/>
        <w:ind w:left="993" w:hanging="284"/>
        <w:jc w:val="both"/>
        <w:textAlignment w:val="baseline"/>
        <w:rPr>
          <w:rFonts w:ascii="Arial" w:hAnsi="Arial" w:cs="Arial"/>
          <w:sz w:val="20"/>
          <w:szCs w:val="20"/>
          <w:lang w:val="x-none"/>
        </w:rPr>
      </w:pPr>
      <w:r>
        <w:rPr>
          <w:rFonts w:ascii="Arial" w:hAnsi="Arial" w:cs="Arial"/>
          <w:sz w:val="20"/>
          <w:szCs w:val="20"/>
        </w:rPr>
        <w:t>Wykonawcach,</w:t>
      </w:r>
      <w:r>
        <w:rPr>
          <w:rFonts w:ascii="Arial" w:hAnsi="Arial" w:cs="Arial"/>
          <w:sz w:val="20"/>
          <w:szCs w:val="20"/>
          <w:lang w:val="x-none"/>
        </w:rPr>
        <w:t xml:space="preserve"> których oferty zostały odrzucone wskazując podstawę wynikającą </w:t>
      </w:r>
      <w:r>
        <w:rPr>
          <w:rFonts w:ascii="Arial" w:hAnsi="Arial" w:cs="Arial"/>
          <w:sz w:val="20"/>
          <w:szCs w:val="20"/>
          <w:lang w:val="x-none"/>
        </w:rPr>
        <w:br/>
        <w:t>z Regulaminu oraz uzasadnienie faktyczne,</w:t>
      </w:r>
    </w:p>
    <w:p w14:paraId="25BE8815" w14:textId="77777777" w:rsidR="008C64EA" w:rsidRDefault="008C64EA" w:rsidP="00D40A79">
      <w:pPr>
        <w:widowControl w:val="0"/>
        <w:numPr>
          <w:ilvl w:val="1"/>
          <w:numId w:val="101"/>
        </w:numPr>
        <w:tabs>
          <w:tab w:val="clear" w:pos="851"/>
        </w:tabs>
        <w:suppressAutoHyphens w:val="0"/>
        <w:adjustRightInd w:val="0"/>
        <w:ind w:left="993" w:hanging="284"/>
        <w:jc w:val="both"/>
        <w:textAlignment w:val="baseline"/>
        <w:rPr>
          <w:rFonts w:ascii="Arial" w:hAnsi="Arial" w:cs="Arial"/>
          <w:sz w:val="20"/>
          <w:szCs w:val="20"/>
          <w:lang w:val="x-none"/>
        </w:rPr>
      </w:pPr>
      <w:r>
        <w:rPr>
          <w:rFonts w:ascii="Arial" w:hAnsi="Arial" w:cs="Arial"/>
          <w:sz w:val="20"/>
          <w:szCs w:val="20"/>
        </w:rPr>
        <w:t>W</w:t>
      </w:r>
      <w:proofErr w:type="spellStart"/>
      <w:r>
        <w:rPr>
          <w:rFonts w:ascii="Arial" w:hAnsi="Arial" w:cs="Arial"/>
          <w:sz w:val="20"/>
          <w:szCs w:val="20"/>
          <w:lang w:val="x-none"/>
        </w:rPr>
        <w:t>ykonawcach</w:t>
      </w:r>
      <w:proofErr w:type="spellEnd"/>
      <w:r>
        <w:rPr>
          <w:rFonts w:ascii="Arial" w:hAnsi="Arial" w:cs="Arial"/>
          <w:sz w:val="20"/>
          <w:szCs w:val="20"/>
          <w:lang w:val="x-none"/>
        </w:rPr>
        <w:t>, którzy zostali wykluczeni wskazując podstawę wynikającą z Regulaminu oraz uzasadnienie faktyczne,</w:t>
      </w:r>
    </w:p>
    <w:p w14:paraId="197758C9" w14:textId="77777777" w:rsidR="008C64EA" w:rsidRPr="00527A00" w:rsidRDefault="008C64EA" w:rsidP="00D40A79">
      <w:pPr>
        <w:numPr>
          <w:ilvl w:val="1"/>
          <w:numId w:val="101"/>
        </w:numPr>
        <w:tabs>
          <w:tab w:val="clear" w:pos="851"/>
        </w:tabs>
        <w:suppressAutoHyphens w:val="0"/>
        <w:spacing w:after="60"/>
        <w:ind w:left="993" w:hanging="284"/>
        <w:jc w:val="both"/>
        <w:rPr>
          <w:rFonts w:ascii="Arial" w:eastAsia="Calibri" w:hAnsi="Arial" w:cs="Arial"/>
          <w:bCs/>
          <w:sz w:val="20"/>
          <w:szCs w:val="20"/>
          <w:lang w:eastAsia="en-US"/>
        </w:rPr>
      </w:pPr>
      <w:r>
        <w:rPr>
          <w:rFonts w:ascii="Arial" w:eastAsia="Calibri" w:hAnsi="Arial" w:cs="Arial"/>
          <w:sz w:val="20"/>
          <w:szCs w:val="20"/>
          <w:lang w:eastAsia="en-US"/>
        </w:rPr>
        <w:t xml:space="preserve">unieważnieniu postępowania wskazując podstawę wynikającą z Regulaminu oraz uzasadnienie faktyczne </w:t>
      </w:r>
      <w:r w:rsidRPr="00CE4B4C">
        <w:rPr>
          <w:rFonts w:ascii="Arial" w:eastAsia="Calibri" w:hAnsi="Arial" w:cs="Arial"/>
          <w:sz w:val="20"/>
          <w:szCs w:val="20"/>
          <w:lang w:eastAsia="en-US"/>
        </w:rPr>
        <w:t>(jeżeli dotyczy).</w:t>
      </w:r>
      <w:r>
        <w:rPr>
          <w:rFonts w:ascii="Arial" w:eastAsia="Calibri" w:hAnsi="Arial" w:cs="Arial"/>
          <w:sz w:val="20"/>
          <w:szCs w:val="20"/>
          <w:lang w:eastAsia="en-US"/>
        </w:rPr>
        <w:t xml:space="preserve"> </w:t>
      </w:r>
    </w:p>
    <w:p w14:paraId="682E750D" w14:textId="6669ABFE" w:rsidR="008C64EA" w:rsidRPr="00EB6867" w:rsidRDefault="008C64EA" w:rsidP="00D40A79">
      <w:pPr>
        <w:numPr>
          <w:ilvl w:val="6"/>
          <w:numId w:val="100"/>
        </w:numPr>
        <w:suppressAutoHyphens w:val="0"/>
        <w:spacing w:after="300"/>
        <w:ind w:left="709" w:hanging="425"/>
        <w:jc w:val="both"/>
        <w:rPr>
          <w:rFonts w:ascii="Arial" w:hAnsi="Arial" w:cs="Arial"/>
          <w:sz w:val="20"/>
          <w:szCs w:val="20"/>
          <w:lang w:eastAsia="pl-PL"/>
        </w:rPr>
      </w:pPr>
      <w:r w:rsidRPr="00527A00">
        <w:rPr>
          <w:rFonts w:ascii="Arial" w:hAnsi="Arial" w:cs="Arial"/>
          <w:sz w:val="20"/>
          <w:szCs w:val="20"/>
        </w:rPr>
        <w:t>Decyzje podejmowane przez Zamawiającego w toku postępo</w:t>
      </w:r>
      <w:r w:rsidR="007C11A2">
        <w:rPr>
          <w:rFonts w:ascii="Arial" w:hAnsi="Arial" w:cs="Arial"/>
          <w:sz w:val="20"/>
          <w:szCs w:val="20"/>
        </w:rPr>
        <w:t xml:space="preserve">wania o udzielenie Zamówienia, </w:t>
      </w:r>
      <w:r w:rsidRPr="00527A00">
        <w:rPr>
          <w:rFonts w:ascii="Arial" w:hAnsi="Arial" w:cs="Arial"/>
          <w:sz w:val="20"/>
          <w:szCs w:val="20"/>
        </w:rPr>
        <w:t xml:space="preserve">w tym o odrzuceniu ofert, wykluczeniu Wykonawców czy unieważnieniu postępowania </w:t>
      </w:r>
      <w:r w:rsidR="00E77C4D">
        <w:rPr>
          <w:rFonts w:ascii="Arial" w:hAnsi="Arial" w:cs="Arial"/>
          <w:sz w:val="20"/>
          <w:szCs w:val="20"/>
        </w:rPr>
        <w:t xml:space="preserve"> </w:t>
      </w:r>
      <w:r w:rsidRPr="00527A00">
        <w:rPr>
          <w:rFonts w:ascii="Arial" w:hAnsi="Arial" w:cs="Arial"/>
          <w:sz w:val="20"/>
          <w:szCs w:val="20"/>
        </w:rPr>
        <w:t>są ostateczne i nie podlegają zaskarżeniu. Wykonawcom uczestniczącym w postępowaniu</w:t>
      </w:r>
      <w:r w:rsidR="00E77C4D">
        <w:rPr>
          <w:rFonts w:ascii="Arial" w:hAnsi="Arial" w:cs="Arial"/>
          <w:sz w:val="20"/>
          <w:szCs w:val="20"/>
        </w:rPr>
        <w:t xml:space="preserve"> </w:t>
      </w:r>
      <w:r w:rsidRPr="00527A00">
        <w:rPr>
          <w:rFonts w:ascii="Arial" w:hAnsi="Arial" w:cs="Arial"/>
          <w:sz w:val="20"/>
          <w:szCs w:val="20"/>
        </w:rPr>
        <w:t>jak i mającym zamiar wzięcia udziału w postępowaniu o udziele</w:t>
      </w:r>
      <w:r w:rsidR="007C11A2">
        <w:rPr>
          <w:rFonts w:ascii="Arial" w:hAnsi="Arial" w:cs="Arial"/>
          <w:sz w:val="20"/>
          <w:szCs w:val="20"/>
        </w:rPr>
        <w:t xml:space="preserve">nie Zamówienia nie przysługują </w:t>
      </w:r>
      <w:r w:rsidRPr="00527A00">
        <w:rPr>
          <w:rFonts w:ascii="Arial" w:hAnsi="Arial" w:cs="Arial"/>
          <w:sz w:val="20"/>
          <w:szCs w:val="20"/>
        </w:rPr>
        <w:t xml:space="preserve">w stosunku do Zamawiającego jakiekolwiek roszczenia z tego tytułu. </w:t>
      </w:r>
    </w:p>
    <w:p w14:paraId="064282CB" w14:textId="11C3EA9A" w:rsidR="00FA3B3D" w:rsidRPr="00EB6867" w:rsidRDefault="00FA3B3D" w:rsidP="00D40A79">
      <w:pPr>
        <w:numPr>
          <w:ilvl w:val="0"/>
          <w:numId w:val="78"/>
        </w:numPr>
        <w:suppressAutoHyphens w:val="0"/>
        <w:spacing w:line="360" w:lineRule="auto"/>
        <w:ind w:left="284" w:hanging="568"/>
        <w:jc w:val="both"/>
        <w:rPr>
          <w:rFonts w:ascii="Arial" w:hAnsi="Arial" w:cs="Arial"/>
          <w:b/>
          <w:bCs/>
          <w:sz w:val="20"/>
          <w:szCs w:val="20"/>
        </w:rPr>
      </w:pPr>
      <w:r w:rsidRPr="00EB6867">
        <w:rPr>
          <w:rFonts w:ascii="Arial" w:hAnsi="Arial" w:cs="Arial"/>
          <w:b/>
          <w:sz w:val="20"/>
          <w:szCs w:val="20"/>
          <w:lang w:eastAsia="pl-PL"/>
        </w:rPr>
        <w:t>Postanowienia końcowe.</w:t>
      </w:r>
    </w:p>
    <w:p w14:paraId="6F73762A" w14:textId="77777777" w:rsidR="00546C3C" w:rsidRPr="00546C3C" w:rsidRDefault="00546C3C" w:rsidP="00546C3C">
      <w:pPr>
        <w:suppressAutoHyphens w:val="0"/>
        <w:jc w:val="both"/>
        <w:rPr>
          <w:rFonts w:ascii="Arial" w:hAnsi="Arial" w:cs="Arial"/>
          <w:b/>
          <w:sz w:val="6"/>
          <w:szCs w:val="6"/>
        </w:rPr>
      </w:pPr>
    </w:p>
    <w:p w14:paraId="63A564B4" w14:textId="1A29884E" w:rsidR="00FA3B3D" w:rsidRPr="00DC7BF7" w:rsidRDefault="00FA3B3D" w:rsidP="00D40A79">
      <w:pPr>
        <w:pStyle w:val="Akapitzlist"/>
        <w:numPr>
          <w:ilvl w:val="3"/>
          <w:numId w:val="61"/>
        </w:numPr>
        <w:tabs>
          <w:tab w:val="left" w:pos="567"/>
        </w:tabs>
        <w:ind w:left="567" w:hanging="283"/>
        <w:jc w:val="both"/>
        <w:rPr>
          <w:rFonts w:ascii="Arial" w:hAnsi="Arial" w:cs="Arial"/>
          <w:sz w:val="20"/>
          <w:szCs w:val="20"/>
        </w:rPr>
      </w:pPr>
      <w:r w:rsidRPr="00DC7BF7">
        <w:rPr>
          <w:rFonts w:ascii="Arial" w:hAnsi="Arial" w:cs="Arial"/>
          <w:sz w:val="20"/>
          <w:szCs w:val="20"/>
        </w:rPr>
        <w:t>Z tytułu odrzucenia ofert Wykonawcom nie przysługują żadne roszczenia przeciwko Zamawiającemu.</w:t>
      </w:r>
    </w:p>
    <w:p w14:paraId="633F6117" w14:textId="5D7DFB41" w:rsidR="00E77C4D" w:rsidRPr="00965FB0" w:rsidRDefault="00FA3B3D" w:rsidP="00D40A79">
      <w:pPr>
        <w:pStyle w:val="Akapitzlist"/>
        <w:numPr>
          <w:ilvl w:val="3"/>
          <w:numId w:val="61"/>
        </w:numPr>
        <w:tabs>
          <w:tab w:val="left" w:pos="567"/>
        </w:tabs>
        <w:ind w:left="567" w:hanging="283"/>
        <w:jc w:val="both"/>
        <w:rPr>
          <w:rFonts w:ascii="Arial" w:hAnsi="Arial" w:cs="Arial"/>
          <w:sz w:val="20"/>
          <w:szCs w:val="20"/>
        </w:rPr>
      </w:pPr>
      <w:r w:rsidRPr="00DC7BF7">
        <w:rPr>
          <w:rFonts w:ascii="Arial" w:hAnsi="Arial" w:cs="Arial"/>
          <w:sz w:val="20"/>
          <w:szCs w:val="20"/>
        </w:rPr>
        <w:t xml:space="preserve">Wszelkie koszty związane ze sporządzeniem, złożeniem oferty oraz uczestnictwem </w:t>
      </w:r>
      <w:r w:rsidR="004D266A" w:rsidRPr="00DC7BF7">
        <w:rPr>
          <w:rFonts w:ascii="Arial" w:hAnsi="Arial" w:cs="Arial"/>
          <w:sz w:val="20"/>
          <w:szCs w:val="20"/>
        </w:rPr>
        <w:br/>
      </w:r>
      <w:r w:rsidRPr="00DC7BF7">
        <w:rPr>
          <w:rFonts w:ascii="Arial" w:hAnsi="Arial" w:cs="Arial"/>
          <w:sz w:val="20"/>
          <w:szCs w:val="20"/>
        </w:rPr>
        <w:t>w postępowaniu ponosi Wykonawca niezależnie od wyniku postępowania.</w:t>
      </w:r>
    </w:p>
    <w:p w14:paraId="6767FC78" w14:textId="77777777" w:rsidR="00E77C4D" w:rsidRDefault="00E77C4D" w:rsidP="00203CE7">
      <w:pPr>
        <w:jc w:val="both"/>
        <w:rPr>
          <w:rFonts w:ascii="Arial" w:hAnsi="Arial" w:cs="Arial"/>
          <w:b/>
          <w:sz w:val="20"/>
          <w:szCs w:val="20"/>
          <w:u w:val="single"/>
        </w:rPr>
      </w:pPr>
    </w:p>
    <w:p w14:paraId="49E366D1" w14:textId="4A2DE417" w:rsidR="00796051" w:rsidRPr="00924F45" w:rsidRDefault="00320E32" w:rsidP="00924F45">
      <w:pPr>
        <w:ind w:hanging="284"/>
        <w:jc w:val="both"/>
        <w:rPr>
          <w:rFonts w:ascii="Arial" w:hAnsi="Arial" w:cs="Arial"/>
          <w:b/>
          <w:sz w:val="20"/>
          <w:szCs w:val="20"/>
          <w:u w:val="single"/>
        </w:rPr>
      </w:pPr>
      <w:r w:rsidRPr="00F448A5">
        <w:rPr>
          <w:rFonts w:ascii="Arial" w:hAnsi="Arial" w:cs="Arial"/>
          <w:b/>
          <w:sz w:val="20"/>
          <w:szCs w:val="20"/>
          <w:u w:val="single"/>
        </w:rPr>
        <w:t xml:space="preserve">Załączniki: </w:t>
      </w:r>
    </w:p>
    <w:p w14:paraId="224C4EEB" w14:textId="0F429659" w:rsidR="00B83A47" w:rsidRDefault="00B83A47" w:rsidP="00064C53">
      <w:pPr>
        <w:suppressAutoHyphens w:val="0"/>
        <w:spacing w:after="20"/>
        <w:rPr>
          <w:rFonts w:ascii="Arial" w:hAnsi="Arial" w:cs="Arial"/>
          <w:sz w:val="20"/>
          <w:szCs w:val="20"/>
          <w:lang w:eastAsia="pl-PL"/>
        </w:rPr>
      </w:pPr>
    </w:p>
    <w:tbl>
      <w:tblPr>
        <w:tblW w:w="9322" w:type="dxa"/>
        <w:tblLayout w:type="fixed"/>
        <w:tblLook w:val="04A0" w:firstRow="1" w:lastRow="0" w:firstColumn="1" w:lastColumn="0" w:noHBand="0" w:noVBand="1"/>
      </w:tblPr>
      <w:tblGrid>
        <w:gridCol w:w="468"/>
        <w:gridCol w:w="1625"/>
        <w:gridCol w:w="425"/>
        <w:gridCol w:w="6804"/>
      </w:tblGrid>
      <w:tr w:rsidR="00EB6867" w:rsidRPr="00A04F4D" w14:paraId="275BF739" w14:textId="77777777" w:rsidTr="00336FD8">
        <w:trPr>
          <w:trHeight w:val="380"/>
        </w:trPr>
        <w:tc>
          <w:tcPr>
            <w:tcW w:w="468" w:type="dxa"/>
            <w:vAlign w:val="center"/>
          </w:tcPr>
          <w:p w14:paraId="7EBE3C8E" w14:textId="77777777" w:rsidR="00EB6867" w:rsidRPr="00924F45" w:rsidRDefault="00EB6867" w:rsidP="00D40A79">
            <w:pPr>
              <w:numPr>
                <w:ilvl w:val="0"/>
                <w:numId w:val="102"/>
              </w:numPr>
              <w:tabs>
                <w:tab w:val="num" w:pos="-567"/>
                <w:tab w:val="left" w:pos="1985"/>
                <w:tab w:val="left" w:pos="2268"/>
              </w:tabs>
              <w:suppressAutoHyphens w:val="0"/>
              <w:snapToGrid w:val="0"/>
              <w:ind w:left="360"/>
              <w:jc w:val="center"/>
              <w:rPr>
                <w:rFonts w:ascii="Arial" w:hAnsi="Arial" w:cs="Arial"/>
                <w:sz w:val="20"/>
                <w:szCs w:val="20"/>
              </w:rPr>
            </w:pPr>
          </w:p>
        </w:tc>
        <w:tc>
          <w:tcPr>
            <w:tcW w:w="1625" w:type="dxa"/>
            <w:vAlign w:val="center"/>
            <w:hideMark/>
          </w:tcPr>
          <w:p w14:paraId="63261356" w14:textId="77777777" w:rsidR="00EB6867" w:rsidRPr="00924F45" w:rsidRDefault="00EB6867" w:rsidP="00BD529D">
            <w:pPr>
              <w:tabs>
                <w:tab w:val="left" w:pos="358"/>
                <w:tab w:val="left" w:pos="1985"/>
                <w:tab w:val="left" w:pos="2268"/>
              </w:tabs>
              <w:rPr>
                <w:rFonts w:ascii="Arial" w:hAnsi="Arial" w:cs="Arial"/>
                <w:sz w:val="20"/>
                <w:szCs w:val="20"/>
              </w:rPr>
            </w:pPr>
            <w:r w:rsidRPr="00924F45">
              <w:rPr>
                <w:rFonts w:ascii="Arial" w:hAnsi="Arial" w:cs="Arial"/>
                <w:sz w:val="20"/>
                <w:szCs w:val="20"/>
              </w:rPr>
              <w:t>Załącznik nr  1</w:t>
            </w:r>
          </w:p>
        </w:tc>
        <w:tc>
          <w:tcPr>
            <w:tcW w:w="425" w:type="dxa"/>
            <w:vAlign w:val="center"/>
          </w:tcPr>
          <w:p w14:paraId="46C0BEE8" w14:textId="77777777" w:rsidR="00EB6867" w:rsidRPr="00924F45" w:rsidRDefault="00EB6867" w:rsidP="00D40A79">
            <w:pPr>
              <w:numPr>
                <w:ilvl w:val="0"/>
                <w:numId w:val="103"/>
              </w:numPr>
              <w:tabs>
                <w:tab w:val="num" w:pos="0"/>
                <w:tab w:val="left" w:pos="1985"/>
                <w:tab w:val="left" w:pos="2268"/>
              </w:tabs>
              <w:suppressAutoHyphens w:val="0"/>
              <w:snapToGrid w:val="0"/>
              <w:ind w:left="360"/>
              <w:jc w:val="center"/>
              <w:rPr>
                <w:rFonts w:ascii="Arial" w:hAnsi="Arial" w:cs="Arial"/>
                <w:sz w:val="20"/>
                <w:szCs w:val="20"/>
              </w:rPr>
            </w:pPr>
          </w:p>
        </w:tc>
        <w:tc>
          <w:tcPr>
            <w:tcW w:w="6804" w:type="dxa"/>
            <w:vAlign w:val="center"/>
            <w:hideMark/>
          </w:tcPr>
          <w:p w14:paraId="6B689D00" w14:textId="77777777" w:rsidR="00EB6867" w:rsidRPr="00924F45" w:rsidRDefault="00EB6867" w:rsidP="00BD529D">
            <w:pPr>
              <w:tabs>
                <w:tab w:val="left" w:pos="358"/>
                <w:tab w:val="left" w:pos="1985"/>
                <w:tab w:val="left" w:pos="2268"/>
              </w:tabs>
              <w:jc w:val="both"/>
              <w:rPr>
                <w:rFonts w:ascii="Arial" w:hAnsi="Arial" w:cs="Arial"/>
                <w:sz w:val="20"/>
                <w:szCs w:val="20"/>
              </w:rPr>
            </w:pPr>
            <w:r w:rsidRPr="00924F45">
              <w:rPr>
                <w:rFonts w:ascii="Arial" w:hAnsi="Arial" w:cs="Arial"/>
                <w:sz w:val="20"/>
                <w:szCs w:val="20"/>
              </w:rPr>
              <w:t>Opis przedmiotu zamówienia.</w:t>
            </w:r>
          </w:p>
        </w:tc>
      </w:tr>
      <w:tr w:rsidR="00EB6867" w:rsidRPr="00A04F4D" w14:paraId="006CC7F9" w14:textId="77777777" w:rsidTr="00EB6867">
        <w:trPr>
          <w:trHeight w:val="127"/>
        </w:trPr>
        <w:tc>
          <w:tcPr>
            <w:tcW w:w="468" w:type="dxa"/>
            <w:vAlign w:val="center"/>
          </w:tcPr>
          <w:p w14:paraId="0E2800AE" w14:textId="77777777" w:rsidR="00EB6867" w:rsidRPr="00924F45" w:rsidRDefault="00EB6867" w:rsidP="00D40A79">
            <w:pPr>
              <w:numPr>
                <w:ilvl w:val="0"/>
                <w:numId w:val="102"/>
              </w:numPr>
              <w:tabs>
                <w:tab w:val="num" w:pos="-567"/>
                <w:tab w:val="left" w:pos="1985"/>
                <w:tab w:val="left" w:pos="2268"/>
              </w:tabs>
              <w:suppressAutoHyphens w:val="0"/>
              <w:snapToGrid w:val="0"/>
              <w:ind w:left="360"/>
              <w:jc w:val="center"/>
              <w:rPr>
                <w:rFonts w:ascii="Arial" w:hAnsi="Arial" w:cs="Arial"/>
                <w:sz w:val="20"/>
                <w:szCs w:val="20"/>
              </w:rPr>
            </w:pPr>
          </w:p>
        </w:tc>
        <w:tc>
          <w:tcPr>
            <w:tcW w:w="1625" w:type="dxa"/>
            <w:vAlign w:val="center"/>
            <w:hideMark/>
          </w:tcPr>
          <w:p w14:paraId="2FAEC4D1" w14:textId="77777777" w:rsidR="00EB6867" w:rsidRPr="00924F45" w:rsidRDefault="00EB6867" w:rsidP="00BD529D">
            <w:pPr>
              <w:tabs>
                <w:tab w:val="left" w:pos="358"/>
                <w:tab w:val="left" w:pos="1985"/>
                <w:tab w:val="left" w:pos="2268"/>
              </w:tabs>
              <w:rPr>
                <w:rFonts w:ascii="Arial" w:hAnsi="Arial" w:cs="Arial"/>
                <w:sz w:val="20"/>
                <w:szCs w:val="20"/>
              </w:rPr>
            </w:pPr>
            <w:r w:rsidRPr="00924F45">
              <w:rPr>
                <w:rFonts w:ascii="Arial" w:hAnsi="Arial" w:cs="Arial"/>
                <w:sz w:val="20"/>
                <w:szCs w:val="20"/>
              </w:rPr>
              <w:t>Załącznik nr  2</w:t>
            </w:r>
          </w:p>
        </w:tc>
        <w:tc>
          <w:tcPr>
            <w:tcW w:w="425" w:type="dxa"/>
            <w:vAlign w:val="center"/>
          </w:tcPr>
          <w:p w14:paraId="5EC142D7" w14:textId="77777777" w:rsidR="00EB6867" w:rsidRPr="00924F45" w:rsidRDefault="00EB6867" w:rsidP="00D40A79">
            <w:pPr>
              <w:numPr>
                <w:ilvl w:val="0"/>
                <w:numId w:val="103"/>
              </w:numPr>
              <w:tabs>
                <w:tab w:val="num" w:pos="0"/>
                <w:tab w:val="left" w:pos="1985"/>
                <w:tab w:val="left" w:pos="2268"/>
              </w:tabs>
              <w:suppressAutoHyphens w:val="0"/>
              <w:snapToGrid w:val="0"/>
              <w:ind w:left="360"/>
              <w:jc w:val="center"/>
              <w:rPr>
                <w:rFonts w:ascii="Arial" w:hAnsi="Arial" w:cs="Arial"/>
                <w:sz w:val="20"/>
                <w:szCs w:val="20"/>
              </w:rPr>
            </w:pPr>
          </w:p>
        </w:tc>
        <w:tc>
          <w:tcPr>
            <w:tcW w:w="6804" w:type="dxa"/>
            <w:vAlign w:val="center"/>
            <w:hideMark/>
          </w:tcPr>
          <w:p w14:paraId="372E25CC" w14:textId="77777777" w:rsidR="00EB6867" w:rsidRPr="00924F45" w:rsidRDefault="00EB6867" w:rsidP="00BD529D">
            <w:pPr>
              <w:tabs>
                <w:tab w:val="left" w:pos="358"/>
                <w:tab w:val="left" w:pos="1985"/>
                <w:tab w:val="left" w:pos="2268"/>
              </w:tabs>
              <w:jc w:val="both"/>
              <w:rPr>
                <w:rFonts w:ascii="Arial" w:hAnsi="Arial" w:cs="Arial"/>
                <w:sz w:val="20"/>
                <w:szCs w:val="20"/>
              </w:rPr>
            </w:pPr>
            <w:r w:rsidRPr="00924F45">
              <w:rPr>
                <w:rFonts w:ascii="Arial" w:hAnsi="Arial" w:cs="Arial"/>
                <w:sz w:val="20"/>
                <w:szCs w:val="20"/>
              </w:rPr>
              <w:t>Formularz ofertowy.</w:t>
            </w:r>
          </w:p>
        </w:tc>
      </w:tr>
      <w:tr w:rsidR="00EB6867" w:rsidRPr="00A04F4D" w14:paraId="4CCD1170" w14:textId="77777777" w:rsidTr="00336FD8">
        <w:trPr>
          <w:trHeight w:val="601"/>
        </w:trPr>
        <w:tc>
          <w:tcPr>
            <w:tcW w:w="468" w:type="dxa"/>
            <w:vAlign w:val="center"/>
          </w:tcPr>
          <w:p w14:paraId="68404C29" w14:textId="77777777" w:rsidR="00EB6867" w:rsidRPr="00924F45" w:rsidRDefault="00EB6867" w:rsidP="00D40A79">
            <w:pPr>
              <w:numPr>
                <w:ilvl w:val="0"/>
                <w:numId w:val="102"/>
              </w:numPr>
              <w:tabs>
                <w:tab w:val="num" w:pos="-567"/>
                <w:tab w:val="left" w:pos="1985"/>
                <w:tab w:val="left" w:pos="2268"/>
              </w:tabs>
              <w:suppressAutoHyphens w:val="0"/>
              <w:snapToGrid w:val="0"/>
              <w:ind w:left="360"/>
              <w:jc w:val="center"/>
              <w:rPr>
                <w:rFonts w:ascii="Arial" w:hAnsi="Arial" w:cs="Arial"/>
                <w:sz w:val="20"/>
                <w:szCs w:val="20"/>
              </w:rPr>
            </w:pPr>
          </w:p>
        </w:tc>
        <w:tc>
          <w:tcPr>
            <w:tcW w:w="1625" w:type="dxa"/>
            <w:vAlign w:val="center"/>
            <w:hideMark/>
          </w:tcPr>
          <w:p w14:paraId="05B69D49" w14:textId="77777777" w:rsidR="00EB6867" w:rsidRPr="00924F45" w:rsidRDefault="00EB6867" w:rsidP="00BD529D">
            <w:pPr>
              <w:tabs>
                <w:tab w:val="left" w:pos="358"/>
                <w:tab w:val="left" w:pos="1985"/>
                <w:tab w:val="left" w:pos="2268"/>
              </w:tabs>
              <w:rPr>
                <w:rFonts w:ascii="Arial" w:hAnsi="Arial" w:cs="Arial"/>
                <w:sz w:val="20"/>
                <w:szCs w:val="20"/>
              </w:rPr>
            </w:pPr>
            <w:r w:rsidRPr="00924F45">
              <w:rPr>
                <w:rFonts w:ascii="Arial" w:hAnsi="Arial" w:cs="Arial"/>
                <w:sz w:val="20"/>
                <w:szCs w:val="20"/>
              </w:rPr>
              <w:t>Załącznik nr  3</w:t>
            </w:r>
          </w:p>
        </w:tc>
        <w:tc>
          <w:tcPr>
            <w:tcW w:w="425" w:type="dxa"/>
            <w:vAlign w:val="center"/>
          </w:tcPr>
          <w:p w14:paraId="49BCB709" w14:textId="77777777" w:rsidR="00EB6867" w:rsidRPr="00924F45" w:rsidRDefault="00EB6867" w:rsidP="00D40A79">
            <w:pPr>
              <w:numPr>
                <w:ilvl w:val="0"/>
                <w:numId w:val="103"/>
              </w:numPr>
              <w:tabs>
                <w:tab w:val="num" w:pos="0"/>
                <w:tab w:val="left" w:pos="1985"/>
                <w:tab w:val="left" w:pos="2268"/>
              </w:tabs>
              <w:suppressAutoHyphens w:val="0"/>
              <w:snapToGrid w:val="0"/>
              <w:ind w:left="360"/>
              <w:jc w:val="center"/>
              <w:rPr>
                <w:rFonts w:ascii="Arial" w:hAnsi="Arial" w:cs="Arial"/>
                <w:sz w:val="20"/>
                <w:szCs w:val="20"/>
              </w:rPr>
            </w:pPr>
          </w:p>
        </w:tc>
        <w:tc>
          <w:tcPr>
            <w:tcW w:w="6804" w:type="dxa"/>
            <w:vAlign w:val="center"/>
            <w:hideMark/>
          </w:tcPr>
          <w:p w14:paraId="67C6B2FA" w14:textId="5BCA20B2" w:rsidR="00EB6867" w:rsidRPr="00924F45" w:rsidRDefault="00EB6867" w:rsidP="00BD529D">
            <w:pPr>
              <w:tabs>
                <w:tab w:val="left" w:pos="1560"/>
                <w:tab w:val="left" w:pos="1985"/>
              </w:tabs>
              <w:suppressAutoHyphens w:val="0"/>
              <w:jc w:val="both"/>
              <w:rPr>
                <w:rFonts w:ascii="Arial" w:hAnsi="Arial" w:cs="Arial"/>
                <w:sz w:val="20"/>
                <w:szCs w:val="20"/>
                <w:lang w:val="x-none"/>
              </w:rPr>
            </w:pPr>
            <w:r w:rsidRPr="00924F45">
              <w:rPr>
                <w:rFonts w:ascii="Arial" w:hAnsi="Arial" w:cs="Arial"/>
                <w:sz w:val="20"/>
                <w:szCs w:val="20"/>
              </w:rPr>
              <w:t>Wykaz spełnienia istotnych dla Zamawi</w:t>
            </w:r>
            <w:r w:rsidR="008B4963">
              <w:rPr>
                <w:rFonts w:ascii="Arial" w:hAnsi="Arial" w:cs="Arial"/>
                <w:sz w:val="20"/>
                <w:szCs w:val="20"/>
              </w:rPr>
              <w:t>ającego parametrów techniczno-</w:t>
            </w:r>
            <w:r w:rsidRPr="00924F45">
              <w:rPr>
                <w:rFonts w:ascii="Arial" w:hAnsi="Arial" w:cs="Arial"/>
                <w:sz w:val="20"/>
                <w:szCs w:val="20"/>
              </w:rPr>
              <w:t>użytkowych oraz wymaganych dokumentów przedmiotu zamówienia,</w:t>
            </w:r>
          </w:p>
        </w:tc>
      </w:tr>
      <w:tr w:rsidR="00EB6867" w:rsidRPr="00A04F4D" w14:paraId="6D608F9A" w14:textId="77777777" w:rsidTr="00336FD8">
        <w:trPr>
          <w:trHeight w:val="567"/>
        </w:trPr>
        <w:tc>
          <w:tcPr>
            <w:tcW w:w="468" w:type="dxa"/>
            <w:vAlign w:val="center"/>
          </w:tcPr>
          <w:p w14:paraId="7F068A7C" w14:textId="77777777" w:rsidR="00EB6867" w:rsidRPr="00924F45" w:rsidRDefault="00EB6867" w:rsidP="00D40A79">
            <w:pPr>
              <w:numPr>
                <w:ilvl w:val="0"/>
                <w:numId w:val="102"/>
              </w:numPr>
              <w:tabs>
                <w:tab w:val="num" w:pos="-567"/>
                <w:tab w:val="left" w:pos="1985"/>
                <w:tab w:val="left" w:pos="2268"/>
              </w:tabs>
              <w:suppressAutoHyphens w:val="0"/>
              <w:snapToGrid w:val="0"/>
              <w:ind w:left="360"/>
              <w:jc w:val="center"/>
              <w:rPr>
                <w:rFonts w:ascii="Arial" w:hAnsi="Arial" w:cs="Arial"/>
                <w:sz w:val="20"/>
                <w:szCs w:val="20"/>
              </w:rPr>
            </w:pPr>
          </w:p>
        </w:tc>
        <w:tc>
          <w:tcPr>
            <w:tcW w:w="1625" w:type="dxa"/>
            <w:vAlign w:val="center"/>
          </w:tcPr>
          <w:p w14:paraId="38FBB381" w14:textId="5C7130F3" w:rsidR="00EB6867" w:rsidRPr="00924F45" w:rsidRDefault="00EB6867" w:rsidP="00EB6867">
            <w:pPr>
              <w:tabs>
                <w:tab w:val="left" w:pos="358"/>
                <w:tab w:val="left" w:pos="1985"/>
                <w:tab w:val="left" w:pos="2268"/>
              </w:tabs>
              <w:rPr>
                <w:rFonts w:ascii="Arial" w:hAnsi="Arial" w:cs="Arial"/>
                <w:sz w:val="20"/>
                <w:szCs w:val="20"/>
              </w:rPr>
            </w:pPr>
            <w:r w:rsidRPr="00924F45">
              <w:rPr>
                <w:rFonts w:ascii="Arial" w:hAnsi="Arial" w:cs="Arial"/>
                <w:sz w:val="20"/>
                <w:szCs w:val="20"/>
              </w:rPr>
              <w:t xml:space="preserve">Załącznik nr  </w:t>
            </w:r>
            <w:r w:rsidR="00BA3A08">
              <w:rPr>
                <w:rFonts w:ascii="Arial" w:hAnsi="Arial" w:cs="Arial"/>
                <w:sz w:val="20"/>
                <w:szCs w:val="20"/>
              </w:rPr>
              <w:t>4</w:t>
            </w:r>
          </w:p>
        </w:tc>
        <w:tc>
          <w:tcPr>
            <w:tcW w:w="425" w:type="dxa"/>
            <w:vAlign w:val="center"/>
          </w:tcPr>
          <w:p w14:paraId="2B222A77" w14:textId="77777777" w:rsidR="00EB6867" w:rsidRPr="00924F45" w:rsidRDefault="00EB6867" w:rsidP="00D40A79">
            <w:pPr>
              <w:numPr>
                <w:ilvl w:val="0"/>
                <w:numId w:val="103"/>
              </w:numPr>
              <w:tabs>
                <w:tab w:val="num" w:pos="0"/>
                <w:tab w:val="left" w:pos="1985"/>
                <w:tab w:val="left" w:pos="2268"/>
              </w:tabs>
              <w:suppressAutoHyphens w:val="0"/>
              <w:snapToGrid w:val="0"/>
              <w:ind w:left="360"/>
              <w:jc w:val="center"/>
              <w:rPr>
                <w:rFonts w:ascii="Arial" w:hAnsi="Arial" w:cs="Arial"/>
                <w:sz w:val="20"/>
                <w:szCs w:val="20"/>
              </w:rPr>
            </w:pPr>
          </w:p>
        </w:tc>
        <w:tc>
          <w:tcPr>
            <w:tcW w:w="6804" w:type="dxa"/>
            <w:vAlign w:val="center"/>
          </w:tcPr>
          <w:p w14:paraId="58C3DF76" w14:textId="498E9FD6" w:rsidR="00EB6867" w:rsidRPr="00924F45" w:rsidRDefault="00EB6867" w:rsidP="00EB6867">
            <w:pPr>
              <w:jc w:val="both"/>
              <w:rPr>
                <w:rFonts w:ascii="Arial" w:hAnsi="Arial" w:cs="Arial"/>
                <w:sz w:val="20"/>
                <w:szCs w:val="20"/>
              </w:rPr>
            </w:pPr>
            <w:r w:rsidRPr="00924F45">
              <w:rPr>
                <w:rFonts w:ascii="Arial" w:hAnsi="Arial" w:cs="Arial"/>
                <w:sz w:val="20"/>
                <w:szCs w:val="20"/>
              </w:rPr>
              <w:t xml:space="preserve">Oświadczenie Wykonawcy </w:t>
            </w:r>
            <w:r w:rsidRPr="00924F45">
              <w:rPr>
                <w:rFonts w:ascii="Arial" w:hAnsi="Arial" w:cs="Arial"/>
                <w:iCs/>
                <w:sz w:val="20"/>
                <w:szCs w:val="20"/>
              </w:rPr>
              <w:t>o posiadaniu statusu M/S/D przedsiębiorcy,</w:t>
            </w:r>
            <w:r w:rsidRPr="00924F45">
              <w:rPr>
                <w:rFonts w:ascii="Arial" w:hAnsi="Arial" w:cs="Arial"/>
                <w:sz w:val="20"/>
                <w:szCs w:val="20"/>
              </w:rPr>
              <w:t xml:space="preserve"> </w:t>
            </w:r>
            <w:r w:rsidR="00924F45">
              <w:rPr>
                <w:rFonts w:ascii="Arial" w:hAnsi="Arial" w:cs="Arial"/>
                <w:sz w:val="20"/>
                <w:szCs w:val="20"/>
              </w:rPr>
              <w:t xml:space="preserve">                  </w:t>
            </w:r>
            <w:r w:rsidRPr="00924F45">
              <w:rPr>
                <w:rFonts w:ascii="Arial" w:hAnsi="Arial" w:cs="Arial"/>
                <w:sz w:val="20"/>
                <w:szCs w:val="20"/>
              </w:rPr>
              <w:t>nr NIP  i adresu właściwego urzędu skarbowego</w:t>
            </w:r>
          </w:p>
        </w:tc>
      </w:tr>
      <w:tr w:rsidR="00EB6867" w:rsidRPr="00A04F4D" w14:paraId="2BBA6F1D" w14:textId="77777777" w:rsidTr="00336FD8">
        <w:trPr>
          <w:trHeight w:val="433"/>
        </w:trPr>
        <w:tc>
          <w:tcPr>
            <w:tcW w:w="468" w:type="dxa"/>
            <w:vAlign w:val="center"/>
          </w:tcPr>
          <w:p w14:paraId="2C71E9B4" w14:textId="77777777" w:rsidR="00EB6867" w:rsidRPr="00924F45" w:rsidRDefault="00EB6867" w:rsidP="00D40A79">
            <w:pPr>
              <w:numPr>
                <w:ilvl w:val="0"/>
                <w:numId w:val="102"/>
              </w:numPr>
              <w:tabs>
                <w:tab w:val="num" w:pos="-567"/>
                <w:tab w:val="left" w:pos="1985"/>
                <w:tab w:val="left" w:pos="2268"/>
              </w:tabs>
              <w:suppressAutoHyphens w:val="0"/>
              <w:snapToGrid w:val="0"/>
              <w:ind w:left="360"/>
              <w:jc w:val="center"/>
              <w:rPr>
                <w:rFonts w:ascii="Arial" w:hAnsi="Arial" w:cs="Arial"/>
                <w:sz w:val="20"/>
                <w:szCs w:val="20"/>
              </w:rPr>
            </w:pPr>
          </w:p>
        </w:tc>
        <w:tc>
          <w:tcPr>
            <w:tcW w:w="1625" w:type="dxa"/>
            <w:vAlign w:val="center"/>
          </w:tcPr>
          <w:p w14:paraId="291F6174" w14:textId="431E2065" w:rsidR="00EB6867" w:rsidRPr="00924F45" w:rsidRDefault="00EB6867" w:rsidP="00EB6867">
            <w:pPr>
              <w:tabs>
                <w:tab w:val="left" w:pos="358"/>
                <w:tab w:val="left" w:pos="1985"/>
                <w:tab w:val="left" w:pos="2268"/>
              </w:tabs>
              <w:rPr>
                <w:rFonts w:ascii="Arial" w:hAnsi="Arial" w:cs="Arial"/>
                <w:sz w:val="20"/>
                <w:szCs w:val="20"/>
              </w:rPr>
            </w:pPr>
            <w:r w:rsidRPr="00924F45">
              <w:rPr>
                <w:rFonts w:ascii="Arial" w:hAnsi="Arial" w:cs="Arial"/>
                <w:sz w:val="20"/>
                <w:szCs w:val="20"/>
              </w:rPr>
              <w:t xml:space="preserve">Załącznik nr  </w:t>
            </w:r>
            <w:r w:rsidR="00BA3A08">
              <w:rPr>
                <w:rFonts w:ascii="Arial" w:hAnsi="Arial" w:cs="Arial"/>
                <w:sz w:val="20"/>
                <w:szCs w:val="20"/>
              </w:rPr>
              <w:t>5</w:t>
            </w:r>
          </w:p>
        </w:tc>
        <w:tc>
          <w:tcPr>
            <w:tcW w:w="425" w:type="dxa"/>
            <w:vAlign w:val="center"/>
          </w:tcPr>
          <w:p w14:paraId="33EA686C" w14:textId="77777777" w:rsidR="00EB6867" w:rsidRPr="00924F45" w:rsidRDefault="00EB6867" w:rsidP="00D40A79">
            <w:pPr>
              <w:numPr>
                <w:ilvl w:val="0"/>
                <w:numId w:val="103"/>
              </w:numPr>
              <w:tabs>
                <w:tab w:val="num" w:pos="0"/>
                <w:tab w:val="left" w:pos="1985"/>
                <w:tab w:val="left" w:pos="2268"/>
              </w:tabs>
              <w:suppressAutoHyphens w:val="0"/>
              <w:snapToGrid w:val="0"/>
              <w:ind w:left="360"/>
              <w:jc w:val="center"/>
              <w:rPr>
                <w:rFonts w:ascii="Arial" w:hAnsi="Arial" w:cs="Arial"/>
                <w:sz w:val="20"/>
                <w:szCs w:val="20"/>
              </w:rPr>
            </w:pPr>
          </w:p>
        </w:tc>
        <w:tc>
          <w:tcPr>
            <w:tcW w:w="6804" w:type="dxa"/>
            <w:vAlign w:val="center"/>
          </w:tcPr>
          <w:p w14:paraId="42B4C370" w14:textId="7D046A13" w:rsidR="00EB6867" w:rsidRPr="00924F45" w:rsidRDefault="00EB6867" w:rsidP="00EB6867">
            <w:pPr>
              <w:jc w:val="both"/>
              <w:rPr>
                <w:rFonts w:ascii="Arial" w:hAnsi="Arial" w:cs="Arial"/>
                <w:sz w:val="20"/>
                <w:szCs w:val="20"/>
              </w:rPr>
            </w:pPr>
            <w:r w:rsidRPr="00924F45">
              <w:rPr>
                <w:rFonts w:ascii="Arial" w:hAnsi="Arial" w:cs="Arial"/>
                <w:sz w:val="20"/>
                <w:szCs w:val="20"/>
              </w:rPr>
              <w:t>Oświadczenie  Wykonawcy wspólnie ubiegającego się o zamówienie.</w:t>
            </w:r>
          </w:p>
        </w:tc>
      </w:tr>
      <w:tr w:rsidR="00EB6867" w:rsidRPr="00A04F4D" w14:paraId="5B7946FD" w14:textId="77777777" w:rsidTr="00EB6867">
        <w:trPr>
          <w:trHeight w:val="260"/>
        </w:trPr>
        <w:tc>
          <w:tcPr>
            <w:tcW w:w="468" w:type="dxa"/>
            <w:vAlign w:val="center"/>
          </w:tcPr>
          <w:p w14:paraId="2A4573B1" w14:textId="77777777" w:rsidR="00EB6867" w:rsidRPr="00924F45" w:rsidRDefault="00EB6867" w:rsidP="00D40A79">
            <w:pPr>
              <w:numPr>
                <w:ilvl w:val="0"/>
                <w:numId w:val="102"/>
              </w:numPr>
              <w:tabs>
                <w:tab w:val="num" w:pos="-567"/>
                <w:tab w:val="left" w:pos="1985"/>
                <w:tab w:val="left" w:pos="2268"/>
              </w:tabs>
              <w:suppressAutoHyphens w:val="0"/>
              <w:snapToGrid w:val="0"/>
              <w:ind w:left="360"/>
              <w:jc w:val="center"/>
              <w:rPr>
                <w:rFonts w:ascii="Arial" w:hAnsi="Arial" w:cs="Arial"/>
                <w:sz w:val="20"/>
                <w:szCs w:val="20"/>
              </w:rPr>
            </w:pPr>
          </w:p>
        </w:tc>
        <w:tc>
          <w:tcPr>
            <w:tcW w:w="1625" w:type="dxa"/>
            <w:vAlign w:val="center"/>
            <w:hideMark/>
          </w:tcPr>
          <w:p w14:paraId="45742411" w14:textId="6D53CF8E" w:rsidR="00EB6867" w:rsidRPr="00924F45" w:rsidRDefault="00EB6867" w:rsidP="00BD529D">
            <w:pPr>
              <w:tabs>
                <w:tab w:val="left" w:pos="358"/>
                <w:tab w:val="left" w:pos="1985"/>
                <w:tab w:val="left" w:pos="2268"/>
              </w:tabs>
              <w:rPr>
                <w:rFonts w:ascii="Arial" w:hAnsi="Arial" w:cs="Arial"/>
                <w:sz w:val="20"/>
                <w:szCs w:val="20"/>
              </w:rPr>
            </w:pPr>
            <w:r w:rsidRPr="00924F45">
              <w:rPr>
                <w:rFonts w:ascii="Arial" w:hAnsi="Arial" w:cs="Arial"/>
                <w:sz w:val="20"/>
                <w:szCs w:val="20"/>
              </w:rPr>
              <w:t xml:space="preserve">Załącznik nr  </w:t>
            </w:r>
            <w:r w:rsidR="00BA3A08">
              <w:rPr>
                <w:rFonts w:ascii="Arial" w:hAnsi="Arial" w:cs="Arial"/>
                <w:sz w:val="20"/>
                <w:szCs w:val="20"/>
              </w:rPr>
              <w:t>6</w:t>
            </w:r>
          </w:p>
        </w:tc>
        <w:tc>
          <w:tcPr>
            <w:tcW w:w="425" w:type="dxa"/>
            <w:vAlign w:val="center"/>
          </w:tcPr>
          <w:p w14:paraId="1398870E" w14:textId="77777777" w:rsidR="00EB6867" w:rsidRPr="00924F45" w:rsidRDefault="00EB6867" w:rsidP="00D40A79">
            <w:pPr>
              <w:numPr>
                <w:ilvl w:val="0"/>
                <w:numId w:val="103"/>
              </w:numPr>
              <w:tabs>
                <w:tab w:val="num" w:pos="0"/>
                <w:tab w:val="left" w:pos="1985"/>
                <w:tab w:val="left" w:pos="2268"/>
              </w:tabs>
              <w:suppressAutoHyphens w:val="0"/>
              <w:snapToGrid w:val="0"/>
              <w:ind w:left="360"/>
              <w:jc w:val="center"/>
              <w:rPr>
                <w:rFonts w:ascii="Arial" w:hAnsi="Arial" w:cs="Arial"/>
                <w:sz w:val="20"/>
                <w:szCs w:val="20"/>
              </w:rPr>
            </w:pPr>
          </w:p>
        </w:tc>
        <w:tc>
          <w:tcPr>
            <w:tcW w:w="6804" w:type="dxa"/>
            <w:vAlign w:val="center"/>
            <w:hideMark/>
          </w:tcPr>
          <w:p w14:paraId="5D81E69F" w14:textId="76E534B3" w:rsidR="00EB6867" w:rsidRPr="00924F45" w:rsidRDefault="00EB6867" w:rsidP="00BD529D">
            <w:pPr>
              <w:tabs>
                <w:tab w:val="left" w:pos="1985"/>
                <w:tab w:val="left" w:pos="2127"/>
                <w:tab w:val="left" w:pos="2268"/>
              </w:tabs>
              <w:ind w:left="1985" w:hanging="1985"/>
              <w:jc w:val="both"/>
              <w:rPr>
                <w:rFonts w:ascii="Arial" w:hAnsi="Arial" w:cs="Arial"/>
                <w:sz w:val="20"/>
                <w:szCs w:val="20"/>
              </w:rPr>
            </w:pPr>
            <w:r w:rsidRPr="00924F45">
              <w:rPr>
                <w:rFonts w:ascii="Arial" w:hAnsi="Arial" w:cs="Arial"/>
                <w:sz w:val="20"/>
                <w:szCs w:val="20"/>
              </w:rPr>
              <w:t>Istotne postanowienia, które zostaną wprowadzone do umowy.</w:t>
            </w:r>
          </w:p>
        </w:tc>
      </w:tr>
    </w:tbl>
    <w:p w14:paraId="088E87D0" w14:textId="5EFCE1DF" w:rsidR="00CF713A" w:rsidRDefault="00CF713A" w:rsidP="00064C53">
      <w:pPr>
        <w:suppressAutoHyphens w:val="0"/>
        <w:spacing w:after="20"/>
        <w:rPr>
          <w:rFonts w:ascii="Arial" w:hAnsi="Arial" w:cs="Arial"/>
          <w:sz w:val="20"/>
          <w:szCs w:val="20"/>
          <w:lang w:eastAsia="pl-PL"/>
        </w:rPr>
      </w:pPr>
    </w:p>
    <w:p w14:paraId="26720167" w14:textId="7EAC9AA4" w:rsidR="00CF713A" w:rsidRDefault="00CF713A" w:rsidP="00064C53">
      <w:pPr>
        <w:suppressAutoHyphens w:val="0"/>
        <w:spacing w:after="20"/>
        <w:rPr>
          <w:rFonts w:ascii="Arial" w:hAnsi="Arial" w:cs="Arial"/>
          <w:sz w:val="20"/>
          <w:szCs w:val="20"/>
          <w:lang w:eastAsia="pl-PL"/>
        </w:rPr>
      </w:pPr>
    </w:p>
    <w:p w14:paraId="19D6A733" w14:textId="77777777" w:rsidR="00945016" w:rsidRDefault="00945016" w:rsidP="00064C53">
      <w:pPr>
        <w:suppressAutoHyphens w:val="0"/>
        <w:spacing w:after="20"/>
        <w:rPr>
          <w:rFonts w:ascii="Arial" w:hAnsi="Arial" w:cs="Arial"/>
          <w:sz w:val="20"/>
          <w:szCs w:val="20"/>
          <w:lang w:eastAsia="pl-PL"/>
        </w:rPr>
      </w:pPr>
    </w:p>
    <w:p w14:paraId="5AD90B9E" w14:textId="77777777" w:rsidR="00945016" w:rsidRDefault="00945016" w:rsidP="00064C53">
      <w:pPr>
        <w:suppressAutoHyphens w:val="0"/>
        <w:spacing w:after="20"/>
        <w:rPr>
          <w:rFonts w:ascii="Arial" w:hAnsi="Arial" w:cs="Arial"/>
          <w:sz w:val="20"/>
          <w:szCs w:val="20"/>
          <w:lang w:eastAsia="pl-PL"/>
        </w:rPr>
      </w:pPr>
    </w:p>
    <w:p w14:paraId="539FA029" w14:textId="77777777" w:rsidR="00945016" w:rsidRDefault="00945016" w:rsidP="00064C53">
      <w:pPr>
        <w:suppressAutoHyphens w:val="0"/>
        <w:spacing w:after="20"/>
        <w:rPr>
          <w:rFonts w:ascii="Arial" w:hAnsi="Arial" w:cs="Arial"/>
          <w:sz w:val="20"/>
          <w:szCs w:val="20"/>
          <w:lang w:eastAsia="pl-PL"/>
        </w:rPr>
      </w:pPr>
    </w:p>
    <w:p w14:paraId="2DD03716" w14:textId="77777777" w:rsidR="00945016" w:rsidRDefault="00945016" w:rsidP="00064C53">
      <w:pPr>
        <w:suppressAutoHyphens w:val="0"/>
        <w:spacing w:after="20"/>
        <w:rPr>
          <w:rFonts w:ascii="Arial" w:hAnsi="Arial" w:cs="Arial"/>
          <w:sz w:val="20"/>
          <w:szCs w:val="20"/>
          <w:lang w:eastAsia="pl-PL"/>
        </w:rPr>
      </w:pPr>
    </w:p>
    <w:p w14:paraId="27DE19F1" w14:textId="77777777" w:rsidR="00945016" w:rsidRDefault="00945016" w:rsidP="00064C53">
      <w:pPr>
        <w:suppressAutoHyphens w:val="0"/>
        <w:spacing w:after="20"/>
        <w:rPr>
          <w:rFonts w:ascii="Arial" w:hAnsi="Arial" w:cs="Arial"/>
          <w:sz w:val="20"/>
          <w:szCs w:val="20"/>
          <w:lang w:eastAsia="pl-PL"/>
        </w:rPr>
      </w:pPr>
    </w:p>
    <w:p w14:paraId="0E95E8F4" w14:textId="77777777" w:rsidR="00945016" w:rsidRDefault="00945016" w:rsidP="00064C53">
      <w:pPr>
        <w:suppressAutoHyphens w:val="0"/>
        <w:spacing w:after="20"/>
        <w:rPr>
          <w:rFonts w:ascii="Arial" w:hAnsi="Arial" w:cs="Arial"/>
          <w:sz w:val="20"/>
          <w:szCs w:val="20"/>
          <w:lang w:eastAsia="pl-PL"/>
        </w:rPr>
      </w:pPr>
    </w:p>
    <w:p w14:paraId="2816872C" w14:textId="77777777" w:rsidR="00945016" w:rsidRDefault="00945016" w:rsidP="00064C53">
      <w:pPr>
        <w:suppressAutoHyphens w:val="0"/>
        <w:spacing w:after="20"/>
        <w:rPr>
          <w:rFonts w:ascii="Arial" w:hAnsi="Arial" w:cs="Arial"/>
          <w:sz w:val="20"/>
          <w:szCs w:val="20"/>
          <w:lang w:eastAsia="pl-PL"/>
        </w:rPr>
      </w:pPr>
    </w:p>
    <w:p w14:paraId="034C751C" w14:textId="77777777" w:rsidR="00945016" w:rsidRDefault="00945016" w:rsidP="00064C53">
      <w:pPr>
        <w:suppressAutoHyphens w:val="0"/>
        <w:spacing w:after="20"/>
        <w:rPr>
          <w:rFonts w:ascii="Arial" w:hAnsi="Arial" w:cs="Arial"/>
          <w:sz w:val="20"/>
          <w:szCs w:val="20"/>
          <w:lang w:eastAsia="pl-PL"/>
        </w:rPr>
      </w:pPr>
    </w:p>
    <w:p w14:paraId="273569A6" w14:textId="77777777" w:rsidR="00945016" w:rsidRDefault="00945016" w:rsidP="00064C53">
      <w:pPr>
        <w:suppressAutoHyphens w:val="0"/>
        <w:spacing w:after="20"/>
        <w:rPr>
          <w:rFonts w:ascii="Arial" w:hAnsi="Arial" w:cs="Arial"/>
          <w:sz w:val="20"/>
          <w:szCs w:val="20"/>
          <w:lang w:eastAsia="pl-PL"/>
        </w:rPr>
      </w:pPr>
    </w:p>
    <w:p w14:paraId="4722BACE" w14:textId="77777777" w:rsidR="00945016" w:rsidRDefault="00945016" w:rsidP="00064C53">
      <w:pPr>
        <w:suppressAutoHyphens w:val="0"/>
        <w:spacing w:after="20"/>
        <w:rPr>
          <w:rFonts w:ascii="Arial" w:hAnsi="Arial" w:cs="Arial"/>
          <w:sz w:val="20"/>
          <w:szCs w:val="20"/>
          <w:lang w:eastAsia="pl-PL"/>
        </w:rPr>
      </w:pPr>
    </w:p>
    <w:p w14:paraId="1A6555D8" w14:textId="77777777" w:rsidR="00945016" w:rsidRDefault="00945016" w:rsidP="00064C53">
      <w:pPr>
        <w:suppressAutoHyphens w:val="0"/>
        <w:spacing w:after="20"/>
        <w:rPr>
          <w:rFonts w:ascii="Arial" w:hAnsi="Arial" w:cs="Arial"/>
          <w:sz w:val="20"/>
          <w:szCs w:val="20"/>
          <w:lang w:eastAsia="pl-PL"/>
        </w:rPr>
      </w:pPr>
    </w:p>
    <w:p w14:paraId="3C9AED40" w14:textId="77777777" w:rsidR="00945016" w:rsidRDefault="00945016" w:rsidP="00064C53">
      <w:pPr>
        <w:suppressAutoHyphens w:val="0"/>
        <w:spacing w:after="20"/>
        <w:rPr>
          <w:rFonts w:ascii="Arial" w:hAnsi="Arial" w:cs="Arial"/>
          <w:sz w:val="20"/>
          <w:szCs w:val="20"/>
          <w:lang w:eastAsia="pl-PL"/>
        </w:rPr>
      </w:pPr>
    </w:p>
    <w:p w14:paraId="1E8C896B" w14:textId="77777777" w:rsidR="00945016" w:rsidRDefault="00945016" w:rsidP="00064C53">
      <w:pPr>
        <w:suppressAutoHyphens w:val="0"/>
        <w:spacing w:after="20"/>
        <w:rPr>
          <w:rFonts w:ascii="Arial" w:hAnsi="Arial" w:cs="Arial"/>
          <w:sz w:val="20"/>
          <w:szCs w:val="20"/>
          <w:lang w:eastAsia="pl-PL"/>
        </w:rPr>
      </w:pPr>
    </w:p>
    <w:p w14:paraId="10808732" w14:textId="77777777" w:rsidR="00945016" w:rsidRDefault="00945016" w:rsidP="00064C53">
      <w:pPr>
        <w:suppressAutoHyphens w:val="0"/>
        <w:spacing w:after="20"/>
        <w:rPr>
          <w:rFonts w:ascii="Arial" w:hAnsi="Arial" w:cs="Arial"/>
          <w:sz w:val="20"/>
          <w:szCs w:val="20"/>
          <w:lang w:eastAsia="pl-PL"/>
        </w:rPr>
      </w:pPr>
    </w:p>
    <w:p w14:paraId="2DCF3AEB" w14:textId="77777777" w:rsidR="00945016" w:rsidRDefault="00945016" w:rsidP="00064C53">
      <w:pPr>
        <w:suppressAutoHyphens w:val="0"/>
        <w:spacing w:after="20"/>
        <w:rPr>
          <w:rFonts w:ascii="Arial" w:hAnsi="Arial" w:cs="Arial"/>
          <w:sz w:val="20"/>
          <w:szCs w:val="20"/>
          <w:lang w:eastAsia="pl-PL"/>
        </w:rPr>
      </w:pPr>
    </w:p>
    <w:p w14:paraId="0214143B" w14:textId="77777777" w:rsidR="00945016" w:rsidRDefault="00945016" w:rsidP="00064C53">
      <w:pPr>
        <w:suppressAutoHyphens w:val="0"/>
        <w:spacing w:after="20"/>
        <w:rPr>
          <w:rFonts w:ascii="Arial" w:hAnsi="Arial" w:cs="Arial"/>
          <w:sz w:val="20"/>
          <w:szCs w:val="20"/>
          <w:lang w:eastAsia="pl-PL"/>
        </w:rPr>
      </w:pPr>
    </w:p>
    <w:p w14:paraId="5758BA27" w14:textId="77777777" w:rsidR="00945016" w:rsidRDefault="00945016" w:rsidP="00064C53">
      <w:pPr>
        <w:suppressAutoHyphens w:val="0"/>
        <w:spacing w:after="20"/>
        <w:rPr>
          <w:rFonts w:ascii="Arial" w:hAnsi="Arial" w:cs="Arial"/>
          <w:sz w:val="20"/>
          <w:szCs w:val="20"/>
          <w:lang w:eastAsia="pl-PL"/>
        </w:rPr>
      </w:pPr>
    </w:p>
    <w:p w14:paraId="01EA5625" w14:textId="77777777" w:rsidR="00945016" w:rsidRDefault="00945016" w:rsidP="00064C53">
      <w:pPr>
        <w:suppressAutoHyphens w:val="0"/>
        <w:spacing w:after="20"/>
        <w:rPr>
          <w:rFonts w:ascii="Arial" w:hAnsi="Arial" w:cs="Arial"/>
          <w:sz w:val="20"/>
          <w:szCs w:val="20"/>
          <w:lang w:eastAsia="pl-PL"/>
        </w:rPr>
      </w:pPr>
    </w:p>
    <w:p w14:paraId="15F78A1B" w14:textId="77777777" w:rsidR="00945016" w:rsidRDefault="00945016" w:rsidP="00064C53">
      <w:pPr>
        <w:suppressAutoHyphens w:val="0"/>
        <w:spacing w:after="20"/>
        <w:rPr>
          <w:rFonts w:ascii="Arial" w:hAnsi="Arial" w:cs="Arial"/>
          <w:sz w:val="20"/>
          <w:szCs w:val="20"/>
          <w:lang w:eastAsia="pl-PL"/>
        </w:rPr>
      </w:pPr>
    </w:p>
    <w:p w14:paraId="5479FE48" w14:textId="77777777" w:rsidR="00945016" w:rsidRDefault="00945016" w:rsidP="00064C53">
      <w:pPr>
        <w:suppressAutoHyphens w:val="0"/>
        <w:spacing w:after="20"/>
        <w:rPr>
          <w:rFonts w:ascii="Arial" w:hAnsi="Arial" w:cs="Arial"/>
          <w:sz w:val="20"/>
          <w:szCs w:val="20"/>
          <w:lang w:eastAsia="pl-PL"/>
        </w:rPr>
      </w:pPr>
    </w:p>
    <w:p w14:paraId="676FD7A6" w14:textId="77777777" w:rsidR="00516485" w:rsidRDefault="00516485" w:rsidP="00064C53">
      <w:pPr>
        <w:suppressAutoHyphens w:val="0"/>
        <w:spacing w:after="20"/>
        <w:rPr>
          <w:rFonts w:ascii="Arial" w:hAnsi="Arial" w:cs="Arial"/>
          <w:sz w:val="20"/>
          <w:szCs w:val="20"/>
          <w:lang w:eastAsia="pl-PL"/>
        </w:rPr>
      </w:pPr>
    </w:p>
    <w:p w14:paraId="48B0FB22" w14:textId="77777777" w:rsidR="00516485" w:rsidRDefault="00516485" w:rsidP="00064C53">
      <w:pPr>
        <w:suppressAutoHyphens w:val="0"/>
        <w:spacing w:after="20"/>
        <w:rPr>
          <w:rFonts w:ascii="Arial" w:hAnsi="Arial" w:cs="Arial"/>
          <w:sz w:val="20"/>
          <w:szCs w:val="20"/>
          <w:lang w:eastAsia="pl-PL"/>
        </w:rPr>
      </w:pPr>
    </w:p>
    <w:p w14:paraId="46C3FBE9" w14:textId="77777777" w:rsidR="007750C5" w:rsidRDefault="007750C5" w:rsidP="00064C53">
      <w:pPr>
        <w:suppressAutoHyphens w:val="0"/>
        <w:spacing w:after="20"/>
        <w:rPr>
          <w:rFonts w:ascii="Arial" w:hAnsi="Arial" w:cs="Arial"/>
          <w:sz w:val="20"/>
          <w:szCs w:val="20"/>
          <w:lang w:eastAsia="pl-PL"/>
        </w:rPr>
      </w:pPr>
    </w:p>
    <w:p w14:paraId="7EF81420" w14:textId="77777777" w:rsidR="007C11A2" w:rsidRDefault="007C11A2" w:rsidP="00064C53">
      <w:pPr>
        <w:suppressAutoHyphens w:val="0"/>
        <w:spacing w:after="20"/>
        <w:rPr>
          <w:rFonts w:ascii="Arial" w:hAnsi="Arial" w:cs="Arial"/>
          <w:sz w:val="20"/>
          <w:szCs w:val="20"/>
          <w:lang w:eastAsia="pl-PL"/>
        </w:rPr>
      </w:pPr>
    </w:p>
    <w:p w14:paraId="0E28FC33" w14:textId="77777777" w:rsidR="007C11A2" w:rsidRDefault="007C11A2" w:rsidP="00064C53">
      <w:pPr>
        <w:suppressAutoHyphens w:val="0"/>
        <w:spacing w:after="20"/>
        <w:rPr>
          <w:rFonts w:ascii="Arial" w:hAnsi="Arial" w:cs="Arial"/>
          <w:sz w:val="20"/>
          <w:szCs w:val="20"/>
          <w:lang w:eastAsia="pl-PL"/>
        </w:rPr>
      </w:pPr>
    </w:p>
    <w:p w14:paraId="431CACAB" w14:textId="77777777" w:rsidR="00B83A47" w:rsidRDefault="00B83A47" w:rsidP="00064C53">
      <w:pPr>
        <w:suppressAutoHyphens w:val="0"/>
        <w:spacing w:after="20"/>
        <w:rPr>
          <w:rFonts w:ascii="Arial" w:hAnsi="Arial" w:cs="Arial"/>
          <w:sz w:val="20"/>
          <w:szCs w:val="20"/>
          <w:lang w:eastAsia="pl-PL"/>
        </w:rPr>
      </w:pPr>
    </w:p>
    <w:p w14:paraId="4748BC63" w14:textId="7BEAA254" w:rsidR="00064C53" w:rsidRPr="00064C53" w:rsidRDefault="00064C53" w:rsidP="00064C53">
      <w:pPr>
        <w:suppressAutoHyphens w:val="0"/>
        <w:spacing w:after="20"/>
        <w:rPr>
          <w:rFonts w:ascii="Arial" w:hAnsi="Arial" w:cs="Arial"/>
          <w:sz w:val="20"/>
          <w:szCs w:val="20"/>
          <w:lang w:eastAsia="pl-PL"/>
        </w:rPr>
      </w:pPr>
      <w:r w:rsidRPr="00064C53">
        <w:rPr>
          <w:rFonts w:ascii="Arial" w:hAnsi="Arial" w:cs="Arial"/>
          <w:sz w:val="20"/>
          <w:szCs w:val="20"/>
          <w:lang w:eastAsia="pl-PL"/>
        </w:rPr>
        <w:lastRenderedPageBreak/>
        <w:t>Bytom, dnia  …. ….. .202</w:t>
      </w:r>
      <w:r w:rsidR="00965FB0">
        <w:rPr>
          <w:rFonts w:ascii="Arial" w:hAnsi="Arial" w:cs="Arial"/>
          <w:sz w:val="20"/>
          <w:szCs w:val="20"/>
          <w:lang w:eastAsia="pl-PL"/>
        </w:rPr>
        <w:t>2</w:t>
      </w:r>
      <w:r w:rsidRPr="00064C53">
        <w:rPr>
          <w:rFonts w:ascii="Arial" w:hAnsi="Arial" w:cs="Arial"/>
          <w:sz w:val="20"/>
          <w:szCs w:val="20"/>
          <w:lang w:eastAsia="pl-PL"/>
        </w:rPr>
        <w:t xml:space="preserve"> r.</w:t>
      </w:r>
    </w:p>
    <w:p w14:paraId="4C700FE2" w14:textId="77777777" w:rsidR="00064C53" w:rsidRPr="00064C53" w:rsidRDefault="00064C53" w:rsidP="00064C53">
      <w:pPr>
        <w:suppressAutoHyphens w:val="0"/>
        <w:spacing w:after="20"/>
        <w:rPr>
          <w:rFonts w:ascii="Arial" w:hAnsi="Arial" w:cs="Arial"/>
          <w:sz w:val="20"/>
          <w:szCs w:val="20"/>
          <w:lang w:eastAsia="pl-PL"/>
        </w:rPr>
      </w:pPr>
    </w:p>
    <w:p w14:paraId="021E3CDA" w14:textId="0A442ED5" w:rsidR="00064C53" w:rsidRDefault="00064C53" w:rsidP="00064C53">
      <w:pPr>
        <w:spacing w:before="120"/>
        <w:jc w:val="both"/>
        <w:rPr>
          <w:rFonts w:ascii="Arial" w:hAnsi="Arial" w:cs="Arial"/>
          <w:sz w:val="20"/>
          <w:szCs w:val="20"/>
        </w:rPr>
      </w:pPr>
    </w:p>
    <w:p w14:paraId="7197EBC5" w14:textId="77777777" w:rsidR="00945016" w:rsidRPr="00945016" w:rsidRDefault="004F0F1B" w:rsidP="004F0F1B">
      <w:pPr>
        <w:spacing w:before="120"/>
        <w:jc w:val="both"/>
        <w:rPr>
          <w:rFonts w:ascii="Arial" w:hAnsi="Arial" w:cs="Arial"/>
          <w:b/>
          <w:sz w:val="20"/>
          <w:szCs w:val="20"/>
        </w:rPr>
      </w:pPr>
      <w:r w:rsidRPr="00945016">
        <w:rPr>
          <w:rFonts w:ascii="Arial" w:hAnsi="Arial" w:cs="Arial"/>
          <w:b/>
          <w:sz w:val="20"/>
          <w:szCs w:val="20"/>
        </w:rPr>
        <w:t>Przewodniczący Komisji Przetargowej</w:t>
      </w:r>
      <w:r w:rsidR="00945016" w:rsidRPr="00945016">
        <w:rPr>
          <w:rFonts w:ascii="Arial" w:hAnsi="Arial" w:cs="Arial"/>
          <w:b/>
          <w:sz w:val="20"/>
          <w:szCs w:val="20"/>
        </w:rPr>
        <w:t xml:space="preserve"> </w:t>
      </w:r>
    </w:p>
    <w:p w14:paraId="763B35A8" w14:textId="77777777" w:rsidR="00945016" w:rsidRDefault="00945016" w:rsidP="004F0F1B">
      <w:pPr>
        <w:spacing w:before="120"/>
        <w:jc w:val="both"/>
        <w:rPr>
          <w:rFonts w:ascii="Arial" w:hAnsi="Arial" w:cs="Arial"/>
          <w:sz w:val="20"/>
          <w:szCs w:val="20"/>
        </w:rPr>
      </w:pPr>
    </w:p>
    <w:p w14:paraId="5886653E" w14:textId="77777777" w:rsidR="00945016" w:rsidRDefault="00945016" w:rsidP="004F0F1B">
      <w:pPr>
        <w:spacing w:before="120"/>
        <w:jc w:val="both"/>
        <w:rPr>
          <w:rFonts w:ascii="Arial" w:hAnsi="Arial" w:cs="Arial"/>
          <w:sz w:val="20"/>
          <w:szCs w:val="20"/>
        </w:rPr>
      </w:pPr>
    </w:p>
    <w:p w14:paraId="36E6D510" w14:textId="77777777" w:rsidR="00945016" w:rsidRDefault="00945016" w:rsidP="004F0F1B">
      <w:pPr>
        <w:spacing w:before="120"/>
        <w:jc w:val="both"/>
        <w:rPr>
          <w:rFonts w:ascii="Arial" w:hAnsi="Arial" w:cs="Arial"/>
          <w:sz w:val="20"/>
          <w:szCs w:val="20"/>
        </w:rPr>
      </w:pPr>
    </w:p>
    <w:p w14:paraId="5088A2F9" w14:textId="394DC7A6" w:rsidR="00945016" w:rsidRDefault="00945016" w:rsidP="004F0F1B">
      <w:pPr>
        <w:spacing w:before="120"/>
        <w:jc w:val="both"/>
        <w:rPr>
          <w:rFonts w:ascii="Arial" w:hAnsi="Arial" w:cs="Arial"/>
          <w:sz w:val="20"/>
          <w:szCs w:val="20"/>
        </w:rPr>
      </w:pPr>
      <w:r>
        <w:rPr>
          <w:rFonts w:ascii="Arial" w:hAnsi="Arial" w:cs="Arial"/>
          <w:sz w:val="20"/>
          <w:szCs w:val="20"/>
        </w:rPr>
        <w:t>…………………………………..</w:t>
      </w:r>
    </w:p>
    <w:p w14:paraId="66AAC08E" w14:textId="77F10477" w:rsidR="004F0F1B" w:rsidRDefault="00945016" w:rsidP="004F0F1B">
      <w:pPr>
        <w:spacing w:before="120"/>
        <w:jc w:val="both"/>
        <w:rPr>
          <w:rFonts w:ascii="Arial" w:hAnsi="Arial" w:cs="Arial"/>
          <w:sz w:val="20"/>
          <w:szCs w:val="20"/>
        </w:rPr>
      </w:pPr>
      <w:r>
        <w:rPr>
          <w:rFonts w:ascii="Arial" w:hAnsi="Arial" w:cs="Arial"/>
          <w:sz w:val="20"/>
          <w:szCs w:val="20"/>
        </w:rPr>
        <w:t xml:space="preserve">       Aleksander Zdunek</w:t>
      </w:r>
    </w:p>
    <w:p w14:paraId="7C5D1089" w14:textId="77777777" w:rsidR="00FE5F91" w:rsidRDefault="00FE5F91" w:rsidP="004F0F1B">
      <w:pPr>
        <w:spacing w:before="120"/>
        <w:jc w:val="both"/>
        <w:rPr>
          <w:rFonts w:ascii="Arial" w:hAnsi="Arial" w:cs="Arial"/>
          <w:sz w:val="20"/>
          <w:szCs w:val="20"/>
        </w:rPr>
      </w:pPr>
    </w:p>
    <w:p w14:paraId="048135FA" w14:textId="77777777" w:rsidR="00FE5F91" w:rsidRDefault="00FE5F91" w:rsidP="004F0F1B">
      <w:pPr>
        <w:spacing w:before="120"/>
        <w:jc w:val="both"/>
        <w:rPr>
          <w:rFonts w:ascii="Arial" w:hAnsi="Arial" w:cs="Arial"/>
          <w:sz w:val="20"/>
          <w:szCs w:val="20"/>
        </w:rPr>
      </w:pPr>
    </w:p>
    <w:p w14:paraId="6C005869" w14:textId="77777777" w:rsidR="00FE5F91" w:rsidRDefault="00FE5F91" w:rsidP="004F0F1B">
      <w:pPr>
        <w:spacing w:before="120"/>
        <w:jc w:val="both"/>
        <w:rPr>
          <w:rFonts w:ascii="Arial" w:hAnsi="Arial" w:cs="Arial"/>
          <w:sz w:val="20"/>
          <w:szCs w:val="20"/>
        </w:rPr>
      </w:pPr>
    </w:p>
    <w:p w14:paraId="4C8A080E" w14:textId="6DB4B702" w:rsidR="00945016" w:rsidRDefault="00945016" w:rsidP="004F0F1B">
      <w:pPr>
        <w:spacing w:before="120"/>
        <w:jc w:val="both"/>
        <w:rPr>
          <w:rFonts w:ascii="Arial" w:hAnsi="Arial" w:cs="Arial"/>
          <w:sz w:val="20"/>
          <w:szCs w:val="20"/>
        </w:rPr>
      </w:pPr>
      <w:r>
        <w:rPr>
          <w:rFonts w:ascii="Arial" w:hAnsi="Arial" w:cs="Arial"/>
          <w:sz w:val="20"/>
          <w:szCs w:val="20"/>
        </w:rPr>
        <w:t xml:space="preserve">Z-ca Przewodniczącego – </w:t>
      </w:r>
      <w:r w:rsidRPr="00945016">
        <w:rPr>
          <w:rFonts w:ascii="Arial" w:hAnsi="Arial" w:cs="Arial"/>
          <w:sz w:val="20"/>
          <w:szCs w:val="20"/>
        </w:rPr>
        <w:t>Aneta Szczepańczyk-Aksamit</w:t>
      </w:r>
      <w:r>
        <w:rPr>
          <w:rFonts w:ascii="Arial" w:hAnsi="Arial" w:cs="Arial"/>
          <w:sz w:val="20"/>
          <w:szCs w:val="20"/>
        </w:rPr>
        <w:t xml:space="preserve">  …………………………………….</w:t>
      </w:r>
    </w:p>
    <w:p w14:paraId="47D0A4F7" w14:textId="77777777" w:rsidR="00945016" w:rsidRDefault="00945016" w:rsidP="004F0F1B">
      <w:pPr>
        <w:spacing w:before="120"/>
        <w:jc w:val="both"/>
        <w:rPr>
          <w:rFonts w:ascii="Arial" w:hAnsi="Arial" w:cs="Arial"/>
          <w:sz w:val="20"/>
          <w:szCs w:val="20"/>
        </w:rPr>
      </w:pPr>
    </w:p>
    <w:p w14:paraId="0DCD7A63" w14:textId="5FD0736E" w:rsidR="00945016" w:rsidRDefault="00945016" w:rsidP="004F0F1B">
      <w:pPr>
        <w:spacing w:before="120"/>
        <w:jc w:val="both"/>
        <w:rPr>
          <w:rFonts w:ascii="Arial" w:hAnsi="Arial" w:cs="Arial"/>
          <w:sz w:val="20"/>
          <w:szCs w:val="20"/>
        </w:rPr>
      </w:pPr>
      <w:r>
        <w:rPr>
          <w:rFonts w:ascii="Arial" w:hAnsi="Arial" w:cs="Arial"/>
          <w:sz w:val="20"/>
          <w:szCs w:val="20"/>
        </w:rPr>
        <w:t>Sekretarz                        – Karolina Flejszman                  ……………………………………..</w:t>
      </w:r>
    </w:p>
    <w:p w14:paraId="2A5576F7" w14:textId="77777777" w:rsidR="00945016" w:rsidRDefault="00945016" w:rsidP="004F0F1B">
      <w:pPr>
        <w:spacing w:before="120"/>
        <w:jc w:val="both"/>
        <w:rPr>
          <w:rFonts w:ascii="Arial" w:hAnsi="Arial" w:cs="Arial"/>
          <w:sz w:val="20"/>
          <w:szCs w:val="20"/>
        </w:rPr>
      </w:pPr>
    </w:p>
    <w:p w14:paraId="561F07CD" w14:textId="417F4AA2" w:rsidR="00945016" w:rsidRPr="00064C53" w:rsidRDefault="00945016" w:rsidP="004F0F1B">
      <w:pPr>
        <w:spacing w:before="120"/>
        <w:jc w:val="both"/>
        <w:rPr>
          <w:rFonts w:ascii="Arial" w:hAnsi="Arial" w:cs="Arial"/>
          <w:sz w:val="20"/>
          <w:szCs w:val="20"/>
        </w:rPr>
      </w:pPr>
      <w:r>
        <w:rPr>
          <w:rFonts w:ascii="Arial" w:hAnsi="Arial" w:cs="Arial"/>
          <w:sz w:val="20"/>
          <w:szCs w:val="20"/>
        </w:rPr>
        <w:t>Członek                          – Adam Januszewicz                 …………………………………….</w:t>
      </w:r>
    </w:p>
    <w:p w14:paraId="3FAA00F8" w14:textId="77777777" w:rsidR="004F0F1B" w:rsidRPr="00064C53" w:rsidRDefault="004F0F1B" w:rsidP="004F0F1B">
      <w:pPr>
        <w:spacing w:before="120"/>
        <w:rPr>
          <w:rFonts w:ascii="Arial" w:hAnsi="Arial" w:cs="Arial"/>
          <w:sz w:val="20"/>
          <w:szCs w:val="20"/>
        </w:rPr>
      </w:pPr>
    </w:p>
    <w:p w14:paraId="77F40DD2" w14:textId="77777777" w:rsidR="004F0F1B" w:rsidRPr="00064C53" w:rsidRDefault="004F0F1B" w:rsidP="004F0F1B">
      <w:pPr>
        <w:spacing w:before="120"/>
        <w:rPr>
          <w:rFonts w:ascii="Arial" w:hAnsi="Arial" w:cs="Arial"/>
          <w:sz w:val="20"/>
          <w:szCs w:val="20"/>
        </w:rPr>
      </w:pPr>
    </w:p>
    <w:p w14:paraId="766021C6" w14:textId="77777777" w:rsidR="004F0F1B" w:rsidRPr="00064C53" w:rsidRDefault="004F0F1B" w:rsidP="004F0F1B">
      <w:pPr>
        <w:rPr>
          <w:rFonts w:ascii="Arial" w:hAnsi="Arial" w:cs="Arial"/>
          <w:sz w:val="20"/>
          <w:szCs w:val="20"/>
        </w:rPr>
      </w:pPr>
      <w:r w:rsidRPr="00064C53">
        <w:rPr>
          <w:rFonts w:ascii="Arial" w:hAnsi="Arial" w:cs="Arial"/>
          <w:sz w:val="20"/>
          <w:szCs w:val="20"/>
        </w:rPr>
        <w:t xml:space="preserve">               </w:t>
      </w:r>
    </w:p>
    <w:p w14:paraId="60FC8E4E" w14:textId="77777777" w:rsidR="004F0F1B" w:rsidRPr="00064C53" w:rsidRDefault="004F0F1B" w:rsidP="004F0F1B">
      <w:pPr>
        <w:spacing w:before="120"/>
        <w:rPr>
          <w:rFonts w:ascii="Arial" w:hAnsi="Arial" w:cs="Arial"/>
          <w:sz w:val="20"/>
          <w:szCs w:val="20"/>
        </w:rPr>
      </w:pPr>
    </w:p>
    <w:p w14:paraId="53EC3D65" w14:textId="77777777" w:rsidR="004F0F1B" w:rsidRPr="00064C53" w:rsidRDefault="004F0F1B" w:rsidP="004F0F1B">
      <w:pPr>
        <w:spacing w:before="120"/>
        <w:rPr>
          <w:rFonts w:ascii="Arial" w:hAnsi="Arial" w:cs="Arial"/>
          <w:sz w:val="20"/>
          <w:szCs w:val="20"/>
        </w:rPr>
      </w:pPr>
    </w:p>
    <w:p w14:paraId="19D6E506" w14:textId="77777777" w:rsidR="004F0F1B" w:rsidRDefault="004F0F1B" w:rsidP="004F0F1B">
      <w:pPr>
        <w:spacing w:before="120"/>
        <w:rPr>
          <w:rFonts w:ascii="Arial" w:hAnsi="Arial" w:cs="Arial"/>
          <w:b/>
          <w:sz w:val="20"/>
          <w:szCs w:val="20"/>
        </w:rPr>
      </w:pPr>
    </w:p>
    <w:p w14:paraId="641CE10F" w14:textId="77777777" w:rsidR="004F0F1B" w:rsidRPr="00064C53" w:rsidRDefault="004F0F1B" w:rsidP="004F0F1B">
      <w:pPr>
        <w:spacing w:before="120"/>
        <w:rPr>
          <w:rFonts w:ascii="Arial" w:hAnsi="Arial" w:cs="Arial"/>
          <w:b/>
          <w:sz w:val="20"/>
          <w:szCs w:val="20"/>
        </w:rPr>
      </w:pPr>
    </w:p>
    <w:p w14:paraId="42F2DA09" w14:textId="77777777" w:rsidR="004F0F1B" w:rsidRPr="00064C53" w:rsidRDefault="004F0F1B" w:rsidP="004F0F1B">
      <w:pPr>
        <w:spacing w:before="120"/>
        <w:jc w:val="center"/>
        <w:rPr>
          <w:rFonts w:ascii="Arial" w:hAnsi="Arial" w:cs="Arial"/>
          <w:b/>
          <w:sz w:val="20"/>
          <w:szCs w:val="20"/>
        </w:rPr>
      </w:pPr>
      <w:r w:rsidRPr="00064C53">
        <w:rPr>
          <w:rFonts w:ascii="Arial" w:hAnsi="Arial" w:cs="Arial"/>
          <w:b/>
          <w:sz w:val="20"/>
          <w:szCs w:val="20"/>
        </w:rPr>
        <w:t>ZATWIERDZAM</w:t>
      </w:r>
    </w:p>
    <w:p w14:paraId="79A36016" w14:textId="77777777" w:rsidR="004F0F1B" w:rsidRPr="00064C53" w:rsidRDefault="004F0F1B" w:rsidP="004F0F1B">
      <w:pPr>
        <w:spacing w:before="120"/>
        <w:jc w:val="center"/>
        <w:rPr>
          <w:rFonts w:ascii="Arial" w:hAnsi="Arial" w:cs="Arial"/>
          <w:sz w:val="20"/>
          <w:szCs w:val="20"/>
        </w:rPr>
      </w:pPr>
    </w:p>
    <w:p w14:paraId="0BAA1D83" w14:textId="77777777" w:rsidR="004F0F1B" w:rsidRPr="00064C53" w:rsidRDefault="004F0F1B" w:rsidP="004F0F1B">
      <w:pPr>
        <w:spacing w:before="120"/>
        <w:jc w:val="center"/>
        <w:rPr>
          <w:rFonts w:ascii="Arial" w:hAnsi="Arial" w:cs="Arial"/>
          <w:sz w:val="20"/>
          <w:szCs w:val="20"/>
        </w:rPr>
      </w:pPr>
    </w:p>
    <w:p w14:paraId="183AE543" w14:textId="77777777" w:rsidR="004F0F1B" w:rsidRPr="00064C53" w:rsidRDefault="004F0F1B" w:rsidP="004F0F1B">
      <w:pPr>
        <w:spacing w:before="120"/>
        <w:jc w:val="center"/>
        <w:rPr>
          <w:rFonts w:ascii="Arial" w:hAnsi="Arial" w:cs="Arial"/>
          <w:sz w:val="20"/>
          <w:szCs w:val="20"/>
        </w:rPr>
      </w:pPr>
    </w:p>
    <w:p w14:paraId="30162ABA" w14:textId="77777777" w:rsidR="004F0F1B" w:rsidRPr="00064C53" w:rsidRDefault="004F0F1B" w:rsidP="004F0F1B">
      <w:pPr>
        <w:spacing w:before="120"/>
        <w:jc w:val="center"/>
        <w:rPr>
          <w:rFonts w:ascii="Arial" w:hAnsi="Arial" w:cs="Arial"/>
          <w:sz w:val="20"/>
          <w:szCs w:val="20"/>
        </w:rPr>
      </w:pPr>
    </w:p>
    <w:p w14:paraId="5D71ED65" w14:textId="77777777" w:rsidR="004F0F1B" w:rsidRPr="00064C53" w:rsidRDefault="004F0F1B" w:rsidP="004F0F1B">
      <w:pPr>
        <w:spacing w:before="120"/>
        <w:jc w:val="center"/>
        <w:rPr>
          <w:rFonts w:ascii="Arial" w:hAnsi="Arial" w:cs="Arial"/>
          <w:sz w:val="20"/>
          <w:szCs w:val="20"/>
        </w:rPr>
      </w:pPr>
    </w:p>
    <w:p w14:paraId="76AD34FF" w14:textId="77777777" w:rsidR="004F0F1B" w:rsidRPr="00064C53" w:rsidRDefault="004F0F1B" w:rsidP="004F0F1B">
      <w:pPr>
        <w:spacing w:before="120"/>
        <w:jc w:val="center"/>
        <w:rPr>
          <w:rFonts w:ascii="Arial" w:hAnsi="Arial" w:cs="Arial"/>
          <w:sz w:val="20"/>
          <w:szCs w:val="20"/>
        </w:rPr>
      </w:pPr>
    </w:p>
    <w:p w14:paraId="6DD71DC2" w14:textId="77777777" w:rsidR="004F0F1B" w:rsidRPr="00064C53" w:rsidRDefault="004F0F1B" w:rsidP="004F0F1B">
      <w:pPr>
        <w:spacing w:before="120"/>
        <w:jc w:val="center"/>
        <w:rPr>
          <w:rFonts w:ascii="Arial" w:hAnsi="Arial" w:cs="Arial"/>
          <w:sz w:val="20"/>
          <w:szCs w:val="20"/>
        </w:rPr>
      </w:pPr>
      <w:r w:rsidRPr="00064C53">
        <w:rPr>
          <w:rFonts w:ascii="Arial" w:hAnsi="Arial" w:cs="Arial"/>
          <w:sz w:val="20"/>
          <w:szCs w:val="20"/>
        </w:rPr>
        <w:t>……………………………………....</w:t>
      </w:r>
      <w:r w:rsidRPr="00064C53">
        <w:rPr>
          <w:rFonts w:ascii="Arial" w:hAnsi="Arial" w:cs="Arial"/>
          <w:sz w:val="20"/>
          <w:szCs w:val="20"/>
        </w:rPr>
        <w:tab/>
      </w:r>
      <w:r w:rsidRPr="00064C53">
        <w:rPr>
          <w:rFonts w:ascii="Arial" w:hAnsi="Arial" w:cs="Arial"/>
          <w:sz w:val="20"/>
          <w:szCs w:val="20"/>
        </w:rPr>
        <w:tab/>
      </w:r>
      <w:r w:rsidRPr="00064C53">
        <w:rPr>
          <w:rFonts w:ascii="Arial" w:hAnsi="Arial" w:cs="Arial"/>
          <w:sz w:val="20"/>
          <w:szCs w:val="20"/>
        </w:rPr>
        <w:tab/>
      </w:r>
      <w:r w:rsidRPr="00064C53">
        <w:rPr>
          <w:rFonts w:ascii="Arial" w:hAnsi="Arial" w:cs="Arial"/>
          <w:sz w:val="20"/>
          <w:szCs w:val="20"/>
        </w:rPr>
        <w:tab/>
        <w:t>………………………………………</w:t>
      </w:r>
    </w:p>
    <w:p w14:paraId="709D96E1" w14:textId="77777777" w:rsidR="004F0F1B" w:rsidRPr="00064C53" w:rsidRDefault="004F0F1B" w:rsidP="004F0F1B">
      <w:pPr>
        <w:jc w:val="center"/>
        <w:rPr>
          <w:rFonts w:ascii="Arial" w:hAnsi="Arial" w:cs="Arial"/>
          <w:sz w:val="20"/>
          <w:szCs w:val="20"/>
        </w:rPr>
      </w:pPr>
      <w:r w:rsidRPr="00064C53">
        <w:rPr>
          <w:rFonts w:ascii="Arial" w:hAnsi="Arial" w:cs="Arial"/>
          <w:sz w:val="20"/>
          <w:szCs w:val="20"/>
        </w:rPr>
        <w:t xml:space="preserve">podpis osoby uprawnionej </w:t>
      </w:r>
      <w:r w:rsidRPr="00064C53">
        <w:rPr>
          <w:rFonts w:ascii="Arial" w:hAnsi="Arial" w:cs="Arial"/>
          <w:sz w:val="20"/>
          <w:szCs w:val="20"/>
        </w:rPr>
        <w:tab/>
      </w:r>
      <w:r w:rsidRPr="00064C53">
        <w:rPr>
          <w:rFonts w:ascii="Arial" w:hAnsi="Arial" w:cs="Arial"/>
          <w:sz w:val="20"/>
          <w:szCs w:val="20"/>
        </w:rPr>
        <w:tab/>
      </w:r>
      <w:r w:rsidRPr="00064C53">
        <w:rPr>
          <w:rFonts w:ascii="Arial" w:hAnsi="Arial" w:cs="Arial"/>
          <w:sz w:val="20"/>
          <w:szCs w:val="20"/>
        </w:rPr>
        <w:tab/>
      </w:r>
      <w:r w:rsidRPr="00064C53">
        <w:rPr>
          <w:rFonts w:ascii="Arial" w:hAnsi="Arial" w:cs="Arial"/>
          <w:sz w:val="20"/>
          <w:szCs w:val="20"/>
        </w:rPr>
        <w:tab/>
        <w:t xml:space="preserve">     podpis osoby uprawnionej</w:t>
      </w:r>
    </w:p>
    <w:p w14:paraId="68B23C3B" w14:textId="77777777" w:rsidR="004F0F1B" w:rsidRPr="00064C53" w:rsidRDefault="004F0F1B" w:rsidP="004F0F1B">
      <w:pPr>
        <w:jc w:val="right"/>
        <w:rPr>
          <w:rFonts w:ascii="Arial" w:hAnsi="Arial" w:cs="Arial"/>
          <w:b/>
          <w:bCs/>
          <w:iCs/>
          <w:sz w:val="20"/>
          <w:szCs w:val="20"/>
        </w:rPr>
      </w:pPr>
    </w:p>
    <w:p w14:paraId="18BDA570" w14:textId="77777777" w:rsidR="004F0F1B" w:rsidRDefault="004F0F1B" w:rsidP="004F0F1B">
      <w:pPr>
        <w:ind w:left="-1134"/>
        <w:rPr>
          <w:rFonts w:ascii="Arial" w:hAnsi="Arial" w:cs="Arial"/>
          <w:b/>
          <w:bCs/>
          <w:sz w:val="20"/>
          <w:szCs w:val="20"/>
        </w:rPr>
      </w:pPr>
    </w:p>
    <w:p w14:paraId="251CA0CB" w14:textId="77777777" w:rsidR="00B72DA2" w:rsidRDefault="00B72DA2" w:rsidP="004F0F1B">
      <w:pPr>
        <w:ind w:left="-1134"/>
        <w:rPr>
          <w:rFonts w:ascii="Arial" w:hAnsi="Arial" w:cs="Arial"/>
          <w:b/>
          <w:bCs/>
          <w:sz w:val="20"/>
          <w:szCs w:val="20"/>
        </w:rPr>
      </w:pPr>
    </w:p>
    <w:p w14:paraId="56515939" w14:textId="77777777" w:rsidR="00B72DA2" w:rsidRDefault="00B72DA2" w:rsidP="004F0F1B">
      <w:pPr>
        <w:ind w:left="-1134"/>
        <w:rPr>
          <w:rFonts w:ascii="Arial" w:hAnsi="Arial" w:cs="Arial"/>
          <w:b/>
          <w:bCs/>
          <w:sz w:val="20"/>
          <w:szCs w:val="20"/>
        </w:rPr>
      </w:pPr>
    </w:p>
    <w:p w14:paraId="09D8B282" w14:textId="77777777" w:rsidR="00B72DA2" w:rsidRDefault="00B72DA2" w:rsidP="004F0F1B">
      <w:pPr>
        <w:ind w:left="-1134"/>
        <w:rPr>
          <w:rFonts w:ascii="Arial" w:hAnsi="Arial" w:cs="Arial"/>
          <w:b/>
          <w:bCs/>
          <w:sz w:val="20"/>
          <w:szCs w:val="20"/>
        </w:rPr>
      </w:pPr>
    </w:p>
    <w:p w14:paraId="5944CDB0" w14:textId="77777777" w:rsidR="00B72DA2" w:rsidRDefault="00B72DA2" w:rsidP="004F0F1B">
      <w:pPr>
        <w:ind w:left="-1134"/>
        <w:rPr>
          <w:rFonts w:ascii="Arial" w:hAnsi="Arial" w:cs="Arial"/>
          <w:b/>
          <w:bCs/>
          <w:sz w:val="20"/>
          <w:szCs w:val="20"/>
        </w:rPr>
      </w:pPr>
    </w:p>
    <w:p w14:paraId="3F93B613" w14:textId="77777777" w:rsidR="00B72DA2" w:rsidRDefault="00B72DA2" w:rsidP="004F0F1B">
      <w:pPr>
        <w:ind w:left="-1134"/>
        <w:rPr>
          <w:rFonts w:ascii="Arial" w:hAnsi="Arial" w:cs="Arial"/>
          <w:b/>
          <w:bCs/>
          <w:sz w:val="20"/>
          <w:szCs w:val="20"/>
        </w:rPr>
      </w:pPr>
    </w:p>
    <w:p w14:paraId="20BCC847" w14:textId="77777777" w:rsidR="00B72DA2" w:rsidRDefault="00B72DA2" w:rsidP="004F0F1B">
      <w:pPr>
        <w:ind w:left="-1134"/>
        <w:rPr>
          <w:rFonts w:ascii="Arial" w:hAnsi="Arial" w:cs="Arial"/>
          <w:b/>
          <w:bCs/>
          <w:sz w:val="20"/>
          <w:szCs w:val="20"/>
        </w:rPr>
      </w:pPr>
    </w:p>
    <w:p w14:paraId="055C0950" w14:textId="77777777" w:rsidR="00B72DA2" w:rsidRDefault="00B72DA2" w:rsidP="004F0F1B">
      <w:pPr>
        <w:ind w:left="-1134"/>
        <w:rPr>
          <w:rFonts w:ascii="Arial" w:hAnsi="Arial" w:cs="Arial"/>
          <w:b/>
          <w:bCs/>
          <w:sz w:val="20"/>
          <w:szCs w:val="20"/>
        </w:rPr>
      </w:pPr>
    </w:p>
    <w:p w14:paraId="36DDFA69" w14:textId="77777777" w:rsidR="00B72DA2" w:rsidRDefault="00B72DA2" w:rsidP="004F0F1B">
      <w:pPr>
        <w:ind w:left="-1134"/>
        <w:rPr>
          <w:rFonts w:ascii="Arial" w:hAnsi="Arial" w:cs="Arial"/>
          <w:b/>
          <w:bCs/>
          <w:sz w:val="20"/>
          <w:szCs w:val="20"/>
        </w:rPr>
      </w:pPr>
    </w:p>
    <w:p w14:paraId="7CDC5865" w14:textId="77777777" w:rsidR="00B72DA2" w:rsidRDefault="00B72DA2" w:rsidP="004F0F1B">
      <w:pPr>
        <w:ind w:left="-1134"/>
        <w:rPr>
          <w:rFonts w:ascii="Arial" w:hAnsi="Arial" w:cs="Arial"/>
          <w:b/>
          <w:bCs/>
          <w:sz w:val="20"/>
          <w:szCs w:val="20"/>
        </w:rPr>
      </w:pPr>
    </w:p>
    <w:p w14:paraId="2C381B1F" w14:textId="77777777" w:rsidR="00B72DA2" w:rsidRDefault="00B72DA2" w:rsidP="004F0F1B">
      <w:pPr>
        <w:ind w:left="-1134"/>
        <w:rPr>
          <w:rFonts w:ascii="Arial" w:hAnsi="Arial" w:cs="Arial"/>
          <w:b/>
          <w:bCs/>
          <w:sz w:val="20"/>
          <w:szCs w:val="20"/>
        </w:rPr>
      </w:pPr>
    </w:p>
    <w:p w14:paraId="7F75349F" w14:textId="77777777" w:rsidR="00B72DA2" w:rsidRPr="00064C53" w:rsidRDefault="00B72DA2" w:rsidP="004F0F1B">
      <w:pPr>
        <w:ind w:left="-1134"/>
        <w:rPr>
          <w:rFonts w:ascii="Arial" w:hAnsi="Arial" w:cs="Arial"/>
          <w:b/>
          <w:bCs/>
          <w:sz w:val="20"/>
          <w:szCs w:val="20"/>
        </w:rPr>
      </w:pPr>
    </w:p>
    <w:p w14:paraId="6E00F7D8" w14:textId="77777777" w:rsidR="00B83A47" w:rsidRDefault="00B83A47" w:rsidP="00096341">
      <w:pPr>
        <w:jc w:val="right"/>
        <w:rPr>
          <w:rFonts w:ascii="Arial" w:hAnsi="Arial" w:cs="Arial"/>
          <w:b/>
          <w:bCs/>
          <w:iCs/>
          <w:sz w:val="20"/>
          <w:szCs w:val="20"/>
        </w:rPr>
      </w:pPr>
    </w:p>
    <w:p w14:paraId="67211CA1" w14:textId="29248F6A" w:rsidR="006C79F9" w:rsidRPr="00540E20" w:rsidRDefault="00813824" w:rsidP="00096341">
      <w:pPr>
        <w:jc w:val="right"/>
        <w:rPr>
          <w:rFonts w:ascii="Arial" w:hAnsi="Arial" w:cs="Arial"/>
          <w:b/>
          <w:bCs/>
          <w:sz w:val="20"/>
          <w:szCs w:val="20"/>
        </w:rPr>
      </w:pPr>
      <w:r w:rsidRPr="00540E20">
        <w:rPr>
          <w:rFonts w:ascii="Arial" w:hAnsi="Arial" w:cs="Arial"/>
          <w:b/>
          <w:bCs/>
          <w:iCs/>
          <w:sz w:val="20"/>
          <w:szCs w:val="20"/>
        </w:rPr>
        <w:lastRenderedPageBreak/>
        <w:t xml:space="preserve">Załącznik Nr 1 do SIWZ </w:t>
      </w:r>
    </w:p>
    <w:p w14:paraId="7C5448A4" w14:textId="77777777" w:rsidR="00777B2F" w:rsidRPr="00540E20" w:rsidRDefault="00777B2F" w:rsidP="00C77249">
      <w:pPr>
        <w:tabs>
          <w:tab w:val="left" w:pos="540"/>
          <w:tab w:val="center" w:pos="4781"/>
          <w:tab w:val="right" w:pos="9563"/>
        </w:tabs>
        <w:jc w:val="center"/>
        <w:rPr>
          <w:rFonts w:ascii="Arial" w:hAnsi="Arial" w:cs="Arial"/>
          <w:b/>
          <w:bCs/>
          <w:sz w:val="16"/>
          <w:szCs w:val="16"/>
          <w:u w:val="single"/>
        </w:rPr>
      </w:pPr>
    </w:p>
    <w:p w14:paraId="4873BAF5" w14:textId="77777777" w:rsidR="00C77249" w:rsidRPr="00540E20" w:rsidRDefault="00C77249" w:rsidP="00C77249">
      <w:pPr>
        <w:tabs>
          <w:tab w:val="left" w:pos="540"/>
          <w:tab w:val="center" w:pos="4781"/>
          <w:tab w:val="right" w:pos="9563"/>
        </w:tabs>
        <w:jc w:val="center"/>
        <w:rPr>
          <w:rFonts w:ascii="Arial" w:hAnsi="Arial" w:cs="Arial"/>
          <w:b/>
          <w:bCs/>
          <w:sz w:val="20"/>
          <w:szCs w:val="20"/>
          <w:u w:val="single"/>
        </w:rPr>
      </w:pPr>
      <w:r w:rsidRPr="00540E20">
        <w:rPr>
          <w:rFonts w:ascii="Arial" w:hAnsi="Arial" w:cs="Arial"/>
          <w:b/>
          <w:bCs/>
          <w:sz w:val="20"/>
          <w:szCs w:val="20"/>
          <w:u w:val="single"/>
        </w:rPr>
        <w:t>OPIS PRZEDMIOTU ZAMÓWIENIA</w:t>
      </w:r>
    </w:p>
    <w:p w14:paraId="1AD81AC1" w14:textId="77777777" w:rsidR="00C77249" w:rsidRPr="00ED6993" w:rsidRDefault="00C77249" w:rsidP="00C77249">
      <w:pPr>
        <w:tabs>
          <w:tab w:val="left" w:pos="540"/>
          <w:tab w:val="center" w:pos="4781"/>
          <w:tab w:val="right" w:pos="9563"/>
        </w:tabs>
        <w:rPr>
          <w:rFonts w:ascii="Arial" w:hAnsi="Arial" w:cs="Arial"/>
          <w:b/>
          <w:bCs/>
          <w:sz w:val="16"/>
          <w:szCs w:val="16"/>
        </w:rPr>
      </w:pPr>
      <w:r w:rsidRPr="0027156F">
        <w:rPr>
          <w:rFonts w:ascii="Arial" w:hAnsi="Arial" w:cs="Arial"/>
          <w:b/>
          <w:bCs/>
          <w:sz w:val="20"/>
          <w:szCs w:val="20"/>
        </w:rPr>
        <w:tab/>
      </w:r>
    </w:p>
    <w:p w14:paraId="6F87181B" w14:textId="77777777" w:rsidR="00C77249" w:rsidRDefault="00C77249" w:rsidP="00C77249">
      <w:pPr>
        <w:pStyle w:val="Nagwek2"/>
        <w:spacing w:before="0" w:after="0"/>
        <w:ind w:left="576"/>
        <w:jc w:val="center"/>
        <w:rPr>
          <w:bCs w:val="0"/>
          <w:sz w:val="20"/>
          <w:szCs w:val="20"/>
        </w:rPr>
      </w:pPr>
      <w:r w:rsidRPr="0027156F">
        <w:rPr>
          <w:bCs w:val="0"/>
          <w:sz w:val="20"/>
          <w:szCs w:val="20"/>
        </w:rPr>
        <w:t xml:space="preserve">WYMAGANE PARAMETRY TECHNICZNO-UŻYTKOWE PRZEDMIOTU ZAMÓWIENIA </w:t>
      </w:r>
      <w:r>
        <w:rPr>
          <w:bCs w:val="0"/>
          <w:sz w:val="20"/>
          <w:szCs w:val="20"/>
        </w:rPr>
        <w:br/>
      </w:r>
      <w:r w:rsidRPr="0027156F">
        <w:rPr>
          <w:bCs w:val="0"/>
          <w:sz w:val="20"/>
          <w:szCs w:val="20"/>
        </w:rPr>
        <w:t>ORAZ WYMAGANE DOKUMENTY</w:t>
      </w:r>
    </w:p>
    <w:p w14:paraId="2CB4B447" w14:textId="77777777" w:rsidR="00777B2F" w:rsidRPr="00ED6993" w:rsidRDefault="00777B2F" w:rsidP="00777B2F">
      <w:pPr>
        <w:rPr>
          <w:rFonts w:ascii="Arial" w:hAnsi="Arial" w:cs="Arial"/>
          <w:sz w:val="16"/>
          <w:szCs w:val="16"/>
        </w:rPr>
      </w:pPr>
    </w:p>
    <w:p w14:paraId="2B74D3FF" w14:textId="77777777" w:rsidR="00C77249" w:rsidRPr="00E00C36" w:rsidRDefault="00C77249" w:rsidP="00C77249">
      <w:pPr>
        <w:jc w:val="center"/>
        <w:rPr>
          <w:rFonts w:ascii="Arial" w:hAnsi="Arial" w:cs="Arial"/>
          <w:b/>
          <w:bCs/>
          <w:sz w:val="16"/>
          <w:szCs w:val="16"/>
        </w:rPr>
      </w:pPr>
      <w:r w:rsidRPr="00E00C36">
        <w:rPr>
          <w:rFonts w:ascii="Arial" w:hAnsi="Arial" w:cs="Arial"/>
          <w:b/>
          <w:bCs/>
          <w:sz w:val="16"/>
          <w:szCs w:val="16"/>
        </w:rPr>
        <w:t xml:space="preserve"> </w:t>
      </w:r>
    </w:p>
    <w:p w14:paraId="3BF5AD10" w14:textId="54F458A0" w:rsidR="00D055D9" w:rsidRDefault="00540E20" w:rsidP="00304D78">
      <w:pPr>
        <w:pStyle w:val="Akapitzlist"/>
        <w:numPr>
          <w:ilvl w:val="2"/>
          <w:numId w:val="19"/>
        </w:numPr>
        <w:ind w:left="0" w:hanging="284"/>
        <w:rPr>
          <w:rFonts w:ascii="Arial" w:hAnsi="Arial" w:cs="Arial"/>
          <w:b/>
          <w:sz w:val="20"/>
        </w:rPr>
      </w:pPr>
      <w:r w:rsidRPr="00C77249">
        <w:rPr>
          <w:rFonts w:ascii="Arial" w:hAnsi="Arial" w:cs="Arial"/>
          <w:b/>
          <w:sz w:val="20"/>
        </w:rPr>
        <w:t xml:space="preserve">OPIS PRZEDMIOTU </w:t>
      </w:r>
      <w:r>
        <w:rPr>
          <w:rFonts w:ascii="Arial" w:hAnsi="Arial" w:cs="Arial"/>
          <w:b/>
          <w:sz w:val="20"/>
        </w:rPr>
        <w:t>ZAMÓWIENIA</w:t>
      </w:r>
    </w:p>
    <w:p w14:paraId="68AF3165" w14:textId="77777777" w:rsidR="00ED6993" w:rsidRPr="00ED6993" w:rsidRDefault="00ED6993" w:rsidP="00ED6993">
      <w:pPr>
        <w:ind w:left="1980"/>
        <w:rPr>
          <w:rFonts w:ascii="Arial" w:hAnsi="Arial" w:cs="Arial"/>
          <w:b/>
          <w:sz w:val="10"/>
          <w:szCs w:val="10"/>
        </w:rPr>
      </w:pPr>
    </w:p>
    <w:p w14:paraId="104F9EA1" w14:textId="33E65703" w:rsidR="00E24CB1" w:rsidRPr="00E24CB1" w:rsidRDefault="006F5FB3" w:rsidP="00B70BFD">
      <w:pPr>
        <w:jc w:val="both"/>
        <w:rPr>
          <w:rFonts w:ascii="Arial" w:hAnsi="Arial" w:cs="Arial"/>
          <w:b/>
          <w:bCs/>
          <w:color w:val="000000" w:themeColor="text1"/>
          <w:sz w:val="20"/>
          <w:szCs w:val="20"/>
        </w:rPr>
      </w:pPr>
      <w:bookmarkStart w:id="12" w:name="_Hlk82434267"/>
      <w:r w:rsidRPr="006F5FB3">
        <w:rPr>
          <w:rFonts w:ascii="Arial" w:hAnsi="Arial" w:cs="Arial"/>
          <w:b/>
          <w:bCs/>
          <w:color w:val="000000" w:themeColor="text1"/>
          <w:sz w:val="20"/>
          <w:szCs w:val="20"/>
        </w:rPr>
        <w:t xml:space="preserve">Dostawa </w:t>
      </w:r>
      <w:r w:rsidR="00901F6D" w:rsidRPr="00B73873">
        <w:rPr>
          <w:rFonts w:ascii="Arial" w:hAnsi="Arial" w:cs="Arial"/>
          <w:b/>
          <w:bCs/>
          <w:sz w:val="20"/>
          <w:szCs w:val="20"/>
        </w:rPr>
        <w:t>4</w:t>
      </w:r>
      <w:r w:rsidRPr="00B73873">
        <w:rPr>
          <w:rFonts w:ascii="Arial" w:hAnsi="Arial" w:cs="Arial"/>
          <w:b/>
          <w:bCs/>
          <w:sz w:val="20"/>
          <w:szCs w:val="20"/>
        </w:rPr>
        <w:t xml:space="preserve"> szt.</w:t>
      </w:r>
      <w:r w:rsidR="00901F6D" w:rsidRPr="00B73873">
        <w:rPr>
          <w:rFonts w:ascii="Arial" w:hAnsi="Arial" w:cs="Arial"/>
          <w:b/>
          <w:bCs/>
          <w:sz w:val="20"/>
          <w:szCs w:val="20"/>
        </w:rPr>
        <w:t xml:space="preserve"> </w:t>
      </w:r>
      <w:r w:rsidR="00901F6D">
        <w:rPr>
          <w:rFonts w:ascii="Arial" w:hAnsi="Arial" w:cs="Arial"/>
          <w:b/>
          <w:bCs/>
          <w:color w:val="000000" w:themeColor="text1"/>
          <w:sz w:val="20"/>
          <w:szCs w:val="20"/>
        </w:rPr>
        <w:t>wozów transportowych z bębnem kablowym</w:t>
      </w:r>
      <w:r w:rsidRPr="006F5FB3">
        <w:rPr>
          <w:rFonts w:ascii="Arial" w:hAnsi="Arial" w:cs="Arial"/>
          <w:b/>
          <w:bCs/>
          <w:color w:val="000000" w:themeColor="text1"/>
          <w:sz w:val="20"/>
          <w:szCs w:val="20"/>
        </w:rPr>
        <w:t xml:space="preserve"> dla WĘGLOKOKS KRAJ </w:t>
      </w:r>
      <w:r w:rsidR="008B4963" w:rsidRPr="008B4963">
        <w:rPr>
          <w:rFonts w:ascii="Arial" w:hAnsi="Arial" w:cs="Arial"/>
          <w:b/>
          <w:bCs/>
          <w:color w:val="000000" w:themeColor="text1"/>
          <w:sz w:val="20"/>
          <w:szCs w:val="20"/>
        </w:rPr>
        <w:t>S.A.</w:t>
      </w:r>
      <w:r w:rsidR="00901F6D" w:rsidRPr="008B4963">
        <w:rPr>
          <w:rFonts w:ascii="Arial" w:hAnsi="Arial" w:cs="Arial"/>
          <w:b/>
          <w:bCs/>
          <w:color w:val="000000" w:themeColor="text1"/>
          <w:sz w:val="20"/>
          <w:szCs w:val="20"/>
        </w:rPr>
        <w:t xml:space="preserve"> </w:t>
      </w:r>
      <w:r w:rsidR="00901F6D">
        <w:rPr>
          <w:rFonts w:ascii="Arial" w:hAnsi="Arial" w:cs="Arial"/>
          <w:b/>
          <w:bCs/>
          <w:color w:val="000000" w:themeColor="text1"/>
          <w:sz w:val="20"/>
          <w:szCs w:val="20"/>
        </w:rPr>
        <w:t xml:space="preserve">KWK „Bobrek-Piekary” Ruch </w:t>
      </w:r>
      <w:r w:rsidRPr="006F5FB3">
        <w:rPr>
          <w:rFonts w:ascii="Arial" w:hAnsi="Arial" w:cs="Arial"/>
          <w:b/>
          <w:bCs/>
          <w:color w:val="000000" w:themeColor="text1"/>
          <w:sz w:val="20"/>
          <w:szCs w:val="20"/>
        </w:rPr>
        <w:t>Bobrek</w:t>
      </w:r>
      <w:r>
        <w:rPr>
          <w:rFonts w:ascii="Arial" w:hAnsi="Arial" w:cs="Arial"/>
          <w:b/>
          <w:bCs/>
          <w:color w:val="000000" w:themeColor="text1"/>
          <w:sz w:val="20"/>
          <w:szCs w:val="20"/>
        </w:rPr>
        <w:t xml:space="preserve">. </w:t>
      </w:r>
    </w:p>
    <w:bookmarkEnd w:id="12"/>
    <w:p w14:paraId="38012EDD" w14:textId="77777777" w:rsidR="00D055D9" w:rsidRPr="00620F99" w:rsidRDefault="00D055D9" w:rsidP="00D055D9">
      <w:pPr>
        <w:pStyle w:val="Akapitzlist"/>
        <w:spacing w:after="200"/>
        <w:ind w:left="426"/>
        <w:rPr>
          <w:rFonts w:ascii="Arial" w:hAnsi="Arial" w:cs="Arial"/>
          <w:b/>
          <w:sz w:val="16"/>
          <w:szCs w:val="16"/>
        </w:rPr>
      </w:pPr>
    </w:p>
    <w:p w14:paraId="206F94CD" w14:textId="2FE66584" w:rsidR="00C77249" w:rsidRPr="00D5233B" w:rsidRDefault="00540E20" w:rsidP="00304D78">
      <w:pPr>
        <w:pStyle w:val="Akapitzlist"/>
        <w:numPr>
          <w:ilvl w:val="2"/>
          <w:numId w:val="19"/>
        </w:numPr>
        <w:tabs>
          <w:tab w:val="right" w:leader="dot" w:pos="9638"/>
        </w:tabs>
        <w:ind w:left="0" w:hanging="284"/>
        <w:jc w:val="both"/>
        <w:rPr>
          <w:rFonts w:ascii="Arial" w:hAnsi="Arial" w:cs="Arial"/>
          <w:b/>
          <w:color w:val="FF0000"/>
          <w:sz w:val="20"/>
        </w:rPr>
      </w:pPr>
      <w:r w:rsidRPr="00467185">
        <w:rPr>
          <w:rFonts w:ascii="Arial" w:hAnsi="Arial" w:cs="Arial"/>
          <w:b/>
          <w:sz w:val="20"/>
        </w:rPr>
        <w:t>WYMAGANIA PRAWNE I WYMAGANE PARAMETRY TECHNICZNO-UŻYTKOWE</w:t>
      </w:r>
    </w:p>
    <w:p w14:paraId="34D138DE" w14:textId="77777777" w:rsidR="00D5233B" w:rsidRPr="00D5233B" w:rsidRDefault="00D5233B" w:rsidP="00D5233B">
      <w:pPr>
        <w:tabs>
          <w:tab w:val="right" w:leader="dot" w:pos="9638"/>
        </w:tabs>
        <w:ind w:left="1980"/>
        <w:jc w:val="both"/>
        <w:rPr>
          <w:rFonts w:ascii="Arial" w:hAnsi="Arial" w:cs="Arial"/>
          <w:b/>
          <w:color w:val="FF0000"/>
          <w:sz w:val="10"/>
          <w:szCs w:val="10"/>
        </w:rPr>
      </w:pPr>
    </w:p>
    <w:p w14:paraId="73AC3F02" w14:textId="77777777" w:rsidR="00F65514" w:rsidRPr="007B7295" w:rsidRDefault="00C77249" w:rsidP="00304D78">
      <w:pPr>
        <w:widowControl w:val="0"/>
        <w:numPr>
          <w:ilvl w:val="0"/>
          <w:numId w:val="33"/>
        </w:numPr>
        <w:suppressAutoHyphens w:val="0"/>
        <w:adjustRightInd w:val="0"/>
        <w:spacing w:line="360" w:lineRule="auto"/>
        <w:ind w:left="284" w:hanging="284"/>
        <w:jc w:val="both"/>
        <w:rPr>
          <w:rFonts w:ascii="Arial" w:hAnsi="Arial" w:cs="Arial"/>
          <w:b/>
          <w:sz w:val="20"/>
          <w:u w:val="single"/>
          <w:lang w:eastAsia="pl-PL"/>
        </w:rPr>
      </w:pPr>
      <w:r w:rsidRPr="007B7295">
        <w:rPr>
          <w:rFonts w:ascii="Arial" w:hAnsi="Arial" w:cs="Arial"/>
          <w:b/>
          <w:sz w:val="20"/>
          <w:u w:val="single"/>
          <w:lang w:eastAsia="pl-PL"/>
        </w:rPr>
        <w:t xml:space="preserve">Wymagania prawne: </w:t>
      </w:r>
      <w:r w:rsidR="00F65514" w:rsidRPr="007B7295">
        <w:rPr>
          <w:rFonts w:ascii="Arial" w:hAnsi="Arial" w:cs="Arial"/>
          <w:sz w:val="20"/>
          <w:szCs w:val="20"/>
        </w:rPr>
        <w:t xml:space="preserve"> </w:t>
      </w:r>
    </w:p>
    <w:p w14:paraId="2743B318" w14:textId="77777777" w:rsidR="00901F6D" w:rsidRPr="00901F6D" w:rsidRDefault="00901F6D" w:rsidP="00D40A79">
      <w:pPr>
        <w:widowControl w:val="0"/>
        <w:numPr>
          <w:ilvl w:val="0"/>
          <w:numId w:val="39"/>
        </w:numPr>
        <w:suppressAutoHyphens w:val="0"/>
        <w:adjustRightInd w:val="0"/>
        <w:contextualSpacing/>
        <w:jc w:val="both"/>
        <w:textAlignment w:val="baseline"/>
        <w:rPr>
          <w:rFonts w:ascii="Arial" w:eastAsia="Calibri" w:hAnsi="Arial" w:cs="Arial"/>
          <w:i/>
          <w:iCs/>
          <w:sz w:val="20"/>
          <w:szCs w:val="20"/>
          <w:lang w:eastAsia="en-US"/>
        </w:rPr>
      </w:pPr>
      <w:bookmarkStart w:id="13" w:name="_Hlk4055116"/>
      <w:bookmarkStart w:id="14" w:name="_Hlk528409335"/>
      <w:r w:rsidRPr="00901F6D">
        <w:rPr>
          <w:rFonts w:ascii="Arial" w:eastAsia="Calibri" w:hAnsi="Arial" w:cs="Arial"/>
          <w:i/>
          <w:iCs/>
          <w:sz w:val="20"/>
          <w:szCs w:val="20"/>
          <w:lang w:eastAsia="en-US"/>
        </w:rPr>
        <w:t>Rozporządzenie Rady Ministrów z dnia 30 kwietnia 2004 roku w sprawie dopuszczania wyrobów do stosowania w zakładach górniczych (Dz. U. Nr 99 , poz. 1003 z późniejszymi  zmianami),</w:t>
      </w:r>
    </w:p>
    <w:p w14:paraId="6B3A7030" w14:textId="77777777" w:rsidR="00901F6D" w:rsidRPr="00901F6D" w:rsidRDefault="00901F6D" w:rsidP="00D40A79">
      <w:pPr>
        <w:widowControl w:val="0"/>
        <w:numPr>
          <w:ilvl w:val="0"/>
          <w:numId w:val="39"/>
        </w:numPr>
        <w:suppressAutoHyphens w:val="0"/>
        <w:adjustRightInd w:val="0"/>
        <w:contextualSpacing/>
        <w:jc w:val="both"/>
        <w:textAlignment w:val="baseline"/>
        <w:rPr>
          <w:rFonts w:ascii="Arial" w:eastAsia="Calibri" w:hAnsi="Arial" w:cs="Arial"/>
          <w:i/>
          <w:iCs/>
          <w:sz w:val="20"/>
          <w:szCs w:val="20"/>
          <w:lang w:eastAsia="en-US"/>
        </w:rPr>
      </w:pPr>
      <w:r w:rsidRPr="00901F6D">
        <w:rPr>
          <w:rFonts w:ascii="Arial" w:eastAsia="Calibri" w:hAnsi="Arial" w:cs="Arial"/>
          <w:i/>
          <w:iCs/>
          <w:sz w:val="20"/>
          <w:szCs w:val="20"/>
          <w:lang w:eastAsia="en-US"/>
        </w:rPr>
        <w:t>Rozporządzenie Ministra Energii z dnia 23 listopada 2016r. (Dz. U. z 9 czerwca 2017 poz.1118 z późniejszymi zmianami) w sprawie szczegółowych wymagań dotyczących prowadzenia ruchu podziemnych zakładów górniczych.</w:t>
      </w:r>
    </w:p>
    <w:p w14:paraId="3BEEE4CA" w14:textId="77777777" w:rsidR="00901F6D" w:rsidRPr="00901F6D" w:rsidRDefault="00901F6D" w:rsidP="00D40A79">
      <w:pPr>
        <w:widowControl w:val="0"/>
        <w:numPr>
          <w:ilvl w:val="0"/>
          <w:numId w:val="39"/>
        </w:numPr>
        <w:suppressAutoHyphens w:val="0"/>
        <w:adjustRightInd w:val="0"/>
        <w:contextualSpacing/>
        <w:jc w:val="both"/>
        <w:textAlignment w:val="baseline"/>
        <w:rPr>
          <w:rFonts w:ascii="Arial" w:eastAsia="Calibri" w:hAnsi="Arial" w:cs="Arial"/>
          <w:i/>
          <w:iCs/>
          <w:sz w:val="20"/>
          <w:szCs w:val="20"/>
          <w:lang w:eastAsia="en-US"/>
        </w:rPr>
      </w:pPr>
      <w:r w:rsidRPr="00901F6D">
        <w:rPr>
          <w:rFonts w:ascii="Arial" w:eastAsia="Calibri" w:hAnsi="Arial" w:cs="Arial"/>
          <w:i/>
          <w:iCs/>
          <w:sz w:val="20"/>
          <w:szCs w:val="20"/>
          <w:lang w:eastAsia="en-US"/>
        </w:rPr>
        <w:t>Ustawa z dnia 30 sierpnia 2002 r. – o systemie oceny zgodności (Dz.U. 2017 poz. 1226) oraz przepisy i akty wykonawcze do ustawy w zakresie zgodnym z przedmiotem zamówienia.</w:t>
      </w:r>
    </w:p>
    <w:p w14:paraId="56CBDCE4" w14:textId="77777777" w:rsidR="00901F6D" w:rsidRPr="00901F6D" w:rsidRDefault="00901F6D" w:rsidP="00D40A79">
      <w:pPr>
        <w:widowControl w:val="0"/>
        <w:numPr>
          <w:ilvl w:val="0"/>
          <w:numId w:val="39"/>
        </w:numPr>
        <w:suppressAutoHyphens w:val="0"/>
        <w:adjustRightInd w:val="0"/>
        <w:contextualSpacing/>
        <w:jc w:val="both"/>
        <w:textAlignment w:val="baseline"/>
        <w:rPr>
          <w:rFonts w:ascii="Arial" w:eastAsia="Calibri" w:hAnsi="Arial" w:cs="Arial"/>
          <w:i/>
          <w:iCs/>
          <w:sz w:val="20"/>
          <w:szCs w:val="20"/>
          <w:lang w:eastAsia="en-US"/>
        </w:rPr>
      </w:pPr>
      <w:r w:rsidRPr="00901F6D">
        <w:rPr>
          <w:rFonts w:ascii="Arial" w:eastAsia="Calibri" w:hAnsi="Arial" w:cs="Arial"/>
          <w:i/>
          <w:iCs/>
          <w:sz w:val="20"/>
          <w:szCs w:val="20"/>
          <w:lang w:eastAsia="en-US"/>
        </w:rPr>
        <w:t xml:space="preserve">Rozporządzenia Ministra Pracy i Polityki Socjalnej z dnia 26.09.1997r. w sprawie ogólnych przepisów bezpieczeństwa i higieny pracy (Dz.U. 2003.169.1650 </w:t>
      </w:r>
      <w:proofErr w:type="spellStart"/>
      <w:r w:rsidRPr="00901F6D">
        <w:rPr>
          <w:rFonts w:ascii="Arial" w:eastAsia="Calibri" w:hAnsi="Arial" w:cs="Arial"/>
          <w:i/>
          <w:iCs/>
          <w:sz w:val="20"/>
          <w:szCs w:val="20"/>
          <w:lang w:eastAsia="en-US"/>
        </w:rPr>
        <w:t>t.j</w:t>
      </w:r>
      <w:proofErr w:type="spellEnd"/>
      <w:r w:rsidRPr="00901F6D">
        <w:rPr>
          <w:rFonts w:ascii="Arial" w:eastAsia="Calibri" w:hAnsi="Arial" w:cs="Arial"/>
          <w:i/>
          <w:iCs/>
          <w:sz w:val="20"/>
          <w:szCs w:val="20"/>
          <w:lang w:eastAsia="en-US"/>
        </w:rPr>
        <w:t>.)</w:t>
      </w:r>
    </w:p>
    <w:p w14:paraId="65E609EA" w14:textId="77777777" w:rsidR="00901F6D" w:rsidRPr="00901F6D" w:rsidRDefault="00901F6D" w:rsidP="00D40A79">
      <w:pPr>
        <w:widowControl w:val="0"/>
        <w:numPr>
          <w:ilvl w:val="0"/>
          <w:numId w:val="39"/>
        </w:numPr>
        <w:suppressAutoHyphens w:val="0"/>
        <w:adjustRightInd w:val="0"/>
        <w:contextualSpacing/>
        <w:jc w:val="both"/>
        <w:textAlignment w:val="baseline"/>
        <w:rPr>
          <w:rFonts w:ascii="Arial" w:eastAsia="Calibri" w:hAnsi="Arial" w:cs="Arial"/>
          <w:i/>
          <w:iCs/>
          <w:sz w:val="20"/>
          <w:szCs w:val="20"/>
          <w:lang w:eastAsia="en-US"/>
        </w:rPr>
      </w:pPr>
      <w:r w:rsidRPr="00901F6D">
        <w:rPr>
          <w:rFonts w:ascii="Arial" w:eastAsia="Calibri" w:hAnsi="Arial" w:cs="Arial"/>
          <w:i/>
          <w:iCs/>
          <w:sz w:val="20"/>
          <w:szCs w:val="20"/>
          <w:lang w:eastAsia="en-US"/>
        </w:rPr>
        <w:t>Zarządzenia wewnętrzne w zakresie przedmiotowego zadania.</w:t>
      </w:r>
    </w:p>
    <w:p w14:paraId="0A3B44AE" w14:textId="77777777" w:rsidR="00386D06" w:rsidRPr="007B7295" w:rsidRDefault="00386D06" w:rsidP="00D40A79">
      <w:pPr>
        <w:widowControl w:val="0"/>
        <w:numPr>
          <w:ilvl w:val="0"/>
          <w:numId w:val="39"/>
        </w:numPr>
        <w:suppressAutoHyphens w:val="0"/>
        <w:adjustRightInd w:val="0"/>
        <w:ind w:left="426" w:hanging="425"/>
        <w:contextualSpacing/>
        <w:jc w:val="both"/>
        <w:textAlignment w:val="baseline"/>
        <w:rPr>
          <w:rFonts w:ascii="Arial" w:eastAsia="Calibri" w:hAnsi="Arial" w:cs="Arial"/>
          <w:i/>
          <w:iCs/>
          <w:sz w:val="20"/>
          <w:szCs w:val="20"/>
          <w:lang w:eastAsia="en-US"/>
        </w:rPr>
      </w:pPr>
      <w:r w:rsidRPr="007B7295">
        <w:rPr>
          <w:rFonts w:ascii="Arial" w:eastAsia="Calibri" w:hAnsi="Arial" w:cs="Arial"/>
          <w:i/>
          <w:iCs/>
          <w:sz w:val="20"/>
          <w:szCs w:val="20"/>
          <w:lang w:eastAsia="en-US"/>
        </w:rPr>
        <w:t>W przypadku zmian aktów prawnych, związanych z realizacją niniejszego postępowania, przedmiot dostawy musi spełniać uwarunkowania prawne, obowiązujące w dniu dostawy.</w:t>
      </w:r>
    </w:p>
    <w:bookmarkEnd w:id="13"/>
    <w:p w14:paraId="78FE3ECE" w14:textId="77777777" w:rsidR="00C74909" w:rsidRPr="007B7295" w:rsidRDefault="00C74909" w:rsidP="00C74909">
      <w:pPr>
        <w:pStyle w:val="Akapitzlist"/>
        <w:ind w:left="1276"/>
        <w:jc w:val="both"/>
        <w:rPr>
          <w:rFonts w:ascii="Arial" w:hAnsi="Arial" w:cs="Arial"/>
          <w:sz w:val="16"/>
          <w:szCs w:val="16"/>
        </w:rPr>
      </w:pPr>
    </w:p>
    <w:bookmarkEnd w:id="14"/>
    <w:p w14:paraId="5E516968" w14:textId="11897FFB" w:rsidR="009C6F14" w:rsidRPr="007B7295" w:rsidRDefault="00C77249" w:rsidP="00304D78">
      <w:pPr>
        <w:widowControl w:val="0"/>
        <w:numPr>
          <w:ilvl w:val="0"/>
          <w:numId w:val="33"/>
        </w:numPr>
        <w:suppressAutoHyphens w:val="0"/>
        <w:adjustRightInd w:val="0"/>
        <w:spacing w:line="360" w:lineRule="auto"/>
        <w:ind w:left="284" w:hanging="284"/>
        <w:jc w:val="both"/>
        <w:rPr>
          <w:rFonts w:ascii="Arial" w:hAnsi="Arial" w:cs="Arial"/>
          <w:b/>
          <w:sz w:val="20"/>
          <w:szCs w:val="20"/>
          <w:u w:val="single"/>
          <w:lang w:eastAsia="pl-PL"/>
        </w:rPr>
      </w:pPr>
      <w:r w:rsidRPr="007B7295">
        <w:rPr>
          <w:rFonts w:ascii="Arial" w:hAnsi="Arial" w:cs="Arial"/>
          <w:b/>
          <w:sz w:val="20"/>
          <w:szCs w:val="20"/>
          <w:u w:val="single"/>
        </w:rPr>
        <w:t>Wymagan</w:t>
      </w:r>
      <w:r w:rsidR="00F65514" w:rsidRPr="007B7295">
        <w:rPr>
          <w:rFonts w:ascii="Arial" w:hAnsi="Arial" w:cs="Arial"/>
          <w:b/>
          <w:sz w:val="20"/>
          <w:szCs w:val="20"/>
          <w:u w:val="single"/>
        </w:rPr>
        <w:t>e</w:t>
      </w:r>
      <w:r w:rsidRPr="007B7295">
        <w:rPr>
          <w:rFonts w:ascii="Arial" w:hAnsi="Arial" w:cs="Arial"/>
          <w:b/>
          <w:sz w:val="20"/>
          <w:szCs w:val="20"/>
          <w:u w:val="single"/>
        </w:rPr>
        <w:t xml:space="preserve"> </w:t>
      </w:r>
      <w:r w:rsidR="00F65514" w:rsidRPr="007B7295">
        <w:rPr>
          <w:rFonts w:ascii="Arial" w:hAnsi="Arial" w:cs="Arial"/>
          <w:b/>
          <w:sz w:val="20"/>
          <w:szCs w:val="20"/>
          <w:u w:val="single"/>
        </w:rPr>
        <w:t>parametry techniczno-użytkowe:</w:t>
      </w:r>
    </w:p>
    <w:tbl>
      <w:tblPr>
        <w:tblW w:w="988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
        <w:gridCol w:w="4895"/>
        <w:gridCol w:w="4975"/>
      </w:tblGrid>
      <w:tr w:rsidR="00901F6D" w14:paraId="426C3565" w14:textId="77777777" w:rsidTr="006535C6">
        <w:trPr>
          <w:trHeight w:val="435"/>
        </w:trPr>
        <w:tc>
          <w:tcPr>
            <w:tcW w:w="9885" w:type="dxa"/>
            <w:gridSpan w:val="3"/>
          </w:tcPr>
          <w:p w14:paraId="348A8DBC" w14:textId="43555739" w:rsidR="00901F6D" w:rsidRPr="006535C6" w:rsidRDefault="006535C6" w:rsidP="005047E9">
            <w:pPr>
              <w:widowControl w:val="0"/>
              <w:adjustRightInd w:val="0"/>
              <w:ind w:left="90"/>
              <w:jc w:val="center"/>
              <w:textAlignment w:val="baseline"/>
              <w:rPr>
                <w:rFonts w:ascii="Arial" w:hAnsi="Arial" w:cs="Arial"/>
                <w:b/>
                <w:sz w:val="20"/>
                <w:szCs w:val="20"/>
              </w:rPr>
            </w:pPr>
            <w:r>
              <w:rPr>
                <w:rFonts w:ascii="Arial" w:hAnsi="Arial" w:cs="Arial"/>
                <w:b/>
                <w:sz w:val="20"/>
                <w:szCs w:val="20"/>
              </w:rPr>
              <w:t xml:space="preserve">Dostawa </w:t>
            </w:r>
            <w:r w:rsidR="00901F6D" w:rsidRPr="006535C6">
              <w:rPr>
                <w:rFonts w:ascii="Arial" w:hAnsi="Arial" w:cs="Arial"/>
                <w:b/>
                <w:sz w:val="20"/>
                <w:szCs w:val="20"/>
              </w:rPr>
              <w:t xml:space="preserve">wozów transportowych z bębnem kablowym dla Węglokoks </w:t>
            </w:r>
            <w:r w:rsidR="00901F6D" w:rsidRPr="008B4963">
              <w:rPr>
                <w:rFonts w:ascii="Arial" w:hAnsi="Arial" w:cs="Arial"/>
                <w:b/>
                <w:color w:val="000000" w:themeColor="text1"/>
                <w:sz w:val="20"/>
                <w:szCs w:val="20"/>
              </w:rPr>
              <w:t xml:space="preserve">Kraj </w:t>
            </w:r>
            <w:r w:rsidR="008B4963" w:rsidRPr="008B4963">
              <w:rPr>
                <w:rFonts w:ascii="Arial" w:hAnsi="Arial" w:cs="Arial"/>
                <w:b/>
                <w:color w:val="000000" w:themeColor="text1"/>
                <w:sz w:val="20"/>
                <w:szCs w:val="20"/>
              </w:rPr>
              <w:t>S.A</w:t>
            </w:r>
            <w:r w:rsidR="00901F6D" w:rsidRPr="008B4963">
              <w:rPr>
                <w:rFonts w:ascii="Arial" w:hAnsi="Arial" w:cs="Arial"/>
                <w:b/>
                <w:color w:val="000000" w:themeColor="text1"/>
                <w:sz w:val="20"/>
                <w:szCs w:val="20"/>
              </w:rPr>
              <w:t xml:space="preserve">. </w:t>
            </w:r>
            <w:r w:rsidR="00901F6D" w:rsidRPr="006535C6">
              <w:rPr>
                <w:rFonts w:ascii="Arial" w:hAnsi="Arial" w:cs="Arial"/>
                <w:b/>
                <w:sz w:val="20"/>
                <w:szCs w:val="20"/>
              </w:rPr>
              <w:t>KWK „Bobrek-Piekary” Ruch Bobrek.</w:t>
            </w:r>
          </w:p>
        </w:tc>
      </w:tr>
      <w:tr w:rsidR="006535C6" w14:paraId="73B532F8" w14:textId="473333EA" w:rsidTr="006535C6">
        <w:trPr>
          <w:trHeight w:val="240"/>
        </w:trPr>
        <w:tc>
          <w:tcPr>
            <w:tcW w:w="4910" w:type="dxa"/>
            <w:gridSpan w:val="2"/>
          </w:tcPr>
          <w:p w14:paraId="083BA853" w14:textId="29FFCFEF" w:rsidR="006535C6" w:rsidRPr="00901F6D" w:rsidRDefault="006535C6" w:rsidP="006535C6">
            <w:pPr>
              <w:widowControl w:val="0"/>
              <w:adjustRightInd w:val="0"/>
              <w:ind w:left="90"/>
              <w:jc w:val="center"/>
              <w:textAlignment w:val="baseline"/>
              <w:rPr>
                <w:rFonts w:ascii="Arial" w:hAnsi="Arial" w:cs="Arial"/>
                <w:sz w:val="20"/>
                <w:szCs w:val="20"/>
              </w:rPr>
            </w:pPr>
            <w:r>
              <w:rPr>
                <w:rFonts w:ascii="Arial" w:hAnsi="Arial" w:cs="Arial"/>
                <w:sz w:val="20"/>
                <w:szCs w:val="20"/>
              </w:rPr>
              <w:t>Ilość:</w:t>
            </w:r>
          </w:p>
        </w:tc>
        <w:tc>
          <w:tcPr>
            <w:tcW w:w="4975" w:type="dxa"/>
          </w:tcPr>
          <w:p w14:paraId="125B5FCB" w14:textId="636D09F7" w:rsidR="006535C6" w:rsidRPr="00901F6D" w:rsidRDefault="006535C6" w:rsidP="006535C6">
            <w:pPr>
              <w:widowControl w:val="0"/>
              <w:adjustRightInd w:val="0"/>
              <w:jc w:val="center"/>
              <w:textAlignment w:val="baseline"/>
              <w:rPr>
                <w:rFonts w:ascii="Arial" w:hAnsi="Arial" w:cs="Arial"/>
                <w:sz w:val="20"/>
                <w:szCs w:val="20"/>
              </w:rPr>
            </w:pPr>
            <w:r>
              <w:rPr>
                <w:rFonts w:ascii="Arial" w:hAnsi="Arial" w:cs="Arial"/>
                <w:sz w:val="20"/>
                <w:szCs w:val="20"/>
              </w:rPr>
              <w:t>4</w:t>
            </w:r>
            <w:r w:rsidR="00B73873">
              <w:rPr>
                <w:rFonts w:ascii="Arial" w:hAnsi="Arial" w:cs="Arial"/>
                <w:sz w:val="20"/>
                <w:szCs w:val="20"/>
              </w:rPr>
              <w:t xml:space="preserve"> </w:t>
            </w:r>
            <w:proofErr w:type="spellStart"/>
            <w:r w:rsidR="00B22145" w:rsidRPr="00B73873">
              <w:rPr>
                <w:rFonts w:ascii="Arial" w:hAnsi="Arial" w:cs="Arial"/>
                <w:sz w:val="20"/>
                <w:szCs w:val="20"/>
              </w:rPr>
              <w:t>szt</w:t>
            </w:r>
            <w:proofErr w:type="spellEnd"/>
          </w:p>
        </w:tc>
      </w:tr>
      <w:tr w:rsidR="006535C6" w14:paraId="35AB11EE" w14:textId="6FFD9740" w:rsidTr="006535C6">
        <w:trPr>
          <w:gridBefore w:val="1"/>
          <w:wBefore w:w="15" w:type="dxa"/>
          <w:trHeight w:val="216"/>
        </w:trPr>
        <w:tc>
          <w:tcPr>
            <w:tcW w:w="4895" w:type="dxa"/>
          </w:tcPr>
          <w:p w14:paraId="30833C3F" w14:textId="79CF74D2" w:rsidR="006535C6" w:rsidRPr="008F63F6" w:rsidRDefault="006535C6" w:rsidP="006535C6">
            <w:pPr>
              <w:widowControl w:val="0"/>
              <w:adjustRightInd w:val="0"/>
              <w:jc w:val="center"/>
              <w:textAlignment w:val="baseline"/>
              <w:rPr>
                <w:rFonts w:ascii="Arial" w:hAnsi="Arial" w:cs="Arial"/>
                <w:color w:val="FF0000"/>
                <w:sz w:val="20"/>
                <w:szCs w:val="20"/>
              </w:rPr>
            </w:pPr>
            <w:r w:rsidRPr="00901F6D">
              <w:rPr>
                <w:rFonts w:ascii="Arial" w:hAnsi="Arial" w:cs="Arial"/>
                <w:sz w:val="20"/>
                <w:szCs w:val="20"/>
              </w:rPr>
              <w:t>Wymiary (dł. x szer. x wys.):</w:t>
            </w:r>
          </w:p>
        </w:tc>
        <w:tc>
          <w:tcPr>
            <w:tcW w:w="4975" w:type="dxa"/>
          </w:tcPr>
          <w:p w14:paraId="6EA05574" w14:textId="4C05C9D2" w:rsidR="006535C6" w:rsidRDefault="00C6145F" w:rsidP="006535C6">
            <w:pPr>
              <w:widowControl w:val="0"/>
              <w:adjustRightInd w:val="0"/>
              <w:jc w:val="center"/>
              <w:textAlignment w:val="baseline"/>
              <w:rPr>
                <w:rFonts w:ascii="Arial" w:hAnsi="Arial" w:cs="Arial"/>
                <w:sz w:val="20"/>
                <w:szCs w:val="20"/>
              </w:rPr>
            </w:pPr>
            <w:r>
              <w:rPr>
                <w:rFonts w:ascii="Arial" w:hAnsi="Arial" w:cs="Arial"/>
                <w:sz w:val="20"/>
                <w:szCs w:val="20"/>
              </w:rPr>
              <w:t>2900x1120x1641</w:t>
            </w:r>
            <w:r w:rsidR="006535C6" w:rsidRPr="00901F6D">
              <w:rPr>
                <w:rFonts w:ascii="Arial" w:hAnsi="Arial" w:cs="Arial"/>
                <w:sz w:val="20"/>
                <w:szCs w:val="20"/>
              </w:rPr>
              <w:t xml:space="preserve"> mm</w:t>
            </w:r>
          </w:p>
        </w:tc>
      </w:tr>
      <w:tr w:rsidR="006535C6" w14:paraId="6B4B80E1" w14:textId="3302D12B" w:rsidTr="006535C6">
        <w:trPr>
          <w:gridBefore w:val="1"/>
          <w:wBefore w:w="15" w:type="dxa"/>
          <w:trHeight w:val="195"/>
        </w:trPr>
        <w:tc>
          <w:tcPr>
            <w:tcW w:w="4895" w:type="dxa"/>
          </w:tcPr>
          <w:p w14:paraId="0D5404DE" w14:textId="7234B02D" w:rsidR="006535C6" w:rsidRDefault="006535C6" w:rsidP="006535C6">
            <w:pPr>
              <w:widowControl w:val="0"/>
              <w:adjustRightInd w:val="0"/>
              <w:ind w:left="75"/>
              <w:jc w:val="center"/>
              <w:textAlignment w:val="baseline"/>
              <w:rPr>
                <w:rFonts w:ascii="Arial" w:hAnsi="Arial" w:cs="Arial"/>
                <w:sz w:val="20"/>
                <w:szCs w:val="20"/>
              </w:rPr>
            </w:pPr>
            <w:r w:rsidRPr="00901F6D">
              <w:rPr>
                <w:rFonts w:ascii="Arial" w:hAnsi="Arial" w:cs="Arial"/>
                <w:sz w:val="20"/>
                <w:szCs w:val="20"/>
              </w:rPr>
              <w:t>Średnica bębna (zewn./</w:t>
            </w:r>
            <w:proofErr w:type="spellStart"/>
            <w:r w:rsidRPr="00901F6D">
              <w:rPr>
                <w:rFonts w:ascii="Arial" w:hAnsi="Arial" w:cs="Arial"/>
                <w:sz w:val="20"/>
                <w:szCs w:val="20"/>
              </w:rPr>
              <w:t>wewn</w:t>
            </w:r>
            <w:proofErr w:type="spellEnd"/>
            <w:r w:rsidRPr="00901F6D">
              <w:rPr>
                <w:rFonts w:ascii="Arial" w:hAnsi="Arial" w:cs="Arial"/>
                <w:sz w:val="20"/>
                <w:szCs w:val="20"/>
              </w:rPr>
              <w:t>.):</w:t>
            </w:r>
          </w:p>
        </w:tc>
        <w:tc>
          <w:tcPr>
            <w:tcW w:w="4975" w:type="dxa"/>
          </w:tcPr>
          <w:p w14:paraId="0E1F36AA" w14:textId="4300010A" w:rsidR="006535C6" w:rsidRDefault="006535C6" w:rsidP="006535C6">
            <w:pPr>
              <w:widowControl w:val="0"/>
              <w:adjustRightInd w:val="0"/>
              <w:jc w:val="center"/>
              <w:textAlignment w:val="baseline"/>
              <w:rPr>
                <w:rFonts w:ascii="Arial" w:hAnsi="Arial" w:cs="Arial"/>
                <w:sz w:val="20"/>
                <w:szCs w:val="20"/>
              </w:rPr>
            </w:pPr>
            <w:r w:rsidRPr="00901F6D">
              <w:rPr>
                <w:rFonts w:ascii="Arial" w:hAnsi="Arial" w:cs="Arial"/>
                <w:sz w:val="20"/>
                <w:szCs w:val="20"/>
              </w:rPr>
              <w:t>1100/400 mm</w:t>
            </w:r>
          </w:p>
        </w:tc>
      </w:tr>
      <w:tr w:rsidR="006535C6" w14:paraId="7809F763" w14:textId="0A8ACBD4" w:rsidTr="006535C6">
        <w:trPr>
          <w:gridBefore w:val="1"/>
          <w:wBefore w:w="15" w:type="dxa"/>
          <w:trHeight w:val="255"/>
        </w:trPr>
        <w:tc>
          <w:tcPr>
            <w:tcW w:w="4895" w:type="dxa"/>
          </w:tcPr>
          <w:p w14:paraId="0379F072" w14:textId="04628825" w:rsidR="006535C6" w:rsidRPr="00901F6D" w:rsidRDefault="006535C6" w:rsidP="006535C6">
            <w:pPr>
              <w:widowControl w:val="0"/>
              <w:adjustRightInd w:val="0"/>
              <w:ind w:left="75"/>
              <w:jc w:val="center"/>
              <w:textAlignment w:val="baseline"/>
              <w:rPr>
                <w:rFonts w:ascii="Arial" w:hAnsi="Arial" w:cs="Arial"/>
                <w:sz w:val="20"/>
                <w:szCs w:val="20"/>
              </w:rPr>
            </w:pPr>
            <w:r w:rsidRPr="00901F6D">
              <w:rPr>
                <w:rFonts w:ascii="Arial" w:hAnsi="Arial" w:cs="Arial"/>
                <w:sz w:val="20"/>
                <w:szCs w:val="20"/>
              </w:rPr>
              <w:t>Długość bębna:</w:t>
            </w:r>
          </w:p>
        </w:tc>
        <w:tc>
          <w:tcPr>
            <w:tcW w:w="4975" w:type="dxa"/>
          </w:tcPr>
          <w:p w14:paraId="09BA449C" w14:textId="682F948B" w:rsidR="006535C6" w:rsidRPr="00901F6D" w:rsidRDefault="006535C6" w:rsidP="006535C6">
            <w:pPr>
              <w:widowControl w:val="0"/>
              <w:adjustRightInd w:val="0"/>
              <w:jc w:val="center"/>
              <w:textAlignment w:val="baseline"/>
              <w:rPr>
                <w:rFonts w:ascii="Arial" w:hAnsi="Arial" w:cs="Arial"/>
                <w:sz w:val="20"/>
                <w:szCs w:val="20"/>
              </w:rPr>
            </w:pPr>
            <w:r w:rsidRPr="00901F6D">
              <w:rPr>
                <w:rFonts w:ascii="Arial" w:hAnsi="Arial" w:cs="Arial"/>
                <w:sz w:val="20"/>
                <w:szCs w:val="20"/>
              </w:rPr>
              <w:t>2090 mm</w:t>
            </w:r>
          </w:p>
        </w:tc>
      </w:tr>
      <w:tr w:rsidR="006535C6" w14:paraId="71BD2981" w14:textId="6D9A7F97" w:rsidTr="006535C6">
        <w:trPr>
          <w:gridBefore w:val="1"/>
          <w:wBefore w:w="15" w:type="dxa"/>
          <w:trHeight w:val="205"/>
        </w:trPr>
        <w:tc>
          <w:tcPr>
            <w:tcW w:w="4895" w:type="dxa"/>
          </w:tcPr>
          <w:p w14:paraId="0DEA54A0" w14:textId="2000DB4F" w:rsidR="006535C6" w:rsidRPr="00901F6D" w:rsidRDefault="006535C6" w:rsidP="006535C6">
            <w:pPr>
              <w:widowControl w:val="0"/>
              <w:adjustRightInd w:val="0"/>
              <w:ind w:left="75"/>
              <w:jc w:val="center"/>
              <w:textAlignment w:val="baseline"/>
              <w:rPr>
                <w:rFonts w:ascii="Arial" w:hAnsi="Arial" w:cs="Arial"/>
                <w:sz w:val="20"/>
                <w:szCs w:val="20"/>
              </w:rPr>
            </w:pPr>
            <w:r w:rsidRPr="00901F6D">
              <w:rPr>
                <w:rFonts w:ascii="Arial" w:hAnsi="Arial" w:cs="Arial"/>
                <w:sz w:val="20"/>
                <w:szCs w:val="20"/>
              </w:rPr>
              <w:t>Dopuszczalna ładowność wozu z bębnem:</w:t>
            </w:r>
          </w:p>
        </w:tc>
        <w:tc>
          <w:tcPr>
            <w:tcW w:w="4975" w:type="dxa"/>
          </w:tcPr>
          <w:p w14:paraId="5B1DA915" w14:textId="764068C9" w:rsidR="006535C6" w:rsidRPr="00901F6D" w:rsidRDefault="006535C6" w:rsidP="006535C6">
            <w:pPr>
              <w:widowControl w:val="0"/>
              <w:adjustRightInd w:val="0"/>
              <w:jc w:val="center"/>
              <w:textAlignment w:val="baseline"/>
              <w:rPr>
                <w:rFonts w:ascii="Arial" w:hAnsi="Arial" w:cs="Arial"/>
                <w:sz w:val="20"/>
                <w:szCs w:val="20"/>
              </w:rPr>
            </w:pPr>
            <w:r w:rsidRPr="00901F6D">
              <w:rPr>
                <w:rFonts w:ascii="Arial" w:hAnsi="Arial" w:cs="Arial"/>
                <w:sz w:val="20"/>
                <w:szCs w:val="20"/>
              </w:rPr>
              <w:t>2850 kg</w:t>
            </w:r>
          </w:p>
        </w:tc>
      </w:tr>
      <w:tr w:rsidR="006535C6" w14:paraId="3C857A52" w14:textId="22819441" w:rsidTr="006535C6">
        <w:trPr>
          <w:gridBefore w:val="1"/>
          <w:wBefore w:w="15" w:type="dxa"/>
          <w:trHeight w:val="240"/>
        </w:trPr>
        <w:tc>
          <w:tcPr>
            <w:tcW w:w="4895" w:type="dxa"/>
          </w:tcPr>
          <w:p w14:paraId="58A13BF1" w14:textId="70598803" w:rsidR="006535C6" w:rsidRPr="00901F6D" w:rsidRDefault="006535C6" w:rsidP="006535C6">
            <w:pPr>
              <w:widowControl w:val="0"/>
              <w:adjustRightInd w:val="0"/>
              <w:ind w:left="75"/>
              <w:jc w:val="center"/>
              <w:textAlignment w:val="baseline"/>
              <w:rPr>
                <w:rFonts w:ascii="Arial" w:hAnsi="Arial" w:cs="Arial"/>
                <w:sz w:val="20"/>
                <w:szCs w:val="20"/>
              </w:rPr>
            </w:pPr>
            <w:r w:rsidRPr="00901F6D">
              <w:rPr>
                <w:rFonts w:ascii="Arial" w:hAnsi="Arial" w:cs="Arial"/>
                <w:sz w:val="20"/>
                <w:szCs w:val="20"/>
              </w:rPr>
              <w:t>Rozstaw szyn toru jezdnego</w:t>
            </w:r>
          </w:p>
        </w:tc>
        <w:tc>
          <w:tcPr>
            <w:tcW w:w="4975" w:type="dxa"/>
          </w:tcPr>
          <w:p w14:paraId="6021554E" w14:textId="0870F451" w:rsidR="006535C6" w:rsidRPr="00901F6D" w:rsidRDefault="006535C6" w:rsidP="006535C6">
            <w:pPr>
              <w:widowControl w:val="0"/>
              <w:adjustRightInd w:val="0"/>
              <w:jc w:val="center"/>
              <w:textAlignment w:val="baseline"/>
              <w:rPr>
                <w:rFonts w:ascii="Arial" w:hAnsi="Arial" w:cs="Arial"/>
                <w:sz w:val="20"/>
                <w:szCs w:val="20"/>
              </w:rPr>
            </w:pPr>
            <w:r w:rsidRPr="00901F6D">
              <w:rPr>
                <w:rFonts w:ascii="Arial" w:hAnsi="Arial" w:cs="Arial"/>
                <w:sz w:val="20"/>
                <w:szCs w:val="20"/>
              </w:rPr>
              <w:t>630 mm</w:t>
            </w:r>
          </w:p>
        </w:tc>
      </w:tr>
      <w:tr w:rsidR="006535C6" w14:paraId="3150223B" w14:textId="703EEB33" w:rsidTr="006535C6">
        <w:trPr>
          <w:gridBefore w:val="1"/>
          <w:wBefore w:w="15" w:type="dxa"/>
          <w:trHeight w:val="195"/>
        </w:trPr>
        <w:tc>
          <w:tcPr>
            <w:tcW w:w="4895" w:type="dxa"/>
          </w:tcPr>
          <w:p w14:paraId="15BDE6E8" w14:textId="66D02E79" w:rsidR="006535C6" w:rsidRPr="00901F6D" w:rsidRDefault="006535C6" w:rsidP="006535C6">
            <w:pPr>
              <w:widowControl w:val="0"/>
              <w:adjustRightInd w:val="0"/>
              <w:ind w:left="75"/>
              <w:jc w:val="center"/>
              <w:textAlignment w:val="baseline"/>
              <w:rPr>
                <w:rFonts w:ascii="Arial" w:hAnsi="Arial" w:cs="Arial"/>
                <w:sz w:val="20"/>
                <w:szCs w:val="20"/>
              </w:rPr>
            </w:pPr>
            <w:r w:rsidRPr="00901F6D">
              <w:rPr>
                <w:rFonts w:ascii="Arial" w:hAnsi="Arial" w:cs="Arial"/>
                <w:sz w:val="20"/>
                <w:szCs w:val="20"/>
              </w:rPr>
              <w:t>Wysokość sprzęgania</w:t>
            </w:r>
          </w:p>
        </w:tc>
        <w:tc>
          <w:tcPr>
            <w:tcW w:w="4975" w:type="dxa"/>
          </w:tcPr>
          <w:p w14:paraId="38D203CE" w14:textId="5F9EB69A" w:rsidR="006535C6" w:rsidRPr="00901F6D" w:rsidRDefault="006535C6" w:rsidP="006535C6">
            <w:pPr>
              <w:widowControl w:val="0"/>
              <w:adjustRightInd w:val="0"/>
              <w:jc w:val="center"/>
              <w:textAlignment w:val="baseline"/>
              <w:rPr>
                <w:rFonts w:ascii="Arial" w:hAnsi="Arial" w:cs="Arial"/>
                <w:sz w:val="20"/>
                <w:szCs w:val="20"/>
              </w:rPr>
            </w:pPr>
            <w:r w:rsidRPr="00901F6D">
              <w:rPr>
                <w:rFonts w:ascii="Arial" w:hAnsi="Arial" w:cs="Arial"/>
                <w:sz w:val="20"/>
                <w:szCs w:val="20"/>
              </w:rPr>
              <w:t>260 mm</w:t>
            </w:r>
          </w:p>
        </w:tc>
      </w:tr>
      <w:tr w:rsidR="006535C6" w14:paraId="27BB29F7" w14:textId="25B1C635" w:rsidTr="006535C6">
        <w:trPr>
          <w:gridBefore w:val="1"/>
          <w:wBefore w:w="15" w:type="dxa"/>
          <w:trHeight w:val="270"/>
        </w:trPr>
        <w:tc>
          <w:tcPr>
            <w:tcW w:w="4895" w:type="dxa"/>
          </w:tcPr>
          <w:p w14:paraId="119F4F8A" w14:textId="46BB7796" w:rsidR="006535C6" w:rsidRPr="00901F6D" w:rsidRDefault="006535C6" w:rsidP="006535C6">
            <w:pPr>
              <w:widowControl w:val="0"/>
              <w:adjustRightInd w:val="0"/>
              <w:ind w:left="75"/>
              <w:jc w:val="center"/>
              <w:textAlignment w:val="baseline"/>
              <w:rPr>
                <w:rFonts w:ascii="Arial" w:hAnsi="Arial" w:cs="Arial"/>
                <w:sz w:val="20"/>
                <w:szCs w:val="20"/>
              </w:rPr>
            </w:pPr>
            <w:r w:rsidRPr="00901F6D">
              <w:rPr>
                <w:rFonts w:ascii="Arial" w:hAnsi="Arial" w:cs="Arial"/>
                <w:sz w:val="20"/>
                <w:szCs w:val="20"/>
              </w:rPr>
              <w:t>Masa wozu z bębnem kablowym</w:t>
            </w:r>
          </w:p>
        </w:tc>
        <w:tc>
          <w:tcPr>
            <w:tcW w:w="4975" w:type="dxa"/>
          </w:tcPr>
          <w:p w14:paraId="300D9EF2" w14:textId="550A085A" w:rsidR="006535C6" w:rsidRPr="00901F6D" w:rsidRDefault="00C6145F" w:rsidP="00C6145F">
            <w:pPr>
              <w:widowControl w:val="0"/>
              <w:adjustRightInd w:val="0"/>
              <w:jc w:val="center"/>
              <w:textAlignment w:val="baseline"/>
              <w:rPr>
                <w:rFonts w:ascii="Arial" w:hAnsi="Arial" w:cs="Arial"/>
                <w:sz w:val="20"/>
                <w:szCs w:val="20"/>
              </w:rPr>
            </w:pPr>
            <w:r>
              <w:rPr>
                <w:rFonts w:ascii="Arial" w:hAnsi="Arial" w:cs="Arial"/>
                <w:sz w:val="20"/>
                <w:szCs w:val="20"/>
              </w:rPr>
              <w:t>1556</w:t>
            </w:r>
            <w:r w:rsidR="006535C6" w:rsidRPr="00901F6D">
              <w:rPr>
                <w:rFonts w:ascii="Arial" w:hAnsi="Arial" w:cs="Arial"/>
                <w:sz w:val="20"/>
                <w:szCs w:val="20"/>
              </w:rPr>
              <w:t xml:space="preserve"> kg</w:t>
            </w:r>
          </w:p>
        </w:tc>
      </w:tr>
    </w:tbl>
    <w:p w14:paraId="72C56303" w14:textId="77777777" w:rsidR="00661FCB" w:rsidRDefault="00661FCB" w:rsidP="00FD2AAD">
      <w:pPr>
        <w:widowControl w:val="0"/>
        <w:adjustRightInd w:val="0"/>
        <w:ind w:left="1134"/>
        <w:jc w:val="both"/>
        <w:textAlignment w:val="baseline"/>
        <w:rPr>
          <w:rFonts w:ascii="Arial" w:hAnsi="Arial" w:cs="Arial"/>
          <w:sz w:val="16"/>
          <w:szCs w:val="16"/>
        </w:rPr>
      </w:pPr>
    </w:p>
    <w:p w14:paraId="3F8D0659" w14:textId="77777777" w:rsidR="006535C6" w:rsidRDefault="006535C6" w:rsidP="00FD2AAD">
      <w:pPr>
        <w:widowControl w:val="0"/>
        <w:adjustRightInd w:val="0"/>
        <w:ind w:left="1134"/>
        <w:jc w:val="both"/>
        <w:textAlignment w:val="baseline"/>
        <w:rPr>
          <w:rFonts w:ascii="Arial" w:hAnsi="Arial" w:cs="Arial"/>
          <w:sz w:val="16"/>
          <w:szCs w:val="16"/>
        </w:rPr>
      </w:pPr>
    </w:p>
    <w:p w14:paraId="203956FB" w14:textId="77777777" w:rsidR="006535C6" w:rsidRDefault="006535C6" w:rsidP="00FD2AAD">
      <w:pPr>
        <w:widowControl w:val="0"/>
        <w:adjustRightInd w:val="0"/>
        <w:ind w:left="1134"/>
        <w:jc w:val="both"/>
        <w:textAlignment w:val="baseline"/>
        <w:rPr>
          <w:rFonts w:ascii="Arial" w:hAnsi="Arial" w:cs="Arial"/>
          <w:sz w:val="16"/>
          <w:szCs w:val="16"/>
        </w:rPr>
      </w:pPr>
    </w:p>
    <w:p w14:paraId="52CA9C12" w14:textId="77777777" w:rsidR="006535C6" w:rsidRDefault="006535C6" w:rsidP="00FD2AAD">
      <w:pPr>
        <w:widowControl w:val="0"/>
        <w:adjustRightInd w:val="0"/>
        <w:ind w:left="1134"/>
        <w:jc w:val="both"/>
        <w:textAlignment w:val="baseline"/>
        <w:rPr>
          <w:rFonts w:ascii="Arial" w:hAnsi="Arial" w:cs="Arial"/>
          <w:sz w:val="16"/>
          <w:szCs w:val="16"/>
        </w:rPr>
      </w:pPr>
    </w:p>
    <w:p w14:paraId="5B2F5CB8" w14:textId="4A1C4CAA" w:rsidR="006535C6" w:rsidRPr="00913184" w:rsidRDefault="006535C6" w:rsidP="00D40A79">
      <w:pPr>
        <w:numPr>
          <w:ilvl w:val="0"/>
          <w:numId w:val="113"/>
        </w:numPr>
        <w:suppressAutoHyphens w:val="0"/>
        <w:spacing w:after="200" w:line="276" w:lineRule="auto"/>
        <w:ind w:left="709" w:hanging="283"/>
        <w:contextualSpacing/>
        <w:jc w:val="both"/>
        <w:rPr>
          <w:rFonts w:ascii="Arial" w:hAnsi="Arial" w:cs="Arial"/>
          <w:sz w:val="20"/>
          <w:szCs w:val="20"/>
          <w:lang w:eastAsia="zh-CN"/>
        </w:rPr>
      </w:pPr>
      <w:r w:rsidRPr="00913184">
        <w:rPr>
          <w:rFonts w:ascii="Arial" w:hAnsi="Arial" w:cs="Arial"/>
          <w:sz w:val="20"/>
          <w:szCs w:val="20"/>
          <w:lang w:eastAsia="zh-CN"/>
        </w:rPr>
        <w:t xml:space="preserve">Wóz transportowy z bębnem kablowym przeznaczony musi być do transportu lin oraz </w:t>
      </w:r>
      <w:r w:rsidR="000E19EC">
        <w:rPr>
          <w:rFonts w:ascii="Arial" w:hAnsi="Arial" w:cs="Arial"/>
          <w:sz w:val="20"/>
          <w:szCs w:val="20"/>
          <w:lang w:eastAsia="zh-CN"/>
        </w:rPr>
        <w:t>kabli i </w:t>
      </w:r>
      <w:r w:rsidRPr="00913184">
        <w:rPr>
          <w:rFonts w:ascii="Arial" w:hAnsi="Arial" w:cs="Arial"/>
          <w:sz w:val="20"/>
          <w:szCs w:val="20"/>
          <w:lang w:eastAsia="zh-CN"/>
        </w:rPr>
        <w:t>przewodów elektrycznych w wyrobiskach górniczych.</w:t>
      </w:r>
    </w:p>
    <w:p w14:paraId="4304EBB8" w14:textId="77777777" w:rsidR="006535C6" w:rsidRPr="00913184" w:rsidRDefault="006535C6" w:rsidP="00D40A79">
      <w:pPr>
        <w:numPr>
          <w:ilvl w:val="0"/>
          <w:numId w:val="113"/>
        </w:numPr>
        <w:suppressAutoHyphens w:val="0"/>
        <w:spacing w:after="200" w:line="276" w:lineRule="auto"/>
        <w:ind w:left="709" w:hanging="283"/>
        <w:contextualSpacing/>
        <w:jc w:val="both"/>
        <w:rPr>
          <w:rFonts w:ascii="Arial" w:hAnsi="Arial" w:cs="Arial"/>
          <w:sz w:val="20"/>
          <w:szCs w:val="20"/>
          <w:lang w:eastAsia="zh-CN"/>
        </w:rPr>
      </w:pPr>
      <w:r w:rsidRPr="00913184">
        <w:rPr>
          <w:rFonts w:ascii="Arial" w:hAnsi="Arial" w:cs="Arial"/>
          <w:sz w:val="20"/>
          <w:szCs w:val="20"/>
          <w:lang w:eastAsia="zh-CN"/>
        </w:rPr>
        <w:t xml:space="preserve">Wóz musi posiadać ramę bębna która przykręconą będzie do łożyska mocowanego do podwozia. </w:t>
      </w:r>
    </w:p>
    <w:p w14:paraId="2ED3B967" w14:textId="77777777" w:rsidR="006535C6" w:rsidRPr="00913184" w:rsidRDefault="006535C6" w:rsidP="00D40A79">
      <w:pPr>
        <w:numPr>
          <w:ilvl w:val="0"/>
          <w:numId w:val="113"/>
        </w:numPr>
        <w:suppressAutoHyphens w:val="0"/>
        <w:spacing w:after="200" w:line="276" w:lineRule="auto"/>
        <w:ind w:left="709" w:hanging="283"/>
        <w:contextualSpacing/>
        <w:jc w:val="both"/>
        <w:rPr>
          <w:rFonts w:ascii="Arial" w:hAnsi="Arial" w:cs="Arial"/>
          <w:sz w:val="20"/>
          <w:szCs w:val="20"/>
          <w:lang w:eastAsia="zh-CN"/>
        </w:rPr>
      </w:pPr>
      <w:r w:rsidRPr="00913184">
        <w:rPr>
          <w:rFonts w:ascii="Arial" w:hAnsi="Arial" w:cs="Arial"/>
          <w:sz w:val="20"/>
          <w:szCs w:val="20"/>
          <w:lang w:eastAsia="zh-CN"/>
        </w:rPr>
        <w:t>Posadowienie ramy bębna na łożysku kulkowym wzdłużnym musi posiadać możliwość na obracanie bębna w kierunku potrzebnym do rozciągania kabla lub liny</w:t>
      </w:r>
    </w:p>
    <w:p w14:paraId="0B7C69CE" w14:textId="77777777" w:rsidR="006535C6" w:rsidRPr="00913184" w:rsidRDefault="006535C6" w:rsidP="00D40A79">
      <w:pPr>
        <w:numPr>
          <w:ilvl w:val="0"/>
          <w:numId w:val="113"/>
        </w:numPr>
        <w:suppressAutoHyphens w:val="0"/>
        <w:spacing w:after="200" w:line="276" w:lineRule="auto"/>
        <w:ind w:left="709" w:hanging="283"/>
        <w:contextualSpacing/>
        <w:jc w:val="both"/>
        <w:rPr>
          <w:rFonts w:ascii="Arial" w:hAnsi="Arial" w:cs="Arial"/>
          <w:sz w:val="20"/>
          <w:szCs w:val="20"/>
          <w:lang w:eastAsia="zh-CN"/>
        </w:rPr>
      </w:pPr>
      <w:r w:rsidRPr="00913184">
        <w:rPr>
          <w:rFonts w:ascii="Arial" w:hAnsi="Arial" w:cs="Arial"/>
          <w:sz w:val="20"/>
          <w:szCs w:val="20"/>
          <w:lang w:eastAsia="zh-CN"/>
        </w:rPr>
        <w:t xml:space="preserve">Wóz transportowy z bębnem kablowym musi być przystosowany jest do transportu po torach kopalnianych o rozstawie szyn 630 mm. </w:t>
      </w:r>
    </w:p>
    <w:p w14:paraId="3EF3BEF4" w14:textId="141AE0F7" w:rsidR="006535C6" w:rsidRDefault="006535C6" w:rsidP="00D40A79">
      <w:pPr>
        <w:numPr>
          <w:ilvl w:val="0"/>
          <w:numId w:val="113"/>
        </w:numPr>
        <w:suppressAutoHyphens w:val="0"/>
        <w:spacing w:after="200" w:line="276" w:lineRule="auto"/>
        <w:ind w:left="709" w:hanging="283"/>
        <w:contextualSpacing/>
        <w:jc w:val="both"/>
        <w:rPr>
          <w:rFonts w:ascii="Arial" w:hAnsi="Arial" w:cs="Arial"/>
          <w:sz w:val="20"/>
          <w:szCs w:val="20"/>
          <w:lang w:eastAsia="zh-CN"/>
        </w:rPr>
      </w:pPr>
      <w:r w:rsidRPr="00913184">
        <w:rPr>
          <w:rFonts w:ascii="Arial" w:hAnsi="Arial" w:cs="Arial"/>
          <w:sz w:val="20"/>
          <w:szCs w:val="20"/>
          <w:lang w:eastAsia="zh-CN"/>
        </w:rPr>
        <w:t xml:space="preserve">Konstrukcja urządzenia musi pozwalać na zdjęcie z podwozia samego bębna lub bębna z ramą </w:t>
      </w:r>
      <w:r w:rsidR="000E19EC">
        <w:rPr>
          <w:rFonts w:ascii="Arial" w:hAnsi="Arial" w:cs="Arial"/>
          <w:sz w:val="20"/>
          <w:szCs w:val="20"/>
          <w:lang w:eastAsia="zh-CN"/>
        </w:rPr>
        <w:t>i </w:t>
      </w:r>
      <w:r w:rsidRPr="00913184">
        <w:rPr>
          <w:rFonts w:ascii="Arial" w:hAnsi="Arial" w:cs="Arial"/>
          <w:sz w:val="20"/>
          <w:szCs w:val="20"/>
          <w:lang w:eastAsia="zh-CN"/>
        </w:rPr>
        <w:t>podwieszenie go pod zestaw transportowy kolejki podwieszonej.</w:t>
      </w:r>
    </w:p>
    <w:p w14:paraId="64D3ECD9" w14:textId="0D3314FF" w:rsidR="00B22145" w:rsidRPr="00B73873" w:rsidRDefault="005F09C8" w:rsidP="00D40A79">
      <w:pPr>
        <w:numPr>
          <w:ilvl w:val="0"/>
          <w:numId w:val="113"/>
        </w:numPr>
        <w:suppressAutoHyphens w:val="0"/>
        <w:spacing w:after="200" w:line="276" w:lineRule="auto"/>
        <w:ind w:left="709" w:hanging="283"/>
        <w:contextualSpacing/>
        <w:jc w:val="both"/>
        <w:rPr>
          <w:rFonts w:ascii="Arial" w:hAnsi="Arial" w:cs="Arial"/>
          <w:sz w:val="20"/>
          <w:szCs w:val="20"/>
          <w:lang w:eastAsia="zh-CN"/>
        </w:rPr>
      </w:pPr>
      <w:r w:rsidRPr="00B73873">
        <w:rPr>
          <w:rFonts w:ascii="Arial" w:hAnsi="Arial" w:cs="Arial"/>
          <w:sz w:val="20"/>
          <w:szCs w:val="20"/>
          <w:lang w:eastAsia="zh-CN"/>
        </w:rPr>
        <w:t>Wóz kablowy</w:t>
      </w:r>
      <w:r w:rsidR="00B22145" w:rsidRPr="00B73873">
        <w:rPr>
          <w:rFonts w:ascii="Arial" w:hAnsi="Arial" w:cs="Arial"/>
          <w:sz w:val="20"/>
          <w:szCs w:val="20"/>
          <w:lang w:eastAsia="zh-CN"/>
        </w:rPr>
        <w:t xml:space="preserve"> musi </w:t>
      </w:r>
      <w:r w:rsidR="00F70D78" w:rsidRPr="00B73873">
        <w:rPr>
          <w:rFonts w:ascii="Arial" w:hAnsi="Arial" w:cs="Arial"/>
          <w:sz w:val="20"/>
          <w:szCs w:val="20"/>
          <w:lang w:eastAsia="zh-CN"/>
        </w:rPr>
        <w:t>posiadać możliwość zabudowy</w:t>
      </w:r>
      <w:r w:rsidR="00B22145" w:rsidRPr="00B73873">
        <w:rPr>
          <w:rFonts w:ascii="Arial" w:hAnsi="Arial" w:cs="Arial"/>
          <w:sz w:val="20"/>
          <w:szCs w:val="20"/>
          <w:lang w:eastAsia="zh-CN"/>
        </w:rPr>
        <w:t xml:space="preserve"> napędu</w:t>
      </w:r>
      <w:r w:rsidRPr="00B73873">
        <w:rPr>
          <w:rFonts w:ascii="Arial" w:hAnsi="Arial" w:cs="Arial"/>
          <w:sz w:val="20"/>
          <w:szCs w:val="20"/>
          <w:lang w:eastAsia="zh-CN"/>
        </w:rPr>
        <w:t xml:space="preserve"> bębna kablowego</w:t>
      </w:r>
      <w:r w:rsidR="00B22145" w:rsidRPr="00B73873">
        <w:rPr>
          <w:rFonts w:ascii="Arial" w:hAnsi="Arial" w:cs="Arial"/>
          <w:sz w:val="20"/>
          <w:szCs w:val="20"/>
          <w:lang w:eastAsia="zh-CN"/>
        </w:rPr>
        <w:t xml:space="preserve"> elektryczneg</w:t>
      </w:r>
      <w:r w:rsidR="000E19EC">
        <w:rPr>
          <w:rFonts w:ascii="Arial" w:hAnsi="Arial" w:cs="Arial"/>
          <w:sz w:val="20"/>
          <w:szCs w:val="20"/>
          <w:lang w:eastAsia="zh-CN"/>
        </w:rPr>
        <w:t>o w </w:t>
      </w:r>
      <w:r w:rsidR="009637CA" w:rsidRPr="00B73873">
        <w:rPr>
          <w:rFonts w:ascii="Arial" w:hAnsi="Arial" w:cs="Arial"/>
          <w:sz w:val="20"/>
          <w:szCs w:val="20"/>
          <w:lang w:eastAsia="zh-CN"/>
        </w:rPr>
        <w:t>wykonani</w:t>
      </w:r>
      <w:r w:rsidR="00401D2D" w:rsidRPr="00B73873">
        <w:rPr>
          <w:rFonts w:ascii="Arial" w:hAnsi="Arial" w:cs="Arial"/>
          <w:sz w:val="20"/>
          <w:szCs w:val="20"/>
          <w:lang w:eastAsia="zh-CN"/>
        </w:rPr>
        <w:t>u przeciwwybuchowym lub zwykłym</w:t>
      </w:r>
      <w:r w:rsidRPr="00B73873">
        <w:rPr>
          <w:rFonts w:ascii="Arial" w:hAnsi="Arial" w:cs="Arial"/>
          <w:sz w:val="20"/>
          <w:szCs w:val="20"/>
          <w:lang w:eastAsia="zh-CN"/>
        </w:rPr>
        <w:t xml:space="preserve"> lub h</w:t>
      </w:r>
      <w:r w:rsidR="00401D2D" w:rsidRPr="00B73873">
        <w:rPr>
          <w:rFonts w:ascii="Arial" w:hAnsi="Arial" w:cs="Arial"/>
          <w:sz w:val="20"/>
          <w:szCs w:val="20"/>
          <w:lang w:eastAsia="zh-CN"/>
        </w:rPr>
        <w:t>ydrauliczn</w:t>
      </w:r>
      <w:r w:rsidRPr="00B73873">
        <w:rPr>
          <w:rFonts w:ascii="Arial" w:hAnsi="Arial" w:cs="Arial"/>
          <w:sz w:val="20"/>
          <w:szCs w:val="20"/>
          <w:lang w:eastAsia="zh-CN"/>
        </w:rPr>
        <w:t>ego</w:t>
      </w:r>
      <w:r w:rsidR="00401D2D" w:rsidRPr="00B73873">
        <w:rPr>
          <w:rFonts w:ascii="Arial" w:hAnsi="Arial" w:cs="Arial"/>
          <w:sz w:val="20"/>
          <w:szCs w:val="20"/>
          <w:lang w:eastAsia="zh-CN"/>
        </w:rPr>
        <w:t>.</w:t>
      </w:r>
    </w:p>
    <w:p w14:paraId="275DA569" w14:textId="1F227439" w:rsidR="00721820" w:rsidRPr="00B73873" w:rsidRDefault="00003DED" w:rsidP="00D40A79">
      <w:pPr>
        <w:numPr>
          <w:ilvl w:val="0"/>
          <w:numId w:val="113"/>
        </w:numPr>
        <w:suppressAutoHyphens w:val="0"/>
        <w:spacing w:after="200" w:line="276" w:lineRule="auto"/>
        <w:ind w:left="709" w:hanging="283"/>
        <w:contextualSpacing/>
        <w:jc w:val="both"/>
        <w:rPr>
          <w:rFonts w:ascii="Arial" w:hAnsi="Arial" w:cs="Arial"/>
          <w:sz w:val="20"/>
          <w:szCs w:val="20"/>
          <w:lang w:eastAsia="zh-CN"/>
        </w:rPr>
      </w:pPr>
      <w:r w:rsidRPr="00B73873">
        <w:rPr>
          <w:rFonts w:ascii="Arial" w:hAnsi="Arial" w:cs="Arial"/>
          <w:sz w:val="20"/>
          <w:szCs w:val="20"/>
          <w:lang w:eastAsia="zh-CN"/>
        </w:rPr>
        <w:t>Bęben</w:t>
      </w:r>
      <w:r w:rsidR="000D73D0" w:rsidRPr="00B73873">
        <w:rPr>
          <w:rFonts w:ascii="Arial" w:hAnsi="Arial" w:cs="Arial"/>
          <w:sz w:val="20"/>
          <w:szCs w:val="20"/>
          <w:lang w:eastAsia="zh-CN"/>
        </w:rPr>
        <w:t xml:space="preserve"> kablowy powinien być wyposażony w mechanizm blokujący bęben </w:t>
      </w:r>
      <w:r w:rsidRPr="00B73873">
        <w:rPr>
          <w:rFonts w:ascii="Arial" w:hAnsi="Arial" w:cs="Arial"/>
          <w:sz w:val="20"/>
          <w:szCs w:val="20"/>
          <w:lang w:eastAsia="zh-CN"/>
        </w:rPr>
        <w:t>zapobiegający</w:t>
      </w:r>
      <w:r w:rsidR="000D73D0" w:rsidRPr="00B73873">
        <w:rPr>
          <w:rFonts w:ascii="Arial" w:hAnsi="Arial" w:cs="Arial"/>
          <w:sz w:val="20"/>
          <w:szCs w:val="20"/>
          <w:lang w:eastAsia="zh-CN"/>
        </w:rPr>
        <w:t xml:space="preserve"> niekontrolowanemu obrotowi </w:t>
      </w:r>
      <w:r w:rsidRPr="00B73873">
        <w:rPr>
          <w:rFonts w:ascii="Arial" w:hAnsi="Arial" w:cs="Arial"/>
          <w:sz w:val="20"/>
          <w:szCs w:val="20"/>
          <w:lang w:eastAsia="zh-CN"/>
        </w:rPr>
        <w:t>bębna oraz blokadę hamującą zatrzymującą obracający się swobodnie bęben.</w:t>
      </w:r>
    </w:p>
    <w:p w14:paraId="042F43A1" w14:textId="137E5824" w:rsidR="00726C6E" w:rsidRPr="00B73873" w:rsidRDefault="00726C6E" w:rsidP="00D40A79">
      <w:pPr>
        <w:numPr>
          <w:ilvl w:val="0"/>
          <w:numId w:val="113"/>
        </w:numPr>
        <w:suppressAutoHyphens w:val="0"/>
        <w:spacing w:after="200" w:line="276" w:lineRule="auto"/>
        <w:ind w:left="709" w:hanging="283"/>
        <w:contextualSpacing/>
        <w:jc w:val="both"/>
        <w:rPr>
          <w:rFonts w:ascii="Arial" w:hAnsi="Arial" w:cs="Arial"/>
          <w:sz w:val="20"/>
          <w:szCs w:val="20"/>
          <w:lang w:eastAsia="zh-CN"/>
        </w:rPr>
      </w:pPr>
      <w:r w:rsidRPr="00B73873">
        <w:rPr>
          <w:rFonts w:ascii="Arial" w:hAnsi="Arial" w:cs="Arial"/>
          <w:sz w:val="20"/>
          <w:szCs w:val="20"/>
          <w:lang w:eastAsia="zh-CN"/>
        </w:rPr>
        <w:t>Wóz kablowy musi być wyposażony w kleszcze szynowe zabezpieczające wóz przed samowolnym</w:t>
      </w:r>
      <w:r w:rsidR="007D1486" w:rsidRPr="00B73873">
        <w:rPr>
          <w:rFonts w:ascii="Arial" w:hAnsi="Arial" w:cs="Arial"/>
          <w:sz w:val="20"/>
          <w:szCs w:val="20"/>
          <w:lang w:eastAsia="zh-CN"/>
        </w:rPr>
        <w:t xml:space="preserve"> przemieszczaniem.</w:t>
      </w:r>
    </w:p>
    <w:p w14:paraId="41D243EB" w14:textId="77777777" w:rsidR="006535C6" w:rsidRDefault="006535C6" w:rsidP="00FD2AAD">
      <w:pPr>
        <w:widowControl w:val="0"/>
        <w:adjustRightInd w:val="0"/>
        <w:ind w:left="1134"/>
        <w:jc w:val="both"/>
        <w:textAlignment w:val="baseline"/>
        <w:rPr>
          <w:rFonts w:ascii="Arial" w:hAnsi="Arial" w:cs="Arial"/>
          <w:sz w:val="16"/>
          <w:szCs w:val="16"/>
        </w:rPr>
      </w:pPr>
    </w:p>
    <w:p w14:paraId="0B99772F" w14:textId="19A22159" w:rsidR="00321B5D" w:rsidRPr="00E37BDD" w:rsidRDefault="00321B5D" w:rsidP="00D40A79">
      <w:pPr>
        <w:pStyle w:val="Akapitzlist"/>
        <w:numPr>
          <w:ilvl w:val="0"/>
          <w:numId w:val="41"/>
        </w:numPr>
        <w:tabs>
          <w:tab w:val="right" w:leader="dot" w:pos="9638"/>
        </w:tabs>
        <w:ind w:left="0" w:hanging="284"/>
        <w:jc w:val="both"/>
        <w:rPr>
          <w:rFonts w:ascii="Arial" w:eastAsia="Calibri" w:hAnsi="Arial" w:cs="Arial"/>
          <w:b/>
          <w:bCs/>
          <w:iCs/>
          <w:sz w:val="20"/>
          <w:szCs w:val="20"/>
        </w:rPr>
      </w:pPr>
      <w:r w:rsidRPr="00E37BDD">
        <w:rPr>
          <w:rFonts w:ascii="Arial" w:eastAsia="Calibri" w:hAnsi="Arial" w:cs="Arial"/>
          <w:b/>
          <w:bCs/>
          <w:iCs/>
          <w:color w:val="000000"/>
          <w:sz w:val="20"/>
          <w:szCs w:val="20"/>
        </w:rPr>
        <w:lastRenderedPageBreak/>
        <w:t xml:space="preserve">WARUNKI DOSTAWY I ODBIORU  </w:t>
      </w:r>
    </w:p>
    <w:p w14:paraId="197DF6A1" w14:textId="77777777" w:rsidR="00321B5D" w:rsidRPr="00E37BDD" w:rsidRDefault="00321B5D" w:rsidP="00321B5D">
      <w:pPr>
        <w:tabs>
          <w:tab w:val="left" w:pos="284"/>
          <w:tab w:val="right" w:leader="dot" w:pos="9638"/>
        </w:tabs>
        <w:suppressAutoHyphens w:val="0"/>
        <w:jc w:val="both"/>
        <w:rPr>
          <w:rFonts w:ascii="Arial" w:eastAsia="Calibri" w:hAnsi="Arial" w:cs="Arial"/>
          <w:bCs/>
          <w:iCs/>
          <w:color w:val="FF0000"/>
          <w:sz w:val="10"/>
          <w:szCs w:val="10"/>
          <w:lang w:eastAsia="pl-PL"/>
        </w:rPr>
      </w:pPr>
    </w:p>
    <w:p w14:paraId="01F22D04" w14:textId="77777777" w:rsidR="00DA45B3" w:rsidRPr="00DA45B3" w:rsidRDefault="00DA45B3" w:rsidP="00D40A79">
      <w:pPr>
        <w:pStyle w:val="Tekstpodstawowy"/>
        <w:numPr>
          <w:ilvl w:val="0"/>
          <w:numId w:val="43"/>
        </w:numPr>
        <w:rPr>
          <w:rFonts w:ascii="Arial" w:hAnsi="Arial" w:cs="Arial"/>
          <w:bCs/>
          <w:sz w:val="20"/>
          <w:lang w:val="x-none" w:eastAsia="pl-PL"/>
        </w:rPr>
      </w:pPr>
      <w:r w:rsidRPr="00DA45B3">
        <w:rPr>
          <w:rFonts w:ascii="Arial" w:hAnsi="Arial" w:cs="Arial"/>
          <w:bCs/>
          <w:sz w:val="20"/>
          <w:lang w:val="x-none" w:eastAsia="pl-PL"/>
        </w:rPr>
        <w:t>Wykonawca zobowiązany jest dostarczyć kompletne urządzenia, nie wykazujące wad i usterek technicznych.</w:t>
      </w:r>
    </w:p>
    <w:p w14:paraId="42B5A4BB" w14:textId="2DD0E356" w:rsidR="00DA45B3" w:rsidRPr="00DA45B3" w:rsidRDefault="00DA45B3" w:rsidP="00D40A79">
      <w:pPr>
        <w:pStyle w:val="Tekstpodstawowy"/>
        <w:numPr>
          <w:ilvl w:val="0"/>
          <w:numId w:val="43"/>
        </w:numPr>
        <w:rPr>
          <w:rFonts w:ascii="Arial" w:hAnsi="Arial" w:cs="Arial"/>
          <w:bCs/>
          <w:sz w:val="20"/>
          <w:lang w:eastAsia="pl-PL"/>
        </w:rPr>
      </w:pPr>
      <w:r w:rsidRPr="00DA45B3">
        <w:rPr>
          <w:rFonts w:ascii="Arial" w:hAnsi="Arial" w:cs="Arial"/>
          <w:bCs/>
          <w:sz w:val="20"/>
          <w:lang w:eastAsia="pl-PL"/>
        </w:rPr>
        <w:t>Wykonawca zobowiązany jest do zgłoszenia Zamawiającemu gotowość dostawy urządze</w:t>
      </w:r>
      <w:r w:rsidR="000F15CC">
        <w:rPr>
          <w:rFonts w:ascii="Arial" w:hAnsi="Arial" w:cs="Arial"/>
          <w:bCs/>
          <w:sz w:val="20"/>
          <w:lang w:eastAsia="pl-PL"/>
        </w:rPr>
        <w:t>ń</w:t>
      </w:r>
      <w:r w:rsidRPr="00DA45B3">
        <w:rPr>
          <w:rFonts w:ascii="Arial" w:hAnsi="Arial" w:cs="Arial"/>
          <w:bCs/>
          <w:sz w:val="20"/>
          <w:lang w:eastAsia="pl-PL"/>
        </w:rPr>
        <w:t xml:space="preserve"> </w:t>
      </w:r>
      <w:r w:rsidRPr="00DA45B3">
        <w:rPr>
          <w:rFonts w:ascii="Arial" w:hAnsi="Arial" w:cs="Arial"/>
          <w:bCs/>
          <w:sz w:val="20"/>
          <w:lang w:eastAsia="pl-PL"/>
        </w:rPr>
        <w:br/>
        <w:t xml:space="preserve">z </w:t>
      </w:r>
      <w:r w:rsidR="000F15CC">
        <w:rPr>
          <w:rFonts w:ascii="Arial" w:hAnsi="Arial" w:cs="Arial"/>
          <w:bCs/>
          <w:sz w:val="20"/>
          <w:lang w:eastAsia="pl-PL"/>
        </w:rPr>
        <w:t>7</w:t>
      </w:r>
      <w:r w:rsidRPr="00DA45B3">
        <w:rPr>
          <w:rFonts w:ascii="Arial" w:hAnsi="Arial" w:cs="Arial"/>
          <w:bCs/>
          <w:sz w:val="20"/>
          <w:lang w:eastAsia="pl-PL"/>
        </w:rPr>
        <w:t xml:space="preserve"> dniowym wyprzedzeniem w terminie uwzględniającym konieczność przeprowadzenia czynności odbiorczych. </w:t>
      </w:r>
    </w:p>
    <w:p w14:paraId="4D7D6F34" w14:textId="24DBF3CF" w:rsidR="00DA45B3" w:rsidRPr="00DA45B3" w:rsidRDefault="00DA45B3" w:rsidP="00D40A79">
      <w:pPr>
        <w:pStyle w:val="Tekstpodstawowy"/>
        <w:numPr>
          <w:ilvl w:val="0"/>
          <w:numId w:val="43"/>
        </w:numPr>
        <w:rPr>
          <w:rFonts w:ascii="Arial" w:hAnsi="Arial" w:cs="Arial"/>
          <w:bCs/>
          <w:sz w:val="20"/>
          <w:lang w:eastAsia="pl-PL"/>
        </w:rPr>
      </w:pPr>
      <w:r w:rsidRPr="00DA45B3">
        <w:rPr>
          <w:rFonts w:ascii="Arial" w:hAnsi="Arial" w:cs="Arial"/>
          <w:bCs/>
          <w:sz w:val="20"/>
          <w:lang w:eastAsia="pl-PL"/>
        </w:rPr>
        <w:t xml:space="preserve">Wykonawca dostarczy przedmiot zamówienia transportem własnym i na koszt Wykonawcy </w:t>
      </w:r>
      <w:r w:rsidR="000F15CC">
        <w:rPr>
          <w:rFonts w:ascii="Arial" w:hAnsi="Arial" w:cs="Arial"/>
          <w:bCs/>
          <w:sz w:val="20"/>
          <w:lang w:eastAsia="pl-PL"/>
        </w:rPr>
        <w:t xml:space="preserve">                             </w:t>
      </w:r>
      <w:r w:rsidRPr="00DA45B3">
        <w:rPr>
          <w:rFonts w:ascii="Arial" w:hAnsi="Arial" w:cs="Arial"/>
          <w:bCs/>
          <w:sz w:val="20"/>
          <w:lang w:eastAsia="pl-PL"/>
        </w:rPr>
        <w:t xml:space="preserve">do  WĘGLOKOKS KRAJ </w:t>
      </w:r>
      <w:r w:rsidR="008C31F6">
        <w:rPr>
          <w:rFonts w:ascii="Arial" w:hAnsi="Arial" w:cs="Arial"/>
          <w:bCs/>
          <w:sz w:val="20"/>
          <w:lang w:eastAsia="pl-PL"/>
        </w:rPr>
        <w:t>S.A.</w:t>
      </w:r>
      <w:r w:rsidRPr="00DA45B3">
        <w:rPr>
          <w:rFonts w:ascii="Arial" w:hAnsi="Arial" w:cs="Arial"/>
          <w:bCs/>
          <w:sz w:val="20"/>
          <w:lang w:eastAsia="pl-PL"/>
        </w:rPr>
        <w:t xml:space="preserve"> KWK Bobrek-Piekary </w:t>
      </w:r>
      <w:r w:rsidR="008C31F6">
        <w:rPr>
          <w:rFonts w:ascii="Arial" w:hAnsi="Arial" w:cs="Arial"/>
          <w:bCs/>
          <w:sz w:val="20"/>
          <w:lang w:eastAsia="pl-PL"/>
        </w:rPr>
        <w:t>Ruch Bobrek, ul. Konstytucji 76,</w:t>
      </w:r>
      <w:r w:rsidR="000F15CC">
        <w:rPr>
          <w:rFonts w:ascii="Arial" w:hAnsi="Arial" w:cs="Arial"/>
          <w:bCs/>
          <w:sz w:val="20"/>
          <w:lang w:eastAsia="pl-PL"/>
        </w:rPr>
        <w:t xml:space="preserve"> </w:t>
      </w:r>
      <w:r w:rsidRPr="00DA45B3">
        <w:rPr>
          <w:rFonts w:ascii="Arial" w:hAnsi="Arial" w:cs="Arial"/>
          <w:bCs/>
          <w:sz w:val="20"/>
          <w:lang w:eastAsia="pl-PL"/>
        </w:rPr>
        <w:t>41-90</w:t>
      </w:r>
      <w:r w:rsidR="000F15CC">
        <w:rPr>
          <w:rFonts w:ascii="Arial" w:hAnsi="Arial" w:cs="Arial"/>
          <w:bCs/>
          <w:sz w:val="20"/>
          <w:lang w:eastAsia="pl-PL"/>
        </w:rPr>
        <w:t>5</w:t>
      </w:r>
      <w:r w:rsidRPr="00DA45B3">
        <w:rPr>
          <w:rFonts w:ascii="Arial" w:hAnsi="Arial" w:cs="Arial"/>
          <w:bCs/>
          <w:sz w:val="20"/>
          <w:lang w:eastAsia="pl-PL"/>
        </w:rPr>
        <w:t xml:space="preserve">  Bytom w dni powszednie w godzinach od </w:t>
      </w:r>
      <w:r w:rsidR="008C31F6">
        <w:rPr>
          <w:rFonts w:ascii="Arial" w:hAnsi="Arial" w:cs="Arial"/>
          <w:bCs/>
          <w:sz w:val="20"/>
          <w:lang w:eastAsia="pl-PL"/>
        </w:rPr>
        <w:t>7</w:t>
      </w:r>
      <w:r w:rsidRPr="00DA45B3">
        <w:rPr>
          <w:rFonts w:ascii="Arial" w:hAnsi="Arial" w:cs="Arial"/>
          <w:bCs/>
          <w:sz w:val="20"/>
          <w:lang w:eastAsia="pl-PL"/>
        </w:rPr>
        <w:t>.00 do 1</w:t>
      </w:r>
      <w:r w:rsidR="008C31F6">
        <w:rPr>
          <w:rFonts w:ascii="Arial" w:hAnsi="Arial" w:cs="Arial"/>
          <w:bCs/>
          <w:sz w:val="20"/>
          <w:lang w:eastAsia="pl-PL"/>
        </w:rPr>
        <w:t>4</w:t>
      </w:r>
      <w:r w:rsidRPr="00DA45B3">
        <w:rPr>
          <w:rFonts w:ascii="Arial" w:hAnsi="Arial" w:cs="Arial"/>
          <w:bCs/>
          <w:sz w:val="20"/>
          <w:lang w:eastAsia="pl-PL"/>
        </w:rPr>
        <w:t>.00.</w:t>
      </w:r>
    </w:p>
    <w:p w14:paraId="05870E89" w14:textId="16913C50" w:rsidR="00DA45B3" w:rsidRPr="00DA45B3" w:rsidRDefault="00DA45B3" w:rsidP="00D40A79">
      <w:pPr>
        <w:pStyle w:val="Tekstpodstawowy"/>
        <w:numPr>
          <w:ilvl w:val="0"/>
          <w:numId w:val="43"/>
        </w:numPr>
        <w:rPr>
          <w:rFonts w:ascii="Arial" w:hAnsi="Arial" w:cs="Arial"/>
          <w:bCs/>
          <w:sz w:val="20"/>
          <w:lang w:eastAsia="pl-PL"/>
        </w:rPr>
      </w:pPr>
      <w:r w:rsidRPr="00DA45B3">
        <w:rPr>
          <w:rFonts w:ascii="Arial" w:hAnsi="Arial" w:cs="Arial"/>
          <w:bCs/>
          <w:sz w:val="20"/>
          <w:lang w:eastAsia="pl-PL"/>
        </w:rPr>
        <w:t>Urządzenie będzie opatrzone odpowiednią tabliczką określającą: nazwę urządzenia, typ, nr seryjny, rok produkcji, nazwę producenta i będzie umieszczona w widocznym miejscu urządzenia i odporny na zatarcie przez cały czas jego użytkowania.</w:t>
      </w:r>
    </w:p>
    <w:p w14:paraId="29455A17" w14:textId="77777777" w:rsidR="00DA45B3" w:rsidRPr="00DA45B3" w:rsidRDefault="00DA45B3" w:rsidP="00D40A79">
      <w:pPr>
        <w:pStyle w:val="Tekstpodstawowy"/>
        <w:numPr>
          <w:ilvl w:val="0"/>
          <w:numId w:val="43"/>
        </w:numPr>
        <w:rPr>
          <w:rFonts w:ascii="Arial" w:hAnsi="Arial" w:cs="Arial"/>
          <w:bCs/>
          <w:sz w:val="20"/>
          <w:lang w:eastAsia="pl-PL"/>
        </w:rPr>
      </w:pPr>
      <w:r w:rsidRPr="00DA45B3">
        <w:rPr>
          <w:rFonts w:ascii="Arial" w:hAnsi="Arial" w:cs="Arial"/>
          <w:bCs/>
          <w:sz w:val="20"/>
          <w:lang w:eastAsia="pl-PL"/>
        </w:rPr>
        <w:t>Wymagane oznaczenie CE musi być umieszczone na każdym egzemplarzu wyrobu w sposób widoczny, czytelny i odporny na zatarcie przez cały czas jego użytkowania.</w:t>
      </w:r>
    </w:p>
    <w:p w14:paraId="649DE04C" w14:textId="77777777" w:rsidR="00DA45B3" w:rsidRPr="00DA45B3" w:rsidRDefault="00DA45B3" w:rsidP="00D40A79">
      <w:pPr>
        <w:pStyle w:val="Tekstpodstawowy"/>
        <w:numPr>
          <w:ilvl w:val="0"/>
          <w:numId w:val="43"/>
        </w:numPr>
        <w:rPr>
          <w:rFonts w:ascii="Arial" w:hAnsi="Arial" w:cs="Arial"/>
          <w:bCs/>
          <w:sz w:val="20"/>
          <w:lang w:eastAsia="pl-PL"/>
        </w:rPr>
      </w:pPr>
      <w:r w:rsidRPr="00DA45B3">
        <w:rPr>
          <w:rFonts w:ascii="Arial" w:hAnsi="Arial" w:cs="Arial"/>
          <w:bCs/>
          <w:sz w:val="20"/>
          <w:lang w:eastAsia="pl-PL"/>
        </w:rPr>
        <w:t xml:space="preserve">Zamawiający zapewnia środki techniczne związane z rozładunkiem i magazynowaniem urządzenia.   </w:t>
      </w:r>
    </w:p>
    <w:p w14:paraId="17B2A971" w14:textId="3D1D2EB2" w:rsidR="00DA45B3" w:rsidRPr="00DA45B3" w:rsidRDefault="00DA45B3" w:rsidP="00D40A79">
      <w:pPr>
        <w:pStyle w:val="Tekstpodstawowy"/>
        <w:numPr>
          <w:ilvl w:val="0"/>
          <w:numId w:val="43"/>
        </w:numPr>
        <w:rPr>
          <w:rFonts w:ascii="Arial" w:hAnsi="Arial" w:cs="Arial"/>
          <w:bCs/>
          <w:sz w:val="20"/>
          <w:lang w:eastAsia="pl-PL"/>
        </w:rPr>
      </w:pPr>
      <w:r w:rsidRPr="00DA45B3">
        <w:rPr>
          <w:rFonts w:ascii="Arial" w:hAnsi="Arial" w:cs="Arial"/>
          <w:bCs/>
          <w:sz w:val="20"/>
          <w:lang w:eastAsia="pl-PL"/>
        </w:rPr>
        <w:t>W przypadku stwierdzenia niekompletności dostawy Wykonawca zobowiązany jest niezwłocznie</w:t>
      </w:r>
      <w:r w:rsidR="000F15CC">
        <w:rPr>
          <w:rFonts w:ascii="Arial" w:hAnsi="Arial" w:cs="Arial"/>
          <w:bCs/>
          <w:sz w:val="20"/>
          <w:lang w:eastAsia="pl-PL"/>
        </w:rPr>
        <w:t xml:space="preserve">                     </w:t>
      </w:r>
      <w:r w:rsidRPr="00DA45B3">
        <w:rPr>
          <w:rFonts w:ascii="Arial" w:hAnsi="Arial" w:cs="Arial"/>
          <w:bCs/>
          <w:sz w:val="20"/>
          <w:lang w:eastAsia="pl-PL"/>
        </w:rPr>
        <w:t>(do trzech dni) uzupełnić brakujące elementy.</w:t>
      </w:r>
    </w:p>
    <w:p w14:paraId="3C1B01C2" w14:textId="2E2DDED3" w:rsidR="00DA45B3" w:rsidRPr="00DA45B3" w:rsidRDefault="00DA45B3" w:rsidP="00D40A79">
      <w:pPr>
        <w:pStyle w:val="Tekstpodstawowy"/>
        <w:numPr>
          <w:ilvl w:val="0"/>
          <w:numId w:val="43"/>
        </w:numPr>
        <w:rPr>
          <w:rFonts w:ascii="Arial" w:hAnsi="Arial" w:cs="Arial"/>
          <w:bCs/>
          <w:sz w:val="20"/>
          <w:lang w:eastAsia="pl-PL"/>
        </w:rPr>
      </w:pPr>
      <w:r w:rsidRPr="00DA45B3">
        <w:rPr>
          <w:rFonts w:ascii="Arial" w:hAnsi="Arial" w:cs="Arial"/>
          <w:bCs/>
          <w:sz w:val="20"/>
          <w:lang w:eastAsia="pl-PL"/>
        </w:rPr>
        <w:t xml:space="preserve">Zakończenie dostawy przedmiotu umowy wraz z wymaganymi dokumentami będzie potwierdzone </w:t>
      </w:r>
      <w:r w:rsidRPr="00DA45B3">
        <w:rPr>
          <w:rFonts w:ascii="Arial" w:hAnsi="Arial" w:cs="Arial"/>
          <w:bCs/>
          <w:i/>
          <w:iCs/>
          <w:sz w:val="20"/>
          <w:lang w:eastAsia="pl-PL"/>
        </w:rPr>
        <w:t>Protokołem kompletności dostawy</w:t>
      </w:r>
      <w:r w:rsidRPr="00DA45B3">
        <w:rPr>
          <w:rFonts w:ascii="Arial" w:hAnsi="Arial" w:cs="Arial"/>
          <w:bCs/>
          <w:sz w:val="20"/>
          <w:lang w:eastAsia="pl-PL"/>
        </w:rPr>
        <w:t>, sporządzony na podstawie dowodów dostawy WZ, podpisanym przez osoby odpowiedzialne za nadzór i realizację umowy.</w:t>
      </w:r>
    </w:p>
    <w:p w14:paraId="731F41AC" w14:textId="77EBA2A2" w:rsidR="00DA45B3" w:rsidRPr="00DA45B3" w:rsidRDefault="00DA45B3" w:rsidP="00D40A79">
      <w:pPr>
        <w:pStyle w:val="Tekstpodstawowy"/>
        <w:numPr>
          <w:ilvl w:val="0"/>
          <w:numId w:val="43"/>
        </w:numPr>
        <w:rPr>
          <w:rFonts w:ascii="Arial" w:hAnsi="Arial" w:cs="Arial"/>
          <w:bCs/>
          <w:sz w:val="20"/>
          <w:lang w:eastAsia="pl-PL"/>
        </w:rPr>
      </w:pPr>
      <w:r w:rsidRPr="00DA45B3">
        <w:rPr>
          <w:rFonts w:ascii="Arial" w:hAnsi="Arial" w:cs="Arial"/>
          <w:bCs/>
          <w:sz w:val="20"/>
          <w:lang w:eastAsia="pl-PL"/>
        </w:rPr>
        <w:t>Odbiór końcowy przedmiotów nastąpi po spełnieniu niżej wymienionych warunków:</w:t>
      </w:r>
    </w:p>
    <w:p w14:paraId="1127474B" w14:textId="77777777" w:rsidR="00DA45B3" w:rsidRPr="00DA45B3" w:rsidRDefault="00DA45B3" w:rsidP="00D40A79">
      <w:pPr>
        <w:pStyle w:val="Tekstpodstawowy"/>
        <w:numPr>
          <w:ilvl w:val="1"/>
          <w:numId w:val="42"/>
        </w:numPr>
        <w:tabs>
          <w:tab w:val="clear" w:pos="851"/>
        </w:tabs>
        <w:ind w:left="709" w:hanging="283"/>
        <w:rPr>
          <w:rFonts w:ascii="Arial" w:hAnsi="Arial" w:cs="Arial"/>
          <w:bCs/>
          <w:sz w:val="20"/>
          <w:lang w:eastAsia="pl-PL"/>
        </w:rPr>
      </w:pPr>
      <w:r w:rsidRPr="00DA45B3">
        <w:rPr>
          <w:rFonts w:ascii="Arial" w:hAnsi="Arial" w:cs="Arial"/>
          <w:bCs/>
          <w:sz w:val="20"/>
          <w:lang w:eastAsia="pl-PL"/>
        </w:rPr>
        <w:t>dostawa całego przedmiotu wraz z dokumentacją do Zamawiającego,</w:t>
      </w:r>
    </w:p>
    <w:p w14:paraId="79E8F130" w14:textId="2F1B5789" w:rsidR="00DA45B3" w:rsidRDefault="00DA45B3" w:rsidP="00D40A79">
      <w:pPr>
        <w:pStyle w:val="Tekstpodstawowy"/>
        <w:numPr>
          <w:ilvl w:val="0"/>
          <w:numId w:val="43"/>
        </w:numPr>
        <w:rPr>
          <w:rFonts w:ascii="Arial" w:hAnsi="Arial" w:cs="Arial"/>
          <w:bCs/>
          <w:sz w:val="20"/>
          <w:lang w:eastAsia="pl-PL"/>
        </w:rPr>
      </w:pPr>
      <w:r w:rsidRPr="007E23FA">
        <w:rPr>
          <w:rFonts w:ascii="Arial" w:hAnsi="Arial" w:cs="Arial"/>
          <w:bCs/>
          <w:sz w:val="20"/>
          <w:lang w:eastAsia="pl-PL"/>
        </w:rPr>
        <w:t xml:space="preserve">Podstawą wystawienia faktury będzie </w:t>
      </w:r>
      <w:r w:rsidRPr="007E23FA">
        <w:rPr>
          <w:rFonts w:ascii="Arial" w:hAnsi="Arial" w:cs="Arial"/>
          <w:bCs/>
          <w:i/>
          <w:iCs/>
          <w:sz w:val="20"/>
          <w:lang w:eastAsia="pl-PL"/>
        </w:rPr>
        <w:t>Protokół kompletności dostawy</w:t>
      </w:r>
      <w:r w:rsidRPr="007E23FA">
        <w:rPr>
          <w:rFonts w:ascii="Arial" w:hAnsi="Arial" w:cs="Arial"/>
          <w:bCs/>
          <w:sz w:val="20"/>
          <w:lang w:eastAsia="pl-PL"/>
        </w:rPr>
        <w:t>,</w:t>
      </w:r>
      <w:r w:rsidR="00A17A63" w:rsidRPr="007E23FA">
        <w:rPr>
          <w:rFonts w:ascii="Arial" w:hAnsi="Arial" w:cs="Arial"/>
          <w:bCs/>
          <w:sz w:val="20"/>
          <w:lang w:eastAsia="pl-PL"/>
        </w:rPr>
        <w:t xml:space="preserve"> podpisany</w:t>
      </w:r>
      <w:r w:rsidRPr="007E23FA">
        <w:rPr>
          <w:rFonts w:ascii="Arial" w:hAnsi="Arial" w:cs="Arial"/>
          <w:bCs/>
          <w:sz w:val="20"/>
          <w:lang w:eastAsia="pl-PL"/>
        </w:rPr>
        <w:t xml:space="preserve"> </w:t>
      </w:r>
      <w:r w:rsidR="00BE5F73" w:rsidRPr="007E23FA">
        <w:rPr>
          <w:rFonts w:ascii="Arial" w:hAnsi="Arial" w:cs="Arial"/>
          <w:bCs/>
          <w:sz w:val="20"/>
          <w:lang w:eastAsia="pl-PL"/>
        </w:rPr>
        <w:t>przez upoważnionych</w:t>
      </w:r>
      <w:r w:rsidR="00BE5F73" w:rsidRPr="007E23FA">
        <w:rPr>
          <w:rFonts w:ascii="Arial" w:hAnsi="Arial" w:cs="Arial"/>
          <w:bCs/>
          <w:i/>
          <w:iCs/>
          <w:sz w:val="20"/>
          <w:lang w:eastAsia="pl-PL"/>
        </w:rPr>
        <w:t xml:space="preserve"> </w:t>
      </w:r>
      <w:r w:rsidR="00BE5F73" w:rsidRPr="007E23FA">
        <w:rPr>
          <w:rFonts w:ascii="Arial" w:hAnsi="Arial" w:cs="Arial"/>
          <w:bCs/>
          <w:sz w:val="20"/>
          <w:lang w:eastAsia="pl-PL"/>
        </w:rPr>
        <w:t>przedstawicieli Zamawiającego i Wykonawcy.</w:t>
      </w:r>
    </w:p>
    <w:p w14:paraId="46F9F63D" w14:textId="77777777" w:rsidR="00AC2FC1" w:rsidRPr="007E23FA" w:rsidRDefault="00AC2FC1" w:rsidP="00AC2FC1">
      <w:pPr>
        <w:pStyle w:val="Tekstpodstawowy"/>
        <w:ind w:left="360"/>
        <w:rPr>
          <w:rFonts w:ascii="Arial" w:hAnsi="Arial" w:cs="Arial"/>
          <w:bCs/>
          <w:sz w:val="20"/>
          <w:lang w:eastAsia="pl-PL"/>
        </w:rPr>
      </w:pPr>
    </w:p>
    <w:p w14:paraId="0C86D169" w14:textId="0087BC83" w:rsidR="00386D06" w:rsidRDefault="00386D06" w:rsidP="00C2350B">
      <w:pPr>
        <w:widowControl w:val="0"/>
        <w:adjustRightInd w:val="0"/>
        <w:jc w:val="both"/>
        <w:textAlignment w:val="baseline"/>
        <w:rPr>
          <w:rFonts w:ascii="Arial" w:hAnsi="Arial" w:cs="Arial"/>
          <w:sz w:val="16"/>
          <w:szCs w:val="16"/>
          <w:lang w:eastAsia="pl-PL"/>
        </w:rPr>
      </w:pPr>
      <w:bookmarkStart w:id="15" w:name="_Hlk528409658"/>
    </w:p>
    <w:bookmarkEnd w:id="15"/>
    <w:p w14:paraId="24DAB1CD" w14:textId="298F44E9" w:rsidR="007F5F95" w:rsidRPr="00397AB0" w:rsidRDefault="00344677" w:rsidP="00D40A79">
      <w:pPr>
        <w:pStyle w:val="Akapitzlist"/>
        <w:widowControl w:val="0"/>
        <w:numPr>
          <w:ilvl w:val="0"/>
          <w:numId w:val="44"/>
        </w:numPr>
        <w:adjustRightInd w:val="0"/>
        <w:spacing w:after="60"/>
        <w:ind w:left="0" w:hanging="284"/>
        <w:jc w:val="both"/>
        <w:textAlignment w:val="baseline"/>
        <w:rPr>
          <w:rFonts w:ascii="Arial" w:hAnsi="Arial" w:cs="Arial"/>
          <w:b/>
          <w:bCs/>
          <w:sz w:val="20"/>
          <w:szCs w:val="20"/>
        </w:rPr>
      </w:pPr>
      <w:r w:rsidRPr="00397AB0">
        <w:rPr>
          <w:rFonts w:ascii="Arial" w:hAnsi="Arial" w:cs="Arial"/>
          <w:b/>
          <w:bCs/>
          <w:sz w:val="20"/>
          <w:szCs w:val="20"/>
        </w:rPr>
        <w:t xml:space="preserve">WYMAGANE DOKUMENTY, KTÓRE NALEŻY DOSTARCZYĆ </w:t>
      </w:r>
      <w:bookmarkStart w:id="16" w:name="_Hlk42499780"/>
      <w:r w:rsidRPr="00397AB0">
        <w:rPr>
          <w:rFonts w:ascii="Arial" w:hAnsi="Arial" w:cs="Arial"/>
          <w:b/>
          <w:bCs/>
          <w:sz w:val="20"/>
          <w:szCs w:val="20"/>
        </w:rPr>
        <w:t>WRAZ Z PRZEDMIOTEM ZAMÓWIENIA (WRAZ Z ODBIOREM KOŃCOWYM):</w:t>
      </w:r>
    </w:p>
    <w:bookmarkEnd w:id="16"/>
    <w:p w14:paraId="0DAE634F" w14:textId="7A4E705D" w:rsidR="0037690D" w:rsidRPr="003E0A3A" w:rsidRDefault="0037690D" w:rsidP="006B6A65">
      <w:pPr>
        <w:tabs>
          <w:tab w:val="left" w:pos="426"/>
          <w:tab w:val="right" w:leader="dot" w:pos="9638"/>
        </w:tabs>
        <w:suppressAutoHyphens w:val="0"/>
        <w:ind w:left="425" w:firstLine="66"/>
        <w:rPr>
          <w:rFonts w:ascii="Arial" w:eastAsia="Calibri" w:hAnsi="Arial" w:cs="Arial"/>
          <w:strike/>
          <w:sz w:val="6"/>
          <w:szCs w:val="6"/>
          <w:lang w:eastAsia="pl-PL"/>
        </w:rPr>
      </w:pPr>
    </w:p>
    <w:p w14:paraId="3D101AC6" w14:textId="04807A7D" w:rsidR="008D4037" w:rsidRPr="008D4037" w:rsidRDefault="00A30353" w:rsidP="008D4037">
      <w:pPr>
        <w:widowControl w:val="0"/>
        <w:suppressAutoHyphens w:val="0"/>
        <w:adjustRightInd w:val="0"/>
        <w:spacing w:line="360" w:lineRule="auto"/>
        <w:ind w:left="426" w:hanging="426"/>
        <w:jc w:val="both"/>
        <w:textAlignment w:val="baseline"/>
        <w:rPr>
          <w:rFonts w:ascii="Arial" w:hAnsi="Arial" w:cs="Arial"/>
          <w:b/>
          <w:sz w:val="20"/>
          <w:szCs w:val="20"/>
          <w:lang w:eastAsia="pl-PL"/>
        </w:rPr>
      </w:pPr>
      <w:r>
        <w:rPr>
          <w:rFonts w:ascii="Arial" w:eastAsia="Calibri" w:hAnsi="Arial" w:cs="Arial"/>
          <w:b/>
          <w:bCs/>
          <w:sz w:val="20"/>
          <w:szCs w:val="20"/>
          <w:lang w:eastAsia="pl-PL"/>
        </w:rPr>
        <w:t>Przy pierwszej dostawie</w:t>
      </w:r>
      <w:r w:rsidR="00C2350B" w:rsidRPr="00C2350B">
        <w:rPr>
          <w:rFonts w:ascii="Arial" w:eastAsia="Calibri" w:hAnsi="Arial" w:cs="Arial"/>
          <w:b/>
          <w:bCs/>
          <w:sz w:val="20"/>
          <w:szCs w:val="20"/>
          <w:lang w:eastAsia="pl-PL"/>
        </w:rPr>
        <w:t>:</w:t>
      </w:r>
      <w:bookmarkStart w:id="17" w:name="_Hlk77591572"/>
    </w:p>
    <w:p w14:paraId="7E3CB71D" w14:textId="77777777" w:rsidR="00FF6F38" w:rsidRPr="003E0A3A" w:rsidRDefault="00FF6F38" w:rsidP="003E0A3A">
      <w:pPr>
        <w:widowControl w:val="0"/>
        <w:tabs>
          <w:tab w:val="left" w:pos="851"/>
        </w:tabs>
        <w:adjustRightInd w:val="0"/>
        <w:ind w:left="426" w:hanging="426"/>
        <w:jc w:val="both"/>
        <w:textAlignment w:val="baseline"/>
        <w:rPr>
          <w:rFonts w:ascii="Arial" w:eastAsia="Calibri" w:hAnsi="Arial" w:cs="Arial"/>
          <w:color w:val="000000"/>
          <w:sz w:val="6"/>
          <w:szCs w:val="6"/>
          <w:lang w:eastAsia="en-US"/>
        </w:rPr>
      </w:pPr>
    </w:p>
    <w:p w14:paraId="2F342A7D" w14:textId="1B41E8EA" w:rsidR="008D4037" w:rsidRPr="005A23C6" w:rsidRDefault="008D4037" w:rsidP="005A23C6">
      <w:pPr>
        <w:widowControl w:val="0"/>
        <w:numPr>
          <w:ilvl w:val="0"/>
          <w:numId w:val="115"/>
        </w:numPr>
        <w:suppressAutoHyphens w:val="0"/>
        <w:adjustRightInd w:val="0"/>
        <w:contextualSpacing/>
        <w:jc w:val="both"/>
        <w:textAlignment w:val="baseline"/>
        <w:rPr>
          <w:rFonts w:ascii="Arial" w:eastAsia="Calibri" w:hAnsi="Arial" w:cs="Arial"/>
          <w:bCs/>
          <w:sz w:val="20"/>
          <w:szCs w:val="20"/>
          <w:lang w:eastAsia="en-US"/>
        </w:rPr>
      </w:pPr>
      <w:bookmarkStart w:id="18" w:name="_Hlk82088601"/>
      <w:r w:rsidRPr="005A23C6">
        <w:rPr>
          <w:rFonts w:ascii="Arial" w:eastAsia="Calibri" w:hAnsi="Arial" w:cs="Arial"/>
          <w:sz w:val="20"/>
          <w:szCs w:val="20"/>
          <w:lang w:eastAsia="en-US"/>
        </w:rPr>
        <w:t xml:space="preserve">Oświadczenie Wykonawcy stwierdzającego możliwość stosowania przedmiotu zamówienia </w:t>
      </w:r>
      <w:r w:rsidRPr="005A23C6">
        <w:rPr>
          <w:rFonts w:ascii="Arial" w:eastAsia="Calibri" w:hAnsi="Arial" w:cs="Arial"/>
          <w:sz w:val="20"/>
          <w:szCs w:val="20"/>
          <w:lang w:eastAsia="en-US"/>
        </w:rPr>
        <w:br/>
        <w:t xml:space="preserve">w podziemnych wyrobiskach górniczych w warunkach KWK Bobrek-Piekary Węglokoks Kraj                     </w:t>
      </w:r>
      <w:r w:rsidR="008B4963" w:rsidRPr="005A23C6">
        <w:rPr>
          <w:rFonts w:ascii="Arial" w:eastAsia="Calibri" w:hAnsi="Arial" w:cs="Arial"/>
          <w:sz w:val="20"/>
          <w:szCs w:val="20"/>
          <w:lang w:eastAsia="en-US"/>
        </w:rPr>
        <w:t>S.A.</w:t>
      </w:r>
      <w:r w:rsidRPr="005A23C6">
        <w:rPr>
          <w:rFonts w:ascii="Arial" w:eastAsia="Calibri" w:hAnsi="Arial" w:cs="Arial"/>
          <w:sz w:val="20"/>
          <w:szCs w:val="20"/>
          <w:lang w:eastAsia="en-US"/>
        </w:rPr>
        <w:t xml:space="preserve">. -  zgodnie z przepisami </w:t>
      </w:r>
      <w:r w:rsidRPr="005A23C6">
        <w:rPr>
          <w:rFonts w:ascii="Arial" w:eastAsia="Calibri" w:hAnsi="Arial" w:cs="Arial"/>
          <w:iCs/>
          <w:sz w:val="20"/>
          <w:szCs w:val="20"/>
          <w:lang w:eastAsia="en-US"/>
        </w:rPr>
        <w:t xml:space="preserve">Ustawy z dnia 9 czerwca 2011 r. - Prawo geologiczne i górnicze (Dz. U. z 2021 r. poz.1420 </w:t>
      </w:r>
      <w:proofErr w:type="spellStart"/>
      <w:r w:rsidRPr="005A23C6">
        <w:rPr>
          <w:rFonts w:ascii="Arial" w:eastAsia="Calibri" w:hAnsi="Arial" w:cs="Arial"/>
          <w:iCs/>
          <w:sz w:val="20"/>
          <w:szCs w:val="20"/>
          <w:lang w:eastAsia="en-US"/>
        </w:rPr>
        <w:t>t.j</w:t>
      </w:r>
      <w:proofErr w:type="spellEnd"/>
      <w:r w:rsidRPr="005A23C6">
        <w:rPr>
          <w:rFonts w:ascii="Arial" w:eastAsia="Calibri" w:hAnsi="Arial" w:cs="Arial"/>
          <w:iCs/>
          <w:sz w:val="20"/>
          <w:szCs w:val="20"/>
          <w:lang w:eastAsia="en-US"/>
        </w:rPr>
        <w:t xml:space="preserve">.) </w:t>
      </w:r>
      <w:r w:rsidRPr="005A23C6">
        <w:rPr>
          <w:rFonts w:ascii="Arial" w:eastAsia="Calibri" w:hAnsi="Arial" w:cs="Arial"/>
          <w:sz w:val="20"/>
          <w:szCs w:val="20"/>
          <w:lang w:eastAsia="en-US"/>
        </w:rPr>
        <w:t xml:space="preserve"> </w:t>
      </w:r>
      <w:r w:rsidRPr="005A23C6">
        <w:rPr>
          <w:rFonts w:ascii="Arial" w:eastAsia="Calibri" w:hAnsi="Arial" w:cs="Arial"/>
          <w:iCs/>
          <w:sz w:val="20"/>
          <w:szCs w:val="20"/>
          <w:lang w:eastAsia="en-US"/>
        </w:rPr>
        <w:t>wraz z aktami wykonawczymi obowiązującymi w dniu wykonania zamówienia, tym:</w:t>
      </w:r>
    </w:p>
    <w:p w14:paraId="7F4ED6DF" w14:textId="4008E4A8" w:rsidR="008D4037" w:rsidRPr="005A23C6" w:rsidRDefault="008D4037" w:rsidP="005A23C6">
      <w:pPr>
        <w:pStyle w:val="Akapitzlist"/>
        <w:widowControl w:val="0"/>
        <w:numPr>
          <w:ilvl w:val="0"/>
          <w:numId w:val="115"/>
        </w:numPr>
        <w:adjustRightInd w:val="0"/>
        <w:jc w:val="both"/>
        <w:textAlignment w:val="baseline"/>
        <w:rPr>
          <w:rFonts w:ascii="Arial" w:eastAsia="Calibri" w:hAnsi="Arial" w:cs="Arial"/>
          <w:iCs/>
          <w:sz w:val="20"/>
          <w:szCs w:val="20"/>
          <w:lang w:eastAsia="en-US"/>
        </w:rPr>
      </w:pPr>
      <w:r w:rsidRPr="005A23C6">
        <w:rPr>
          <w:rFonts w:ascii="Arial" w:eastAsia="Calibri" w:hAnsi="Arial" w:cs="Arial"/>
          <w:iCs/>
          <w:sz w:val="20"/>
          <w:szCs w:val="20"/>
          <w:lang w:eastAsia="en-US"/>
        </w:rPr>
        <w:t>rozporządzenie Rady Ministrów z dnia 30 kwietnia 2004 r. w sprawie dopuszczania wyrobów                     do stosowania w zakładach górniczych (Dz.U.2004.nr</w:t>
      </w:r>
      <w:r w:rsidR="00965FB0" w:rsidRPr="005A23C6">
        <w:rPr>
          <w:rFonts w:ascii="Arial" w:eastAsia="Calibri" w:hAnsi="Arial" w:cs="Arial"/>
          <w:iCs/>
          <w:sz w:val="20"/>
          <w:szCs w:val="20"/>
          <w:lang w:eastAsia="en-US"/>
        </w:rPr>
        <w:t xml:space="preserve"> </w:t>
      </w:r>
      <w:r w:rsidRPr="005A23C6">
        <w:rPr>
          <w:rFonts w:ascii="Arial" w:eastAsia="Calibri" w:hAnsi="Arial" w:cs="Arial"/>
          <w:iCs/>
          <w:sz w:val="20"/>
          <w:szCs w:val="20"/>
          <w:lang w:eastAsia="en-US"/>
        </w:rPr>
        <w:t>99.poz.1003 wraz z późniejszymi zmianami),</w:t>
      </w:r>
    </w:p>
    <w:p w14:paraId="0E962492" w14:textId="167B3856" w:rsidR="008D4037" w:rsidRPr="005A23C6" w:rsidRDefault="008D4037" w:rsidP="005A23C6">
      <w:pPr>
        <w:pStyle w:val="Akapitzlist"/>
        <w:widowControl w:val="0"/>
        <w:numPr>
          <w:ilvl w:val="0"/>
          <w:numId w:val="115"/>
        </w:numPr>
        <w:adjustRightInd w:val="0"/>
        <w:jc w:val="both"/>
        <w:textAlignment w:val="baseline"/>
        <w:rPr>
          <w:rFonts w:ascii="Arial" w:eastAsia="Calibri" w:hAnsi="Arial" w:cs="Arial"/>
          <w:iCs/>
          <w:sz w:val="20"/>
          <w:szCs w:val="20"/>
          <w:lang w:eastAsia="en-US"/>
        </w:rPr>
      </w:pPr>
      <w:r w:rsidRPr="005A23C6">
        <w:rPr>
          <w:rFonts w:ascii="Arial" w:eastAsia="Calibri" w:hAnsi="Arial" w:cs="Arial"/>
          <w:bCs/>
          <w:iCs/>
          <w:sz w:val="20"/>
          <w:szCs w:val="20"/>
          <w:lang w:eastAsia="en-US"/>
        </w:rPr>
        <w:t xml:space="preserve">rozporządzenie Ministra Energii z dnia 23 listopada 2016 r. w sprawie szczegółowych wymagań dotyczących prowadzenia ruchu podziemnych zakładów górniczych (Dz.U. z 2017 r. poz. 1118 wraz z </w:t>
      </w:r>
      <w:proofErr w:type="spellStart"/>
      <w:r w:rsidRPr="005A23C6">
        <w:rPr>
          <w:rFonts w:ascii="Arial" w:eastAsia="Calibri" w:hAnsi="Arial" w:cs="Arial"/>
          <w:bCs/>
          <w:iCs/>
          <w:sz w:val="20"/>
          <w:szCs w:val="20"/>
          <w:lang w:eastAsia="en-US"/>
        </w:rPr>
        <w:t>późn</w:t>
      </w:r>
      <w:proofErr w:type="spellEnd"/>
      <w:r w:rsidRPr="005A23C6">
        <w:rPr>
          <w:rFonts w:ascii="Arial" w:eastAsia="Calibri" w:hAnsi="Arial" w:cs="Arial"/>
          <w:bCs/>
          <w:iCs/>
          <w:sz w:val="20"/>
          <w:szCs w:val="20"/>
          <w:lang w:eastAsia="en-US"/>
        </w:rPr>
        <w:t>. zm.),</w:t>
      </w:r>
    </w:p>
    <w:bookmarkEnd w:id="17"/>
    <w:p w14:paraId="060AF797" w14:textId="77777777" w:rsidR="00965FB0" w:rsidRPr="005A23C6" w:rsidRDefault="00965FB0" w:rsidP="005A23C6">
      <w:pPr>
        <w:pStyle w:val="Akapitzlist"/>
        <w:numPr>
          <w:ilvl w:val="0"/>
          <w:numId w:val="115"/>
        </w:numPr>
        <w:autoSpaceDE w:val="0"/>
        <w:spacing w:after="200"/>
        <w:jc w:val="both"/>
        <w:rPr>
          <w:rFonts w:ascii="Arial" w:hAnsi="Arial" w:cs="Arial"/>
          <w:sz w:val="20"/>
          <w:szCs w:val="20"/>
          <w:lang w:eastAsia="zh-CN"/>
        </w:rPr>
      </w:pPr>
      <w:r w:rsidRPr="005A23C6">
        <w:rPr>
          <w:rFonts w:ascii="Arial" w:hAnsi="Arial" w:cs="Arial"/>
          <w:sz w:val="20"/>
          <w:szCs w:val="20"/>
          <w:lang w:eastAsia="zh-CN"/>
        </w:rPr>
        <w:t>Ustawa z dnia 30 sierpnia 2002 r. – o systemie oceny zgodności (Dz.U. 2017 poz. 1226) oraz przepisy i akty wykonawcze do ustawy w zakresie zgodnym z przedmiotem zamówienia.</w:t>
      </w:r>
    </w:p>
    <w:p w14:paraId="6DC918D8" w14:textId="77777777" w:rsidR="00965FB0" w:rsidRPr="005A23C6" w:rsidRDefault="00965FB0" w:rsidP="005A23C6">
      <w:pPr>
        <w:pStyle w:val="Akapitzlist"/>
        <w:numPr>
          <w:ilvl w:val="0"/>
          <w:numId w:val="115"/>
        </w:numPr>
        <w:autoSpaceDE w:val="0"/>
        <w:jc w:val="both"/>
        <w:rPr>
          <w:rFonts w:ascii="Arial" w:hAnsi="Arial" w:cs="Arial"/>
          <w:sz w:val="20"/>
          <w:szCs w:val="20"/>
          <w:lang w:eastAsia="zh-CN"/>
        </w:rPr>
      </w:pPr>
      <w:r w:rsidRPr="005A23C6">
        <w:rPr>
          <w:rFonts w:ascii="Arial" w:hAnsi="Arial" w:cs="Arial"/>
          <w:sz w:val="20"/>
          <w:szCs w:val="20"/>
          <w:lang w:eastAsia="zh-CN"/>
        </w:rPr>
        <w:t xml:space="preserve">Rozporządzenia Ministra Pracy i Polityki Socjalnej z dnia 26.09.1997r. w sprawie ogólnych przepisów bezpieczeństwa i higieny pracy (Dz.U. 2003.169.1650 </w:t>
      </w:r>
      <w:proofErr w:type="spellStart"/>
      <w:r w:rsidRPr="005A23C6">
        <w:rPr>
          <w:rFonts w:ascii="Arial" w:hAnsi="Arial" w:cs="Arial"/>
          <w:sz w:val="20"/>
          <w:szCs w:val="20"/>
          <w:lang w:eastAsia="zh-CN"/>
        </w:rPr>
        <w:t>t.j</w:t>
      </w:r>
      <w:proofErr w:type="spellEnd"/>
      <w:r w:rsidRPr="005A23C6">
        <w:rPr>
          <w:rFonts w:ascii="Arial" w:hAnsi="Arial" w:cs="Arial"/>
          <w:sz w:val="20"/>
          <w:szCs w:val="20"/>
          <w:lang w:eastAsia="zh-CN"/>
        </w:rPr>
        <w:t>.)</w:t>
      </w:r>
    </w:p>
    <w:p w14:paraId="7B0787BA" w14:textId="77777777" w:rsidR="00965FB0" w:rsidRPr="005A23C6" w:rsidRDefault="00965FB0" w:rsidP="005A23C6">
      <w:pPr>
        <w:numPr>
          <w:ilvl w:val="0"/>
          <w:numId w:val="115"/>
        </w:numPr>
        <w:suppressAutoHyphens w:val="0"/>
        <w:autoSpaceDE w:val="0"/>
        <w:autoSpaceDN w:val="0"/>
        <w:ind w:right="283"/>
        <w:contextualSpacing/>
        <w:jc w:val="both"/>
        <w:rPr>
          <w:rFonts w:ascii="Arial" w:eastAsia="Calibri" w:hAnsi="Arial" w:cs="Arial"/>
          <w:bCs/>
          <w:sz w:val="20"/>
          <w:szCs w:val="20"/>
          <w:lang w:eastAsia="zh-CN"/>
        </w:rPr>
      </w:pPr>
      <w:r w:rsidRPr="005A23C6">
        <w:rPr>
          <w:rFonts w:ascii="Arial" w:eastAsia="Calibri" w:hAnsi="Arial" w:cs="Arial"/>
          <w:bCs/>
          <w:sz w:val="20"/>
          <w:szCs w:val="20"/>
          <w:lang w:eastAsia="zh-CN"/>
        </w:rPr>
        <w:t>Karta gwarancyjna.</w:t>
      </w:r>
    </w:p>
    <w:p w14:paraId="6AEEEA65" w14:textId="77777777" w:rsidR="00965FB0" w:rsidRPr="005A23C6" w:rsidRDefault="00965FB0" w:rsidP="005A23C6">
      <w:pPr>
        <w:numPr>
          <w:ilvl w:val="0"/>
          <w:numId w:val="115"/>
        </w:numPr>
        <w:suppressAutoHyphens w:val="0"/>
        <w:autoSpaceDE w:val="0"/>
        <w:autoSpaceDN w:val="0"/>
        <w:ind w:right="283"/>
        <w:contextualSpacing/>
        <w:jc w:val="both"/>
        <w:rPr>
          <w:rFonts w:ascii="Arial" w:eastAsia="Calibri" w:hAnsi="Arial" w:cs="Arial"/>
          <w:bCs/>
          <w:sz w:val="20"/>
          <w:szCs w:val="20"/>
          <w:lang w:eastAsia="zh-CN"/>
        </w:rPr>
      </w:pPr>
      <w:r w:rsidRPr="005A23C6">
        <w:rPr>
          <w:rFonts w:ascii="Arial" w:eastAsia="Calibri" w:hAnsi="Arial" w:cs="Arial"/>
          <w:bCs/>
          <w:sz w:val="20"/>
          <w:szCs w:val="20"/>
          <w:lang w:eastAsia="zh-CN"/>
        </w:rPr>
        <w:t>Instrukcje obsługi.</w:t>
      </w:r>
    </w:p>
    <w:p w14:paraId="6AA32065" w14:textId="77777777" w:rsidR="00965FB0" w:rsidRPr="005A23C6" w:rsidRDefault="00965FB0" w:rsidP="005A23C6">
      <w:pPr>
        <w:numPr>
          <w:ilvl w:val="0"/>
          <w:numId w:val="115"/>
        </w:numPr>
        <w:suppressAutoHyphens w:val="0"/>
        <w:autoSpaceDE w:val="0"/>
        <w:autoSpaceDN w:val="0"/>
        <w:ind w:right="283"/>
        <w:contextualSpacing/>
        <w:jc w:val="both"/>
        <w:rPr>
          <w:rFonts w:ascii="Arial" w:eastAsia="Calibri" w:hAnsi="Arial" w:cs="Arial"/>
          <w:bCs/>
          <w:sz w:val="20"/>
          <w:szCs w:val="20"/>
          <w:lang w:eastAsia="zh-CN"/>
        </w:rPr>
      </w:pPr>
      <w:r w:rsidRPr="005A23C6">
        <w:rPr>
          <w:rFonts w:ascii="Arial" w:eastAsia="Calibri" w:hAnsi="Arial" w:cs="Arial"/>
          <w:bCs/>
          <w:sz w:val="20"/>
          <w:szCs w:val="20"/>
          <w:lang w:eastAsia="zh-CN"/>
        </w:rPr>
        <w:t>Certyfikaty CE, instrukcje obsługi, dokumentacje techniczne w języku polskim.</w:t>
      </w:r>
    </w:p>
    <w:p w14:paraId="0F1EBEB3" w14:textId="77777777" w:rsidR="00965FB0" w:rsidRPr="005A23C6" w:rsidRDefault="00965FB0" w:rsidP="005A23C6">
      <w:pPr>
        <w:numPr>
          <w:ilvl w:val="0"/>
          <w:numId w:val="115"/>
        </w:numPr>
        <w:suppressAutoHyphens w:val="0"/>
        <w:autoSpaceDE w:val="0"/>
        <w:autoSpaceDN w:val="0"/>
        <w:ind w:right="283"/>
        <w:contextualSpacing/>
        <w:jc w:val="both"/>
        <w:rPr>
          <w:rFonts w:ascii="Arial" w:eastAsia="Calibri" w:hAnsi="Arial" w:cs="Arial"/>
          <w:bCs/>
          <w:sz w:val="20"/>
          <w:szCs w:val="20"/>
          <w:lang w:eastAsia="zh-CN"/>
        </w:rPr>
      </w:pPr>
      <w:r w:rsidRPr="005A23C6">
        <w:rPr>
          <w:rFonts w:ascii="Arial" w:eastAsia="Calibri" w:hAnsi="Arial" w:cs="Arial"/>
          <w:bCs/>
          <w:sz w:val="20"/>
          <w:szCs w:val="20"/>
          <w:lang w:eastAsia="zh-CN"/>
        </w:rPr>
        <w:t xml:space="preserve">Dopuszczenie prezesa WUG do stosowania w podziemnych zakładach górniczych </w:t>
      </w:r>
    </w:p>
    <w:p w14:paraId="2986A41B" w14:textId="77777777" w:rsidR="00965FB0" w:rsidRPr="005A23C6" w:rsidRDefault="00965FB0" w:rsidP="005A23C6">
      <w:pPr>
        <w:numPr>
          <w:ilvl w:val="0"/>
          <w:numId w:val="115"/>
        </w:numPr>
        <w:suppressAutoHyphens w:val="0"/>
        <w:autoSpaceDE w:val="0"/>
        <w:autoSpaceDN w:val="0"/>
        <w:ind w:right="283"/>
        <w:contextualSpacing/>
        <w:jc w:val="both"/>
        <w:rPr>
          <w:rFonts w:ascii="Arial" w:eastAsia="Calibri" w:hAnsi="Arial" w:cs="Arial"/>
          <w:bCs/>
          <w:sz w:val="20"/>
          <w:szCs w:val="20"/>
          <w:lang w:eastAsia="zh-CN"/>
        </w:rPr>
      </w:pPr>
      <w:r w:rsidRPr="005A23C6">
        <w:rPr>
          <w:rFonts w:ascii="Arial" w:eastAsia="Calibri" w:hAnsi="Arial" w:cs="Arial"/>
          <w:bCs/>
          <w:sz w:val="20"/>
          <w:szCs w:val="20"/>
          <w:lang w:eastAsia="zh-CN"/>
        </w:rPr>
        <w:t>Deklaracja zgodności WE</w:t>
      </w:r>
    </w:p>
    <w:p w14:paraId="2D5279CD" w14:textId="77777777" w:rsidR="00965FB0" w:rsidRPr="005A23C6" w:rsidRDefault="00965FB0" w:rsidP="005A23C6">
      <w:pPr>
        <w:numPr>
          <w:ilvl w:val="0"/>
          <w:numId w:val="115"/>
        </w:numPr>
        <w:suppressAutoHyphens w:val="0"/>
        <w:autoSpaceDE w:val="0"/>
        <w:autoSpaceDN w:val="0"/>
        <w:ind w:right="283"/>
        <w:contextualSpacing/>
        <w:jc w:val="both"/>
        <w:rPr>
          <w:rFonts w:ascii="Arial" w:eastAsia="Calibri" w:hAnsi="Arial" w:cs="Arial"/>
          <w:bCs/>
          <w:sz w:val="20"/>
          <w:szCs w:val="20"/>
          <w:lang w:eastAsia="zh-CN"/>
        </w:rPr>
      </w:pPr>
      <w:r w:rsidRPr="005A23C6">
        <w:rPr>
          <w:rFonts w:ascii="Arial" w:eastAsia="Calibri" w:hAnsi="Arial" w:cs="Arial"/>
          <w:bCs/>
          <w:sz w:val="20"/>
          <w:szCs w:val="20"/>
          <w:lang w:eastAsia="zh-CN"/>
        </w:rPr>
        <w:t>Dokument potwierdzający udzielenie gwarancji,</w:t>
      </w:r>
    </w:p>
    <w:p w14:paraId="4645F0BC" w14:textId="77777777" w:rsidR="005A23C6" w:rsidRPr="005A23C6" w:rsidRDefault="00965FB0" w:rsidP="005A23C6">
      <w:pPr>
        <w:numPr>
          <w:ilvl w:val="0"/>
          <w:numId w:val="115"/>
        </w:numPr>
        <w:suppressAutoHyphens w:val="0"/>
        <w:autoSpaceDE w:val="0"/>
        <w:autoSpaceDN w:val="0"/>
        <w:ind w:right="283"/>
        <w:contextualSpacing/>
        <w:jc w:val="both"/>
        <w:rPr>
          <w:rFonts w:ascii="Arial" w:eastAsia="Calibri" w:hAnsi="Arial" w:cs="Arial"/>
          <w:bCs/>
          <w:sz w:val="20"/>
          <w:szCs w:val="20"/>
          <w:lang w:eastAsia="zh-CN"/>
        </w:rPr>
      </w:pPr>
      <w:r w:rsidRPr="005A23C6">
        <w:rPr>
          <w:rFonts w:ascii="Arial" w:eastAsia="Calibri" w:hAnsi="Arial" w:cs="Arial"/>
          <w:bCs/>
          <w:sz w:val="20"/>
          <w:szCs w:val="20"/>
          <w:lang w:eastAsia="zh-CN"/>
        </w:rPr>
        <w:t>Dowód dostawy potwierdzony na bramie wjazdowej oraz przez pracownika odpowiedzialnego za realizację ze strony Zleceniodawcy</w:t>
      </w:r>
    </w:p>
    <w:p w14:paraId="1D234E25" w14:textId="77777777" w:rsidR="005A23C6" w:rsidRPr="005A23C6" w:rsidRDefault="005A23C6" w:rsidP="005A23C6">
      <w:pPr>
        <w:numPr>
          <w:ilvl w:val="0"/>
          <w:numId w:val="115"/>
        </w:numPr>
        <w:suppressAutoHyphens w:val="0"/>
        <w:autoSpaceDE w:val="0"/>
        <w:autoSpaceDN w:val="0"/>
        <w:spacing w:line="276" w:lineRule="auto"/>
        <w:ind w:right="283"/>
        <w:contextualSpacing/>
        <w:jc w:val="both"/>
        <w:rPr>
          <w:rFonts w:ascii="Arial" w:eastAsia="Calibri" w:hAnsi="Arial" w:cs="Arial"/>
          <w:bCs/>
          <w:sz w:val="20"/>
          <w:szCs w:val="20"/>
          <w:lang w:eastAsia="zh-CN"/>
        </w:rPr>
      </w:pPr>
      <w:r w:rsidRPr="005A23C6">
        <w:rPr>
          <w:rFonts w:ascii="Arial" w:eastAsia="Calibri" w:hAnsi="Arial" w:cs="Arial"/>
          <w:bCs/>
          <w:sz w:val="20"/>
          <w:szCs w:val="20"/>
          <w:lang w:eastAsia="zh-CN"/>
        </w:rPr>
        <w:t xml:space="preserve"> </w:t>
      </w:r>
      <w:r w:rsidR="00344A28" w:rsidRPr="005A23C6">
        <w:rPr>
          <w:rFonts w:ascii="Arial" w:eastAsia="Calibri" w:hAnsi="Arial" w:cs="Arial"/>
          <w:sz w:val="20"/>
          <w:szCs w:val="20"/>
          <w:lang w:eastAsia="en-US"/>
        </w:rPr>
        <w:t>Dokumentację techniczno-ruchową / instrukcje obsługi w wersji papierowej .</w:t>
      </w:r>
    </w:p>
    <w:p w14:paraId="28F95808" w14:textId="77777777" w:rsidR="005A23C6" w:rsidRPr="005A23C6" w:rsidRDefault="00344A28" w:rsidP="005A23C6">
      <w:pPr>
        <w:numPr>
          <w:ilvl w:val="0"/>
          <w:numId w:val="115"/>
        </w:numPr>
        <w:suppressAutoHyphens w:val="0"/>
        <w:autoSpaceDE w:val="0"/>
        <w:autoSpaceDN w:val="0"/>
        <w:spacing w:line="276" w:lineRule="auto"/>
        <w:ind w:right="283"/>
        <w:contextualSpacing/>
        <w:jc w:val="both"/>
        <w:rPr>
          <w:rFonts w:ascii="Arial" w:eastAsia="Calibri" w:hAnsi="Arial" w:cs="Arial"/>
          <w:bCs/>
          <w:sz w:val="20"/>
          <w:szCs w:val="20"/>
          <w:lang w:eastAsia="zh-CN"/>
        </w:rPr>
      </w:pPr>
      <w:r w:rsidRPr="005A23C6">
        <w:rPr>
          <w:rFonts w:ascii="Arial" w:eastAsia="Calibri" w:hAnsi="Arial" w:cs="Arial"/>
          <w:sz w:val="20"/>
          <w:szCs w:val="20"/>
          <w:lang w:eastAsia="en-US"/>
        </w:rPr>
        <w:t>Dokumentację techniczno-ruchową / instrukcje obsługi w wersji elektronicznej.</w:t>
      </w:r>
    </w:p>
    <w:p w14:paraId="290D15CD" w14:textId="77777777" w:rsidR="005A23C6" w:rsidRPr="005A23C6" w:rsidRDefault="00344A28" w:rsidP="005A23C6">
      <w:pPr>
        <w:numPr>
          <w:ilvl w:val="0"/>
          <w:numId w:val="115"/>
        </w:numPr>
        <w:suppressAutoHyphens w:val="0"/>
        <w:autoSpaceDE w:val="0"/>
        <w:autoSpaceDN w:val="0"/>
        <w:spacing w:line="276" w:lineRule="auto"/>
        <w:ind w:right="283"/>
        <w:contextualSpacing/>
        <w:jc w:val="both"/>
        <w:rPr>
          <w:rFonts w:ascii="Arial" w:eastAsia="Calibri" w:hAnsi="Arial" w:cs="Arial"/>
          <w:bCs/>
          <w:sz w:val="20"/>
          <w:szCs w:val="20"/>
          <w:lang w:eastAsia="zh-CN"/>
        </w:rPr>
      </w:pPr>
      <w:r w:rsidRPr="005A23C6">
        <w:rPr>
          <w:rFonts w:ascii="Arial" w:eastAsia="Calibri" w:hAnsi="Arial" w:cs="Arial"/>
          <w:sz w:val="20"/>
          <w:szCs w:val="20"/>
          <w:lang w:eastAsia="en-US"/>
        </w:rPr>
        <w:t>Katalog części zamiennych.</w:t>
      </w:r>
    </w:p>
    <w:p w14:paraId="382CD53E" w14:textId="77777777" w:rsidR="005A23C6" w:rsidRPr="005A23C6" w:rsidRDefault="00344A28" w:rsidP="005A23C6">
      <w:pPr>
        <w:numPr>
          <w:ilvl w:val="0"/>
          <w:numId w:val="115"/>
        </w:numPr>
        <w:suppressAutoHyphens w:val="0"/>
        <w:autoSpaceDE w:val="0"/>
        <w:autoSpaceDN w:val="0"/>
        <w:spacing w:line="276" w:lineRule="auto"/>
        <w:ind w:right="283"/>
        <w:contextualSpacing/>
        <w:jc w:val="both"/>
        <w:rPr>
          <w:rFonts w:ascii="Arial" w:eastAsia="Calibri" w:hAnsi="Arial" w:cs="Arial"/>
          <w:bCs/>
          <w:sz w:val="20"/>
          <w:szCs w:val="20"/>
          <w:lang w:eastAsia="zh-CN"/>
        </w:rPr>
      </w:pPr>
      <w:r w:rsidRPr="005A23C6">
        <w:rPr>
          <w:rFonts w:ascii="Arial" w:eastAsia="Calibri" w:hAnsi="Arial" w:cs="Arial"/>
          <w:sz w:val="20"/>
          <w:szCs w:val="20"/>
          <w:lang w:eastAsia="en-US"/>
        </w:rPr>
        <w:t>Szczegółowy wykaz kompletacji dostawy.</w:t>
      </w:r>
    </w:p>
    <w:p w14:paraId="1E52105D" w14:textId="2AFD8507" w:rsidR="00344A28" w:rsidRPr="005A23C6" w:rsidRDefault="00344A28" w:rsidP="005A23C6">
      <w:pPr>
        <w:numPr>
          <w:ilvl w:val="0"/>
          <w:numId w:val="115"/>
        </w:numPr>
        <w:suppressAutoHyphens w:val="0"/>
        <w:autoSpaceDE w:val="0"/>
        <w:autoSpaceDN w:val="0"/>
        <w:spacing w:line="276" w:lineRule="auto"/>
        <w:ind w:right="283"/>
        <w:contextualSpacing/>
        <w:jc w:val="both"/>
        <w:rPr>
          <w:rFonts w:ascii="Arial" w:eastAsia="Calibri" w:hAnsi="Arial" w:cs="Arial"/>
          <w:bCs/>
          <w:sz w:val="20"/>
          <w:szCs w:val="20"/>
          <w:lang w:eastAsia="zh-CN"/>
        </w:rPr>
      </w:pPr>
      <w:r w:rsidRPr="005A23C6">
        <w:rPr>
          <w:rFonts w:ascii="Arial" w:eastAsia="Calibri" w:hAnsi="Arial" w:cs="Arial"/>
          <w:sz w:val="20"/>
          <w:szCs w:val="20"/>
          <w:lang w:eastAsia="en-US"/>
        </w:rPr>
        <w:t>Protokół zdawczo-odbiorczy.</w:t>
      </w:r>
    </w:p>
    <w:bookmarkEnd w:id="18"/>
    <w:p w14:paraId="78079191" w14:textId="77777777" w:rsidR="00900277" w:rsidRPr="00344A28" w:rsidRDefault="00900277" w:rsidP="00900277">
      <w:pPr>
        <w:widowControl w:val="0"/>
        <w:suppressAutoHyphens w:val="0"/>
        <w:adjustRightInd w:val="0"/>
        <w:ind w:left="426"/>
        <w:contextualSpacing/>
        <w:jc w:val="both"/>
        <w:textAlignment w:val="baseline"/>
        <w:rPr>
          <w:rFonts w:ascii="Arial" w:eastAsia="Calibri" w:hAnsi="Arial" w:cs="Arial"/>
          <w:color w:val="000000"/>
          <w:sz w:val="20"/>
          <w:szCs w:val="20"/>
          <w:lang w:eastAsia="en-US"/>
        </w:rPr>
      </w:pPr>
    </w:p>
    <w:p w14:paraId="4147E88E" w14:textId="77777777" w:rsidR="00344A28" w:rsidRDefault="00344A28" w:rsidP="00344A28">
      <w:pPr>
        <w:widowControl w:val="0"/>
        <w:suppressAutoHyphens w:val="0"/>
        <w:adjustRightInd w:val="0"/>
        <w:contextualSpacing/>
        <w:jc w:val="both"/>
        <w:textAlignment w:val="baseline"/>
        <w:rPr>
          <w:rFonts w:ascii="Arial" w:hAnsi="Arial" w:cs="Arial"/>
          <w:color w:val="000000"/>
          <w:sz w:val="16"/>
          <w:szCs w:val="16"/>
          <w:lang w:eastAsia="pl-PL"/>
        </w:rPr>
      </w:pPr>
    </w:p>
    <w:p w14:paraId="147CABF5" w14:textId="77777777" w:rsidR="005D25DF" w:rsidRDefault="005D25DF" w:rsidP="00344A28">
      <w:pPr>
        <w:widowControl w:val="0"/>
        <w:suppressAutoHyphens w:val="0"/>
        <w:adjustRightInd w:val="0"/>
        <w:contextualSpacing/>
        <w:jc w:val="both"/>
        <w:textAlignment w:val="baseline"/>
        <w:rPr>
          <w:rFonts w:ascii="Arial" w:hAnsi="Arial" w:cs="Arial"/>
          <w:color w:val="000000"/>
          <w:sz w:val="16"/>
          <w:szCs w:val="16"/>
          <w:lang w:eastAsia="pl-PL"/>
        </w:rPr>
      </w:pPr>
    </w:p>
    <w:p w14:paraId="0DDD81C4" w14:textId="77777777" w:rsidR="005D25DF" w:rsidRPr="003E0A3A" w:rsidRDefault="005D25DF" w:rsidP="00344A28">
      <w:pPr>
        <w:widowControl w:val="0"/>
        <w:suppressAutoHyphens w:val="0"/>
        <w:adjustRightInd w:val="0"/>
        <w:contextualSpacing/>
        <w:jc w:val="both"/>
        <w:textAlignment w:val="baseline"/>
        <w:rPr>
          <w:rFonts w:ascii="Arial" w:hAnsi="Arial" w:cs="Arial"/>
          <w:color w:val="000000"/>
          <w:sz w:val="16"/>
          <w:szCs w:val="16"/>
          <w:lang w:eastAsia="pl-PL"/>
        </w:rPr>
      </w:pPr>
    </w:p>
    <w:p w14:paraId="48BBA046" w14:textId="672E51D0" w:rsidR="00C77249" w:rsidRDefault="006B6A65" w:rsidP="00D40A79">
      <w:pPr>
        <w:pStyle w:val="Akapitzlist"/>
        <w:widowControl w:val="0"/>
        <w:numPr>
          <w:ilvl w:val="0"/>
          <w:numId w:val="44"/>
        </w:numPr>
        <w:adjustRightInd w:val="0"/>
        <w:ind w:left="0" w:right="-569" w:hanging="284"/>
        <w:jc w:val="both"/>
        <w:textAlignment w:val="baseline"/>
        <w:rPr>
          <w:rFonts w:ascii="Arial" w:hAnsi="Arial" w:cs="Arial"/>
          <w:b/>
          <w:bCs/>
          <w:sz w:val="20"/>
          <w:szCs w:val="20"/>
        </w:rPr>
      </w:pPr>
      <w:r w:rsidRPr="00EB6A16">
        <w:rPr>
          <w:rFonts w:ascii="Arial" w:hAnsi="Arial" w:cs="Arial"/>
          <w:b/>
          <w:bCs/>
          <w:sz w:val="20"/>
          <w:szCs w:val="20"/>
        </w:rPr>
        <w:lastRenderedPageBreak/>
        <w:t>WYMAGANIA DOTYCZĄCE GWARANCJI</w:t>
      </w:r>
      <w:r w:rsidRPr="00EB36EB">
        <w:rPr>
          <w:rFonts w:ascii="Arial" w:hAnsi="Arial" w:cs="Arial"/>
          <w:b/>
          <w:bCs/>
          <w:sz w:val="20"/>
          <w:szCs w:val="20"/>
        </w:rPr>
        <w:t xml:space="preserve"> </w:t>
      </w:r>
    </w:p>
    <w:p w14:paraId="4EFF2F97" w14:textId="77777777" w:rsidR="0014345E" w:rsidRPr="0014345E" w:rsidRDefault="0014345E" w:rsidP="0014345E">
      <w:pPr>
        <w:widowControl w:val="0"/>
        <w:adjustRightInd w:val="0"/>
        <w:ind w:left="1980" w:right="-569"/>
        <w:jc w:val="both"/>
        <w:textAlignment w:val="baseline"/>
        <w:rPr>
          <w:rFonts w:ascii="Arial" w:hAnsi="Arial" w:cs="Arial"/>
          <w:b/>
          <w:bCs/>
          <w:sz w:val="6"/>
          <w:szCs w:val="6"/>
        </w:rPr>
      </w:pPr>
    </w:p>
    <w:p w14:paraId="190E1CE2" w14:textId="77777777" w:rsidR="00FF6F38" w:rsidRPr="004553C0" w:rsidRDefault="00FF6F38" w:rsidP="00D40A79">
      <w:pPr>
        <w:widowControl w:val="0"/>
        <w:numPr>
          <w:ilvl w:val="0"/>
          <w:numId w:val="45"/>
        </w:numPr>
        <w:tabs>
          <w:tab w:val="left" w:pos="426"/>
          <w:tab w:val="right" w:leader="dot" w:pos="9638"/>
        </w:tabs>
        <w:suppressAutoHyphens w:val="0"/>
        <w:adjustRightInd w:val="0"/>
        <w:ind w:hanging="720"/>
        <w:jc w:val="both"/>
        <w:textAlignment w:val="baseline"/>
        <w:rPr>
          <w:rFonts w:ascii="Arial" w:eastAsia="Calibri" w:hAnsi="Arial" w:cs="Arial"/>
          <w:color w:val="000000"/>
          <w:sz w:val="20"/>
          <w:szCs w:val="22"/>
          <w:lang w:eastAsia="en-US"/>
        </w:rPr>
      </w:pPr>
      <w:r w:rsidRPr="004553C0">
        <w:rPr>
          <w:rFonts w:ascii="Arial" w:eastAsia="Calibri" w:hAnsi="Arial" w:cs="Arial"/>
          <w:color w:val="000000"/>
          <w:sz w:val="20"/>
          <w:szCs w:val="22"/>
          <w:lang w:eastAsia="en-US"/>
        </w:rPr>
        <w:t xml:space="preserve">Zamawiający wymaga udzielenia gwarancji na </w:t>
      </w:r>
      <w:r w:rsidRPr="004553C0">
        <w:rPr>
          <w:rFonts w:ascii="Arial" w:eastAsia="Calibri" w:hAnsi="Arial" w:cs="Arial"/>
          <w:b/>
          <w:bCs/>
          <w:color w:val="000000"/>
          <w:sz w:val="20"/>
          <w:szCs w:val="22"/>
          <w:lang w:eastAsia="en-US"/>
        </w:rPr>
        <w:t xml:space="preserve">przedmiot zamówienia </w:t>
      </w:r>
      <w:r w:rsidRPr="004553C0">
        <w:rPr>
          <w:rFonts w:ascii="Arial" w:eastAsia="Calibri" w:hAnsi="Arial" w:cs="Arial"/>
          <w:color w:val="000000"/>
          <w:sz w:val="20"/>
          <w:szCs w:val="22"/>
          <w:lang w:eastAsia="en-US"/>
        </w:rPr>
        <w:t>na okres nie krótszy niż:</w:t>
      </w:r>
    </w:p>
    <w:p w14:paraId="3610875D" w14:textId="5AEC5C4C" w:rsidR="00285B11" w:rsidRPr="00285B11" w:rsidRDefault="00965FB0" w:rsidP="00D40A79">
      <w:pPr>
        <w:widowControl w:val="0"/>
        <w:numPr>
          <w:ilvl w:val="1"/>
          <w:numId w:val="45"/>
        </w:numPr>
        <w:tabs>
          <w:tab w:val="left" w:pos="426"/>
          <w:tab w:val="right" w:leader="dot" w:pos="9638"/>
        </w:tabs>
        <w:suppressAutoHyphens w:val="0"/>
        <w:adjustRightInd w:val="0"/>
        <w:ind w:left="709" w:hanging="283"/>
        <w:jc w:val="both"/>
        <w:textAlignment w:val="baseline"/>
        <w:rPr>
          <w:rFonts w:ascii="Arial" w:eastAsia="Calibri" w:hAnsi="Arial" w:cs="Arial"/>
          <w:b/>
          <w:bCs/>
          <w:color w:val="000000"/>
          <w:sz w:val="20"/>
          <w:szCs w:val="22"/>
          <w:lang w:eastAsia="en-US"/>
        </w:rPr>
      </w:pPr>
      <w:r>
        <w:rPr>
          <w:rFonts w:ascii="Arial" w:eastAsia="Calibri" w:hAnsi="Arial" w:cs="Arial"/>
          <w:b/>
          <w:bCs/>
          <w:color w:val="000000"/>
          <w:sz w:val="20"/>
          <w:szCs w:val="22"/>
          <w:lang w:eastAsia="en-US"/>
        </w:rPr>
        <w:t>24</w:t>
      </w:r>
      <w:r w:rsidR="00285B11" w:rsidRPr="004553C0">
        <w:rPr>
          <w:rFonts w:ascii="Arial" w:eastAsia="Calibri" w:hAnsi="Arial" w:cs="Arial"/>
          <w:b/>
          <w:bCs/>
          <w:color w:val="000000"/>
          <w:sz w:val="20"/>
          <w:szCs w:val="22"/>
          <w:lang w:eastAsia="en-US"/>
        </w:rPr>
        <w:t xml:space="preserve"> miesi</w:t>
      </w:r>
      <w:r w:rsidR="00CF0741" w:rsidRPr="004553C0">
        <w:rPr>
          <w:rFonts w:ascii="Arial" w:eastAsia="Calibri" w:hAnsi="Arial" w:cs="Arial"/>
          <w:b/>
          <w:bCs/>
          <w:color w:val="000000"/>
          <w:sz w:val="20"/>
          <w:szCs w:val="22"/>
          <w:lang w:eastAsia="en-US"/>
        </w:rPr>
        <w:t>ę</w:t>
      </w:r>
      <w:r w:rsidR="00285B11" w:rsidRPr="004553C0">
        <w:rPr>
          <w:rFonts w:ascii="Arial" w:eastAsia="Calibri" w:hAnsi="Arial" w:cs="Arial"/>
          <w:b/>
          <w:bCs/>
          <w:color w:val="000000"/>
          <w:sz w:val="20"/>
          <w:szCs w:val="22"/>
          <w:lang w:eastAsia="en-US"/>
        </w:rPr>
        <w:t>c</w:t>
      </w:r>
      <w:r w:rsidR="00CF0741" w:rsidRPr="004553C0">
        <w:rPr>
          <w:rFonts w:ascii="Arial" w:eastAsia="Calibri" w:hAnsi="Arial" w:cs="Arial"/>
          <w:b/>
          <w:bCs/>
          <w:color w:val="000000"/>
          <w:sz w:val="20"/>
          <w:szCs w:val="22"/>
          <w:lang w:eastAsia="en-US"/>
        </w:rPr>
        <w:t>y</w:t>
      </w:r>
      <w:r w:rsidR="00285B11" w:rsidRPr="004553C0">
        <w:rPr>
          <w:rFonts w:ascii="Arial" w:eastAsia="Calibri" w:hAnsi="Arial" w:cs="Arial"/>
          <w:b/>
          <w:bCs/>
          <w:color w:val="000000"/>
          <w:sz w:val="20"/>
          <w:szCs w:val="22"/>
          <w:lang w:eastAsia="en-US"/>
        </w:rPr>
        <w:t xml:space="preserve"> licząc od daty  podpisania Protokołu odbioru końcowego </w:t>
      </w:r>
      <w:r>
        <w:rPr>
          <w:rFonts w:ascii="Arial" w:eastAsia="Calibri" w:hAnsi="Arial" w:cs="Arial"/>
          <w:b/>
          <w:bCs/>
          <w:color w:val="000000"/>
          <w:sz w:val="20"/>
          <w:szCs w:val="22"/>
          <w:lang w:eastAsia="en-US"/>
        </w:rPr>
        <w:t xml:space="preserve">i dostarczenia przedmiotu zamówienia do </w:t>
      </w:r>
      <w:r w:rsidR="00A81214">
        <w:rPr>
          <w:rFonts w:ascii="Arial" w:eastAsia="Calibri" w:hAnsi="Arial" w:cs="Arial"/>
          <w:b/>
          <w:bCs/>
          <w:color w:val="000000"/>
          <w:sz w:val="20"/>
          <w:szCs w:val="22"/>
          <w:lang w:eastAsia="en-US"/>
        </w:rPr>
        <w:t>Zamawiającego.</w:t>
      </w:r>
      <w:r w:rsidR="00285B11" w:rsidRPr="004553C0">
        <w:rPr>
          <w:rFonts w:ascii="Arial" w:eastAsia="Calibri" w:hAnsi="Arial" w:cs="Arial"/>
          <w:b/>
          <w:bCs/>
          <w:color w:val="000000"/>
          <w:sz w:val="20"/>
          <w:szCs w:val="22"/>
          <w:lang w:eastAsia="en-US"/>
        </w:rPr>
        <w:t xml:space="preserve"> </w:t>
      </w:r>
    </w:p>
    <w:p w14:paraId="60F475AF" w14:textId="77777777" w:rsidR="00FF6F38" w:rsidRPr="00FF6F38" w:rsidRDefault="00FF6F38" w:rsidP="00D40A79">
      <w:pPr>
        <w:widowControl w:val="0"/>
        <w:numPr>
          <w:ilvl w:val="0"/>
          <w:numId w:val="45"/>
        </w:numPr>
        <w:tabs>
          <w:tab w:val="right" w:leader="dot" w:pos="9638"/>
        </w:tabs>
        <w:suppressAutoHyphens w:val="0"/>
        <w:adjustRightInd w:val="0"/>
        <w:ind w:left="426" w:hanging="426"/>
        <w:jc w:val="both"/>
        <w:textAlignment w:val="baseline"/>
        <w:rPr>
          <w:rFonts w:ascii="Arial" w:eastAsia="Calibri" w:hAnsi="Arial" w:cs="Arial"/>
          <w:color w:val="000000"/>
          <w:sz w:val="20"/>
          <w:szCs w:val="22"/>
          <w:lang w:eastAsia="en-US"/>
        </w:rPr>
      </w:pPr>
      <w:r w:rsidRPr="00FF6F38">
        <w:rPr>
          <w:rFonts w:ascii="Arial" w:eastAsia="Calibri" w:hAnsi="Arial" w:cs="Arial"/>
          <w:color w:val="000000"/>
          <w:sz w:val="20"/>
          <w:szCs w:val="22"/>
          <w:lang w:eastAsia="en-US"/>
        </w:rPr>
        <w:t>Udzielone gwarancje muszą uwzględniać spełnienie parametrów technicznych potwierdzonych w złożonej ofercie.</w:t>
      </w:r>
    </w:p>
    <w:p w14:paraId="1D53A43A" w14:textId="3E62DC2C" w:rsidR="00FF6F38" w:rsidRPr="00965FB0" w:rsidRDefault="00FF6F38" w:rsidP="00D40A79">
      <w:pPr>
        <w:widowControl w:val="0"/>
        <w:numPr>
          <w:ilvl w:val="0"/>
          <w:numId w:val="45"/>
        </w:numPr>
        <w:tabs>
          <w:tab w:val="right" w:leader="dot" w:pos="9638"/>
        </w:tabs>
        <w:suppressAutoHyphens w:val="0"/>
        <w:adjustRightInd w:val="0"/>
        <w:ind w:left="426" w:hanging="426"/>
        <w:jc w:val="both"/>
        <w:textAlignment w:val="baseline"/>
        <w:rPr>
          <w:rFonts w:ascii="Arial" w:eastAsia="Calibri" w:hAnsi="Arial" w:cs="Arial"/>
          <w:sz w:val="20"/>
          <w:szCs w:val="22"/>
          <w:lang w:eastAsia="en-US"/>
        </w:rPr>
      </w:pPr>
      <w:r w:rsidRPr="00965FB0">
        <w:rPr>
          <w:rFonts w:ascii="Arial" w:eastAsia="Calibri" w:hAnsi="Arial" w:cs="Arial"/>
          <w:sz w:val="20"/>
          <w:szCs w:val="22"/>
          <w:lang w:eastAsia="en-US"/>
        </w:rPr>
        <w:t xml:space="preserve">W okresie gwarancji Wykonawca zapewnia 24 godzinny pełny zakres bezpłatnego serwisu gwarancyjnego łącznie z zapewnieniem pełnego asortymentu części zamiennych wraz </w:t>
      </w:r>
      <w:r w:rsidRPr="00965FB0">
        <w:rPr>
          <w:rFonts w:ascii="Arial" w:eastAsia="Calibri" w:hAnsi="Arial" w:cs="Arial"/>
          <w:sz w:val="20"/>
          <w:szCs w:val="22"/>
          <w:lang w:eastAsia="en-US"/>
        </w:rPr>
        <w:br/>
        <w:t xml:space="preserve">z kosztami dojazdu  i transportu tych części do KWK Bobrek-Piekary (w przypadku braku własnego serwisu w ofercie należy podać kto będzie pełnił serwis gwarancyjny). </w:t>
      </w:r>
    </w:p>
    <w:p w14:paraId="42259D08" w14:textId="71A54F0F" w:rsidR="00FF6F38" w:rsidRPr="00FF6F38" w:rsidRDefault="00FF6F38" w:rsidP="00D40A79">
      <w:pPr>
        <w:widowControl w:val="0"/>
        <w:numPr>
          <w:ilvl w:val="0"/>
          <w:numId w:val="45"/>
        </w:numPr>
        <w:tabs>
          <w:tab w:val="right" w:leader="dot" w:pos="9638"/>
        </w:tabs>
        <w:suppressAutoHyphens w:val="0"/>
        <w:adjustRightInd w:val="0"/>
        <w:ind w:left="426" w:hanging="426"/>
        <w:jc w:val="both"/>
        <w:textAlignment w:val="baseline"/>
        <w:rPr>
          <w:rFonts w:ascii="Arial" w:eastAsia="Calibri" w:hAnsi="Arial" w:cs="Arial"/>
          <w:color w:val="000000"/>
          <w:sz w:val="20"/>
          <w:szCs w:val="22"/>
          <w:lang w:eastAsia="en-US"/>
        </w:rPr>
      </w:pPr>
      <w:r w:rsidRPr="00FF6F38">
        <w:rPr>
          <w:rFonts w:ascii="Arial" w:eastAsia="Calibri" w:hAnsi="Arial" w:cs="Arial"/>
          <w:color w:val="000000"/>
          <w:sz w:val="20"/>
          <w:szCs w:val="22"/>
          <w:lang w:eastAsia="en-US"/>
        </w:rPr>
        <w:t xml:space="preserve">Przystąpienie do nieodpłatnej naprawy gwarancyjnej powinno nastąpić najpóźniej w ciągu </w:t>
      </w:r>
      <w:r w:rsidR="00A81214">
        <w:rPr>
          <w:rFonts w:ascii="Arial" w:eastAsia="Calibri" w:hAnsi="Arial" w:cs="Arial"/>
          <w:color w:val="000000"/>
          <w:sz w:val="20"/>
          <w:szCs w:val="22"/>
          <w:lang w:eastAsia="en-US"/>
        </w:rPr>
        <w:t>4</w:t>
      </w:r>
      <w:r w:rsidRPr="00FF6F38">
        <w:rPr>
          <w:rFonts w:ascii="Arial" w:eastAsia="Calibri" w:hAnsi="Arial" w:cs="Arial"/>
          <w:color w:val="000000"/>
          <w:sz w:val="20"/>
          <w:szCs w:val="22"/>
          <w:lang w:eastAsia="en-US"/>
        </w:rPr>
        <w:t xml:space="preserve">8 godzin od momentu telefonicznego zgłoszenia awarii. </w:t>
      </w:r>
    </w:p>
    <w:p w14:paraId="38060C74" w14:textId="77777777" w:rsidR="00FF6F38" w:rsidRPr="00FF6F38" w:rsidRDefault="00FF6F38" w:rsidP="00D40A79">
      <w:pPr>
        <w:widowControl w:val="0"/>
        <w:numPr>
          <w:ilvl w:val="0"/>
          <w:numId w:val="45"/>
        </w:numPr>
        <w:tabs>
          <w:tab w:val="right" w:leader="dot" w:pos="9638"/>
        </w:tabs>
        <w:suppressAutoHyphens w:val="0"/>
        <w:adjustRightInd w:val="0"/>
        <w:ind w:left="426" w:hanging="426"/>
        <w:jc w:val="both"/>
        <w:textAlignment w:val="baseline"/>
        <w:rPr>
          <w:rFonts w:ascii="Arial" w:eastAsia="Calibri" w:hAnsi="Arial" w:cs="Arial"/>
          <w:color w:val="000000"/>
          <w:sz w:val="20"/>
          <w:szCs w:val="22"/>
          <w:lang w:eastAsia="en-US"/>
        </w:rPr>
      </w:pPr>
      <w:r w:rsidRPr="00FF6F38">
        <w:rPr>
          <w:rFonts w:ascii="Arial" w:eastAsia="Calibri" w:hAnsi="Arial" w:cs="Arial"/>
          <w:color w:val="000000"/>
          <w:sz w:val="20"/>
          <w:szCs w:val="22"/>
          <w:lang w:eastAsia="en-US"/>
        </w:rPr>
        <w:t xml:space="preserve">W ofercie należy wskazać osobę, która przyjmować będzie zgłoszenia. </w:t>
      </w:r>
    </w:p>
    <w:p w14:paraId="5B18A218" w14:textId="77777777" w:rsidR="00FF6F38" w:rsidRPr="00FF6F38" w:rsidRDefault="00FF6F38" w:rsidP="00D40A79">
      <w:pPr>
        <w:widowControl w:val="0"/>
        <w:numPr>
          <w:ilvl w:val="0"/>
          <w:numId w:val="45"/>
        </w:numPr>
        <w:tabs>
          <w:tab w:val="right" w:leader="dot" w:pos="9638"/>
        </w:tabs>
        <w:suppressAutoHyphens w:val="0"/>
        <w:adjustRightInd w:val="0"/>
        <w:ind w:left="426" w:hanging="426"/>
        <w:jc w:val="both"/>
        <w:textAlignment w:val="baseline"/>
        <w:rPr>
          <w:rFonts w:ascii="Arial" w:eastAsia="Calibri" w:hAnsi="Arial" w:cs="Arial"/>
          <w:color w:val="000000"/>
          <w:sz w:val="20"/>
          <w:szCs w:val="22"/>
          <w:lang w:eastAsia="en-US"/>
        </w:rPr>
      </w:pPr>
      <w:r w:rsidRPr="00FF6F38">
        <w:rPr>
          <w:rFonts w:ascii="Arial" w:eastAsia="Calibri" w:hAnsi="Arial" w:cs="Arial"/>
          <w:color w:val="000000"/>
          <w:sz w:val="20"/>
          <w:szCs w:val="22"/>
          <w:lang w:eastAsia="en-US"/>
        </w:rPr>
        <w:t>Czas trwania napraw będzie określony przez Strony w protokole awarii, a okres ich trwania spowoduje wydłużenie okresu gwarancji.</w:t>
      </w:r>
    </w:p>
    <w:p w14:paraId="5B0F5865" w14:textId="77777777" w:rsidR="00FF6F38" w:rsidRPr="00FF6F38" w:rsidRDefault="00FF6F38" w:rsidP="00D40A79">
      <w:pPr>
        <w:widowControl w:val="0"/>
        <w:numPr>
          <w:ilvl w:val="0"/>
          <w:numId w:val="45"/>
        </w:numPr>
        <w:tabs>
          <w:tab w:val="right" w:leader="dot" w:pos="9638"/>
        </w:tabs>
        <w:suppressAutoHyphens w:val="0"/>
        <w:adjustRightInd w:val="0"/>
        <w:ind w:left="426" w:hanging="426"/>
        <w:jc w:val="both"/>
        <w:textAlignment w:val="baseline"/>
        <w:rPr>
          <w:rFonts w:ascii="Arial" w:eastAsia="Calibri" w:hAnsi="Arial" w:cs="Arial"/>
          <w:color w:val="000000"/>
          <w:sz w:val="20"/>
          <w:szCs w:val="22"/>
          <w:lang w:eastAsia="en-US"/>
        </w:rPr>
      </w:pPr>
      <w:r w:rsidRPr="00FF6F38">
        <w:rPr>
          <w:rFonts w:ascii="Arial" w:eastAsia="Calibri" w:hAnsi="Arial" w:cs="Arial"/>
          <w:color w:val="000000"/>
          <w:sz w:val="20"/>
          <w:szCs w:val="22"/>
          <w:lang w:eastAsia="en-US"/>
        </w:rPr>
        <w:t>Wykonawca będzie zobowiązany do zapewnienia odpłatnie dostaw części zamiennych przez okres minimum 5 lat po upływie gwarancji.</w:t>
      </w:r>
    </w:p>
    <w:p w14:paraId="198396E1" w14:textId="77777777" w:rsidR="00FF6F38" w:rsidRPr="00FF6F38" w:rsidRDefault="00FF6F38" w:rsidP="00D40A79">
      <w:pPr>
        <w:widowControl w:val="0"/>
        <w:numPr>
          <w:ilvl w:val="0"/>
          <w:numId w:val="45"/>
        </w:numPr>
        <w:tabs>
          <w:tab w:val="right" w:leader="dot" w:pos="9638"/>
        </w:tabs>
        <w:suppressAutoHyphens w:val="0"/>
        <w:adjustRightInd w:val="0"/>
        <w:ind w:left="426" w:hanging="426"/>
        <w:jc w:val="both"/>
        <w:textAlignment w:val="baseline"/>
        <w:rPr>
          <w:rFonts w:ascii="Arial" w:eastAsia="Calibri" w:hAnsi="Arial" w:cs="Arial"/>
          <w:color w:val="000000"/>
          <w:sz w:val="20"/>
          <w:szCs w:val="22"/>
          <w:lang w:eastAsia="en-US"/>
        </w:rPr>
      </w:pPr>
      <w:r w:rsidRPr="00FF6F38">
        <w:rPr>
          <w:rFonts w:ascii="Arial" w:eastAsia="Calibri" w:hAnsi="Arial" w:cs="Arial"/>
          <w:color w:val="000000"/>
          <w:sz w:val="20"/>
          <w:szCs w:val="22"/>
          <w:lang w:eastAsia="en-US"/>
        </w:rPr>
        <w:t>W okresie gwarancji serwis gwarancyjny zobowiązany jest do dokonywania stosownych bezpłatnych przeglądów zgodnie z DTR.</w:t>
      </w:r>
    </w:p>
    <w:p w14:paraId="7847249D" w14:textId="5ADCB8D0" w:rsidR="00FF6F38" w:rsidRPr="00FF6F38" w:rsidRDefault="00FF6F38" w:rsidP="00D40A79">
      <w:pPr>
        <w:widowControl w:val="0"/>
        <w:numPr>
          <w:ilvl w:val="0"/>
          <w:numId w:val="45"/>
        </w:numPr>
        <w:tabs>
          <w:tab w:val="right" w:leader="dot" w:pos="9638"/>
        </w:tabs>
        <w:suppressAutoHyphens w:val="0"/>
        <w:adjustRightInd w:val="0"/>
        <w:ind w:left="426" w:hanging="426"/>
        <w:textAlignment w:val="baseline"/>
        <w:rPr>
          <w:rFonts w:ascii="Arial" w:eastAsia="Calibri" w:hAnsi="Arial" w:cs="Arial"/>
          <w:color w:val="000000"/>
          <w:sz w:val="20"/>
          <w:szCs w:val="22"/>
          <w:lang w:eastAsia="en-US"/>
        </w:rPr>
      </w:pPr>
      <w:r w:rsidRPr="00FF6F38">
        <w:rPr>
          <w:rFonts w:ascii="Arial" w:eastAsia="Calibri" w:hAnsi="Arial" w:cs="Arial"/>
          <w:color w:val="000000"/>
          <w:sz w:val="20"/>
          <w:szCs w:val="22"/>
          <w:lang w:eastAsia="en-US"/>
        </w:rPr>
        <w:t>Wykonawca gwarantuje, że przedmiot zamówienia:</w:t>
      </w:r>
    </w:p>
    <w:p w14:paraId="5C548E80" w14:textId="77777777" w:rsidR="00FF6F38" w:rsidRPr="00FF6F38" w:rsidRDefault="00FF6F38" w:rsidP="00D40A79">
      <w:pPr>
        <w:widowControl w:val="0"/>
        <w:numPr>
          <w:ilvl w:val="0"/>
          <w:numId w:val="46"/>
        </w:numPr>
        <w:tabs>
          <w:tab w:val="left" w:pos="426"/>
          <w:tab w:val="right" w:leader="dot" w:pos="9638"/>
        </w:tabs>
        <w:suppressAutoHyphens w:val="0"/>
        <w:adjustRightInd w:val="0"/>
        <w:ind w:hanging="294"/>
        <w:jc w:val="both"/>
        <w:textAlignment w:val="baseline"/>
        <w:rPr>
          <w:rFonts w:ascii="Arial" w:eastAsia="Calibri" w:hAnsi="Arial" w:cs="Arial"/>
          <w:color w:val="000000"/>
          <w:sz w:val="20"/>
          <w:szCs w:val="22"/>
          <w:lang w:eastAsia="en-US"/>
        </w:rPr>
      </w:pPr>
      <w:r w:rsidRPr="00FF6F38">
        <w:rPr>
          <w:rFonts w:ascii="Arial" w:eastAsia="Calibri" w:hAnsi="Arial" w:cs="Arial"/>
          <w:color w:val="000000"/>
          <w:sz w:val="20"/>
          <w:szCs w:val="22"/>
          <w:lang w:eastAsia="en-US"/>
        </w:rPr>
        <w:t>jest zgodny z wszelkimi ustalonymi specyfikacjami, wymaganiami i należycie spełni wymagania określone przez Zamawiającego,</w:t>
      </w:r>
    </w:p>
    <w:p w14:paraId="32EB9AE5" w14:textId="77777777" w:rsidR="00FF6F38" w:rsidRPr="00FF6F38" w:rsidRDefault="00FF6F38" w:rsidP="00D40A79">
      <w:pPr>
        <w:widowControl w:val="0"/>
        <w:numPr>
          <w:ilvl w:val="0"/>
          <w:numId w:val="46"/>
        </w:numPr>
        <w:tabs>
          <w:tab w:val="left" w:pos="426"/>
          <w:tab w:val="right" w:leader="dot" w:pos="9638"/>
        </w:tabs>
        <w:suppressAutoHyphens w:val="0"/>
        <w:adjustRightInd w:val="0"/>
        <w:ind w:hanging="294"/>
        <w:jc w:val="both"/>
        <w:textAlignment w:val="baseline"/>
        <w:rPr>
          <w:rFonts w:ascii="Arial" w:eastAsia="Calibri" w:hAnsi="Arial" w:cs="Arial"/>
          <w:color w:val="000000"/>
          <w:sz w:val="20"/>
          <w:szCs w:val="22"/>
          <w:lang w:eastAsia="en-US"/>
        </w:rPr>
      </w:pPr>
      <w:r w:rsidRPr="00FF6F38">
        <w:rPr>
          <w:rFonts w:ascii="Arial" w:eastAsia="Calibri" w:hAnsi="Arial" w:cs="Arial"/>
          <w:color w:val="000000"/>
          <w:sz w:val="20"/>
          <w:szCs w:val="22"/>
          <w:lang w:eastAsia="en-US"/>
        </w:rPr>
        <w:t xml:space="preserve">jest przydatny do konkretnych celów planowanych przez Zamawiającego, </w:t>
      </w:r>
    </w:p>
    <w:p w14:paraId="13A2073B" w14:textId="77777777" w:rsidR="00FF6F38" w:rsidRPr="00FF6F38" w:rsidRDefault="00FF6F38" w:rsidP="00D40A79">
      <w:pPr>
        <w:widowControl w:val="0"/>
        <w:numPr>
          <w:ilvl w:val="0"/>
          <w:numId w:val="46"/>
        </w:numPr>
        <w:tabs>
          <w:tab w:val="left" w:pos="426"/>
          <w:tab w:val="right" w:leader="dot" w:pos="9638"/>
        </w:tabs>
        <w:suppressAutoHyphens w:val="0"/>
        <w:adjustRightInd w:val="0"/>
        <w:ind w:hanging="294"/>
        <w:jc w:val="both"/>
        <w:textAlignment w:val="baseline"/>
        <w:rPr>
          <w:rFonts w:ascii="Arial" w:eastAsia="Calibri" w:hAnsi="Arial" w:cs="Arial"/>
          <w:color w:val="000000"/>
          <w:sz w:val="20"/>
          <w:szCs w:val="22"/>
          <w:lang w:eastAsia="en-US"/>
        </w:rPr>
      </w:pPr>
      <w:r w:rsidRPr="00FF6F38">
        <w:rPr>
          <w:rFonts w:ascii="Arial" w:eastAsia="Calibri" w:hAnsi="Arial" w:cs="Arial"/>
          <w:color w:val="000000"/>
          <w:sz w:val="20"/>
          <w:szCs w:val="22"/>
          <w:lang w:eastAsia="en-US"/>
        </w:rPr>
        <w:t xml:space="preserve">jest zgodny z obowiązującymi w Rzeczpospolitej Polskiej przepisami prawnymi, normami </w:t>
      </w:r>
      <w:r w:rsidRPr="00FF6F38">
        <w:rPr>
          <w:rFonts w:ascii="Arial" w:eastAsia="Calibri" w:hAnsi="Arial" w:cs="Arial"/>
          <w:color w:val="000000"/>
          <w:sz w:val="20"/>
          <w:szCs w:val="22"/>
          <w:lang w:eastAsia="en-US"/>
        </w:rPr>
        <w:br/>
        <w:t xml:space="preserve">i wymaganiami organów państwowych. </w:t>
      </w:r>
    </w:p>
    <w:p w14:paraId="49FC1336" w14:textId="64D148DB" w:rsidR="00FF6F38" w:rsidRPr="00FF6F38" w:rsidRDefault="00FF6F38" w:rsidP="00D40A79">
      <w:pPr>
        <w:widowControl w:val="0"/>
        <w:numPr>
          <w:ilvl w:val="0"/>
          <w:numId w:val="45"/>
        </w:numPr>
        <w:tabs>
          <w:tab w:val="right" w:leader="dot" w:pos="9638"/>
        </w:tabs>
        <w:suppressAutoHyphens w:val="0"/>
        <w:adjustRightInd w:val="0"/>
        <w:ind w:left="426" w:hanging="426"/>
        <w:jc w:val="both"/>
        <w:textAlignment w:val="baseline"/>
        <w:rPr>
          <w:rFonts w:ascii="Arial" w:eastAsia="Calibri" w:hAnsi="Arial" w:cs="Arial"/>
          <w:color w:val="000000"/>
          <w:sz w:val="20"/>
          <w:szCs w:val="22"/>
          <w:lang w:eastAsia="en-US"/>
        </w:rPr>
      </w:pPr>
      <w:r w:rsidRPr="00FF6F38">
        <w:rPr>
          <w:rFonts w:ascii="Arial" w:eastAsia="Calibri" w:hAnsi="Arial" w:cs="Arial"/>
          <w:color w:val="000000"/>
          <w:sz w:val="20"/>
          <w:szCs w:val="22"/>
          <w:lang w:eastAsia="en-US"/>
        </w:rPr>
        <w:t xml:space="preserve">Przyjęcie lub odbiór przedmiotu zamówienia w żadnym przypadku nie zwalnia Wykonawcy </w:t>
      </w:r>
      <w:r w:rsidR="0049285A">
        <w:rPr>
          <w:rFonts w:ascii="Arial" w:eastAsia="Calibri" w:hAnsi="Arial" w:cs="Arial"/>
          <w:color w:val="000000"/>
          <w:sz w:val="20"/>
          <w:szCs w:val="22"/>
          <w:lang w:eastAsia="en-US"/>
        </w:rPr>
        <w:t xml:space="preserve">                       </w:t>
      </w:r>
      <w:r w:rsidRPr="00FF6F38">
        <w:rPr>
          <w:rFonts w:ascii="Arial" w:eastAsia="Calibri" w:hAnsi="Arial" w:cs="Arial"/>
          <w:color w:val="000000"/>
          <w:sz w:val="20"/>
          <w:szCs w:val="22"/>
          <w:lang w:eastAsia="en-US"/>
        </w:rPr>
        <w:t>od odpowiedzialności za wady lub inne uchybienia w spełnieniu wymagań określonych przez Zamawiającego.</w:t>
      </w:r>
    </w:p>
    <w:p w14:paraId="6679E1F8" w14:textId="2C2A915E" w:rsidR="00FF6F38" w:rsidRPr="00FF6F38" w:rsidRDefault="00FF6F38" w:rsidP="00D40A79">
      <w:pPr>
        <w:widowControl w:val="0"/>
        <w:numPr>
          <w:ilvl w:val="0"/>
          <w:numId w:val="45"/>
        </w:numPr>
        <w:tabs>
          <w:tab w:val="right" w:leader="dot" w:pos="9638"/>
        </w:tabs>
        <w:suppressAutoHyphens w:val="0"/>
        <w:adjustRightInd w:val="0"/>
        <w:ind w:left="426" w:hanging="426"/>
        <w:jc w:val="both"/>
        <w:textAlignment w:val="baseline"/>
        <w:rPr>
          <w:rFonts w:ascii="Arial" w:eastAsia="Calibri" w:hAnsi="Arial" w:cs="Arial"/>
          <w:color w:val="000000"/>
          <w:sz w:val="20"/>
          <w:szCs w:val="22"/>
          <w:lang w:eastAsia="en-US"/>
        </w:rPr>
      </w:pPr>
      <w:r w:rsidRPr="00FF6F38">
        <w:rPr>
          <w:rFonts w:ascii="Arial" w:eastAsia="Calibri" w:hAnsi="Arial" w:cs="Arial"/>
          <w:color w:val="000000"/>
          <w:sz w:val="20"/>
          <w:szCs w:val="22"/>
          <w:lang w:eastAsia="en-US"/>
        </w:rPr>
        <w:t xml:space="preserve">Jeżeli umowa i dokument gwarancyjny nie stanowią inaczej, odpowiedzialność z tytułu gwarancji jakości obejmuje zarówno wady powstałe z przyczyn, które w chwili przyjęcia lub odbioru tkwiły </w:t>
      </w:r>
      <w:r w:rsidR="009E5BC2">
        <w:rPr>
          <w:rFonts w:ascii="Arial" w:eastAsia="Calibri" w:hAnsi="Arial" w:cs="Arial"/>
          <w:color w:val="000000"/>
          <w:sz w:val="20"/>
          <w:szCs w:val="22"/>
          <w:lang w:eastAsia="en-US"/>
        </w:rPr>
        <w:br/>
      </w:r>
      <w:r w:rsidRPr="00FF6F38">
        <w:rPr>
          <w:rFonts w:ascii="Arial" w:eastAsia="Calibri" w:hAnsi="Arial" w:cs="Arial"/>
          <w:color w:val="000000"/>
          <w:sz w:val="20"/>
          <w:szCs w:val="22"/>
          <w:lang w:eastAsia="en-US"/>
        </w:rPr>
        <w:t>w przedmiocie zamówienia, jak i wszelkie inne wady fizyczne, powstałe lub ujawnione przed upływem terminu obowiązywania gwarancji.</w:t>
      </w:r>
    </w:p>
    <w:p w14:paraId="6CDEE1C0" w14:textId="252518DA" w:rsidR="00FF6F38" w:rsidRPr="00FF6F38" w:rsidRDefault="00FF6F38" w:rsidP="00D40A79">
      <w:pPr>
        <w:widowControl w:val="0"/>
        <w:numPr>
          <w:ilvl w:val="0"/>
          <w:numId w:val="45"/>
        </w:numPr>
        <w:tabs>
          <w:tab w:val="right" w:leader="dot" w:pos="9638"/>
        </w:tabs>
        <w:suppressAutoHyphens w:val="0"/>
        <w:adjustRightInd w:val="0"/>
        <w:ind w:left="426" w:hanging="426"/>
        <w:jc w:val="both"/>
        <w:textAlignment w:val="baseline"/>
        <w:rPr>
          <w:rFonts w:ascii="Arial" w:eastAsia="Calibri" w:hAnsi="Arial" w:cs="Arial"/>
          <w:color w:val="000000"/>
          <w:sz w:val="20"/>
          <w:szCs w:val="22"/>
          <w:lang w:eastAsia="en-US"/>
        </w:rPr>
      </w:pPr>
      <w:r w:rsidRPr="00FF6F38">
        <w:rPr>
          <w:rFonts w:ascii="Arial" w:eastAsia="Calibri" w:hAnsi="Arial" w:cs="Arial"/>
          <w:color w:val="000000"/>
          <w:sz w:val="20"/>
          <w:szCs w:val="22"/>
          <w:lang w:eastAsia="en-US"/>
        </w:rPr>
        <w:t>Jeżeli Wykonawca, po wezwaniu do usunięcia wad z tytułu gwarancji, nie dopełni obowiązków wynikających z gwarancji, Zamawiający uprawniony będzie do usunięcia wad na koszt i ryzyko Wykonawcy, zachowując przy tym inne uprawnienia wynikające zarówno z SIWZ, umowy</w:t>
      </w:r>
      <w:r w:rsidR="0049285A">
        <w:rPr>
          <w:rFonts w:ascii="Arial" w:eastAsia="Calibri" w:hAnsi="Arial" w:cs="Arial"/>
          <w:color w:val="000000"/>
          <w:sz w:val="20"/>
          <w:szCs w:val="22"/>
          <w:lang w:eastAsia="en-US"/>
        </w:rPr>
        <w:t xml:space="preserve">  </w:t>
      </w:r>
      <w:r w:rsidRPr="00FF6F38">
        <w:rPr>
          <w:rFonts w:ascii="Arial" w:eastAsia="Calibri" w:hAnsi="Arial" w:cs="Arial"/>
          <w:color w:val="000000"/>
          <w:sz w:val="20"/>
          <w:szCs w:val="22"/>
          <w:lang w:eastAsia="en-US"/>
        </w:rPr>
        <w:t>jak i rękojmi.</w:t>
      </w:r>
    </w:p>
    <w:p w14:paraId="3D8769DA" w14:textId="77777777" w:rsidR="00FF6F38" w:rsidRPr="00FF6F38" w:rsidRDefault="00FF6F38" w:rsidP="00D40A79">
      <w:pPr>
        <w:widowControl w:val="0"/>
        <w:numPr>
          <w:ilvl w:val="0"/>
          <w:numId w:val="45"/>
        </w:numPr>
        <w:tabs>
          <w:tab w:val="right" w:leader="dot" w:pos="9638"/>
        </w:tabs>
        <w:suppressAutoHyphens w:val="0"/>
        <w:adjustRightInd w:val="0"/>
        <w:ind w:left="426" w:hanging="426"/>
        <w:jc w:val="both"/>
        <w:textAlignment w:val="baseline"/>
        <w:rPr>
          <w:rFonts w:ascii="Arial" w:eastAsia="Calibri" w:hAnsi="Arial" w:cs="Arial"/>
          <w:color w:val="000000"/>
          <w:sz w:val="20"/>
          <w:szCs w:val="22"/>
          <w:lang w:eastAsia="en-US"/>
        </w:rPr>
      </w:pPr>
      <w:r w:rsidRPr="00FF6F38">
        <w:rPr>
          <w:rFonts w:ascii="Arial" w:eastAsia="Calibri" w:hAnsi="Arial" w:cs="Arial"/>
          <w:color w:val="000000"/>
          <w:sz w:val="20"/>
          <w:szCs w:val="22"/>
          <w:lang w:eastAsia="en-US"/>
        </w:rPr>
        <w:t xml:space="preserve">W przypadku rozbieżności stanowisk, co do uznania reklamacji, Zamawiający może zlecić wykonanie badań niezależnemu ekspertowi wskazanemu przez Zamawiającego. </w:t>
      </w:r>
    </w:p>
    <w:p w14:paraId="0EF4A7A4" w14:textId="77777777" w:rsidR="00FF6F38" w:rsidRPr="00FF6F38" w:rsidRDefault="00FF6F38" w:rsidP="00D40A79">
      <w:pPr>
        <w:widowControl w:val="0"/>
        <w:numPr>
          <w:ilvl w:val="0"/>
          <w:numId w:val="45"/>
        </w:numPr>
        <w:tabs>
          <w:tab w:val="right" w:leader="dot" w:pos="9638"/>
        </w:tabs>
        <w:suppressAutoHyphens w:val="0"/>
        <w:adjustRightInd w:val="0"/>
        <w:ind w:left="426" w:hanging="426"/>
        <w:jc w:val="both"/>
        <w:textAlignment w:val="baseline"/>
        <w:rPr>
          <w:rFonts w:ascii="Arial" w:eastAsia="Calibri" w:hAnsi="Arial" w:cs="Arial"/>
          <w:color w:val="000000"/>
          <w:sz w:val="20"/>
          <w:szCs w:val="22"/>
          <w:lang w:eastAsia="en-US"/>
        </w:rPr>
      </w:pPr>
      <w:r w:rsidRPr="00FF6F38">
        <w:rPr>
          <w:rFonts w:ascii="Arial" w:eastAsia="Calibri" w:hAnsi="Arial" w:cs="Arial"/>
          <w:color w:val="000000"/>
          <w:sz w:val="20"/>
          <w:szCs w:val="22"/>
          <w:lang w:eastAsia="en-US"/>
        </w:rPr>
        <w:t>W przypadku uzyskania wyników badań potwierdzających wady przedmiotu zamówienia koszty badań ponosi Wykonawca. Wysokość kosztów badań określi każdorazowo niezależny ekspert.</w:t>
      </w:r>
    </w:p>
    <w:p w14:paraId="5ACFF114" w14:textId="17A05439" w:rsidR="00FF6F38" w:rsidRPr="00FF6F38" w:rsidRDefault="00FF6F38" w:rsidP="00D40A79">
      <w:pPr>
        <w:widowControl w:val="0"/>
        <w:numPr>
          <w:ilvl w:val="0"/>
          <w:numId w:val="45"/>
        </w:numPr>
        <w:tabs>
          <w:tab w:val="right" w:leader="dot" w:pos="9638"/>
        </w:tabs>
        <w:suppressAutoHyphens w:val="0"/>
        <w:adjustRightInd w:val="0"/>
        <w:ind w:left="426" w:hanging="426"/>
        <w:jc w:val="both"/>
        <w:textAlignment w:val="baseline"/>
        <w:rPr>
          <w:rFonts w:ascii="Arial" w:eastAsia="Calibri" w:hAnsi="Arial" w:cs="Arial"/>
          <w:color w:val="000000"/>
          <w:sz w:val="20"/>
          <w:szCs w:val="22"/>
          <w:lang w:eastAsia="en-US"/>
        </w:rPr>
      </w:pPr>
      <w:r w:rsidRPr="00FF6F38">
        <w:rPr>
          <w:rFonts w:ascii="Arial" w:eastAsia="Calibri" w:hAnsi="Arial" w:cs="Arial"/>
          <w:color w:val="000000"/>
          <w:sz w:val="20"/>
          <w:szCs w:val="22"/>
          <w:lang w:eastAsia="en-US"/>
        </w:rPr>
        <w:t>Wymieniony w ramach gwarancji przedmiot zamówienia winien zostać objęty nową gwarancją</w:t>
      </w:r>
      <w:r w:rsidR="00A81214">
        <w:rPr>
          <w:rFonts w:ascii="Arial" w:eastAsia="Calibri" w:hAnsi="Arial" w:cs="Arial"/>
          <w:color w:val="000000"/>
          <w:sz w:val="20"/>
          <w:szCs w:val="22"/>
          <w:lang w:eastAsia="en-US"/>
        </w:rPr>
        <w:t xml:space="preserve">                       </w:t>
      </w:r>
      <w:r w:rsidRPr="00FF6F38">
        <w:rPr>
          <w:rFonts w:ascii="Arial" w:eastAsia="Calibri" w:hAnsi="Arial" w:cs="Arial"/>
          <w:color w:val="000000"/>
          <w:sz w:val="20"/>
          <w:szCs w:val="22"/>
          <w:lang w:eastAsia="en-US"/>
        </w:rPr>
        <w:t xml:space="preserve"> na zasadach określonych w umowie.</w:t>
      </w:r>
    </w:p>
    <w:p w14:paraId="76607670" w14:textId="77777777" w:rsidR="00FF6F38" w:rsidRPr="00FF6F38" w:rsidRDefault="00FF6F38" w:rsidP="00D40A79">
      <w:pPr>
        <w:widowControl w:val="0"/>
        <w:numPr>
          <w:ilvl w:val="0"/>
          <w:numId w:val="45"/>
        </w:numPr>
        <w:tabs>
          <w:tab w:val="right" w:leader="dot" w:pos="9638"/>
        </w:tabs>
        <w:suppressAutoHyphens w:val="0"/>
        <w:adjustRightInd w:val="0"/>
        <w:ind w:left="426" w:hanging="426"/>
        <w:jc w:val="both"/>
        <w:textAlignment w:val="baseline"/>
        <w:rPr>
          <w:rFonts w:ascii="Arial" w:eastAsia="Calibri" w:hAnsi="Arial" w:cs="Arial"/>
          <w:color w:val="000000"/>
          <w:sz w:val="20"/>
          <w:szCs w:val="22"/>
          <w:lang w:eastAsia="en-US"/>
        </w:rPr>
      </w:pPr>
      <w:r w:rsidRPr="00FF6F38">
        <w:rPr>
          <w:rFonts w:ascii="Arial" w:eastAsia="Calibri" w:hAnsi="Arial" w:cs="Arial"/>
          <w:color w:val="000000"/>
          <w:sz w:val="20"/>
          <w:szCs w:val="22"/>
          <w:lang w:eastAsia="en-US"/>
        </w:rPr>
        <w:t>Gwarancja nie wyłącza uprawnień Zamawiającego z tytułu rękojmi za wady fizyczne lub prawne przedmiotu zamówienia.</w:t>
      </w:r>
    </w:p>
    <w:p w14:paraId="6DAC8F49" w14:textId="0E0F54A2" w:rsidR="00FF6F38" w:rsidRPr="00FF6F38" w:rsidRDefault="00FF6F38" w:rsidP="00D40A79">
      <w:pPr>
        <w:widowControl w:val="0"/>
        <w:numPr>
          <w:ilvl w:val="0"/>
          <w:numId w:val="45"/>
        </w:numPr>
        <w:tabs>
          <w:tab w:val="right" w:leader="dot" w:pos="9638"/>
        </w:tabs>
        <w:suppressAutoHyphens w:val="0"/>
        <w:adjustRightInd w:val="0"/>
        <w:ind w:left="426" w:hanging="426"/>
        <w:jc w:val="both"/>
        <w:textAlignment w:val="baseline"/>
        <w:rPr>
          <w:rFonts w:ascii="Arial" w:eastAsia="Calibri" w:hAnsi="Arial" w:cs="Arial"/>
          <w:color w:val="000000"/>
          <w:sz w:val="20"/>
          <w:szCs w:val="22"/>
          <w:lang w:eastAsia="en-US"/>
        </w:rPr>
      </w:pPr>
      <w:r w:rsidRPr="00FF6F38">
        <w:rPr>
          <w:rFonts w:ascii="Arial" w:eastAsia="Calibri" w:hAnsi="Arial" w:cs="Arial"/>
          <w:color w:val="000000"/>
          <w:sz w:val="20"/>
          <w:szCs w:val="22"/>
          <w:lang w:eastAsia="en-US"/>
        </w:rPr>
        <w:t xml:space="preserve">Oświadczenie o udzieleniu gwarancji zawarte powyżej uznaje się za równoznaczne z wydaniem dokumentu gwarancyjnego. Jeżeli Wykonawca dostarczy odrębny dokument gwarancyjny warunki </w:t>
      </w:r>
      <w:r w:rsidR="00EF3416">
        <w:rPr>
          <w:rFonts w:ascii="Arial" w:eastAsia="Calibri" w:hAnsi="Arial" w:cs="Arial"/>
          <w:color w:val="000000"/>
          <w:sz w:val="20"/>
          <w:szCs w:val="22"/>
          <w:lang w:eastAsia="en-US"/>
        </w:rPr>
        <w:br/>
      </w:r>
      <w:r w:rsidRPr="00FF6F38">
        <w:rPr>
          <w:rFonts w:ascii="Arial" w:eastAsia="Calibri" w:hAnsi="Arial" w:cs="Arial"/>
          <w:color w:val="000000"/>
          <w:sz w:val="20"/>
          <w:szCs w:val="22"/>
          <w:lang w:eastAsia="en-US"/>
        </w:rPr>
        <w:t>i uprawnienia w nim określone nie mogą być sprzeczne lub mniej korzystne dla Zamawiającego niż warunki i uprawnienia wynikające z postanowień umowy i obowiązujących przepisów prawa polskiego.</w:t>
      </w:r>
    </w:p>
    <w:p w14:paraId="1001D33E" w14:textId="77777777" w:rsidR="00FF6F38" w:rsidRPr="00FF6F38" w:rsidRDefault="00FF6F38" w:rsidP="00D40A79">
      <w:pPr>
        <w:widowControl w:val="0"/>
        <w:numPr>
          <w:ilvl w:val="0"/>
          <w:numId w:val="45"/>
        </w:numPr>
        <w:tabs>
          <w:tab w:val="right" w:leader="dot" w:pos="9638"/>
        </w:tabs>
        <w:suppressAutoHyphens w:val="0"/>
        <w:adjustRightInd w:val="0"/>
        <w:ind w:left="426" w:hanging="426"/>
        <w:jc w:val="both"/>
        <w:textAlignment w:val="baseline"/>
        <w:rPr>
          <w:rFonts w:ascii="Arial" w:eastAsia="Calibri" w:hAnsi="Arial" w:cs="Arial"/>
          <w:color w:val="000000"/>
          <w:sz w:val="20"/>
          <w:szCs w:val="22"/>
          <w:lang w:eastAsia="en-US"/>
        </w:rPr>
      </w:pPr>
      <w:bookmarkStart w:id="19" w:name="_Hlk82088622"/>
      <w:r w:rsidRPr="00FF6F38">
        <w:rPr>
          <w:rFonts w:ascii="Arial" w:eastAsia="Calibri" w:hAnsi="Arial" w:cs="Arial"/>
          <w:color w:val="000000"/>
          <w:sz w:val="20"/>
          <w:szCs w:val="22"/>
          <w:lang w:eastAsia="en-US"/>
        </w:rPr>
        <w:t>Osoba/osoby odpowiedzialne za przyjmowanie zgłoszenia o awarii jest/są:</w:t>
      </w:r>
    </w:p>
    <w:p w14:paraId="31119E68" w14:textId="77777777" w:rsidR="00FF6F38" w:rsidRPr="00FF6F38" w:rsidRDefault="00FF6F38" w:rsidP="00285B11">
      <w:pPr>
        <w:tabs>
          <w:tab w:val="right" w:leader="dot" w:pos="9638"/>
        </w:tabs>
        <w:suppressAutoHyphens w:val="0"/>
        <w:ind w:left="426" w:hanging="426"/>
        <w:jc w:val="both"/>
        <w:rPr>
          <w:rFonts w:ascii="Arial" w:eastAsia="Calibri" w:hAnsi="Arial" w:cs="Arial"/>
          <w:color w:val="000000"/>
          <w:sz w:val="20"/>
          <w:szCs w:val="22"/>
          <w:lang w:eastAsia="en-US"/>
        </w:rPr>
      </w:pPr>
    </w:p>
    <w:p w14:paraId="0BF6CE0E" w14:textId="77777777" w:rsidR="00FF6F38" w:rsidRPr="002D24B0" w:rsidRDefault="00FF6F38" w:rsidP="00285B11">
      <w:pPr>
        <w:tabs>
          <w:tab w:val="right" w:leader="dot" w:pos="9638"/>
        </w:tabs>
        <w:suppressAutoHyphens w:val="0"/>
        <w:ind w:left="426"/>
        <w:jc w:val="both"/>
        <w:rPr>
          <w:rFonts w:ascii="Arial" w:eastAsia="Calibri" w:hAnsi="Arial" w:cs="Arial"/>
          <w:b/>
          <w:bCs/>
          <w:color w:val="000000"/>
          <w:sz w:val="20"/>
          <w:szCs w:val="22"/>
          <w:lang w:eastAsia="en-US"/>
        </w:rPr>
      </w:pPr>
      <w:r w:rsidRPr="002D24B0">
        <w:rPr>
          <w:rFonts w:ascii="Arial" w:eastAsia="Calibri" w:hAnsi="Arial" w:cs="Arial"/>
          <w:b/>
          <w:bCs/>
          <w:color w:val="000000"/>
          <w:sz w:val="20"/>
          <w:szCs w:val="22"/>
          <w:lang w:eastAsia="en-US"/>
        </w:rPr>
        <w:t>…………………………………. Tel. …………………………………… fax …………………………</w:t>
      </w:r>
    </w:p>
    <w:bookmarkEnd w:id="19"/>
    <w:p w14:paraId="164BB380" w14:textId="77777777" w:rsidR="00FF6F38" w:rsidRPr="00FF6F38" w:rsidRDefault="00FF6F38" w:rsidP="00FF6F38">
      <w:pPr>
        <w:tabs>
          <w:tab w:val="left" w:pos="426"/>
          <w:tab w:val="right" w:leader="dot" w:pos="9638"/>
        </w:tabs>
        <w:suppressAutoHyphens w:val="0"/>
        <w:ind w:left="284"/>
        <w:jc w:val="both"/>
        <w:rPr>
          <w:rFonts w:ascii="Arial" w:eastAsia="Calibri" w:hAnsi="Arial" w:cs="Arial"/>
          <w:color w:val="000000"/>
          <w:sz w:val="20"/>
          <w:szCs w:val="22"/>
          <w:lang w:eastAsia="en-US"/>
        </w:rPr>
      </w:pPr>
    </w:p>
    <w:p w14:paraId="2B1555A8" w14:textId="77777777" w:rsidR="009605BD" w:rsidRDefault="009605BD" w:rsidP="007430F4">
      <w:pPr>
        <w:pStyle w:val="Tekstpodstawowy"/>
        <w:spacing w:line="276" w:lineRule="auto"/>
        <w:ind w:left="851" w:hanging="360"/>
        <w:rPr>
          <w:rFonts w:ascii="Arial" w:hAnsi="Arial" w:cs="Arial"/>
          <w:b/>
          <w:sz w:val="20"/>
        </w:rPr>
      </w:pPr>
    </w:p>
    <w:p w14:paraId="4C76D642" w14:textId="77777777" w:rsidR="006F2CF4" w:rsidRDefault="006F2CF4" w:rsidP="007430F4">
      <w:pPr>
        <w:pStyle w:val="Tekstpodstawowy"/>
        <w:spacing w:line="276" w:lineRule="auto"/>
        <w:ind w:left="851" w:hanging="360"/>
        <w:rPr>
          <w:rFonts w:ascii="Arial" w:hAnsi="Arial" w:cs="Arial"/>
          <w:b/>
          <w:sz w:val="20"/>
        </w:rPr>
      </w:pPr>
    </w:p>
    <w:p w14:paraId="06068DCD" w14:textId="77777777" w:rsidR="006F2CF4" w:rsidRDefault="006F2CF4" w:rsidP="007430F4">
      <w:pPr>
        <w:pStyle w:val="Tekstpodstawowy"/>
        <w:spacing w:line="276" w:lineRule="auto"/>
        <w:ind w:left="851" w:hanging="360"/>
        <w:rPr>
          <w:rFonts w:ascii="Arial" w:hAnsi="Arial" w:cs="Arial"/>
          <w:b/>
          <w:sz w:val="20"/>
        </w:rPr>
      </w:pPr>
    </w:p>
    <w:p w14:paraId="447AB38F" w14:textId="77777777" w:rsidR="006F2CF4" w:rsidRDefault="006F2CF4" w:rsidP="007430F4">
      <w:pPr>
        <w:pStyle w:val="Tekstpodstawowy"/>
        <w:spacing w:line="276" w:lineRule="auto"/>
        <w:ind w:left="851" w:hanging="360"/>
        <w:rPr>
          <w:rFonts w:ascii="Arial" w:hAnsi="Arial" w:cs="Arial"/>
          <w:b/>
          <w:sz w:val="20"/>
        </w:rPr>
      </w:pPr>
    </w:p>
    <w:p w14:paraId="324756BB" w14:textId="77777777" w:rsidR="006F2CF4" w:rsidRDefault="006F2CF4" w:rsidP="007430F4">
      <w:pPr>
        <w:pStyle w:val="Tekstpodstawowy"/>
        <w:spacing w:line="276" w:lineRule="auto"/>
        <w:ind w:left="851" w:hanging="360"/>
        <w:rPr>
          <w:rFonts w:ascii="Arial" w:hAnsi="Arial" w:cs="Arial"/>
          <w:b/>
          <w:sz w:val="20"/>
        </w:rPr>
      </w:pPr>
    </w:p>
    <w:p w14:paraId="75D71F58" w14:textId="77777777" w:rsidR="006F2CF4" w:rsidRDefault="006F2CF4" w:rsidP="007430F4">
      <w:pPr>
        <w:pStyle w:val="Tekstpodstawowy"/>
        <w:spacing w:line="276" w:lineRule="auto"/>
        <w:ind w:left="851" w:hanging="360"/>
        <w:rPr>
          <w:rFonts w:ascii="Arial" w:hAnsi="Arial" w:cs="Arial"/>
          <w:b/>
          <w:sz w:val="20"/>
        </w:rPr>
      </w:pPr>
    </w:p>
    <w:p w14:paraId="05C7F2AE" w14:textId="77777777" w:rsidR="005D25DF" w:rsidRDefault="005D25DF" w:rsidP="007430F4">
      <w:pPr>
        <w:pStyle w:val="Tekstpodstawowy"/>
        <w:spacing w:line="276" w:lineRule="auto"/>
        <w:ind w:left="851" w:hanging="360"/>
        <w:rPr>
          <w:rFonts w:ascii="Arial" w:hAnsi="Arial" w:cs="Arial"/>
          <w:b/>
          <w:sz w:val="20"/>
        </w:rPr>
      </w:pPr>
    </w:p>
    <w:p w14:paraId="62B5B2B5" w14:textId="77777777" w:rsidR="005D25DF" w:rsidRDefault="005D25DF" w:rsidP="007430F4">
      <w:pPr>
        <w:pStyle w:val="Tekstpodstawowy"/>
        <w:spacing w:line="276" w:lineRule="auto"/>
        <w:ind w:left="851" w:hanging="360"/>
        <w:rPr>
          <w:rFonts w:ascii="Arial" w:hAnsi="Arial" w:cs="Arial"/>
          <w:b/>
          <w:sz w:val="20"/>
        </w:rPr>
      </w:pPr>
    </w:p>
    <w:p w14:paraId="58DA63E2" w14:textId="77777777" w:rsidR="006F2CF4" w:rsidRDefault="006F2CF4" w:rsidP="007430F4">
      <w:pPr>
        <w:pStyle w:val="Tekstpodstawowy"/>
        <w:spacing w:line="276" w:lineRule="auto"/>
        <w:ind w:left="851" w:hanging="360"/>
        <w:rPr>
          <w:rFonts w:ascii="Arial" w:hAnsi="Arial" w:cs="Arial"/>
          <w:b/>
          <w:sz w:val="20"/>
        </w:rPr>
      </w:pPr>
    </w:p>
    <w:p w14:paraId="6ED38088" w14:textId="77777777" w:rsidR="007B6BD2" w:rsidRDefault="007B6BD2" w:rsidP="007B6BD2">
      <w:pPr>
        <w:suppressAutoHyphens w:val="0"/>
        <w:jc w:val="both"/>
        <w:rPr>
          <w:rFonts w:ascii="Calibri" w:eastAsia="Calibri" w:hAnsi="Calibri" w:cs="Calibri"/>
          <w:b/>
          <w:color w:val="000000"/>
          <w:sz w:val="14"/>
          <w:szCs w:val="22"/>
          <w:lang w:eastAsia="pl-PL"/>
        </w:rPr>
      </w:pPr>
    </w:p>
    <w:p w14:paraId="7EE967EA" w14:textId="6DB20E51" w:rsidR="00F0602E" w:rsidRDefault="00F0602E" w:rsidP="007D3C8A">
      <w:pPr>
        <w:pStyle w:val="Tekstpodstawowy"/>
        <w:jc w:val="right"/>
        <w:rPr>
          <w:rFonts w:ascii="Arial" w:hAnsi="Arial" w:cs="Arial"/>
          <w:b/>
          <w:sz w:val="20"/>
        </w:rPr>
      </w:pPr>
    </w:p>
    <w:p w14:paraId="4288DFB6" w14:textId="4D25B32F" w:rsidR="007B6BD2" w:rsidRDefault="006352F1" w:rsidP="007D3C8A">
      <w:pPr>
        <w:pStyle w:val="Tekstpodstawowy"/>
        <w:jc w:val="right"/>
        <w:rPr>
          <w:rFonts w:ascii="Arial" w:hAnsi="Arial" w:cs="Arial"/>
          <w:b/>
          <w:sz w:val="20"/>
        </w:rPr>
      </w:pPr>
      <w:r w:rsidRPr="006352F1">
        <w:rPr>
          <w:rFonts w:ascii="Arial" w:hAnsi="Arial" w:cs="Arial"/>
          <w:b/>
          <w:noProof/>
          <w:sz w:val="20"/>
        </w:rPr>
        <w:drawing>
          <wp:inline distT="0" distB="0" distL="0" distR="0" wp14:anchorId="047605F3" wp14:editId="21796B53">
            <wp:extent cx="5982970" cy="8129270"/>
            <wp:effectExtent l="0" t="0" r="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82970" cy="8129270"/>
                    </a:xfrm>
                    <a:prstGeom prst="rect">
                      <a:avLst/>
                    </a:prstGeom>
                    <a:noFill/>
                    <a:ln>
                      <a:noFill/>
                    </a:ln>
                  </pic:spPr>
                </pic:pic>
              </a:graphicData>
            </a:graphic>
          </wp:inline>
        </w:drawing>
      </w:r>
    </w:p>
    <w:p w14:paraId="17FB21C3" w14:textId="77777777" w:rsidR="007B6BD2" w:rsidRDefault="007B6BD2" w:rsidP="007D3C8A">
      <w:pPr>
        <w:pStyle w:val="Tekstpodstawowy"/>
        <w:jc w:val="right"/>
        <w:rPr>
          <w:rFonts w:ascii="Arial" w:hAnsi="Arial" w:cs="Arial"/>
          <w:b/>
          <w:sz w:val="20"/>
        </w:rPr>
      </w:pPr>
    </w:p>
    <w:p w14:paraId="5B4475D7" w14:textId="77777777" w:rsidR="00F0602E" w:rsidRDefault="00F0602E" w:rsidP="007D3C8A">
      <w:pPr>
        <w:pStyle w:val="Tekstpodstawowy"/>
        <w:jc w:val="right"/>
        <w:rPr>
          <w:rFonts w:ascii="Arial" w:hAnsi="Arial" w:cs="Arial"/>
          <w:b/>
          <w:sz w:val="20"/>
        </w:rPr>
      </w:pPr>
    </w:p>
    <w:p w14:paraId="735133DB" w14:textId="77777777" w:rsidR="00F0602E" w:rsidRDefault="00F0602E" w:rsidP="007D3C8A">
      <w:pPr>
        <w:pStyle w:val="Tekstpodstawowy"/>
        <w:jc w:val="right"/>
        <w:rPr>
          <w:rFonts w:ascii="Arial" w:hAnsi="Arial" w:cs="Arial"/>
          <w:b/>
          <w:sz w:val="20"/>
        </w:rPr>
      </w:pPr>
    </w:p>
    <w:p w14:paraId="0D3F519C" w14:textId="77777777" w:rsidR="00F0602E" w:rsidRDefault="00F0602E" w:rsidP="007D3C8A">
      <w:pPr>
        <w:pStyle w:val="Tekstpodstawowy"/>
        <w:jc w:val="right"/>
        <w:rPr>
          <w:rFonts w:ascii="Arial" w:hAnsi="Arial" w:cs="Arial"/>
          <w:b/>
          <w:sz w:val="20"/>
        </w:rPr>
      </w:pPr>
    </w:p>
    <w:p w14:paraId="512A7EE6" w14:textId="77777777" w:rsidR="00F0602E" w:rsidRDefault="00F0602E" w:rsidP="007D3C8A">
      <w:pPr>
        <w:pStyle w:val="Tekstpodstawowy"/>
        <w:jc w:val="right"/>
        <w:rPr>
          <w:rFonts w:ascii="Arial" w:hAnsi="Arial" w:cs="Arial"/>
          <w:b/>
          <w:sz w:val="20"/>
        </w:rPr>
      </w:pPr>
    </w:p>
    <w:p w14:paraId="6653245B" w14:textId="30131323" w:rsidR="00F0602E" w:rsidRDefault="006352F1" w:rsidP="007D3C8A">
      <w:pPr>
        <w:pStyle w:val="Tekstpodstawowy"/>
        <w:jc w:val="right"/>
        <w:rPr>
          <w:rFonts w:ascii="Arial" w:hAnsi="Arial" w:cs="Arial"/>
          <w:b/>
          <w:sz w:val="20"/>
        </w:rPr>
      </w:pPr>
      <w:r w:rsidRPr="006352F1">
        <w:rPr>
          <w:rFonts w:ascii="Arial" w:hAnsi="Arial" w:cs="Arial"/>
          <w:b/>
          <w:noProof/>
          <w:sz w:val="20"/>
        </w:rPr>
        <w:lastRenderedPageBreak/>
        <w:drawing>
          <wp:inline distT="0" distB="0" distL="0" distR="0" wp14:anchorId="0847C09F" wp14:editId="58578195">
            <wp:extent cx="5982970" cy="1675130"/>
            <wp:effectExtent l="0" t="0" r="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82970" cy="1675130"/>
                    </a:xfrm>
                    <a:prstGeom prst="rect">
                      <a:avLst/>
                    </a:prstGeom>
                    <a:noFill/>
                    <a:ln>
                      <a:noFill/>
                    </a:ln>
                  </pic:spPr>
                </pic:pic>
              </a:graphicData>
            </a:graphic>
          </wp:inline>
        </w:drawing>
      </w:r>
    </w:p>
    <w:p w14:paraId="66D1EFAB" w14:textId="1EE457AD" w:rsidR="006352F1" w:rsidRDefault="006352F1" w:rsidP="007D3C8A">
      <w:pPr>
        <w:pStyle w:val="Tekstpodstawowy"/>
        <w:jc w:val="right"/>
        <w:rPr>
          <w:rFonts w:ascii="Arial" w:hAnsi="Arial" w:cs="Arial"/>
          <w:b/>
          <w:sz w:val="20"/>
        </w:rPr>
      </w:pPr>
    </w:p>
    <w:p w14:paraId="3904588C" w14:textId="76C5BE62" w:rsidR="006352F1" w:rsidRDefault="006352F1" w:rsidP="007D3C8A">
      <w:pPr>
        <w:pStyle w:val="Tekstpodstawowy"/>
        <w:jc w:val="right"/>
        <w:rPr>
          <w:rFonts w:ascii="Arial" w:hAnsi="Arial" w:cs="Arial"/>
          <w:b/>
          <w:sz w:val="20"/>
        </w:rPr>
      </w:pPr>
    </w:p>
    <w:p w14:paraId="1B25B967" w14:textId="6AC04CFD" w:rsidR="006352F1" w:rsidRDefault="006352F1" w:rsidP="007D3C8A">
      <w:pPr>
        <w:pStyle w:val="Tekstpodstawowy"/>
        <w:jc w:val="right"/>
        <w:rPr>
          <w:rFonts w:ascii="Arial" w:hAnsi="Arial" w:cs="Arial"/>
          <w:b/>
          <w:sz w:val="20"/>
        </w:rPr>
      </w:pPr>
      <w:r w:rsidRPr="006352F1">
        <w:rPr>
          <w:rFonts w:ascii="Arial" w:hAnsi="Arial" w:cs="Arial"/>
          <w:b/>
          <w:noProof/>
          <w:sz w:val="20"/>
        </w:rPr>
        <w:drawing>
          <wp:inline distT="0" distB="0" distL="0" distR="0" wp14:anchorId="28784FCB" wp14:editId="159F3601">
            <wp:extent cx="5982970" cy="3291840"/>
            <wp:effectExtent l="0" t="0" r="0" b="381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82970" cy="3291840"/>
                    </a:xfrm>
                    <a:prstGeom prst="rect">
                      <a:avLst/>
                    </a:prstGeom>
                    <a:noFill/>
                    <a:ln>
                      <a:noFill/>
                    </a:ln>
                  </pic:spPr>
                </pic:pic>
              </a:graphicData>
            </a:graphic>
          </wp:inline>
        </w:drawing>
      </w:r>
    </w:p>
    <w:p w14:paraId="1EA698FE" w14:textId="77777777" w:rsidR="00F0602E" w:rsidRDefault="00F0602E" w:rsidP="007D3C8A">
      <w:pPr>
        <w:pStyle w:val="Tekstpodstawowy"/>
        <w:jc w:val="right"/>
        <w:rPr>
          <w:rFonts w:ascii="Arial" w:hAnsi="Arial" w:cs="Arial"/>
          <w:b/>
          <w:sz w:val="20"/>
        </w:rPr>
      </w:pPr>
    </w:p>
    <w:p w14:paraId="78480B42" w14:textId="77777777" w:rsidR="00F0602E" w:rsidRDefault="00F0602E" w:rsidP="007D3C8A">
      <w:pPr>
        <w:pStyle w:val="Tekstpodstawowy"/>
        <w:jc w:val="right"/>
        <w:rPr>
          <w:rFonts w:ascii="Arial" w:hAnsi="Arial" w:cs="Arial"/>
          <w:b/>
          <w:sz w:val="20"/>
        </w:rPr>
      </w:pPr>
    </w:p>
    <w:p w14:paraId="7EE4CBA6" w14:textId="77777777" w:rsidR="00F0602E" w:rsidRDefault="00F0602E" w:rsidP="007D3C8A">
      <w:pPr>
        <w:pStyle w:val="Tekstpodstawowy"/>
        <w:jc w:val="right"/>
        <w:rPr>
          <w:rFonts w:ascii="Arial" w:hAnsi="Arial" w:cs="Arial"/>
          <w:b/>
          <w:sz w:val="20"/>
        </w:rPr>
      </w:pPr>
    </w:p>
    <w:p w14:paraId="2A659611" w14:textId="77777777" w:rsidR="00F0602E" w:rsidRDefault="00F0602E" w:rsidP="007D3C8A">
      <w:pPr>
        <w:pStyle w:val="Tekstpodstawowy"/>
        <w:jc w:val="right"/>
        <w:rPr>
          <w:rFonts w:ascii="Arial" w:hAnsi="Arial" w:cs="Arial"/>
          <w:b/>
          <w:sz w:val="20"/>
        </w:rPr>
      </w:pPr>
    </w:p>
    <w:p w14:paraId="163AE045" w14:textId="77777777" w:rsidR="00F0602E" w:rsidRDefault="00F0602E" w:rsidP="007D3C8A">
      <w:pPr>
        <w:pStyle w:val="Tekstpodstawowy"/>
        <w:jc w:val="right"/>
        <w:rPr>
          <w:rFonts w:ascii="Arial" w:hAnsi="Arial" w:cs="Arial"/>
          <w:b/>
          <w:sz w:val="20"/>
        </w:rPr>
      </w:pPr>
    </w:p>
    <w:p w14:paraId="6BBA8597" w14:textId="77777777" w:rsidR="00F0602E" w:rsidRDefault="00F0602E" w:rsidP="007D3C8A">
      <w:pPr>
        <w:pStyle w:val="Tekstpodstawowy"/>
        <w:jc w:val="right"/>
        <w:rPr>
          <w:rFonts w:ascii="Arial" w:hAnsi="Arial" w:cs="Arial"/>
          <w:b/>
          <w:sz w:val="20"/>
        </w:rPr>
      </w:pPr>
    </w:p>
    <w:p w14:paraId="6DA3D97B" w14:textId="77777777" w:rsidR="00F0602E" w:rsidRDefault="00F0602E" w:rsidP="007D3C8A">
      <w:pPr>
        <w:pStyle w:val="Tekstpodstawowy"/>
        <w:jc w:val="right"/>
        <w:rPr>
          <w:rFonts w:ascii="Arial" w:hAnsi="Arial" w:cs="Arial"/>
          <w:b/>
          <w:sz w:val="20"/>
        </w:rPr>
      </w:pPr>
    </w:p>
    <w:p w14:paraId="41DB259D" w14:textId="77777777" w:rsidR="00F0602E" w:rsidRDefault="00F0602E" w:rsidP="007D3C8A">
      <w:pPr>
        <w:pStyle w:val="Tekstpodstawowy"/>
        <w:jc w:val="right"/>
        <w:rPr>
          <w:rFonts w:ascii="Arial" w:hAnsi="Arial" w:cs="Arial"/>
          <w:b/>
          <w:sz w:val="20"/>
        </w:rPr>
      </w:pPr>
    </w:p>
    <w:p w14:paraId="0F3EE176" w14:textId="77777777" w:rsidR="00F0602E" w:rsidRDefault="00F0602E" w:rsidP="007D3C8A">
      <w:pPr>
        <w:pStyle w:val="Tekstpodstawowy"/>
        <w:jc w:val="right"/>
        <w:rPr>
          <w:rFonts w:ascii="Arial" w:hAnsi="Arial" w:cs="Arial"/>
          <w:b/>
          <w:sz w:val="20"/>
        </w:rPr>
      </w:pPr>
    </w:p>
    <w:p w14:paraId="7A5C3525" w14:textId="77777777" w:rsidR="00F0602E" w:rsidRDefault="00F0602E" w:rsidP="007D3C8A">
      <w:pPr>
        <w:pStyle w:val="Tekstpodstawowy"/>
        <w:jc w:val="right"/>
        <w:rPr>
          <w:rFonts w:ascii="Arial" w:hAnsi="Arial" w:cs="Arial"/>
          <w:b/>
          <w:sz w:val="20"/>
        </w:rPr>
      </w:pPr>
    </w:p>
    <w:p w14:paraId="74D73B31" w14:textId="77777777" w:rsidR="00F0602E" w:rsidRDefault="00F0602E" w:rsidP="007D3C8A">
      <w:pPr>
        <w:pStyle w:val="Tekstpodstawowy"/>
        <w:jc w:val="right"/>
        <w:rPr>
          <w:rFonts w:ascii="Arial" w:hAnsi="Arial" w:cs="Arial"/>
          <w:b/>
          <w:sz w:val="20"/>
        </w:rPr>
      </w:pPr>
    </w:p>
    <w:p w14:paraId="0006CB5A" w14:textId="77777777" w:rsidR="00F0602E" w:rsidRDefault="00F0602E" w:rsidP="007D3C8A">
      <w:pPr>
        <w:pStyle w:val="Tekstpodstawowy"/>
        <w:jc w:val="right"/>
        <w:rPr>
          <w:rFonts w:ascii="Arial" w:hAnsi="Arial" w:cs="Arial"/>
          <w:b/>
          <w:sz w:val="20"/>
        </w:rPr>
      </w:pPr>
    </w:p>
    <w:p w14:paraId="1FB3FB9D" w14:textId="77777777" w:rsidR="00F0602E" w:rsidRDefault="00F0602E" w:rsidP="007D3C8A">
      <w:pPr>
        <w:pStyle w:val="Tekstpodstawowy"/>
        <w:jc w:val="right"/>
        <w:rPr>
          <w:rFonts w:ascii="Arial" w:hAnsi="Arial" w:cs="Arial"/>
          <w:b/>
          <w:sz w:val="20"/>
        </w:rPr>
      </w:pPr>
    </w:p>
    <w:p w14:paraId="56C86730" w14:textId="77777777" w:rsidR="00F0602E" w:rsidRDefault="00F0602E" w:rsidP="007D3C8A">
      <w:pPr>
        <w:pStyle w:val="Tekstpodstawowy"/>
        <w:jc w:val="right"/>
        <w:rPr>
          <w:rFonts w:ascii="Arial" w:hAnsi="Arial" w:cs="Arial"/>
          <w:b/>
          <w:sz w:val="20"/>
        </w:rPr>
      </w:pPr>
    </w:p>
    <w:p w14:paraId="612B89E8" w14:textId="77777777" w:rsidR="00F0602E" w:rsidRDefault="00F0602E" w:rsidP="007D3C8A">
      <w:pPr>
        <w:pStyle w:val="Tekstpodstawowy"/>
        <w:jc w:val="right"/>
        <w:rPr>
          <w:rFonts w:ascii="Arial" w:hAnsi="Arial" w:cs="Arial"/>
          <w:b/>
          <w:sz w:val="20"/>
        </w:rPr>
      </w:pPr>
    </w:p>
    <w:p w14:paraId="5E567194" w14:textId="77777777" w:rsidR="00F0602E" w:rsidRDefault="00F0602E" w:rsidP="007D3C8A">
      <w:pPr>
        <w:pStyle w:val="Tekstpodstawowy"/>
        <w:jc w:val="right"/>
        <w:rPr>
          <w:rFonts w:ascii="Arial" w:hAnsi="Arial" w:cs="Arial"/>
          <w:b/>
          <w:sz w:val="20"/>
        </w:rPr>
      </w:pPr>
    </w:p>
    <w:p w14:paraId="355034FA" w14:textId="77777777" w:rsidR="00F0602E" w:rsidRDefault="00F0602E" w:rsidP="007D3C8A">
      <w:pPr>
        <w:pStyle w:val="Tekstpodstawowy"/>
        <w:jc w:val="right"/>
        <w:rPr>
          <w:rFonts w:ascii="Arial" w:hAnsi="Arial" w:cs="Arial"/>
          <w:b/>
          <w:sz w:val="20"/>
        </w:rPr>
      </w:pPr>
    </w:p>
    <w:p w14:paraId="610D181C" w14:textId="77777777" w:rsidR="00F0602E" w:rsidRDefault="00F0602E" w:rsidP="007D3C8A">
      <w:pPr>
        <w:pStyle w:val="Tekstpodstawowy"/>
        <w:jc w:val="right"/>
        <w:rPr>
          <w:rFonts w:ascii="Arial" w:hAnsi="Arial" w:cs="Arial"/>
          <w:b/>
          <w:sz w:val="20"/>
        </w:rPr>
      </w:pPr>
    </w:p>
    <w:p w14:paraId="4E62DA57" w14:textId="77777777" w:rsidR="00F0602E" w:rsidRDefault="00F0602E" w:rsidP="007D3C8A">
      <w:pPr>
        <w:pStyle w:val="Tekstpodstawowy"/>
        <w:jc w:val="right"/>
        <w:rPr>
          <w:rFonts w:ascii="Arial" w:hAnsi="Arial" w:cs="Arial"/>
          <w:b/>
          <w:sz w:val="20"/>
        </w:rPr>
      </w:pPr>
    </w:p>
    <w:p w14:paraId="415F1239" w14:textId="77777777" w:rsidR="00F0602E" w:rsidRDefault="00F0602E" w:rsidP="007D3C8A">
      <w:pPr>
        <w:pStyle w:val="Tekstpodstawowy"/>
        <w:jc w:val="right"/>
        <w:rPr>
          <w:rFonts w:ascii="Arial" w:hAnsi="Arial" w:cs="Arial"/>
          <w:b/>
          <w:sz w:val="20"/>
        </w:rPr>
      </w:pPr>
    </w:p>
    <w:p w14:paraId="774AEDA5" w14:textId="77777777" w:rsidR="00F0602E" w:rsidRDefault="00F0602E" w:rsidP="007D3C8A">
      <w:pPr>
        <w:pStyle w:val="Tekstpodstawowy"/>
        <w:jc w:val="right"/>
        <w:rPr>
          <w:rFonts w:ascii="Arial" w:hAnsi="Arial" w:cs="Arial"/>
          <w:b/>
          <w:sz w:val="20"/>
        </w:rPr>
      </w:pPr>
    </w:p>
    <w:p w14:paraId="04848821" w14:textId="6B671148" w:rsidR="009C252F" w:rsidRDefault="009C252F" w:rsidP="007D3C8A">
      <w:pPr>
        <w:pStyle w:val="Tekstpodstawowy"/>
        <w:jc w:val="right"/>
        <w:rPr>
          <w:rFonts w:ascii="Arial" w:hAnsi="Arial" w:cs="Arial"/>
          <w:b/>
          <w:sz w:val="20"/>
        </w:rPr>
      </w:pPr>
    </w:p>
    <w:p w14:paraId="6C0EF94E" w14:textId="77777777" w:rsidR="009C252F" w:rsidRDefault="009C252F" w:rsidP="007D3C8A">
      <w:pPr>
        <w:pStyle w:val="Tekstpodstawowy"/>
        <w:jc w:val="right"/>
        <w:rPr>
          <w:rFonts w:ascii="Arial" w:hAnsi="Arial" w:cs="Arial"/>
          <w:b/>
          <w:sz w:val="20"/>
        </w:rPr>
      </w:pPr>
    </w:p>
    <w:p w14:paraId="664C2DDC" w14:textId="77777777" w:rsidR="00AB1F0A" w:rsidRDefault="00AB1F0A" w:rsidP="007D3C8A">
      <w:pPr>
        <w:pStyle w:val="Tekstpodstawowy"/>
        <w:jc w:val="right"/>
        <w:rPr>
          <w:rFonts w:ascii="Arial" w:hAnsi="Arial" w:cs="Arial"/>
          <w:b/>
          <w:sz w:val="20"/>
        </w:rPr>
      </w:pPr>
    </w:p>
    <w:p w14:paraId="6CCE6AA0" w14:textId="77777777" w:rsidR="00AB1F0A" w:rsidRDefault="00AB1F0A" w:rsidP="007D3C8A">
      <w:pPr>
        <w:pStyle w:val="Tekstpodstawowy"/>
        <w:jc w:val="right"/>
        <w:rPr>
          <w:rFonts w:ascii="Arial" w:hAnsi="Arial" w:cs="Arial"/>
          <w:b/>
          <w:sz w:val="20"/>
        </w:rPr>
      </w:pPr>
    </w:p>
    <w:p w14:paraId="5C117E9B" w14:textId="77777777" w:rsidR="00AB1F0A" w:rsidRDefault="00AB1F0A" w:rsidP="007D3C8A">
      <w:pPr>
        <w:pStyle w:val="Tekstpodstawowy"/>
        <w:jc w:val="right"/>
        <w:rPr>
          <w:rFonts w:ascii="Arial" w:hAnsi="Arial" w:cs="Arial"/>
          <w:b/>
          <w:sz w:val="20"/>
        </w:rPr>
      </w:pPr>
    </w:p>
    <w:p w14:paraId="2F515164" w14:textId="5CEE3E42" w:rsidR="00F17224" w:rsidRPr="002237FB" w:rsidRDefault="009C252F" w:rsidP="002237FB">
      <w:pPr>
        <w:suppressAutoHyphens w:val="0"/>
        <w:jc w:val="both"/>
        <w:rPr>
          <w:rFonts w:ascii="Calibri" w:eastAsia="Calibri" w:hAnsi="Calibri" w:cs="Calibri"/>
          <w:color w:val="000000"/>
          <w:sz w:val="14"/>
          <w:szCs w:val="22"/>
          <w:lang w:eastAsia="pl-PL"/>
        </w:rPr>
      </w:pPr>
      <w:r w:rsidRPr="009C252F">
        <w:rPr>
          <w:rFonts w:ascii="Calibri" w:eastAsia="Calibri" w:hAnsi="Calibri" w:cs="Calibri"/>
          <w:b/>
          <w:color w:val="000000"/>
          <w:sz w:val="14"/>
          <w:szCs w:val="22"/>
          <w:lang w:eastAsia="pl-PL"/>
        </w:rPr>
        <w:lastRenderedPageBreak/>
        <w:t xml:space="preserve"> </w:t>
      </w:r>
      <w:r w:rsidR="00F17224" w:rsidRPr="003177C7">
        <w:rPr>
          <w:rFonts w:ascii="Arial" w:hAnsi="Arial" w:cs="Arial"/>
          <w:b/>
          <w:sz w:val="20"/>
          <w:szCs w:val="20"/>
        </w:rPr>
        <w:t xml:space="preserve">Nr sprawy </w:t>
      </w:r>
      <w:r w:rsidR="00F17224">
        <w:rPr>
          <w:rFonts w:ascii="Arial" w:hAnsi="Arial" w:cs="Arial"/>
          <w:b/>
          <w:sz w:val="20"/>
          <w:szCs w:val="20"/>
        </w:rPr>
        <w:t>PRZZ/2</w:t>
      </w:r>
      <w:r w:rsidR="00F0602E">
        <w:rPr>
          <w:rFonts w:ascii="Arial" w:hAnsi="Arial" w:cs="Arial"/>
          <w:b/>
          <w:sz w:val="20"/>
          <w:szCs w:val="20"/>
        </w:rPr>
        <w:t>997</w:t>
      </w:r>
      <w:r w:rsidR="00F17224">
        <w:rPr>
          <w:rFonts w:ascii="Arial" w:hAnsi="Arial" w:cs="Arial"/>
          <w:b/>
          <w:sz w:val="20"/>
          <w:szCs w:val="20"/>
        </w:rPr>
        <w:t xml:space="preserve">                                                                                        </w:t>
      </w:r>
      <w:r w:rsidR="00F17224" w:rsidRPr="0032158B">
        <w:rPr>
          <w:rFonts w:ascii="Arial" w:hAnsi="Arial" w:cs="Arial"/>
          <w:b/>
          <w:sz w:val="20"/>
          <w:szCs w:val="20"/>
        </w:rPr>
        <w:t xml:space="preserve">Załącznik nr </w:t>
      </w:r>
      <w:r w:rsidR="00F17224">
        <w:rPr>
          <w:rFonts w:ascii="Arial" w:hAnsi="Arial" w:cs="Arial"/>
          <w:b/>
          <w:sz w:val="20"/>
          <w:szCs w:val="20"/>
        </w:rPr>
        <w:t xml:space="preserve">3 </w:t>
      </w:r>
      <w:r w:rsidR="00F17224" w:rsidRPr="0032158B">
        <w:rPr>
          <w:rFonts w:ascii="Arial" w:hAnsi="Arial" w:cs="Arial"/>
          <w:b/>
          <w:sz w:val="20"/>
          <w:szCs w:val="20"/>
        </w:rPr>
        <w:t>do SIWZ</w:t>
      </w:r>
      <w:r w:rsidR="00F17224" w:rsidRPr="00A76092">
        <w:rPr>
          <w:rFonts w:ascii="Arial" w:hAnsi="Arial" w:cs="Arial"/>
          <w:b/>
          <w:sz w:val="20"/>
          <w:szCs w:val="20"/>
        </w:rPr>
        <w:t xml:space="preserve"> </w:t>
      </w:r>
    </w:p>
    <w:p w14:paraId="05661F8C" w14:textId="77777777" w:rsidR="008D6D4E" w:rsidRPr="00840F6D" w:rsidRDefault="008D5488" w:rsidP="0063456A">
      <w:pPr>
        <w:rPr>
          <w:rFonts w:ascii="Arial" w:hAnsi="Arial" w:cs="Arial"/>
          <w:b/>
          <w:color w:val="FF0000"/>
          <w:sz w:val="16"/>
          <w:szCs w:val="16"/>
        </w:rPr>
      </w:pPr>
      <w:r w:rsidRPr="008D5488">
        <w:rPr>
          <w:rFonts w:ascii="Arial" w:hAnsi="Arial" w:cs="Arial"/>
          <w:b/>
          <w:color w:val="FF0000"/>
          <w:sz w:val="20"/>
          <w:szCs w:val="20"/>
        </w:rPr>
        <w:t xml:space="preserve"> </w:t>
      </w:r>
    </w:p>
    <w:p w14:paraId="2FEE6A37" w14:textId="77777777" w:rsidR="00641AB9" w:rsidRDefault="00641AB9" w:rsidP="00BB27E8">
      <w:pPr>
        <w:rPr>
          <w:rFonts w:ascii="Arial" w:hAnsi="Arial" w:cs="Arial"/>
          <w:b/>
          <w:sz w:val="20"/>
          <w:szCs w:val="20"/>
        </w:rPr>
      </w:pPr>
    </w:p>
    <w:p w14:paraId="279BD8DE" w14:textId="43A51A4A" w:rsidR="00066FAB" w:rsidRPr="00075628" w:rsidRDefault="006B030D" w:rsidP="00066FAB">
      <w:pPr>
        <w:ind w:left="708" w:hanging="708"/>
        <w:jc w:val="center"/>
        <w:rPr>
          <w:rFonts w:ascii="Arial" w:hAnsi="Arial" w:cs="Arial"/>
          <w:b/>
          <w:sz w:val="20"/>
          <w:szCs w:val="20"/>
        </w:rPr>
      </w:pPr>
      <w:r w:rsidRPr="00075628">
        <w:rPr>
          <w:rFonts w:ascii="Arial" w:hAnsi="Arial" w:cs="Arial"/>
          <w:b/>
          <w:sz w:val="20"/>
          <w:szCs w:val="20"/>
        </w:rPr>
        <w:t>WYKAZ SPEŁNIENIA ISTOTNYCH DLA ZAMAWIAJĄCEGO</w:t>
      </w:r>
    </w:p>
    <w:p w14:paraId="75C15D0B" w14:textId="686D97F2" w:rsidR="002B26D2" w:rsidRDefault="006B030D" w:rsidP="007E04A7">
      <w:pPr>
        <w:ind w:left="708" w:hanging="708"/>
        <w:jc w:val="center"/>
        <w:rPr>
          <w:rFonts w:ascii="Arial" w:hAnsi="Arial" w:cs="Arial"/>
          <w:b/>
          <w:sz w:val="20"/>
          <w:szCs w:val="20"/>
        </w:rPr>
      </w:pPr>
      <w:r w:rsidRPr="00075628">
        <w:rPr>
          <w:rFonts w:ascii="Arial" w:hAnsi="Arial" w:cs="Arial"/>
          <w:b/>
          <w:sz w:val="20"/>
          <w:szCs w:val="20"/>
        </w:rPr>
        <w:t>PARAMETRÓW TECHN</w:t>
      </w:r>
      <w:r w:rsidR="00E075E9" w:rsidRPr="00075628">
        <w:rPr>
          <w:rFonts w:ascii="Arial" w:hAnsi="Arial" w:cs="Arial"/>
          <w:b/>
          <w:sz w:val="20"/>
          <w:szCs w:val="20"/>
        </w:rPr>
        <w:t>ICZNO</w:t>
      </w:r>
      <w:r w:rsidR="00066FAB" w:rsidRPr="00075628">
        <w:rPr>
          <w:rFonts w:ascii="Arial" w:hAnsi="Arial" w:cs="Arial"/>
          <w:b/>
          <w:sz w:val="20"/>
          <w:szCs w:val="20"/>
        </w:rPr>
        <w:t xml:space="preserve"> </w:t>
      </w:r>
      <w:r w:rsidR="00E075E9" w:rsidRPr="00075628">
        <w:rPr>
          <w:rFonts w:ascii="Arial" w:hAnsi="Arial" w:cs="Arial"/>
          <w:b/>
          <w:sz w:val="20"/>
          <w:szCs w:val="20"/>
        </w:rPr>
        <w:t>-</w:t>
      </w:r>
      <w:r w:rsidR="00066FAB" w:rsidRPr="00075628">
        <w:rPr>
          <w:rFonts w:ascii="Arial" w:hAnsi="Arial" w:cs="Arial"/>
          <w:b/>
          <w:sz w:val="20"/>
          <w:szCs w:val="20"/>
        </w:rPr>
        <w:t xml:space="preserve"> </w:t>
      </w:r>
      <w:r w:rsidR="00E075E9" w:rsidRPr="009605BD">
        <w:rPr>
          <w:rFonts w:ascii="Arial" w:hAnsi="Arial" w:cs="Arial"/>
          <w:b/>
          <w:sz w:val="20"/>
          <w:szCs w:val="20"/>
        </w:rPr>
        <w:t>UŻ</w:t>
      </w:r>
      <w:r w:rsidR="006A1DAC" w:rsidRPr="009605BD">
        <w:rPr>
          <w:rFonts w:ascii="Arial" w:hAnsi="Arial" w:cs="Arial"/>
          <w:b/>
          <w:sz w:val="20"/>
          <w:szCs w:val="20"/>
        </w:rPr>
        <w:t>YTKOWYCH ORAZ WYMAGANYCH DOKUMENTÓW PRZEDMIOTU ZAMÓWIENIA</w:t>
      </w:r>
    </w:p>
    <w:p w14:paraId="4E1F77A2" w14:textId="77777777" w:rsidR="00641AB9" w:rsidRDefault="00641AB9" w:rsidP="007E04A7">
      <w:pPr>
        <w:ind w:left="708" w:hanging="708"/>
        <w:jc w:val="center"/>
        <w:rPr>
          <w:rFonts w:ascii="Arial" w:hAnsi="Arial" w:cs="Arial"/>
          <w:b/>
          <w:sz w:val="20"/>
          <w:szCs w:val="20"/>
        </w:rPr>
      </w:pPr>
    </w:p>
    <w:p w14:paraId="1FEF1977" w14:textId="77777777" w:rsidR="002B26D2" w:rsidRPr="00411FB6" w:rsidRDefault="002B26D2" w:rsidP="007E04A7">
      <w:pPr>
        <w:ind w:left="708" w:hanging="708"/>
        <w:jc w:val="center"/>
        <w:rPr>
          <w:rFonts w:ascii="Arial" w:hAnsi="Arial" w:cs="Arial"/>
          <w:b/>
          <w:sz w:val="16"/>
          <w:szCs w:val="16"/>
        </w:rPr>
      </w:pPr>
    </w:p>
    <w:tbl>
      <w:tblPr>
        <w:tblW w:w="9483" w:type="dxa"/>
        <w:jc w:val="righ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94"/>
        <w:gridCol w:w="4394"/>
        <w:gridCol w:w="2410"/>
        <w:gridCol w:w="1985"/>
      </w:tblGrid>
      <w:tr w:rsidR="00066FAB" w:rsidRPr="007049FC" w14:paraId="1188833D" w14:textId="77777777" w:rsidTr="00BB27E8">
        <w:trPr>
          <w:trHeight w:val="1932"/>
          <w:jc w:val="right"/>
        </w:trPr>
        <w:tc>
          <w:tcPr>
            <w:tcW w:w="9483" w:type="dxa"/>
            <w:gridSpan w:val="4"/>
          </w:tcPr>
          <w:p w14:paraId="1BEA2709" w14:textId="77777777" w:rsidR="00641AB9" w:rsidRDefault="00641AB9" w:rsidP="00876D55">
            <w:pPr>
              <w:suppressAutoHyphens w:val="0"/>
              <w:rPr>
                <w:rFonts w:ascii="Arial" w:eastAsia="Calibri" w:hAnsi="Arial" w:cs="Arial"/>
                <w:sz w:val="18"/>
                <w:szCs w:val="18"/>
                <w:lang w:eastAsia="en-US"/>
              </w:rPr>
            </w:pPr>
          </w:p>
          <w:p w14:paraId="3D75E7BE" w14:textId="77777777" w:rsidR="00876D55" w:rsidRDefault="00066FAB" w:rsidP="007049FC">
            <w:pPr>
              <w:suppressAutoHyphens w:val="0"/>
              <w:ind w:left="708" w:hanging="708"/>
              <w:rPr>
                <w:rFonts w:ascii="Arial" w:eastAsia="Calibri" w:hAnsi="Arial" w:cs="Arial"/>
                <w:sz w:val="18"/>
                <w:szCs w:val="18"/>
                <w:lang w:eastAsia="en-US"/>
              </w:rPr>
            </w:pPr>
            <w:r w:rsidRPr="007049FC">
              <w:rPr>
                <w:rFonts w:ascii="Arial" w:eastAsia="Calibri" w:hAnsi="Arial" w:cs="Arial"/>
                <w:sz w:val="18"/>
                <w:szCs w:val="18"/>
                <w:lang w:eastAsia="en-US"/>
              </w:rPr>
              <w:t xml:space="preserve">Nazwa i typ oferowanego urządzenia: </w:t>
            </w:r>
          </w:p>
          <w:p w14:paraId="41185D5B" w14:textId="77777777" w:rsidR="00876D55" w:rsidRDefault="00876D55" w:rsidP="007049FC">
            <w:pPr>
              <w:suppressAutoHyphens w:val="0"/>
              <w:ind w:left="708" w:hanging="708"/>
              <w:rPr>
                <w:rFonts w:ascii="Arial" w:eastAsia="Calibri" w:hAnsi="Arial" w:cs="Arial"/>
                <w:sz w:val="18"/>
                <w:szCs w:val="18"/>
                <w:lang w:eastAsia="en-US"/>
              </w:rPr>
            </w:pPr>
          </w:p>
          <w:p w14:paraId="3554F1EC" w14:textId="221785E7" w:rsidR="00066FAB" w:rsidRPr="007049FC" w:rsidRDefault="00066FAB" w:rsidP="007049FC">
            <w:pPr>
              <w:suppressAutoHyphens w:val="0"/>
              <w:ind w:left="708" w:hanging="708"/>
              <w:rPr>
                <w:rFonts w:ascii="Arial" w:eastAsia="Calibri" w:hAnsi="Arial" w:cs="Arial"/>
                <w:sz w:val="18"/>
                <w:szCs w:val="18"/>
                <w:lang w:eastAsia="en-US"/>
              </w:rPr>
            </w:pPr>
            <w:r w:rsidRPr="007049FC">
              <w:rPr>
                <w:rFonts w:ascii="Arial" w:eastAsia="Calibri" w:hAnsi="Arial" w:cs="Arial"/>
                <w:sz w:val="18"/>
                <w:szCs w:val="18"/>
                <w:lang w:eastAsia="en-US"/>
              </w:rPr>
              <w:t>…………</w:t>
            </w:r>
            <w:r w:rsidR="008D5096">
              <w:rPr>
                <w:rFonts w:ascii="Arial" w:eastAsia="Calibri" w:hAnsi="Arial" w:cs="Arial"/>
                <w:sz w:val="18"/>
                <w:szCs w:val="18"/>
                <w:lang w:eastAsia="en-US"/>
              </w:rPr>
              <w:t>.......................</w:t>
            </w:r>
            <w:r w:rsidRPr="007049FC">
              <w:rPr>
                <w:rFonts w:ascii="Arial" w:eastAsia="Calibri" w:hAnsi="Arial" w:cs="Arial"/>
                <w:sz w:val="18"/>
                <w:szCs w:val="18"/>
                <w:lang w:eastAsia="en-US"/>
              </w:rPr>
              <w:t>……………….……………</w:t>
            </w:r>
            <w:r w:rsidR="00876D55">
              <w:rPr>
                <w:rFonts w:ascii="Arial" w:eastAsia="Calibri" w:hAnsi="Arial" w:cs="Arial"/>
                <w:sz w:val="18"/>
                <w:szCs w:val="18"/>
                <w:lang w:eastAsia="en-US"/>
              </w:rPr>
              <w:t>………….</w:t>
            </w:r>
            <w:r w:rsidRPr="007049FC">
              <w:rPr>
                <w:rFonts w:ascii="Arial" w:eastAsia="Calibri" w:hAnsi="Arial" w:cs="Arial"/>
                <w:sz w:val="18"/>
                <w:szCs w:val="18"/>
                <w:lang w:eastAsia="en-US"/>
              </w:rPr>
              <w:t>………………………………</w:t>
            </w:r>
            <w:r w:rsidR="00876D55">
              <w:rPr>
                <w:rFonts w:ascii="Arial" w:eastAsia="Calibri" w:hAnsi="Arial" w:cs="Arial"/>
                <w:sz w:val="18"/>
                <w:szCs w:val="18"/>
                <w:lang w:eastAsia="en-US"/>
              </w:rPr>
              <w:t>..………………………..</w:t>
            </w:r>
            <w:r w:rsidRPr="007049FC">
              <w:rPr>
                <w:rFonts w:ascii="Arial" w:eastAsia="Calibri" w:hAnsi="Arial" w:cs="Arial"/>
                <w:sz w:val="18"/>
                <w:szCs w:val="18"/>
                <w:lang w:eastAsia="en-US"/>
              </w:rPr>
              <w:t>………</w:t>
            </w:r>
          </w:p>
          <w:p w14:paraId="16D1BD4F" w14:textId="77777777" w:rsidR="00066FAB" w:rsidRPr="007049FC" w:rsidRDefault="00066FAB" w:rsidP="007049FC">
            <w:pPr>
              <w:suppressAutoHyphens w:val="0"/>
              <w:ind w:left="708" w:hanging="708"/>
              <w:rPr>
                <w:rFonts w:ascii="Arial" w:eastAsia="Calibri" w:hAnsi="Arial" w:cs="Arial"/>
                <w:sz w:val="18"/>
                <w:szCs w:val="18"/>
                <w:lang w:eastAsia="en-US"/>
              </w:rPr>
            </w:pPr>
          </w:p>
          <w:p w14:paraId="075850A0" w14:textId="5EDC5D2B" w:rsidR="00066FAB" w:rsidRDefault="00066FAB" w:rsidP="005C3026">
            <w:pPr>
              <w:suppressAutoHyphens w:val="0"/>
              <w:spacing w:line="360" w:lineRule="auto"/>
              <w:ind w:left="708" w:hanging="708"/>
              <w:rPr>
                <w:rFonts w:ascii="Arial" w:eastAsia="Calibri" w:hAnsi="Arial" w:cs="Arial"/>
                <w:sz w:val="18"/>
                <w:szCs w:val="18"/>
                <w:lang w:eastAsia="en-US"/>
              </w:rPr>
            </w:pPr>
            <w:r w:rsidRPr="007049FC">
              <w:rPr>
                <w:rFonts w:ascii="Arial" w:eastAsia="Calibri" w:hAnsi="Arial" w:cs="Arial"/>
                <w:sz w:val="18"/>
                <w:szCs w:val="18"/>
                <w:lang w:eastAsia="en-US"/>
              </w:rPr>
              <w:t>Wykonawca:…………………………….................</w:t>
            </w:r>
            <w:r w:rsidR="008D5096">
              <w:rPr>
                <w:rFonts w:ascii="Arial" w:eastAsia="Calibri" w:hAnsi="Arial" w:cs="Arial"/>
                <w:sz w:val="18"/>
                <w:szCs w:val="18"/>
                <w:lang w:eastAsia="en-US"/>
              </w:rPr>
              <w:t>...................</w:t>
            </w:r>
            <w:r w:rsidRPr="007049FC">
              <w:rPr>
                <w:rFonts w:ascii="Arial" w:eastAsia="Calibri" w:hAnsi="Arial" w:cs="Arial"/>
                <w:sz w:val="18"/>
                <w:szCs w:val="18"/>
                <w:lang w:eastAsia="en-US"/>
              </w:rPr>
              <w:t>............……………………………………………………</w:t>
            </w:r>
            <w:r w:rsidR="00876D55">
              <w:rPr>
                <w:rFonts w:ascii="Arial" w:eastAsia="Calibri" w:hAnsi="Arial" w:cs="Arial"/>
                <w:sz w:val="18"/>
                <w:szCs w:val="18"/>
                <w:lang w:eastAsia="en-US"/>
              </w:rPr>
              <w:t>…</w:t>
            </w:r>
          </w:p>
          <w:p w14:paraId="6219C431" w14:textId="77557EF3" w:rsidR="005C3026" w:rsidRPr="007049FC" w:rsidRDefault="005C3026" w:rsidP="00056B01">
            <w:pPr>
              <w:suppressAutoHyphens w:val="0"/>
              <w:ind w:left="708" w:hanging="708"/>
              <w:jc w:val="center"/>
              <w:rPr>
                <w:rFonts w:ascii="Arial" w:eastAsia="Calibri" w:hAnsi="Arial" w:cs="Arial"/>
                <w:sz w:val="18"/>
                <w:szCs w:val="18"/>
                <w:lang w:eastAsia="en-US"/>
              </w:rPr>
            </w:pPr>
            <w:r>
              <w:rPr>
                <w:rFonts w:ascii="Arial" w:eastAsia="Calibri" w:hAnsi="Arial" w:cs="Arial"/>
                <w:sz w:val="18"/>
                <w:szCs w:val="18"/>
                <w:lang w:eastAsia="en-US"/>
              </w:rPr>
              <w:t>……………………………………………………………………………………………………………………………………</w:t>
            </w:r>
            <w:r w:rsidR="00876D55">
              <w:rPr>
                <w:rFonts w:ascii="Arial" w:eastAsia="Calibri" w:hAnsi="Arial" w:cs="Arial"/>
                <w:sz w:val="18"/>
                <w:szCs w:val="18"/>
                <w:lang w:eastAsia="en-US"/>
              </w:rPr>
              <w:t>.</w:t>
            </w:r>
          </w:p>
        </w:tc>
      </w:tr>
      <w:tr w:rsidR="001A4766" w:rsidRPr="007049FC" w14:paraId="7CF7D173" w14:textId="77777777" w:rsidTr="00BB27E8">
        <w:trPr>
          <w:trHeight w:val="561"/>
          <w:jc w:val="right"/>
        </w:trPr>
        <w:tc>
          <w:tcPr>
            <w:tcW w:w="9483" w:type="dxa"/>
            <w:gridSpan w:val="4"/>
            <w:shd w:val="clear" w:color="auto" w:fill="D9D9D9" w:themeFill="background1" w:themeFillShade="D9"/>
            <w:vAlign w:val="center"/>
          </w:tcPr>
          <w:p w14:paraId="3D1F832B" w14:textId="77777777" w:rsidR="001A4766" w:rsidRPr="00612283" w:rsidRDefault="001A4766" w:rsidP="007049FC">
            <w:pPr>
              <w:suppressAutoHyphens w:val="0"/>
              <w:jc w:val="center"/>
              <w:rPr>
                <w:rFonts w:ascii="Arial" w:eastAsia="Calibri" w:hAnsi="Arial" w:cs="Arial"/>
                <w:b/>
                <w:sz w:val="20"/>
                <w:szCs w:val="20"/>
                <w:lang w:eastAsia="en-US"/>
              </w:rPr>
            </w:pPr>
            <w:r w:rsidRPr="00612283">
              <w:rPr>
                <w:rFonts w:ascii="Arial" w:hAnsi="Arial" w:cs="Arial"/>
                <w:b/>
                <w:sz w:val="20"/>
                <w:szCs w:val="20"/>
              </w:rPr>
              <w:t>WYMAGANIA TECHNICZNO - UŻYTKOWE</w:t>
            </w:r>
          </w:p>
        </w:tc>
      </w:tr>
      <w:tr w:rsidR="003A11D9" w:rsidRPr="007049FC" w14:paraId="7240946A" w14:textId="77777777" w:rsidTr="00BB27E8">
        <w:trPr>
          <w:trHeight w:val="977"/>
          <w:jc w:val="right"/>
        </w:trPr>
        <w:tc>
          <w:tcPr>
            <w:tcW w:w="9483" w:type="dxa"/>
            <w:gridSpan w:val="4"/>
            <w:vAlign w:val="center"/>
          </w:tcPr>
          <w:p w14:paraId="0DEA666C" w14:textId="55E7DA15" w:rsidR="00D86A0C" w:rsidRPr="00E24CB1" w:rsidRDefault="00D86A0C" w:rsidP="00D86A0C">
            <w:pPr>
              <w:jc w:val="both"/>
              <w:rPr>
                <w:rFonts w:ascii="Arial" w:hAnsi="Arial" w:cs="Arial"/>
                <w:b/>
                <w:bCs/>
                <w:color w:val="000000" w:themeColor="text1"/>
                <w:sz w:val="20"/>
                <w:szCs w:val="20"/>
              </w:rPr>
            </w:pPr>
            <w:r w:rsidRPr="006F5FB3">
              <w:rPr>
                <w:rFonts w:ascii="Arial" w:hAnsi="Arial" w:cs="Arial"/>
                <w:b/>
                <w:bCs/>
                <w:color w:val="000000" w:themeColor="text1"/>
                <w:sz w:val="20"/>
                <w:szCs w:val="20"/>
              </w:rPr>
              <w:t xml:space="preserve">Dostawa </w:t>
            </w:r>
            <w:r>
              <w:rPr>
                <w:rFonts w:ascii="Arial" w:hAnsi="Arial" w:cs="Arial"/>
                <w:b/>
                <w:bCs/>
                <w:color w:val="000000" w:themeColor="text1"/>
                <w:sz w:val="20"/>
                <w:szCs w:val="20"/>
              </w:rPr>
              <w:t>4</w:t>
            </w:r>
            <w:r w:rsidRPr="006F5FB3">
              <w:rPr>
                <w:rFonts w:ascii="Arial" w:hAnsi="Arial" w:cs="Arial"/>
                <w:b/>
                <w:bCs/>
                <w:color w:val="000000" w:themeColor="text1"/>
                <w:sz w:val="20"/>
                <w:szCs w:val="20"/>
              </w:rPr>
              <w:t xml:space="preserve"> szt.</w:t>
            </w:r>
            <w:r>
              <w:rPr>
                <w:rFonts w:ascii="Arial" w:hAnsi="Arial" w:cs="Arial"/>
                <w:b/>
                <w:bCs/>
                <w:color w:val="000000" w:themeColor="text1"/>
                <w:sz w:val="20"/>
                <w:szCs w:val="20"/>
              </w:rPr>
              <w:t xml:space="preserve"> wozów transportowych z bębnem kablowym</w:t>
            </w:r>
            <w:r w:rsidRPr="006F5FB3">
              <w:rPr>
                <w:rFonts w:ascii="Arial" w:hAnsi="Arial" w:cs="Arial"/>
                <w:b/>
                <w:bCs/>
                <w:color w:val="000000" w:themeColor="text1"/>
                <w:sz w:val="20"/>
                <w:szCs w:val="20"/>
              </w:rPr>
              <w:t xml:space="preserve"> dla WĘGLOKOKS KRAJ </w:t>
            </w:r>
            <w:r w:rsidRPr="008B4963">
              <w:rPr>
                <w:rFonts w:ascii="Arial" w:hAnsi="Arial" w:cs="Arial"/>
                <w:b/>
                <w:bCs/>
                <w:color w:val="000000" w:themeColor="text1"/>
                <w:sz w:val="20"/>
                <w:szCs w:val="20"/>
              </w:rPr>
              <w:t xml:space="preserve">Spółka </w:t>
            </w:r>
            <w:r w:rsidR="008B4963" w:rsidRPr="008B4963">
              <w:rPr>
                <w:rFonts w:ascii="Arial" w:hAnsi="Arial" w:cs="Arial"/>
                <w:b/>
                <w:bCs/>
                <w:color w:val="000000" w:themeColor="text1"/>
                <w:sz w:val="20"/>
                <w:szCs w:val="20"/>
              </w:rPr>
              <w:t>S.A.</w:t>
            </w:r>
            <w:r w:rsidRPr="008B4963">
              <w:rPr>
                <w:rFonts w:ascii="Arial" w:hAnsi="Arial" w:cs="Arial"/>
                <w:b/>
                <w:bCs/>
                <w:color w:val="000000" w:themeColor="text1"/>
                <w:sz w:val="20"/>
                <w:szCs w:val="20"/>
              </w:rPr>
              <w:t xml:space="preserve"> </w:t>
            </w:r>
            <w:r>
              <w:rPr>
                <w:rFonts w:ascii="Arial" w:hAnsi="Arial" w:cs="Arial"/>
                <w:b/>
                <w:bCs/>
                <w:color w:val="000000" w:themeColor="text1"/>
                <w:sz w:val="20"/>
                <w:szCs w:val="20"/>
              </w:rPr>
              <w:t xml:space="preserve">KWK „Bobrek-Piekary” Ruch </w:t>
            </w:r>
            <w:r w:rsidRPr="006F5FB3">
              <w:rPr>
                <w:rFonts w:ascii="Arial" w:hAnsi="Arial" w:cs="Arial"/>
                <w:b/>
                <w:bCs/>
                <w:color w:val="000000" w:themeColor="text1"/>
                <w:sz w:val="20"/>
                <w:szCs w:val="20"/>
              </w:rPr>
              <w:t>Bobrek</w:t>
            </w:r>
            <w:r>
              <w:rPr>
                <w:rFonts w:ascii="Arial" w:hAnsi="Arial" w:cs="Arial"/>
                <w:b/>
                <w:bCs/>
                <w:color w:val="000000" w:themeColor="text1"/>
                <w:sz w:val="20"/>
                <w:szCs w:val="20"/>
              </w:rPr>
              <w:t xml:space="preserve">. </w:t>
            </w:r>
          </w:p>
          <w:p w14:paraId="4A2B17E5" w14:textId="3A774DA4" w:rsidR="003A11D9" w:rsidRPr="009B4ECE" w:rsidRDefault="003A11D9" w:rsidP="009B4ECE">
            <w:pPr>
              <w:ind w:left="22" w:right="180"/>
              <w:jc w:val="both"/>
              <w:rPr>
                <w:rFonts w:ascii="Arial" w:hAnsi="Arial" w:cs="Arial"/>
                <w:b/>
                <w:bCs/>
                <w:color w:val="000000" w:themeColor="text1"/>
                <w:sz w:val="20"/>
                <w:szCs w:val="20"/>
              </w:rPr>
            </w:pPr>
          </w:p>
        </w:tc>
      </w:tr>
      <w:tr w:rsidR="00BB27E8" w:rsidRPr="007049FC" w14:paraId="371D4DDC" w14:textId="77777777" w:rsidTr="00BB27E8">
        <w:trPr>
          <w:trHeight w:val="1062"/>
          <w:jc w:val="right"/>
        </w:trPr>
        <w:tc>
          <w:tcPr>
            <w:tcW w:w="5088" w:type="dxa"/>
            <w:gridSpan w:val="2"/>
            <w:shd w:val="clear" w:color="auto" w:fill="F2F2F2" w:themeFill="background1" w:themeFillShade="F2"/>
            <w:vAlign w:val="center"/>
          </w:tcPr>
          <w:p w14:paraId="328A99C0" w14:textId="77777777" w:rsidR="001A4766" w:rsidRPr="00844964" w:rsidRDefault="0081045E" w:rsidP="0081045E">
            <w:pPr>
              <w:suppressAutoHyphens w:val="0"/>
              <w:autoSpaceDE w:val="0"/>
              <w:autoSpaceDN w:val="0"/>
              <w:adjustRightInd w:val="0"/>
              <w:jc w:val="center"/>
              <w:rPr>
                <w:rFonts w:ascii="Arial" w:hAnsi="Arial" w:cs="Arial"/>
                <w:b/>
                <w:sz w:val="20"/>
                <w:szCs w:val="20"/>
              </w:rPr>
            </w:pPr>
            <w:r w:rsidRPr="00844964">
              <w:rPr>
                <w:rFonts w:ascii="Arial" w:hAnsi="Arial" w:cs="Arial"/>
                <w:b/>
                <w:color w:val="000000"/>
                <w:sz w:val="20"/>
                <w:szCs w:val="20"/>
                <w:lang w:eastAsia="pl-PL"/>
              </w:rPr>
              <w:t>Wyszczególnienie parametrów</w:t>
            </w:r>
          </w:p>
        </w:tc>
        <w:tc>
          <w:tcPr>
            <w:tcW w:w="2410" w:type="dxa"/>
            <w:shd w:val="clear" w:color="auto" w:fill="F2F2F2" w:themeFill="background1" w:themeFillShade="F2"/>
            <w:vAlign w:val="center"/>
          </w:tcPr>
          <w:p w14:paraId="0A391C51" w14:textId="77777777" w:rsidR="001A4766" w:rsidRPr="007049FC" w:rsidRDefault="001A4766" w:rsidP="007049FC">
            <w:pPr>
              <w:suppressAutoHyphens w:val="0"/>
              <w:jc w:val="center"/>
              <w:rPr>
                <w:rFonts w:ascii="Arial" w:eastAsia="Calibri" w:hAnsi="Arial" w:cs="Arial"/>
                <w:b/>
                <w:sz w:val="18"/>
                <w:szCs w:val="18"/>
                <w:lang w:eastAsia="en-US"/>
              </w:rPr>
            </w:pPr>
            <w:r w:rsidRPr="007049FC">
              <w:rPr>
                <w:rFonts w:ascii="Arial" w:eastAsia="Calibri" w:hAnsi="Arial" w:cs="Arial"/>
                <w:b/>
                <w:sz w:val="18"/>
                <w:szCs w:val="18"/>
                <w:lang w:eastAsia="en-US"/>
              </w:rPr>
              <w:t>Wymagane przez Zamawiającego</w:t>
            </w:r>
          </w:p>
        </w:tc>
        <w:tc>
          <w:tcPr>
            <w:tcW w:w="1985" w:type="dxa"/>
            <w:shd w:val="clear" w:color="auto" w:fill="F2F2F2" w:themeFill="background1" w:themeFillShade="F2"/>
            <w:vAlign w:val="center"/>
          </w:tcPr>
          <w:p w14:paraId="4C00006E" w14:textId="77777777" w:rsidR="001A4766" w:rsidRPr="007049FC" w:rsidRDefault="001A4766" w:rsidP="007049FC">
            <w:pPr>
              <w:suppressAutoHyphens w:val="0"/>
              <w:jc w:val="center"/>
              <w:rPr>
                <w:rFonts w:ascii="Arial" w:eastAsia="Calibri" w:hAnsi="Arial" w:cs="Arial"/>
                <w:b/>
                <w:sz w:val="18"/>
                <w:szCs w:val="18"/>
                <w:lang w:eastAsia="en-US"/>
              </w:rPr>
            </w:pPr>
            <w:r w:rsidRPr="007049FC">
              <w:rPr>
                <w:rFonts w:ascii="Arial" w:eastAsia="Calibri" w:hAnsi="Arial" w:cs="Arial"/>
                <w:b/>
                <w:bCs/>
                <w:sz w:val="18"/>
                <w:szCs w:val="18"/>
                <w:lang w:eastAsia="en-US"/>
              </w:rPr>
              <w:t xml:space="preserve">Oferowane przez Wykonawcę </w:t>
            </w:r>
            <w:r w:rsidRPr="007049FC">
              <w:rPr>
                <w:rFonts w:ascii="Arial" w:eastAsia="Calibri" w:hAnsi="Arial" w:cs="Arial"/>
                <w:b/>
                <w:sz w:val="18"/>
                <w:szCs w:val="18"/>
                <w:lang w:eastAsia="en-US"/>
              </w:rPr>
              <w:t>Tak/Nie</w:t>
            </w:r>
          </w:p>
        </w:tc>
      </w:tr>
      <w:tr w:rsidR="00F53A1F" w:rsidRPr="007049FC" w14:paraId="4B25DB2F" w14:textId="77777777" w:rsidTr="00BB27E8">
        <w:trPr>
          <w:trHeight w:val="325"/>
          <w:jc w:val="right"/>
        </w:trPr>
        <w:tc>
          <w:tcPr>
            <w:tcW w:w="694" w:type="dxa"/>
            <w:shd w:val="clear" w:color="auto" w:fill="F2F2F2" w:themeFill="background1" w:themeFillShade="F2"/>
            <w:vAlign w:val="center"/>
          </w:tcPr>
          <w:p w14:paraId="7A40B8DA" w14:textId="77777777" w:rsidR="00B06E94" w:rsidRPr="00A61F7A" w:rsidRDefault="00B06E94" w:rsidP="00304D78">
            <w:pPr>
              <w:pStyle w:val="Akapitzlist"/>
              <w:numPr>
                <w:ilvl w:val="0"/>
                <w:numId w:val="34"/>
              </w:numPr>
              <w:ind w:left="202" w:firstLine="0"/>
              <w:jc w:val="center"/>
              <w:rPr>
                <w:rFonts w:ascii="Arial" w:eastAsia="Calibri" w:hAnsi="Arial" w:cs="Arial"/>
                <w:b/>
                <w:bCs/>
                <w:sz w:val="20"/>
                <w:szCs w:val="20"/>
                <w:lang w:eastAsia="en-US"/>
              </w:rPr>
            </w:pPr>
          </w:p>
        </w:tc>
        <w:tc>
          <w:tcPr>
            <w:tcW w:w="8789" w:type="dxa"/>
            <w:gridSpan w:val="3"/>
            <w:shd w:val="clear" w:color="auto" w:fill="F2F2F2" w:themeFill="background1" w:themeFillShade="F2"/>
            <w:vAlign w:val="center"/>
          </w:tcPr>
          <w:p w14:paraId="20006B6C" w14:textId="77777777" w:rsidR="00B06E94" w:rsidRPr="00A13AD5" w:rsidRDefault="00B06E94" w:rsidP="00B06E94">
            <w:pPr>
              <w:suppressAutoHyphens w:val="0"/>
              <w:rPr>
                <w:rFonts w:ascii="Arial" w:eastAsia="Calibri" w:hAnsi="Arial" w:cs="Arial"/>
                <w:b/>
                <w:bCs/>
                <w:sz w:val="22"/>
                <w:szCs w:val="22"/>
                <w:lang w:eastAsia="en-US"/>
              </w:rPr>
            </w:pPr>
            <w:r w:rsidRPr="00A13AD5">
              <w:rPr>
                <w:rFonts w:ascii="Arial" w:hAnsi="Arial" w:cs="Arial"/>
                <w:b/>
                <w:bCs/>
                <w:sz w:val="22"/>
                <w:szCs w:val="22"/>
              </w:rPr>
              <w:t xml:space="preserve">Parametry techniczne:  </w:t>
            </w:r>
          </w:p>
        </w:tc>
      </w:tr>
      <w:tr w:rsidR="00640E28" w:rsidRPr="007049FC" w14:paraId="5F9CB918" w14:textId="5358BCDF" w:rsidTr="00BB27E8">
        <w:trPr>
          <w:trHeight w:val="525"/>
          <w:jc w:val="right"/>
        </w:trPr>
        <w:tc>
          <w:tcPr>
            <w:tcW w:w="694" w:type="dxa"/>
            <w:shd w:val="clear" w:color="auto" w:fill="B8CCE4"/>
            <w:vAlign w:val="center"/>
          </w:tcPr>
          <w:p w14:paraId="40CBA599" w14:textId="288DEDB4" w:rsidR="00640E28" w:rsidRPr="00D06DBE" w:rsidRDefault="00640E28" w:rsidP="00D40A79">
            <w:pPr>
              <w:pStyle w:val="Akapitzlist"/>
              <w:numPr>
                <w:ilvl w:val="0"/>
                <w:numId w:val="111"/>
              </w:numPr>
              <w:ind w:left="164" w:firstLine="0"/>
              <w:jc w:val="center"/>
              <w:rPr>
                <w:rFonts w:ascii="Arial" w:hAnsi="Arial" w:cs="Arial"/>
                <w:b/>
                <w:bCs/>
                <w:sz w:val="20"/>
                <w:szCs w:val="20"/>
              </w:rPr>
            </w:pPr>
          </w:p>
        </w:tc>
        <w:tc>
          <w:tcPr>
            <w:tcW w:w="8789" w:type="dxa"/>
            <w:gridSpan w:val="3"/>
            <w:shd w:val="clear" w:color="auto" w:fill="B8CCE4"/>
            <w:vAlign w:val="center"/>
          </w:tcPr>
          <w:p w14:paraId="0E52A7B5" w14:textId="28CF421C" w:rsidR="00640E28" w:rsidRPr="00265622" w:rsidRDefault="00640E28" w:rsidP="00641AB9">
            <w:pPr>
              <w:jc w:val="center"/>
              <w:rPr>
                <w:rFonts w:ascii="Arial" w:hAnsi="Arial" w:cs="Arial"/>
                <w:b/>
                <w:bCs/>
                <w:sz w:val="20"/>
                <w:szCs w:val="20"/>
              </w:rPr>
            </w:pPr>
            <w:r w:rsidRPr="0021645F">
              <w:rPr>
                <w:rFonts w:ascii="Arial" w:hAnsi="Arial" w:cs="Arial"/>
                <w:b/>
                <w:color w:val="000000"/>
                <w:sz w:val="20"/>
                <w:szCs w:val="20"/>
                <w:lang w:eastAsia="pl-PL"/>
              </w:rPr>
              <w:t xml:space="preserve">Parametry techniczne </w:t>
            </w:r>
            <w:r w:rsidR="00D86A0C" w:rsidRPr="00D86A0C">
              <w:rPr>
                <w:rFonts w:ascii="Arial" w:hAnsi="Arial" w:cs="Arial"/>
                <w:b/>
                <w:color w:val="000000"/>
                <w:sz w:val="20"/>
                <w:szCs w:val="20"/>
                <w:lang w:eastAsia="pl-PL"/>
              </w:rPr>
              <w:t>wozów transportowych z bębnem kablowym</w:t>
            </w:r>
          </w:p>
        </w:tc>
      </w:tr>
      <w:tr w:rsidR="00D06DBE" w:rsidRPr="007049FC" w14:paraId="49E25B26" w14:textId="77777777" w:rsidTr="004D05C3">
        <w:trPr>
          <w:trHeight w:val="738"/>
          <w:jc w:val="right"/>
        </w:trPr>
        <w:tc>
          <w:tcPr>
            <w:tcW w:w="694" w:type="dxa"/>
            <w:vAlign w:val="center"/>
          </w:tcPr>
          <w:p w14:paraId="1A75B7BF" w14:textId="77777777" w:rsidR="00641AB9" w:rsidRPr="002E49E2" w:rsidRDefault="00641AB9" w:rsidP="00641AB9">
            <w:pPr>
              <w:pStyle w:val="Akapitzlist"/>
              <w:numPr>
                <w:ilvl w:val="0"/>
                <w:numId w:val="35"/>
              </w:numPr>
              <w:ind w:left="202" w:firstLine="0"/>
              <w:jc w:val="center"/>
              <w:rPr>
                <w:rFonts w:ascii="Arial" w:eastAsia="Calibri" w:hAnsi="Arial" w:cs="Arial"/>
                <w:sz w:val="20"/>
                <w:szCs w:val="20"/>
                <w:lang w:eastAsia="en-US"/>
              </w:rPr>
            </w:pPr>
          </w:p>
        </w:tc>
        <w:tc>
          <w:tcPr>
            <w:tcW w:w="4394" w:type="dxa"/>
            <w:vAlign w:val="center"/>
          </w:tcPr>
          <w:p w14:paraId="3116CEB0" w14:textId="5441EA91" w:rsidR="00641AB9" w:rsidRPr="00B47F0B" w:rsidRDefault="00D86A0C" w:rsidP="00BB27E8">
            <w:pPr>
              <w:rPr>
                <w:rFonts w:ascii="Arial" w:hAnsi="Arial" w:cs="Arial"/>
                <w:sz w:val="20"/>
                <w:szCs w:val="20"/>
              </w:rPr>
            </w:pPr>
            <w:r w:rsidRPr="00B22145">
              <w:rPr>
                <w:rFonts w:ascii="Arial" w:hAnsi="Arial" w:cs="Arial"/>
                <w:sz w:val="20"/>
                <w:szCs w:val="20"/>
              </w:rPr>
              <w:t>Wymiary (dł. x szer. x wys.)</w:t>
            </w:r>
          </w:p>
        </w:tc>
        <w:tc>
          <w:tcPr>
            <w:tcW w:w="2410" w:type="dxa"/>
            <w:vAlign w:val="center"/>
          </w:tcPr>
          <w:p w14:paraId="53040789" w14:textId="08C710C0" w:rsidR="00641AB9" w:rsidRPr="00B47F0B" w:rsidRDefault="00372AD1" w:rsidP="00372AD1">
            <w:pPr>
              <w:jc w:val="center"/>
              <w:rPr>
                <w:rFonts w:ascii="Arial" w:hAnsi="Arial" w:cs="Arial"/>
                <w:sz w:val="20"/>
                <w:szCs w:val="20"/>
              </w:rPr>
            </w:pPr>
            <w:r>
              <w:rPr>
                <w:rFonts w:ascii="Arial" w:hAnsi="Arial" w:cs="Arial"/>
                <w:sz w:val="20"/>
                <w:szCs w:val="20"/>
                <w:lang w:eastAsia="pl-PL"/>
              </w:rPr>
              <w:t>2900x1120x1641</w:t>
            </w:r>
            <w:r w:rsidR="00D86A0C">
              <w:rPr>
                <w:rFonts w:ascii="Arial" w:hAnsi="Arial" w:cs="Arial"/>
                <w:sz w:val="20"/>
                <w:szCs w:val="20"/>
                <w:lang w:eastAsia="pl-PL"/>
              </w:rPr>
              <w:t xml:space="preserve"> mm</w:t>
            </w:r>
          </w:p>
        </w:tc>
        <w:tc>
          <w:tcPr>
            <w:tcW w:w="1985" w:type="dxa"/>
            <w:vAlign w:val="center"/>
          </w:tcPr>
          <w:p w14:paraId="5CA1E530" w14:textId="77777777" w:rsidR="00641AB9" w:rsidRPr="007049FC" w:rsidRDefault="00641AB9" w:rsidP="00BB27E8">
            <w:pPr>
              <w:suppressAutoHyphens w:val="0"/>
              <w:jc w:val="center"/>
              <w:rPr>
                <w:rFonts w:ascii="Arial" w:eastAsia="Calibri" w:hAnsi="Arial" w:cs="Arial"/>
                <w:sz w:val="18"/>
                <w:szCs w:val="18"/>
                <w:lang w:eastAsia="en-US"/>
              </w:rPr>
            </w:pPr>
          </w:p>
        </w:tc>
      </w:tr>
      <w:tr w:rsidR="00D06DBE" w:rsidRPr="007049FC" w14:paraId="6BE79430" w14:textId="77777777" w:rsidTr="004D05C3">
        <w:trPr>
          <w:trHeight w:val="421"/>
          <w:jc w:val="right"/>
        </w:trPr>
        <w:tc>
          <w:tcPr>
            <w:tcW w:w="694" w:type="dxa"/>
            <w:vAlign w:val="center"/>
          </w:tcPr>
          <w:p w14:paraId="0BCF8C30" w14:textId="77777777" w:rsidR="00641AB9" w:rsidRPr="002E49E2" w:rsidRDefault="00641AB9" w:rsidP="00641AB9">
            <w:pPr>
              <w:pStyle w:val="Akapitzlist"/>
              <w:numPr>
                <w:ilvl w:val="0"/>
                <w:numId w:val="35"/>
              </w:numPr>
              <w:ind w:left="202" w:firstLine="0"/>
              <w:jc w:val="center"/>
              <w:rPr>
                <w:rFonts w:ascii="Arial" w:eastAsia="Calibri" w:hAnsi="Arial" w:cs="Arial"/>
                <w:sz w:val="20"/>
                <w:szCs w:val="20"/>
                <w:lang w:eastAsia="en-US"/>
              </w:rPr>
            </w:pPr>
          </w:p>
        </w:tc>
        <w:tc>
          <w:tcPr>
            <w:tcW w:w="4394" w:type="dxa"/>
            <w:vAlign w:val="center"/>
          </w:tcPr>
          <w:p w14:paraId="3441B693" w14:textId="3BED43B6" w:rsidR="00641AB9" w:rsidRPr="00B47F0B" w:rsidRDefault="009F6B62" w:rsidP="009F6B62">
            <w:pPr>
              <w:rPr>
                <w:rFonts w:ascii="Arial" w:hAnsi="Arial" w:cs="Arial"/>
                <w:sz w:val="20"/>
                <w:szCs w:val="20"/>
              </w:rPr>
            </w:pPr>
            <w:r w:rsidRPr="002945B0">
              <w:rPr>
                <w:rFonts w:ascii="Arial" w:hAnsi="Arial" w:cs="Arial"/>
                <w:sz w:val="20"/>
                <w:szCs w:val="20"/>
                <w:lang w:eastAsia="zh-CN"/>
              </w:rPr>
              <w:t>Średnica bębna (zewn./</w:t>
            </w:r>
            <w:proofErr w:type="spellStart"/>
            <w:r w:rsidRPr="002945B0">
              <w:rPr>
                <w:rFonts w:ascii="Arial" w:hAnsi="Arial" w:cs="Arial"/>
                <w:sz w:val="20"/>
                <w:szCs w:val="20"/>
                <w:lang w:eastAsia="zh-CN"/>
              </w:rPr>
              <w:t>wewn</w:t>
            </w:r>
            <w:proofErr w:type="spellEnd"/>
            <w:r>
              <w:rPr>
                <w:rFonts w:ascii="Arial" w:hAnsi="Arial" w:cs="Arial"/>
                <w:sz w:val="20"/>
                <w:szCs w:val="20"/>
                <w:lang w:eastAsia="zh-CN"/>
              </w:rPr>
              <w:t>)</w:t>
            </w:r>
          </w:p>
        </w:tc>
        <w:tc>
          <w:tcPr>
            <w:tcW w:w="2410" w:type="dxa"/>
            <w:vAlign w:val="center"/>
          </w:tcPr>
          <w:p w14:paraId="5805F487" w14:textId="21B7EB55" w:rsidR="00641AB9" w:rsidRPr="00B47F0B" w:rsidRDefault="009F6B62" w:rsidP="004D05C3">
            <w:pPr>
              <w:jc w:val="center"/>
              <w:rPr>
                <w:rFonts w:ascii="Arial" w:hAnsi="Arial" w:cs="Arial"/>
                <w:sz w:val="20"/>
                <w:szCs w:val="20"/>
              </w:rPr>
            </w:pPr>
            <w:r>
              <w:rPr>
                <w:rFonts w:ascii="Arial" w:hAnsi="Arial" w:cs="Arial"/>
                <w:sz w:val="20"/>
                <w:szCs w:val="20"/>
                <w:lang w:eastAsia="pl-PL"/>
              </w:rPr>
              <w:t>1100/400 mm</w:t>
            </w:r>
          </w:p>
        </w:tc>
        <w:tc>
          <w:tcPr>
            <w:tcW w:w="1985" w:type="dxa"/>
            <w:vAlign w:val="center"/>
          </w:tcPr>
          <w:p w14:paraId="7782B1B0" w14:textId="77777777" w:rsidR="00641AB9" w:rsidRPr="007049FC" w:rsidRDefault="00641AB9" w:rsidP="00BB27E8">
            <w:pPr>
              <w:suppressAutoHyphens w:val="0"/>
              <w:jc w:val="center"/>
              <w:rPr>
                <w:rFonts w:ascii="Arial" w:eastAsia="Calibri" w:hAnsi="Arial" w:cs="Arial"/>
                <w:sz w:val="18"/>
                <w:szCs w:val="18"/>
                <w:lang w:eastAsia="en-US"/>
              </w:rPr>
            </w:pPr>
          </w:p>
        </w:tc>
      </w:tr>
      <w:tr w:rsidR="00D06DBE" w:rsidRPr="007049FC" w14:paraId="1BFEA66E" w14:textId="77777777" w:rsidTr="004D05C3">
        <w:trPr>
          <w:trHeight w:val="413"/>
          <w:jc w:val="right"/>
        </w:trPr>
        <w:tc>
          <w:tcPr>
            <w:tcW w:w="694" w:type="dxa"/>
            <w:vAlign w:val="center"/>
          </w:tcPr>
          <w:p w14:paraId="2E2CDAF7" w14:textId="77777777" w:rsidR="00641AB9" w:rsidRPr="002E49E2" w:rsidRDefault="00641AB9" w:rsidP="00641AB9">
            <w:pPr>
              <w:pStyle w:val="Akapitzlist"/>
              <w:numPr>
                <w:ilvl w:val="0"/>
                <w:numId w:val="35"/>
              </w:numPr>
              <w:ind w:left="202" w:firstLine="0"/>
              <w:jc w:val="center"/>
              <w:rPr>
                <w:rFonts w:ascii="Arial" w:eastAsia="Calibri" w:hAnsi="Arial" w:cs="Arial"/>
                <w:sz w:val="20"/>
                <w:szCs w:val="20"/>
                <w:lang w:eastAsia="en-US"/>
              </w:rPr>
            </w:pPr>
          </w:p>
        </w:tc>
        <w:tc>
          <w:tcPr>
            <w:tcW w:w="4394" w:type="dxa"/>
            <w:vAlign w:val="center"/>
          </w:tcPr>
          <w:p w14:paraId="09D9145E" w14:textId="36C12041" w:rsidR="00641AB9" w:rsidRPr="00B47F0B" w:rsidRDefault="009F6B62" w:rsidP="00BB27E8">
            <w:pPr>
              <w:rPr>
                <w:rFonts w:ascii="Arial" w:hAnsi="Arial" w:cs="Arial"/>
                <w:sz w:val="20"/>
                <w:szCs w:val="20"/>
              </w:rPr>
            </w:pPr>
            <w:proofErr w:type="spellStart"/>
            <w:r>
              <w:rPr>
                <w:rFonts w:ascii="Arial" w:hAnsi="Arial" w:cs="Arial"/>
                <w:sz w:val="20"/>
                <w:szCs w:val="20"/>
                <w:lang w:val="en-US"/>
              </w:rPr>
              <w:t>Długość</w:t>
            </w:r>
            <w:proofErr w:type="spellEnd"/>
            <w:r>
              <w:rPr>
                <w:rFonts w:ascii="Arial" w:hAnsi="Arial" w:cs="Arial"/>
                <w:sz w:val="20"/>
                <w:szCs w:val="20"/>
                <w:lang w:val="en-US"/>
              </w:rPr>
              <w:t xml:space="preserve"> </w:t>
            </w:r>
            <w:proofErr w:type="spellStart"/>
            <w:r>
              <w:rPr>
                <w:rFonts w:ascii="Arial" w:hAnsi="Arial" w:cs="Arial"/>
                <w:sz w:val="20"/>
                <w:szCs w:val="20"/>
                <w:lang w:val="en-US"/>
              </w:rPr>
              <w:t>bębna</w:t>
            </w:r>
            <w:proofErr w:type="spellEnd"/>
            <w:r>
              <w:rPr>
                <w:rFonts w:ascii="Arial" w:hAnsi="Arial" w:cs="Arial"/>
                <w:sz w:val="20"/>
                <w:szCs w:val="20"/>
                <w:lang w:val="en-US"/>
              </w:rPr>
              <w:t xml:space="preserve"> </w:t>
            </w:r>
          </w:p>
        </w:tc>
        <w:tc>
          <w:tcPr>
            <w:tcW w:w="2410" w:type="dxa"/>
            <w:vAlign w:val="center"/>
          </w:tcPr>
          <w:p w14:paraId="67EF1D6F" w14:textId="3E7DD4A2" w:rsidR="00641AB9" w:rsidRPr="00B47F0B" w:rsidRDefault="009F6B62" w:rsidP="004D05C3">
            <w:pPr>
              <w:jc w:val="center"/>
              <w:rPr>
                <w:rFonts w:ascii="Arial" w:hAnsi="Arial" w:cs="Arial"/>
                <w:sz w:val="20"/>
                <w:szCs w:val="20"/>
              </w:rPr>
            </w:pPr>
            <w:r>
              <w:rPr>
                <w:rFonts w:ascii="Arial" w:hAnsi="Arial" w:cs="Arial"/>
                <w:sz w:val="20"/>
                <w:szCs w:val="20"/>
                <w:lang w:eastAsia="pl-PL"/>
              </w:rPr>
              <w:t>2090 mm</w:t>
            </w:r>
          </w:p>
        </w:tc>
        <w:tc>
          <w:tcPr>
            <w:tcW w:w="1985" w:type="dxa"/>
            <w:vAlign w:val="center"/>
          </w:tcPr>
          <w:p w14:paraId="5B490982" w14:textId="77777777" w:rsidR="00641AB9" w:rsidRPr="007049FC" w:rsidRDefault="00641AB9" w:rsidP="00BB27E8">
            <w:pPr>
              <w:suppressAutoHyphens w:val="0"/>
              <w:jc w:val="center"/>
              <w:rPr>
                <w:rFonts w:ascii="Arial" w:eastAsia="Calibri" w:hAnsi="Arial" w:cs="Arial"/>
                <w:sz w:val="18"/>
                <w:szCs w:val="18"/>
                <w:lang w:eastAsia="en-US"/>
              </w:rPr>
            </w:pPr>
          </w:p>
        </w:tc>
      </w:tr>
      <w:tr w:rsidR="00D06DBE" w:rsidRPr="007049FC" w14:paraId="729C4533" w14:textId="77777777" w:rsidTr="004D05C3">
        <w:trPr>
          <w:trHeight w:val="401"/>
          <w:jc w:val="right"/>
        </w:trPr>
        <w:tc>
          <w:tcPr>
            <w:tcW w:w="694" w:type="dxa"/>
            <w:vAlign w:val="center"/>
          </w:tcPr>
          <w:p w14:paraId="13439A83" w14:textId="77777777" w:rsidR="00641AB9" w:rsidRPr="002E49E2" w:rsidRDefault="00641AB9" w:rsidP="00641AB9">
            <w:pPr>
              <w:pStyle w:val="Akapitzlist"/>
              <w:numPr>
                <w:ilvl w:val="0"/>
                <w:numId w:val="35"/>
              </w:numPr>
              <w:ind w:left="202" w:firstLine="0"/>
              <w:jc w:val="center"/>
              <w:rPr>
                <w:rFonts w:ascii="Arial" w:eastAsia="Calibri" w:hAnsi="Arial" w:cs="Arial"/>
                <w:sz w:val="20"/>
                <w:szCs w:val="20"/>
                <w:lang w:eastAsia="en-US"/>
              </w:rPr>
            </w:pPr>
          </w:p>
        </w:tc>
        <w:tc>
          <w:tcPr>
            <w:tcW w:w="4394" w:type="dxa"/>
            <w:vAlign w:val="center"/>
          </w:tcPr>
          <w:p w14:paraId="1377BD77" w14:textId="178DDD62" w:rsidR="00641AB9" w:rsidRPr="00B47F0B" w:rsidRDefault="009F6B62" w:rsidP="009F6B62">
            <w:pPr>
              <w:rPr>
                <w:rFonts w:ascii="Arial" w:hAnsi="Arial" w:cs="Arial"/>
                <w:sz w:val="20"/>
                <w:szCs w:val="20"/>
              </w:rPr>
            </w:pPr>
            <w:r w:rsidRPr="002945B0">
              <w:rPr>
                <w:rFonts w:ascii="Arial" w:hAnsi="Arial" w:cs="Arial"/>
                <w:sz w:val="20"/>
                <w:szCs w:val="20"/>
                <w:lang w:eastAsia="zh-CN"/>
              </w:rPr>
              <w:t>Dopus</w:t>
            </w:r>
            <w:r>
              <w:rPr>
                <w:rFonts w:ascii="Arial" w:hAnsi="Arial" w:cs="Arial"/>
                <w:sz w:val="20"/>
                <w:szCs w:val="20"/>
                <w:lang w:eastAsia="zh-CN"/>
              </w:rPr>
              <w:t>zczalna ładowność wozu z bębnem</w:t>
            </w:r>
          </w:p>
        </w:tc>
        <w:tc>
          <w:tcPr>
            <w:tcW w:w="2410" w:type="dxa"/>
            <w:vAlign w:val="center"/>
          </w:tcPr>
          <w:p w14:paraId="59F88443" w14:textId="235FC002" w:rsidR="00641AB9" w:rsidRPr="00B47F0B" w:rsidRDefault="009F6B62" w:rsidP="004D05C3">
            <w:pPr>
              <w:jc w:val="center"/>
              <w:rPr>
                <w:rFonts w:ascii="Arial" w:hAnsi="Arial" w:cs="Arial"/>
                <w:sz w:val="20"/>
                <w:szCs w:val="20"/>
              </w:rPr>
            </w:pPr>
            <w:r>
              <w:rPr>
                <w:rFonts w:ascii="Arial" w:hAnsi="Arial" w:cs="Arial"/>
                <w:sz w:val="20"/>
                <w:szCs w:val="20"/>
                <w:lang w:val="en-US"/>
              </w:rPr>
              <w:t>2850 kg</w:t>
            </w:r>
          </w:p>
        </w:tc>
        <w:tc>
          <w:tcPr>
            <w:tcW w:w="1985" w:type="dxa"/>
            <w:vAlign w:val="center"/>
          </w:tcPr>
          <w:p w14:paraId="2DF6DD80" w14:textId="77777777" w:rsidR="00641AB9" w:rsidRPr="007049FC" w:rsidRDefault="00641AB9" w:rsidP="00BB27E8">
            <w:pPr>
              <w:suppressAutoHyphens w:val="0"/>
              <w:jc w:val="center"/>
              <w:rPr>
                <w:rFonts w:ascii="Arial" w:eastAsia="Calibri" w:hAnsi="Arial" w:cs="Arial"/>
                <w:sz w:val="18"/>
                <w:szCs w:val="18"/>
                <w:lang w:eastAsia="en-US"/>
              </w:rPr>
            </w:pPr>
          </w:p>
        </w:tc>
      </w:tr>
      <w:tr w:rsidR="00D06DBE" w:rsidRPr="007049FC" w14:paraId="41813998" w14:textId="77777777" w:rsidTr="004D05C3">
        <w:trPr>
          <w:trHeight w:val="464"/>
          <w:jc w:val="right"/>
        </w:trPr>
        <w:tc>
          <w:tcPr>
            <w:tcW w:w="694" w:type="dxa"/>
            <w:vAlign w:val="center"/>
          </w:tcPr>
          <w:p w14:paraId="70179D3A" w14:textId="77777777" w:rsidR="00641AB9" w:rsidRPr="002E49E2" w:rsidRDefault="00641AB9" w:rsidP="00641AB9">
            <w:pPr>
              <w:pStyle w:val="Akapitzlist"/>
              <w:numPr>
                <w:ilvl w:val="0"/>
                <w:numId w:val="35"/>
              </w:numPr>
              <w:ind w:left="202" w:firstLine="0"/>
              <w:jc w:val="center"/>
              <w:rPr>
                <w:rFonts w:ascii="Arial" w:eastAsia="Calibri" w:hAnsi="Arial" w:cs="Arial"/>
                <w:sz w:val="20"/>
                <w:szCs w:val="20"/>
                <w:lang w:eastAsia="en-US"/>
              </w:rPr>
            </w:pPr>
          </w:p>
        </w:tc>
        <w:tc>
          <w:tcPr>
            <w:tcW w:w="4394" w:type="dxa"/>
            <w:vAlign w:val="center"/>
          </w:tcPr>
          <w:p w14:paraId="54F7A2E5" w14:textId="5F42E46A" w:rsidR="00641AB9" w:rsidRPr="00B47F0B" w:rsidRDefault="009F6B62" w:rsidP="009F6B62">
            <w:pPr>
              <w:rPr>
                <w:rFonts w:ascii="Arial" w:hAnsi="Arial" w:cs="Arial"/>
                <w:sz w:val="20"/>
                <w:szCs w:val="20"/>
              </w:rPr>
            </w:pPr>
            <w:r w:rsidRPr="002945B0">
              <w:rPr>
                <w:rFonts w:ascii="Arial" w:hAnsi="Arial" w:cs="Arial"/>
                <w:sz w:val="20"/>
                <w:szCs w:val="20"/>
                <w:lang w:eastAsia="zh-CN"/>
              </w:rPr>
              <w:t xml:space="preserve">Rozstaw szyn toru jezdnego </w:t>
            </w:r>
          </w:p>
        </w:tc>
        <w:tc>
          <w:tcPr>
            <w:tcW w:w="2410" w:type="dxa"/>
            <w:vAlign w:val="center"/>
          </w:tcPr>
          <w:p w14:paraId="3B310987" w14:textId="02067B1D" w:rsidR="00641AB9" w:rsidRPr="00B47F0B" w:rsidRDefault="009F6B62" w:rsidP="004D05C3">
            <w:pPr>
              <w:jc w:val="center"/>
              <w:rPr>
                <w:rFonts w:ascii="Arial" w:hAnsi="Arial" w:cs="Arial"/>
                <w:sz w:val="20"/>
                <w:szCs w:val="20"/>
              </w:rPr>
            </w:pPr>
            <w:r>
              <w:rPr>
                <w:rFonts w:ascii="Arial" w:hAnsi="Arial" w:cs="Arial"/>
                <w:sz w:val="20"/>
                <w:szCs w:val="20"/>
                <w:lang w:eastAsia="pl-PL"/>
              </w:rPr>
              <w:t>630 mm</w:t>
            </w:r>
          </w:p>
        </w:tc>
        <w:tc>
          <w:tcPr>
            <w:tcW w:w="1985" w:type="dxa"/>
            <w:vAlign w:val="center"/>
          </w:tcPr>
          <w:p w14:paraId="63474DD1" w14:textId="77777777" w:rsidR="00641AB9" w:rsidRPr="007049FC" w:rsidRDefault="00641AB9" w:rsidP="00BB27E8">
            <w:pPr>
              <w:suppressAutoHyphens w:val="0"/>
              <w:jc w:val="center"/>
              <w:rPr>
                <w:rFonts w:ascii="Arial" w:eastAsia="Calibri" w:hAnsi="Arial" w:cs="Arial"/>
                <w:sz w:val="18"/>
                <w:szCs w:val="18"/>
                <w:lang w:eastAsia="en-US"/>
              </w:rPr>
            </w:pPr>
          </w:p>
        </w:tc>
      </w:tr>
      <w:tr w:rsidR="00D06DBE" w:rsidRPr="007049FC" w14:paraId="392F9673" w14:textId="77777777" w:rsidTr="004D05C3">
        <w:trPr>
          <w:trHeight w:val="486"/>
          <w:jc w:val="right"/>
        </w:trPr>
        <w:tc>
          <w:tcPr>
            <w:tcW w:w="694" w:type="dxa"/>
            <w:vAlign w:val="center"/>
          </w:tcPr>
          <w:p w14:paraId="158B60ED" w14:textId="77777777" w:rsidR="00641AB9" w:rsidRPr="002E49E2" w:rsidRDefault="00641AB9" w:rsidP="00641AB9">
            <w:pPr>
              <w:pStyle w:val="Akapitzlist"/>
              <w:numPr>
                <w:ilvl w:val="0"/>
                <w:numId w:val="35"/>
              </w:numPr>
              <w:ind w:left="202" w:firstLine="0"/>
              <w:jc w:val="center"/>
              <w:rPr>
                <w:rFonts w:ascii="Arial" w:eastAsia="Calibri" w:hAnsi="Arial" w:cs="Arial"/>
                <w:sz w:val="20"/>
                <w:szCs w:val="20"/>
                <w:lang w:eastAsia="en-US"/>
              </w:rPr>
            </w:pPr>
          </w:p>
        </w:tc>
        <w:tc>
          <w:tcPr>
            <w:tcW w:w="4394" w:type="dxa"/>
            <w:vAlign w:val="center"/>
          </w:tcPr>
          <w:p w14:paraId="1F121C5F" w14:textId="43B1EC1A" w:rsidR="00641AB9" w:rsidRPr="00B47F0B" w:rsidRDefault="009F6B62" w:rsidP="00BB27E8">
            <w:pPr>
              <w:tabs>
                <w:tab w:val="left" w:pos="0"/>
              </w:tabs>
              <w:rPr>
                <w:rFonts w:ascii="Arial" w:hAnsi="Arial" w:cs="Arial"/>
                <w:sz w:val="20"/>
                <w:szCs w:val="20"/>
              </w:rPr>
            </w:pPr>
            <w:proofErr w:type="spellStart"/>
            <w:r>
              <w:rPr>
                <w:rFonts w:ascii="Arial" w:hAnsi="Arial" w:cs="Arial"/>
                <w:sz w:val="20"/>
                <w:szCs w:val="20"/>
                <w:lang w:val="en-US"/>
              </w:rPr>
              <w:t>Wysokość</w:t>
            </w:r>
            <w:proofErr w:type="spellEnd"/>
            <w:r>
              <w:rPr>
                <w:rFonts w:ascii="Arial" w:hAnsi="Arial" w:cs="Arial"/>
                <w:sz w:val="20"/>
                <w:szCs w:val="20"/>
                <w:lang w:val="en-US"/>
              </w:rPr>
              <w:t xml:space="preserve"> </w:t>
            </w:r>
            <w:proofErr w:type="spellStart"/>
            <w:r>
              <w:rPr>
                <w:rFonts w:ascii="Arial" w:hAnsi="Arial" w:cs="Arial"/>
                <w:sz w:val="20"/>
                <w:szCs w:val="20"/>
                <w:lang w:val="en-US"/>
              </w:rPr>
              <w:t>sprzęgania</w:t>
            </w:r>
            <w:proofErr w:type="spellEnd"/>
          </w:p>
        </w:tc>
        <w:tc>
          <w:tcPr>
            <w:tcW w:w="2410" w:type="dxa"/>
            <w:vAlign w:val="center"/>
          </w:tcPr>
          <w:p w14:paraId="14D72BCD" w14:textId="248E7AFF" w:rsidR="00641AB9" w:rsidRPr="00B47F0B" w:rsidRDefault="009F6B62" w:rsidP="004D05C3">
            <w:pPr>
              <w:jc w:val="center"/>
              <w:rPr>
                <w:rFonts w:ascii="Arial" w:hAnsi="Arial" w:cs="Arial"/>
                <w:sz w:val="20"/>
                <w:szCs w:val="20"/>
              </w:rPr>
            </w:pPr>
            <w:r>
              <w:rPr>
                <w:rFonts w:ascii="Arial" w:hAnsi="Arial" w:cs="Arial"/>
                <w:sz w:val="20"/>
                <w:szCs w:val="20"/>
                <w:lang w:val="en-US"/>
              </w:rPr>
              <w:t>260 mm</w:t>
            </w:r>
          </w:p>
        </w:tc>
        <w:tc>
          <w:tcPr>
            <w:tcW w:w="1985" w:type="dxa"/>
            <w:vAlign w:val="center"/>
          </w:tcPr>
          <w:p w14:paraId="1DB80F4C" w14:textId="77777777" w:rsidR="00641AB9" w:rsidRPr="007049FC" w:rsidRDefault="00641AB9" w:rsidP="00BB27E8">
            <w:pPr>
              <w:suppressAutoHyphens w:val="0"/>
              <w:jc w:val="center"/>
              <w:rPr>
                <w:rFonts w:ascii="Arial" w:eastAsia="Calibri" w:hAnsi="Arial" w:cs="Arial"/>
                <w:sz w:val="18"/>
                <w:szCs w:val="18"/>
                <w:lang w:eastAsia="en-US"/>
              </w:rPr>
            </w:pPr>
          </w:p>
        </w:tc>
      </w:tr>
      <w:tr w:rsidR="00D06DBE" w:rsidRPr="007049FC" w14:paraId="70035B5C" w14:textId="77777777" w:rsidTr="004D05C3">
        <w:trPr>
          <w:trHeight w:val="453"/>
          <w:jc w:val="right"/>
        </w:trPr>
        <w:tc>
          <w:tcPr>
            <w:tcW w:w="694" w:type="dxa"/>
            <w:vAlign w:val="center"/>
          </w:tcPr>
          <w:p w14:paraId="71AB8A53" w14:textId="77777777" w:rsidR="00641AB9" w:rsidRPr="002E49E2" w:rsidRDefault="00641AB9" w:rsidP="00641AB9">
            <w:pPr>
              <w:pStyle w:val="Akapitzlist"/>
              <w:numPr>
                <w:ilvl w:val="0"/>
                <w:numId w:val="35"/>
              </w:numPr>
              <w:ind w:left="202" w:firstLine="0"/>
              <w:jc w:val="center"/>
              <w:rPr>
                <w:rFonts w:ascii="Arial" w:eastAsia="Calibri" w:hAnsi="Arial" w:cs="Arial"/>
                <w:sz w:val="20"/>
                <w:szCs w:val="20"/>
                <w:lang w:eastAsia="en-US"/>
              </w:rPr>
            </w:pPr>
          </w:p>
        </w:tc>
        <w:tc>
          <w:tcPr>
            <w:tcW w:w="4394" w:type="dxa"/>
            <w:vAlign w:val="center"/>
          </w:tcPr>
          <w:p w14:paraId="35CF6E43" w14:textId="76109517" w:rsidR="00641AB9" w:rsidRPr="00B47F0B" w:rsidRDefault="009F6B62" w:rsidP="009F6B62">
            <w:pPr>
              <w:rPr>
                <w:rFonts w:ascii="Arial" w:hAnsi="Arial" w:cs="Arial"/>
                <w:sz w:val="20"/>
                <w:szCs w:val="20"/>
              </w:rPr>
            </w:pPr>
            <w:r w:rsidRPr="002945B0">
              <w:rPr>
                <w:rFonts w:ascii="Arial" w:hAnsi="Arial" w:cs="Arial"/>
                <w:sz w:val="20"/>
                <w:szCs w:val="20"/>
                <w:lang w:eastAsia="zh-CN"/>
              </w:rPr>
              <w:t xml:space="preserve">Masa wozu z bębnem kablowym </w:t>
            </w:r>
          </w:p>
        </w:tc>
        <w:tc>
          <w:tcPr>
            <w:tcW w:w="2410" w:type="dxa"/>
            <w:vAlign w:val="center"/>
          </w:tcPr>
          <w:p w14:paraId="24C90330" w14:textId="196B680B" w:rsidR="00641AB9" w:rsidRPr="00B47F0B" w:rsidRDefault="00372AD1" w:rsidP="00372AD1">
            <w:pPr>
              <w:jc w:val="center"/>
              <w:rPr>
                <w:rFonts w:ascii="Arial" w:hAnsi="Arial" w:cs="Arial"/>
                <w:sz w:val="20"/>
                <w:szCs w:val="20"/>
              </w:rPr>
            </w:pPr>
            <w:r>
              <w:rPr>
                <w:rFonts w:ascii="Arial" w:hAnsi="Arial" w:cs="Arial"/>
                <w:sz w:val="20"/>
                <w:szCs w:val="20"/>
                <w:lang w:val="en-US"/>
              </w:rPr>
              <w:t>1556</w:t>
            </w:r>
            <w:r w:rsidR="009F6B62">
              <w:rPr>
                <w:rFonts w:ascii="Arial" w:hAnsi="Arial" w:cs="Arial"/>
                <w:sz w:val="20"/>
                <w:szCs w:val="20"/>
                <w:lang w:val="en-US"/>
              </w:rPr>
              <w:t xml:space="preserve"> kg</w:t>
            </w:r>
          </w:p>
        </w:tc>
        <w:tc>
          <w:tcPr>
            <w:tcW w:w="1985" w:type="dxa"/>
            <w:vAlign w:val="center"/>
          </w:tcPr>
          <w:p w14:paraId="4E8C1B62" w14:textId="77777777" w:rsidR="00641AB9" w:rsidRPr="007049FC" w:rsidRDefault="00641AB9" w:rsidP="00BB27E8">
            <w:pPr>
              <w:suppressAutoHyphens w:val="0"/>
              <w:jc w:val="center"/>
              <w:rPr>
                <w:rFonts w:ascii="Arial" w:eastAsia="Calibri" w:hAnsi="Arial" w:cs="Arial"/>
                <w:sz w:val="18"/>
                <w:szCs w:val="18"/>
                <w:lang w:eastAsia="en-US"/>
              </w:rPr>
            </w:pPr>
          </w:p>
        </w:tc>
      </w:tr>
      <w:tr w:rsidR="007B2A96" w:rsidRPr="007049FC" w14:paraId="6239BBDE" w14:textId="77777777" w:rsidTr="006C5527">
        <w:trPr>
          <w:trHeight w:val="453"/>
          <w:jc w:val="right"/>
        </w:trPr>
        <w:tc>
          <w:tcPr>
            <w:tcW w:w="694" w:type="dxa"/>
            <w:vAlign w:val="center"/>
          </w:tcPr>
          <w:p w14:paraId="49EAA2FB" w14:textId="77777777" w:rsidR="007B2A96" w:rsidRPr="002E49E2" w:rsidRDefault="007B2A96" w:rsidP="00641AB9">
            <w:pPr>
              <w:pStyle w:val="Akapitzlist"/>
              <w:numPr>
                <w:ilvl w:val="0"/>
                <w:numId w:val="35"/>
              </w:numPr>
              <w:ind w:left="202" w:firstLine="0"/>
              <w:jc w:val="center"/>
              <w:rPr>
                <w:rFonts w:ascii="Arial" w:eastAsia="Calibri" w:hAnsi="Arial" w:cs="Arial"/>
                <w:sz w:val="20"/>
                <w:szCs w:val="20"/>
                <w:lang w:eastAsia="en-US"/>
              </w:rPr>
            </w:pPr>
          </w:p>
        </w:tc>
        <w:tc>
          <w:tcPr>
            <w:tcW w:w="8789" w:type="dxa"/>
            <w:gridSpan w:val="3"/>
            <w:vAlign w:val="center"/>
          </w:tcPr>
          <w:p w14:paraId="55135892" w14:textId="28B94768" w:rsidR="007B2A96" w:rsidRPr="007049FC" w:rsidRDefault="007B2A96" w:rsidP="007B2A96">
            <w:pPr>
              <w:suppressAutoHyphens w:val="0"/>
              <w:rPr>
                <w:rFonts w:ascii="Arial" w:eastAsia="Calibri" w:hAnsi="Arial" w:cs="Arial"/>
                <w:sz w:val="18"/>
                <w:szCs w:val="18"/>
                <w:lang w:eastAsia="en-US"/>
              </w:rPr>
            </w:pPr>
            <w:r w:rsidRPr="007B2A96">
              <w:rPr>
                <w:rFonts w:ascii="Arial" w:eastAsia="Calibri" w:hAnsi="Arial" w:cs="Arial"/>
                <w:sz w:val="18"/>
                <w:szCs w:val="18"/>
                <w:lang w:eastAsia="en-US"/>
              </w:rPr>
              <w:t>Wóz transportowy z bębnem kablowym przeznaczony musi być do t</w:t>
            </w:r>
            <w:r>
              <w:rPr>
                <w:rFonts w:ascii="Arial" w:eastAsia="Calibri" w:hAnsi="Arial" w:cs="Arial"/>
                <w:sz w:val="18"/>
                <w:szCs w:val="18"/>
                <w:lang w:eastAsia="en-US"/>
              </w:rPr>
              <w:t>ransportu lin oraz kabli i prze</w:t>
            </w:r>
            <w:r w:rsidRPr="007B2A96">
              <w:rPr>
                <w:rFonts w:ascii="Arial" w:eastAsia="Calibri" w:hAnsi="Arial" w:cs="Arial"/>
                <w:sz w:val="18"/>
                <w:szCs w:val="18"/>
                <w:lang w:eastAsia="en-US"/>
              </w:rPr>
              <w:t>wodów elektrycznych w wyrobiskach górniczych</w:t>
            </w:r>
          </w:p>
        </w:tc>
      </w:tr>
      <w:tr w:rsidR="007B2A96" w:rsidRPr="007049FC" w14:paraId="703FE5E4" w14:textId="77777777" w:rsidTr="006C5527">
        <w:trPr>
          <w:trHeight w:val="453"/>
          <w:jc w:val="right"/>
        </w:trPr>
        <w:tc>
          <w:tcPr>
            <w:tcW w:w="694" w:type="dxa"/>
            <w:vAlign w:val="center"/>
          </w:tcPr>
          <w:p w14:paraId="3A7AD2ED" w14:textId="77777777" w:rsidR="007B2A96" w:rsidRPr="002E49E2" w:rsidRDefault="007B2A96" w:rsidP="00641AB9">
            <w:pPr>
              <w:pStyle w:val="Akapitzlist"/>
              <w:numPr>
                <w:ilvl w:val="0"/>
                <w:numId w:val="35"/>
              </w:numPr>
              <w:ind w:left="202" w:firstLine="0"/>
              <w:jc w:val="center"/>
              <w:rPr>
                <w:rFonts w:ascii="Arial" w:eastAsia="Calibri" w:hAnsi="Arial" w:cs="Arial"/>
                <w:sz w:val="20"/>
                <w:szCs w:val="20"/>
                <w:lang w:eastAsia="en-US"/>
              </w:rPr>
            </w:pPr>
          </w:p>
        </w:tc>
        <w:tc>
          <w:tcPr>
            <w:tcW w:w="8789" w:type="dxa"/>
            <w:gridSpan w:val="3"/>
            <w:vAlign w:val="center"/>
          </w:tcPr>
          <w:p w14:paraId="14FAB008" w14:textId="29A1369F" w:rsidR="007B2A96" w:rsidRPr="007049FC" w:rsidRDefault="007B2A96" w:rsidP="007B2A96">
            <w:pPr>
              <w:suppressAutoHyphens w:val="0"/>
              <w:rPr>
                <w:rFonts w:ascii="Arial" w:eastAsia="Calibri" w:hAnsi="Arial" w:cs="Arial"/>
                <w:sz w:val="18"/>
                <w:szCs w:val="18"/>
                <w:lang w:eastAsia="en-US"/>
              </w:rPr>
            </w:pPr>
            <w:r w:rsidRPr="007B2A96">
              <w:rPr>
                <w:rFonts w:ascii="Arial" w:eastAsia="Calibri" w:hAnsi="Arial" w:cs="Arial"/>
                <w:sz w:val="18"/>
                <w:szCs w:val="18"/>
                <w:lang w:eastAsia="en-US"/>
              </w:rPr>
              <w:t>Wóz musi posiadać ramę bębna która przykręconą będzie do łożyska mocowanego do podwozia</w:t>
            </w:r>
          </w:p>
        </w:tc>
      </w:tr>
      <w:tr w:rsidR="007B2A96" w:rsidRPr="007049FC" w14:paraId="723CCE4E" w14:textId="77777777" w:rsidTr="006C5527">
        <w:trPr>
          <w:trHeight w:val="453"/>
          <w:jc w:val="right"/>
        </w:trPr>
        <w:tc>
          <w:tcPr>
            <w:tcW w:w="694" w:type="dxa"/>
            <w:vAlign w:val="center"/>
          </w:tcPr>
          <w:p w14:paraId="4598B640" w14:textId="77777777" w:rsidR="007B2A96" w:rsidRPr="002E49E2" w:rsidRDefault="007B2A96" w:rsidP="00641AB9">
            <w:pPr>
              <w:pStyle w:val="Akapitzlist"/>
              <w:numPr>
                <w:ilvl w:val="0"/>
                <w:numId w:val="35"/>
              </w:numPr>
              <w:ind w:left="202" w:firstLine="0"/>
              <w:jc w:val="center"/>
              <w:rPr>
                <w:rFonts w:ascii="Arial" w:eastAsia="Calibri" w:hAnsi="Arial" w:cs="Arial"/>
                <w:sz w:val="20"/>
                <w:szCs w:val="20"/>
                <w:lang w:eastAsia="en-US"/>
              </w:rPr>
            </w:pPr>
          </w:p>
        </w:tc>
        <w:tc>
          <w:tcPr>
            <w:tcW w:w="8789" w:type="dxa"/>
            <w:gridSpan w:val="3"/>
            <w:vAlign w:val="center"/>
          </w:tcPr>
          <w:p w14:paraId="0E94819B" w14:textId="69013821" w:rsidR="007B2A96" w:rsidRPr="007049FC" w:rsidRDefault="007B2A96" w:rsidP="007B2A96">
            <w:pPr>
              <w:suppressAutoHyphens w:val="0"/>
              <w:rPr>
                <w:rFonts w:ascii="Arial" w:eastAsia="Calibri" w:hAnsi="Arial" w:cs="Arial"/>
                <w:sz w:val="18"/>
                <w:szCs w:val="18"/>
                <w:lang w:eastAsia="en-US"/>
              </w:rPr>
            </w:pPr>
            <w:r w:rsidRPr="007B2A96">
              <w:rPr>
                <w:rFonts w:ascii="Arial" w:eastAsia="Calibri" w:hAnsi="Arial" w:cs="Arial"/>
                <w:sz w:val="18"/>
                <w:szCs w:val="18"/>
                <w:lang w:eastAsia="en-US"/>
              </w:rPr>
              <w:t>Posadowienie ramy bębna na łożysku kulkowym wzdłużnym mu</w:t>
            </w:r>
            <w:r w:rsidR="00372AD1">
              <w:rPr>
                <w:rFonts w:ascii="Arial" w:eastAsia="Calibri" w:hAnsi="Arial" w:cs="Arial"/>
                <w:sz w:val="18"/>
                <w:szCs w:val="18"/>
                <w:lang w:eastAsia="en-US"/>
              </w:rPr>
              <w:t>si posiadać możliwość na obraca</w:t>
            </w:r>
            <w:r w:rsidRPr="007B2A96">
              <w:rPr>
                <w:rFonts w:ascii="Arial" w:eastAsia="Calibri" w:hAnsi="Arial" w:cs="Arial"/>
                <w:sz w:val="18"/>
                <w:szCs w:val="18"/>
                <w:lang w:eastAsia="en-US"/>
              </w:rPr>
              <w:t>nie bębna w kierunku potrzebnym do rozciągania kabla lub liny</w:t>
            </w:r>
          </w:p>
        </w:tc>
      </w:tr>
      <w:tr w:rsidR="007B2A96" w:rsidRPr="007049FC" w14:paraId="735F48F2" w14:textId="77777777" w:rsidTr="006C5527">
        <w:trPr>
          <w:trHeight w:val="453"/>
          <w:jc w:val="right"/>
        </w:trPr>
        <w:tc>
          <w:tcPr>
            <w:tcW w:w="694" w:type="dxa"/>
            <w:vAlign w:val="center"/>
          </w:tcPr>
          <w:p w14:paraId="02B83BC7" w14:textId="77777777" w:rsidR="007B2A96" w:rsidRPr="002E49E2" w:rsidRDefault="007B2A96" w:rsidP="00641AB9">
            <w:pPr>
              <w:pStyle w:val="Akapitzlist"/>
              <w:numPr>
                <w:ilvl w:val="0"/>
                <w:numId w:val="35"/>
              </w:numPr>
              <w:ind w:left="202" w:firstLine="0"/>
              <w:jc w:val="center"/>
              <w:rPr>
                <w:rFonts w:ascii="Arial" w:eastAsia="Calibri" w:hAnsi="Arial" w:cs="Arial"/>
                <w:sz w:val="20"/>
                <w:szCs w:val="20"/>
                <w:lang w:eastAsia="en-US"/>
              </w:rPr>
            </w:pPr>
          </w:p>
        </w:tc>
        <w:tc>
          <w:tcPr>
            <w:tcW w:w="8789" w:type="dxa"/>
            <w:gridSpan w:val="3"/>
            <w:vAlign w:val="center"/>
          </w:tcPr>
          <w:p w14:paraId="70D9ECD3" w14:textId="5C2B69CB" w:rsidR="007B2A96" w:rsidRPr="007B2A96" w:rsidRDefault="007B2A96" w:rsidP="007B2A96">
            <w:pPr>
              <w:suppressAutoHyphens w:val="0"/>
              <w:rPr>
                <w:rFonts w:ascii="Arial" w:eastAsia="Calibri" w:hAnsi="Arial" w:cs="Arial"/>
                <w:sz w:val="18"/>
                <w:szCs w:val="18"/>
                <w:lang w:eastAsia="en-US"/>
              </w:rPr>
            </w:pPr>
            <w:r w:rsidRPr="007B2A96">
              <w:rPr>
                <w:rFonts w:ascii="Arial" w:eastAsia="Calibri" w:hAnsi="Arial" w:cs="Arial"/>
                <w:sz w:val="18"/>
                <w:szCs w:val="18"/>
                <w:lang w:eastAsia="en-US"/>
              </w:rPr>
              <w:t xml:space="preserve">Wóz transportowy z bębnem kablowym musi być przystosowany </w:t>
            </w:r>
            <w:r>
              <w:rPr>
                <w:rFonts w:ascii="Arial" w:eastAsia="Calibri" w:hAnsi="Arial" w:cs="Arial"/>
                <w:sz w:val="18"/>
                <w:szCs w:val="18"/>
                <w:lang w:eastAsia="en-US"/>
              </w:rPr>
              <w:t>jest do transportu po torach ko</w:t>
            </w:r>
            <w:r w:rsidRPr="007B2A96">
              <w:rPr>
                <w:rFonts w:ascii="Arial" w:eastAsia="Calibri" w:hAnsi="Arial" w:cs="Arial"/>
                <w:sz w:val="18"/>
                <w:szCs w:val="18"/>
                <w:lang w:eastAsia="en-US"/>
              </w:rPr>
              <w:t>palnianych o rozstawie szyn 630 mm</w:t>
            </w:r>
          </w:p>
        </w:tc>
      </w:tr>
      <w:tr w:rsidR="007B2A96" w:rsidRPr="007049FC" w14:paraId="168F387E" w14:textId="77777777" w:rsidTr="007B2A96">
        <w:trPr>
          <w:trHeight w:val="684"/>
          <w:jc w:val="right"/>
        </w:trPr>
        <w:tc>
          <w:tcPr>
            <w:tcW w:w="694" w:type="dxa"/>
            <w:vAlign w:val="center"/>
          </w:tcPr>
          <w:p w14:paraId="0436A7F6" w14:textId="77777777" w:rsidR="007B2A96" w:rsidRPr="002E49E2" w:rsidRDefault="007B2A96" w:rsidP="00641AB9">
            <w:pPr>
              <w:pStyle w:val="Akapitzlist"/>
              <w:numPr>
                <w:ilvl w:val="0"/>
                <w:numId w:val="35"/>
              </w:numPr>
              <w:ind w:left="202" w:firstLine="0"/>
              <w:jc w:val="center"/>
              <w:rPr>
                <w:rFonts w:ascii="Arial" w:eastAsia="Calibri" w:hAnsi="Arial" w:cs="Arial"/>
                <w:sz w:val="20"/>
                <w:szCs w:val="20"/>
                <w:lang w:eastAsia="en-US"/>
              </w:rPr>
            </w:pPr>
          </w:p>
        </w:tc>
        <w:tc>
          <w:tcPr>
            <w:tcW w:w="8789" w:type="dxa"/>
            <w:gridSpan w:val="3"/>
            <w:vAlign w:val="center"/>
          </w:tcPr>
          <w:p w14:paraId="3FD62D28" w14:textId="524694BA" w:rsidR="007B2A96" w:rsidRPr="007B2A96" w:rsidRDefault="007B2A96" w:rsidP="007B2A96">
            <w:pPr>
              <w:suppressAutoHyphens w:val="0"/>
              <w:rPr>
                <w:rFonts w:ascii="Arial" w:eastAsia="Calibri" w:hAnsi="Arial" w:cs="Arial"/>
                <w:sz w:val="18"/>
                <w:szCs w:val="18"/>
                <w:lang w:eastAsia="en-US"/>
              </w:rPr>
            </w:pPr>
            <w:r w:rsidRPr="007B2A96">
              <w:rPr>
                <w:rFonts w:ascii="Arial" w:eastAsia="Calibri" w:hAnsi="Arial" w:cs="Arial"/>
                <w:sz w:val="18"/>
                <w:szCs w:val="18"/>
                <w:lang w:eastAsia="en-US"/>
              </w:rPr>
              <w:t>Konstrukcja urządzenia musi pozwalać na zdjęcie z podwozia samego bębna lub bębna z ramą i podwieszenie go pod zestaw transportowy kolejki podwieszonej.</w:t>
            </w:r>
          </w:p>
        </w:tc>
      </w:tr>
      <w:tr w:rsidR="001A0C35" w:rsidRPr="007049FC" w14:paraId="11D9911F" w14:textId="77777777" w:rsidTr="007B2A96">
        <w:trPr>
          <w:trHeight w:val="684"/>
          <w:jc w:val="right"/>
        </w:trPr>
        <w:tc>
          <w:tcPr>
            <w:tcW w:w="694" w:type="dxa"/>
            <w:vAlign w:val="center"/>
          </w:tcPr>
          <w:p w14:paraId="1EBEC401" w14:textId="77777777" w:rsidR="001A0C35" w:rsidRPr="002E49E2" w:rsidRDefault="001A0C35" w:rsidP="00641AB9">
            <w:pPr>
              <w:pStyle w:val="Akapitzlist"/>
              <w:numPr>
                <w:ilvl w:val="0"/>
                <w:numId w:val="35"/>
              </w:numPr>
              <w:ind w:left="202" w:firstLine="0"/>
              <w:jc w:val="center"/>
              <w:rPr>
                <w:rFonts w:ascii="Arial" w:eastAsia="Calibri" w:hAnsi="Arial" w:cs="Arial"/>
                <w:sz w:val="20"/>
                <w:szCs w:val="20"/>
                <w:lang w:eastAsia="en-US"/>
              </w:rPr>
            </w:pPr>
          </w:p>
        </w:tc>
        <w:tc>
          <w:tcPr>
            <w:tcW w:w="8789" w:type="dxa"/>
            <w:gridSpan w:val="3"/>
            <w:vAlign w:val="center"/>
          </w:tcPr>
          <w:p w14:paraId="62A0FBB2" w14:textId="7DA361AB" w:rsidR="001A0C35" w:rsidRPr="00FF7B69" w:rsidRDefault="00DE18B4" w:rsidP="00DE18B4">
            <w:pPr>
              <w:suppressAutoHyphens w:val="0"/>
              <w:spacing w:after="200" w:line="276" w:lineRule="auto"/>
              <w:contextualSpacing/>
              <w:jc w:val="both"/>
              <w:rPr>
                <w:rFonts w:ascii="Arial" w:hAnsi="Arial" w:cs="Arial"/>
                <w:sz w:val="20"/>
                <w:szCs w:val="20"/>
                <w:lang w:eastAsia="zh-CN"/>
              </w:rPr>
            </w:pPr>
            <w:r w:rsidRPr="00FF7B69">
              <w:rPr>
                <w:rFonts w:ascii="Arial" w:hAnsi="Arial" w:cs="Arial"/>
                <w:sz w:val="20"/>
                <w:szCs w:val="20"/>
                <w:lang w:eastAsia="zh-CN"/>
              </w:rPr>
              <w:t>Konstrukcja u</w:t>
            </w:r>
            <w:r w:rsidR="001A0C35" w:rsidRPr="00FF7B69">
              <w:rPr>
                <w:rFonts w:ascii="Arial" w:hAnsi="Arial" w:cs="Arial"/>
                <w:sz w:val="20"/>
                <w:szCs w:val="20"/>
                <w:lang w:eastAsia="zh-CN"/>
              </w:rPr>
              <w:t>rządzeni</w:t>
            </w:r>
            <w:r w:rsidRPr="00FF7B69">
              <w:rPr>
                <w:rFonts w:ascii="Arial" w:hAnsi="Arial" w:cs="Arial"/>
                <w:sz w:val="20"/>
                <w:szCs w:val="20"/>
                <w:lang w:eastAsia="zh-CN"/>
              </w:rPr>
              <w:t>a</w:t>
            </w:r>
            <w:r w:rsidR="001A0C35" w:rsidRPr="00FF7B69">
              <w:rPr>
                <w:rFonts w:ascii="Arial" w:hAnsi="Arial" w:cs="Arial"/>
                <w:sz w:val="20"/>
                <w:szCs w:val="20"/>
                <w:lang w:eastAsia="zh-CN"/>
              </w:rPr>
              <w:t xml:space="preserve"> </w:t>
            </w:r>
            <w:r w:rsidR="00123566" w:rsidRPr="00FF7B69">
              <w:rPr>
                <w:rFonts w:ascii="Arial" w:hAnsi="Arial" w:cs="Arial"/>
                <w:sz w:val="20"/>
                <w:szCs w:val="20"/>
                <w:lang w:eastAsia="zh-CN"/>
              </w:rPr>
              <w:t>jest przystosowana do  zamontowania</w:t>
            </w:r>
            <w:r w:rsidR="001A0C35" w:rsidRPr="00FF7B69">
              <w:rPr>
                <w:rFonts w:ascii="Arial" w:hAnsi="Arial" w:cs="Arial"/>
                <w:sz w:val="20"/>
                <w:szCs w:val="20"/>
                <w:lang w:eastAsia="zh-CN"/>
              </w:rPr>
              <w:t xml:space="preserve"> napędu elektryczneg</w:t>
            </w:r>
            <w:r w:rsidRPr="00FF7B69">
              <w:rPr>
                <w:rFonts w:ascii="Arial" w:hAnsi="Arial" w:cs="Arial"/>
                <w:sz w:val="20"/>
                <w:szCs w:val="20"/>
                <w:lang w:eastAsia="zh-CN"/>
              </w:rPr>
              <w:t>o w wykonani</w:t>
            </w:r>
            <w:r w:rsidR="00372AD1" w:rsidRPr="00FF7B69">
              <w:rPr>
                <w:rFonts w:ascii="Arial" w:hAnsi="Arial" w:cs="Arial"/>
                <w:sz w:val="20"/>
                <w:szCs w:val="20"/>
                <w:lang w:eastAsia="zh-CN"/>
              </w:rPr>
              <w:t>u przeciwwybuchowym lub zwykłym oraz hydraulicznego</w:t>
            </w:r>
            <w:r w:rsidR="00123566" w:rsidRPr="00FF7B69">
              <w:rPr>
                <w:rFonts w:ascii="Arial" w:hAnsi="Arial" w:cs="Arial"/>
                <w:sz w:val="20"/>
                <w:szCs w:val="20"/>
                <w:lang w:eastAsia="zh-CN"/>
              </w:rPr>
              <w:t>.</w:t>
            </w:r>
          </w:p>
          <w:p w14:paraId="17722A9D" w14:textId="77777777" w:rsidR="001A0C35" w:rsidRPr="007B2A96" w:rsidRDefault="001A0C35" w:rsidP="007B2A96">
            <w:pPr>
              <w:suppressAutoHyphens w:val="0"/>
              <w:rPr>
                <w:rFonts w:ascii="Arial" w:eastAsia="Calibri" w:hAnsi="Arial" w:cs="Arial"/>
                <w:sz w:val="18"/>
                <w:szCs w:val="18"/>
                <w:lang w:eastAsia="en-US"/>
              </w:rPr>
            </w:pPr>
          </w:p>
        </w:tc>
      </w:tr>
      <w:tr w:rsidR="00123566" w:rsidRPr="007049FC" w14:paraId="42B69039" w14:textId="77777777" w:rsidTr="007B2A96">
        <w:trPr>
          <w:trHeight w:val="684"/>
          <w:jc w:val="right"/>
        </w:trPr>
        <w:tc>
          <w:tcPr>
            <w:tcW w:w="694" w:type="dxa"/>
            <w:vAlign w:val="center"/>
          </w:tcPr>
          <w:p w14:paraId="63BAE50C" w14:textId="77777777" w:rsidR="00123566" w:rsidRPr="002E49E2" w:rsidRDefault="00123566" w:rsidP="00641AB9">
            <w:pPr>
              <w:pStyle w:val="Akapitzlist"/>
              <w:numPr>
                <w:ilvl w:val="0"/>
                <w:numId w:val="35"/>
              </w:numPr>
              <w:ind w:left="202" w:firstLine="0"/>
              <w:jc w:val="center"/>
              <w:rPr>
                <w:rFonts w:ascii="Arial" w:eastAsia="Calibri" w:hAnsi="Arial" w:cs="Arial"/>
                <w:sz w:val="20"/>
                <w:szCs w:val="20"/>
                <w:lang w:eastAsia="en-US"/>
              </w:rPr>
            </w:pPr>
          </w:p>
        </w:tc>
        <w:tc>
          <w:tcPr>
            <w:tcW w:w="8789" w:type="dxa"/>
            <w:gridSpan w:val="3"/>
            <w:vAlign w:val="center"/>
          </w:tcPr>
          <w:p w14:paraId="13F1EA4F" w14:textId="1A452EF1" w:rsidR="00123566" w:rsidRPr="00FF7B69" w:rsidRDefault="00123566" w:rsidP="00DE18B4">
            <w:pPr>
              <w:suppressAutoHyphens w:val="0"/>
              <w:spacing w:after="200" w:line="276" w:lineRule="auto"/>
              <w:contextualSpacing/>
              <w:jc w:val="both"/>
              <w:rPr>
                <w:rFonts w:ascii="Arial" w:hAnsi="Arial" w:cs="Arial"/>
                <w:sz w:val="20"/>
                <w:szCs w:val="20"/>
                <w:lang w:eastAsia="zh-CN"/>
              </w:rPr>
            </w:pPr>
            <w:r w:rsidRPr="00FF7B69">
              <w:rPr>
                <w:rFonts w:ascii="Arial" w:hAnsi="Arial" w:cs="Arial"/>
                <w:sz w:val="20"/>
                <w:szCs w:val="20"/>
                <w:lang w:eastAsia="zh-CN"/>
              </w:rPr>
              <w:t>Bęben kablowy powinien być wyposażony w mechanizm blokujący bęben zapobiegający niekontrolowanemu obrotowi bębna oraz blokadę hamującą zatrzymującą obracający się swobodnie bęben.</w:t>
            </w:r>
          </w:p>
        </w:tc>
      </w:tr>
      <w:tr w:rsidR="00FA7C23" w:rsidRPr="007049FC" w14:paraId="23FEF7DB" w14:textId="77777777" w:rsidTr="007B2A96">
        <w:trPr>
          <w:trHeight w:val="684"/>
          <w:jc w:val="right"/>
        </w:trPr>
        <w:tc>
          <w:tcPr>
            <w:tcW w:w="694" w:type="dxa"/>
            <w:vAlign w:val="center"/>
          </w:tcPr>
          <w:p w14:paraId="187FA537" w14:textId="77777777" w:rsidR="00FA7C23" w:rsidRPr="002E49E2" w:rsidRDefault="00FA7C23" w:rsidP="00641AB9">
            <w:pPr>
              <w:pStyle w:val="Akapitzlist"/>
              <w:numPr>
                <w:ilvl w:val="0"/>
                <w:numId w:val="35"/>
              </w:numPr>
              <w:ind w:left="202" w:firstLine="0"/>
              <w:jc w:val="center"/>
              <w:rPr>
                <w:rFonts w:ascii="Arial" w:eastAsia="Calibri" w:hAnsi="Arial" w:cs="Arial"/>
                <w:sz w:val="20"/>
                <w:szCs w:val="20"/>
                <w:lang w:eastAsia="en-US"/>
              </w:rPr>
            </w:pPr>
          </w:p>
        </w:tc>
        <w:tc>
          <w:tcPr>
            <w:tcW w:w="8789" w:type="dxa"/>
            <w:gridSpan w:val="3"/>
            <w:vAlign w:val="center"/>
          </w:tcPr>
          <w:p w14:paraId="73F1F2DD" w14:textId="68EC1374" w:rsidR="00FA7C23" w:rsidRPr="00FF7B69" w:rsidRDefault="00FA7C23" w:rsidP="00DE18B4">
            <w:pPr>
              <w:suppressAutoHyphens w:val="0"/>
              <w:spacing w:after="200" w:line="276" w:lineRule="auto"/>
              <w:contextualSpacing/>
              <w:jc w:val="both"/>
              <w:rPr>
                <w:rFonts w:ascii="Arial" w:hAnsi="Arial" w:cs="Arial"/>
                <w:sz w:val="20"/>
                <w:szCs w:val="20"/>
                <w:lang w:eastAsia="zh-CN"/>
              </w:rPr>
            </w:pPr>
            <w:r w:rsidRPr="00FF7B69">
              <w:rPr>
                <w:rFonts w:ascii="Arial" w:hAnsi="Arial" w:cs="Arial"/>
                <w:sz w:val="20"/>
                <w:szCs w:val="20"/>
                <w:lang w:eastAsia="zh-CN"/>
              </w:rPr>
              <w:t>Wóz kablowy musi być wyposażony w kleszcze szynowe zabezpieczające wóz przed samowolnym przemieszczaniem.</w:t>
            </w:r>
          </w:p>
        </w:tc>
      </w:tr>
      <w:tr w:rsidR="00B0638A" w:rsidRPr="007049FC" w14:paraId="1BE5E56C" w14:textId="77777777" w:rsidTr="00847B64">
        <w:trPr>
          <w:trHeight w:val="537"/>
          <w:jc w:val="right"/>
        </w:trPr>
        <w:tc>
          <w:tcPr>
            <w:tcW w:w="694" w:type="dxa"/>
            <w:shd w:val="clear" w:color="auto" w:fill="F2F2F2" w:themeFill="background1" w:themeFillShade="F2"/>
            <w:vAlign w:val="center"/>
          </w:tcPr>
          <w:p w14:paraId="46C41AE6" w14:textId="77777777" w:rsidR="00B0638A" w:rsidRPr="00A61F7A" w:rsidRDefault="00B0638A" w:rsidP="00304D78">
            <w:pPr>
              <w:pStyle w:val="Akapitzlist"/>
              <w:numPr>
                <w:ilvl w:val="0"/>
                <w:numId w:val="34"/>
              </w:numPr>
              <w:ind w:left="202" w:firstLine="0"/>
              <w:jc w:val="center"/>
              <w:rPr>
                <w:rFonts w:ascii="Arial" w:eastAsia="Calibri" w:hAnsi="Arial" w:cs="Arial"/>
                <w:b/>
                <w:bCs/>
                <w:sz w:val="20"/>
                <w:szCs w:val="20"/>
                <w:lang w:eastAsia="en-US"/>
              </w:rPr>
            </w:pPr>
          </w:p>
        </w:tc>
        <w:tc>
          <w:tcPr>
            <w:tcW w:w="8789" w:type="dxa"/>
            <w:gridSpan w:val="3"/>
            <w:shd w:val="clear" w:color="auto" w:fill="F2F2F2" w:themeFill="background1" w:themeFillShade="F2"/>
            <w:vAlign w:val="center"/>
          </w:tcPr>
          <w:p w14:paraId="6C7D3EFA" w14:textId="0DC914C9" w:rsidR="00B0638A" w:rsidRPr="007049FC" w:rsidRDefault="00B0638A" w:rsidP="00B0638A">
            <w:pPr>
              <w:suppressAutoHyphens w:val="0"/>
              <w:rPr>
                <w:rFonts w:ascii="Arial" w:eastAsia="Calibri" w:hAnsi="Arial" w:cs="Arial"/>
                <w:sz w:val="18"/>
                <w:szCs w:val="18"/>
                <w:lang w:eastAsia="en-US"/>
              </w:rPr>
            </w:pPr>
            <w:r w:rsidRPr="00A13AD5">
              <w:rPr>
                <w:rFonts w:ascii="Arial" w:hAnsi="Arial" w:cs="Arial"/>
                <w:b/>
                <w:bCs/>
                <w:sz w:val="22"/>
                <w:szCs w:val="22"/>
              </w:rPr>
              <w:t>Wymagania prawne:</w:t>
            </w:r>
          </w:p>
        </w:tc>
      </w:tr>
      <w:tr w:rsidR="00BB27E8" w:rsidRPr="007049FC" w14:paraId="0371FA63" w14:textId="77777777" w:rsidTr="00C96524">
        <w:trPr>
          <w:trHeight w:val="6328"/>
          <w:jc w:val="right"/>
        </w:trPr>
        <w:tc>
          <w:tcPr>
            <w:tcW w:w="694" w:type="dxa"/>
            <w:shd w:val="clear" w:color="auto" w:fill="auto"/>
            <w:vAlign w:val="center"/>
          </w:tcPr>
          <w:p w14:paraId="5D9F2996" w14:textId="77777777" w:rsidR="002E49E2" w:rsidRPr="007B2A96" w:rsidRDefault="002E49E2" w:rsidP="007B2A96">
            <w:pPr>
              <w:rPr>
                <w:rFonts w:ascii="Arial" w:eastAsia="Calibri" w:hAnsi="Arial" w:cs="Arial"/>
                <w:sz w:val="20"/>
                <w:szCs w:val="20"/>
                <w:lang w:eastAsia="en-US"/>
              </w:rPr>
            </w:pPr>
          </w:p>
        </w:tc>
        <w:tc>
          <w:tcPr>
            <w:tcW w:w="4394" w:type="dxa"/>
            <w:shd w:val="clear" w:color="auto" w:fill="auto"/>
            <w:vAlign w:val="center"/>
          </w:tcPr>
          <w:p w14:paraId="34E22D38" w14:textId="4E2BCE4E" w:rsidR="00495ADE" w:rsidRPr="00495ADE" w:rsidRDefault="00495ADE" w:rsidP="00495ADE">
            <w:pPr>
              <w:widowControl w:val="0"/>
              <w:suppressAutoHyphens w:val="0"/>
              <w:adjustRightInd w:val="0"/>
              <w:spacing w:after="100"/>
              <w:jc w:val="both"/>
              <w:textAlignment w:val="baseline"/>
              <w:rPr>
                <w:rFonts w:ascii="Arial" w:eastAsia="Calibri" w:hAnsi="Arial" w:cs="Arial"/>
                <w:sz w:val="20"/>
                <w:szCs w:val="20"/>
                <w:lang w:eastAsia="en-US"/>
              </w:rPr>
            </w:pPr>
            <w:r w:rsidRPr="00495ADE">
              <w:rPr>
                <w:rFonts w:ascii="Arial" w:eastAsia="Calibri" w:hAnsi="Arial" w:cs="Arial"/>
                <w:sz w:val="20"/>
                <w:szCs w:val="20"/>
                <w:lang w:eastAsia="en-US"/>
              </w:rPr>
              <w:t xml:space="preserve">Ustawa z dnia 9 czerwca 2011 r. - Prawo geologiczne i górnicze (Dz. U. z 2021 r. poz.1420 </w:t>
            </w:r>
            <w:proofErr w:type="spellStart"/>
            <w:r w:rsidRPr="00495ADE">
              <w:rPr>
                <w:rFonts w:ascii="Arial" w:eastAsia="Calibri" w:hAnsi="Arial" w:cs="Arial"/>
                <w:sz w:val="20"/>
                <w:szCs w:val="20"/>
                <w:lang w:eastAsia="en-US"/>
              </w:rPr>
              <w:t>t.j</w:t>
            </w:r>
            <w:proofErr w:type="spellEnd"/>
            <w:r w:rsidRPr="00495ADE">
              <w:rPr>
                <w:rFonts w:ascii="Arial" w:eastAsia="Calibri" w:hAnsi="Arial" w:cs="Arial"/>
                <w:sz w:val="20"/>
                <w:szCs w:val="20"/>
                <w:lang w:eastAsia="en-US"/>
              </w:rPr>
              <w:t>.) wraz z aktami wykonawczymi obowiązującymi w dniu wykonania zamówienia, tym:</w:t>
            </w:r>
          </w:p>
          <w:p w14:paraId="63ED9AA1" w14:textId="16A7F0C0" w:rsidR="00495ADE" w:rsidRPr="00495ADE" w:rsidRDefault="00495ADE" w:rsidP="00D40A79">
            <w:pPr>
              <w:widowControl w:val="0"/>
              <w:numPr>
                <w:ilvl w:val="0"/>
                <w:numId w:val="40"/>
              </w:numPr>
              <w:tabs>
                <w:tab w:val="clear" w:pos="1060"/>
              </w:tabs>
              <w:suppressAutoHyphens w:val="0"/>
              <w:adjustRightInd w:val="0"/>
              <w:ind w:left="325" w:hanging="284"/>
              <w:jc w:val="both"/>
              <w:textAlignment w:val="baseline"/>
              <w:rPr>
                <w:rFonts w:ascii="Arial" w:eastAsia="Calibri" w:hAnsi="Arial" w:cs="Arial"/>
                <w:sz w:val="20"/>
                <w:szCs w:val="20"/>
                <w:lang w:eastAsia="en-US"/>
              </w:rPr>
            </w:pPr>
            <w:r w:rsidRPr="00495ADE">
              <w:rPr>
                <w:rFonts w:ascii="Arial" w:eastAsia="Calibri" w:hAnsi="Arial" w:cs="Arial"/>
                <w:sz w:val="20"/>
                <w:szCs w:val="20"/>
                <w:lang w:eastAsia="en-US"/>
              </w:rPr>
              <w:t>rozporządzenie Rady Ministrów z dnia 30 kwietnia 2004 r. w sprawie dopuszczania wyrobów do stosowania w zakładach górniczych (Dz.U.2004.nr</w:t>
            </w:r>
            <w:r w:rsidR="007B2A96">
              <w:rPr>
                <w:rFonts w:ascii="Arial" w:eastAsia="Calibri" w:hAnsi="Arial" w:cs="Arial"/>
                <w:sz w:val="20"/>
                <w:szCs w:val="20"/>
                <w:lang w:eastAsia="en-US"/>
              </w:rPr>
              <w:t xml:space="preserve"> </w:t>
            </w:r>
            <w:r w:rsidRPr="00495ADE">
              <w:rPr>
                <w:rFonts w:ascii="Arial" w:eastAsia="Calibri" w:hAnsi="Arial" w:cs="Arial"/>
                <w:sz w:val="20"/>
                <w:szCs w:val="20"/>
                <w:lang w:eastAsia="en-US"/>
              </w:rPr>
              <w:t>99.poz.1003 wraz z późniejszymi zmianami),</w:t>
            </w:r>
          </w:p>
          <w:p w14:paraId="2D51F1CC" w14:textId="77777777" w:rsidR="00495ADE" w:rsidRPr="00495ADE" w:rsidRDefault="00495ADE" w:rsidP="00D40A79">
            <w:pPr>
              <w:widowControl w:val="0"/>
              <w:numPr>
                <w:ilvl w:val="0"/>
                <w:numId w:val="40"/>
              </w:numPr>
              <w:tabs>
                <w:tab w:val="clear" w:pos="1060"/>
              </w:tabs>
              <w:suppressAutoHyphens w:val="0"/>
              <w:adjustRightInd w:val="0"/>
              <w:ind w:left="325" w:hanging="284"/>
              <w:jc w:val="both"/>
              <w:textAlignment w:val="baseline"/>
              <w:rPr>
                <w:rFonts w:ascii="Arial" w:eastAsia="Calibri" w:hAnsi="Arial" w:cs="Arial"/>
                <w:sz w:val="20"/>
                <w:szCs w:val="20"/>
                <w:lang w:eastAsia="en-US"/>
              </w:rPr>
            </w:pPr>
            <w:r w:rsidRPr="00495ADE">
              <w:rPr>
                <w:rFonts w:ascii="Arial" w:eastAsia="Calibri" w:hAnsi="Arial" w:cs="Arial"/>
                <w:bCs/>
                <w:sz w:val="20"/>
                <w:szCs w:val="20"/>
                <w:lang w:eastAsia="en-US"/>
              </w:rPr>
              <w:t xml:space="preserve">rozporządzenie Ministra Energii z dnia 23 listopada 2016 r. w sprawie szczegółowych wymagań dotyczących prowadzenia ruchu podziemnych zakładów górniczych                                  (Dz.U. z 2017 r. poz. 1118 wraz z </w:t>
            </w:r>
            <w:proofErr w:type="spellStart"/>
            <w:r w:rsidRPr="00495ADE">
              <w:rPr>
                <w:rFonts w:ascii="Arial" w:eastAsia="Calibri" w:hAnsi="Arial" w:cs="Arial"/>
                <w:bCs/>
                <w:sz w:val="20"/>
                <w:szCs w:val="20"/>
                <w:lang w:eastAsia="en-US"/>
              </w:rPr>
              <w:t>późn</w:t>
            </w:r>
            <w:proofErr w:type="spellEnd"/>
            <w:r w:rsidRPr="00495ADE">
              <w:rPr>
                <w:rFonts w:ascii="Arial" w:eastAsia="Calibri" w:hAnsi="Arial" w:cs="Arial"/>
                <w:bCs/>
                <w:sz w:val="20"/>
                <w:szCs w:val="20"/>
                <w:lang w:eastAsia="en-US"/>
              </w:rPr>
              <w:t>. zm.),</w:t>
            </w:r>
          </w:p>
          <w:p w14:paraId="2D2D5616" w14:textId="77777777" w:rsidR="007B2A96" w:rsidRPr="007B2A96" w:rsidRDefault="007B2A96" w:rsidP="00D40A79">
            <w:pPr>
              <w:widowControl w:val="0"/>
              <w:numPr>
                <w:ilvl w:val="0"/>
                <w:numId w:val="40"/>
              </w:numPr>
              <w:tabs>
                <w:tab w:val="clear" w:pos="1060"/>
              </w:tabs>
              <w:suppressAutoHyphens w:val="0"/>
              <w:adjustRightInd w:val="0"/>
              <w:spacing w:after="100"/>
              <w:ind w:left="317" w:hanging="283"/>
              <w:jc w:val="both"/>
              <w:textAlignment w:val="baseline"/>
              <w:rPr>
                <w:rFonts w:ascii="Arial" w:eastAsia="Calibri" w:hAnsi="Arial" w:cs="Arial"/>
                <w:color w:val="000000"/>
                <w:sz w:val="20"/>
                <w:szCs w:val="20"/>
                <w:shd w:val="clear" w:color="auto" w:fill="FFFFFF"/>
                <w:lang w:eastAsia="en-US"/>
              </w:rPr>
            </w:pPr>
            <w:r w:rsidRPr="007B2A96">
              <w:rPr>
                <w:rFonts w:ascii="Arial" w:eastAsia="Calibri" w:hAnsi="Arial" w:cs="Arial"/>
                <w:color w:val="000000"/>
                <w:sz w:val="20"/>
                <w:szCs w:val="20"/>
                <w:shd w:val="clear" w:color="auto" w:fill="FFFFFF"/>
                <w:lang w:eastAsia="en-US"/>
              </w:rPr>
              <w:t>Ustawa z dnia 30 sierpnia 2002 r. – o systemie oceny zgodności (Dz.U. 2017 poz. 1226) oraz przepisy i akty wykonawcze do ustawy w zakresie zgodnym z przedmiotem zamówienia.</w:t>
            </w:r>
          </w:p>
          <w:p w14:paraId="3F4C5080" w14:textId="77777777" w:rsidR="007B2A96" w:rsidRPr="007B2A96" w:rsidRDefault="007B2A96" w:rsidP="00D40A79">
            <w:pPr>
              <w:widowControl w:val="0"/>
              <w:numPr>
                <w:ilvl w:val="0"/>
                <w:numId w:val="40"/>
              </w:numPr>
              <w:tabs>
                <w:tab w:val="clear" w:pos="1060"/>
              </w:tabs>
              <w:suppressAutoHyphens w:val="0"/>
              <w:adjustRightInd w:val="0"/>
              <w:spacing w:after="100"/>
              <w:ind w:left="317" w:hanging="283"/>
              <w:jc w:val="both"/>
              <w:textAlignment w:val="baseline"/>
              <w:rPr>
                <w:rFonts w:ascii="Arial" w:eastAsia="Calibri" w:hAnsi="Arial" w:cs="Arial"/>
                <w:color w:val="000000"/>
                <w:sz w:val="20"/>
                <w:szCs w:val="20"/>
                <w:shd w:val="clear" w:color="auto" w:fill="FFFFFF"/>
                <w:lang w:eastAsia="en-US"/>
              </w:rPr>
            </w:pPr>
            <w:r w:rsidRPr="007B2A96">
              <w:rPr>
                <w:rFonts w:ascii="Arial" w:eastAsia="Calibri" w:hAnsi="Arial" w:cs="Arial"/>
                <w:color w:val="000000"/>
                <w:sz w:val="20"/>
                <w:szCs w:val="20"/>
                <w:shd w:val="clear" w:color="auto" w:fill="FFFFFF"/>
                <w:lang w:eastAsia="en-US"/>
              </w:rPr>
              <w:t xml:space="preserve">Rozporządzenia Ministra Pracy i Polityki Socjalnej z dnia 26.09.1997r. w sprawie ogólnych przepisów bezpieczeństwa i higieny pracy (Dz.U. 2003.169.1650 </w:t>
            </w:r>
            <w:proofErr w:type="spellStart"/>
            <w:r w:rsidRPr="007B2A96">
              <w:rPr>
                <w:rFonts w:ascii="Arial" w:eastAsia="Calibri" w:hAnsi="Arial" w:cs="Arial"/>
                <w:color w:val="000000"/>
                <w:sz w:val="20"/>
                <w:szCs w:val="20"/>
                <w:shd w:val="clear" w:color="auto" w:fill="FFFFFF"/>
                <w:lang w:eastAsia="en-US"/>
              </w:rPr>
              <w:t>t.j</w:t>
            </w:r>
            <w:proofErr w:type="spellEnd"/>
            <w:r w:rsidRPr="007B2A96">
              <w:rPr>
                <w:rFonts w:ascii="Arial" w:eastAsia="Calibri" w:hAnsi="Arial" w:cs="Arial"/>
                <w:color w:val="000000"/>
                <w:sz w:val="20"/>
                <w:szCs w:val="20"/>
                <w:shd w:val="clear" w:color="auto" w:fill="FFFFFF"/>
                <w:lang w:eastAsia="en-US"/>
              </w:rPr>
              <w:t>.)</w:t>
            </w:r>
          </w:p>
          <w:p w14:paraId="40259AB2" w14:textId="620C3F4A" w:rsidR="00A61F7A" w:rsidRPr="00495ADE" w:rsidRDefault="00495ADE" w:rsidP="00495ADE">
            <w:pPr>
              <w:widowControl w:val="0"/>
              <w:suppressAutoHyphens w:val="0"/>
              <w:adjustRightInd w:val="0"/>
              <w:contextualSpacing/>
              <w:jc w:val="both"/>
              <w:textAlignment w:val="baseline"/>
              <w:rPr>
                <w:rFonts w:ascii="Arial" w:eastAsia="Calibri" w:hAnsi="Arial" w:cs="Arial"/>
                <w:i/>
                <w:iCs/>
                <w:sz w:val="20"/>
                <w:szCs w:val="20"/>
                <w:lang w:eastAsia="en-US"/>
              </w:rPr>
            </w:pPr>
            <w:r w:rsidRPr="007B7295">
              <w:rPr>
                <w:rFonts w:ascii="Arial" w:eastAsia="Calibri" w:hAnsi="Arial" w:cs="Arial"/>
                <w:i/>
                <w:iCs/>
                <w:sz w:val="20"/>
                <w:szCs w:val="20"/>
                <w:lang w:eastAsia="en-US"/>
              </w:rPr>
              <w:t>W przypadku zmian aktów prawnych, związanych</w:t>
            </w:r>
            <w:r w:rsidR="002F4F15">
              <w:rPr>
                <w:rFonts w:ascii="Arial" w:eastAsia="Calibri" w:hAnsi="Arial" w:cs="Arial"/>
                <w:i/>
                <w:iCs/>
                <w:sz w:val="20"/>
                <w:szCs w:val="20"/>
                <w:lang w:eastAsia="en-US"/>
              </w:rPr>
              <w:t xml:space="preserve"> </w:t>
            </w:r>
            <w:r w:rsidRPr="007B7295">
              <w:rPr>
                <w:rFonts w:ascii="Arial" w:eastAsia="Calibri" w:hAnsi="Arial" w:cs="Arial"/>
                <w:i/>
                <w:iCs/>
                <w:sz w:val="20"/>
                <w:szCs w:val="20"/>
                <w:lang w:eastAsia="en-US"/>
              </w:rPr>
              <w:t>z realizacją niniejszego postępowania, przedmiot dostawy musi spełniać uwarunkowania prawne, obowiązujące w dniu dostawy.</w:t>
            </w:r>
          </w:p>
        </w:tc>
        <w:tc>
          <w:tcPr>
            <w:tcW w:w="2410" w:type="dxa"/>
            <w:shd w:val="clear" w:color="auto" w:fill="auto"/>
            <w:vAlign w:val="center"/>
          </w:tcPr>
          <w:p w14:paraId="7DAC6F96" w14:textId="77777777" w:rsidR="002E49E2" w:rsidRPr="002E49E2" w:rsidRDefault="007E45DF" w:rsidP="00534A08">
            <w:pPr>
              <w:jc w:val="center"/>
              <w:rPr>
                <w:rFonts w:ascii="Arial" w:hAnsi="Arial" w:cs="Arial"/>
                <w:sz w:val="20"/>
                <w:szCs w:val="20"/>
              </w:rPr>
            </w:pPr>
            <w:r>
              <w:rPr>
                <w:rFonts w:ascii="Arial" w:hAnsi="Arial" w:cs="Arial"/>
                <w:sz w:val="20"/>
                <w:szCs w:val="20"/>
              </w:rPr>
              <w:t>T</w:t>
            </w:r>
            <w:r w:rsidR="00145E19">
              <w:rPr>
                <w:rFonts w:ascii="Arial" w:hAnsi="Arial" w:cs="Arial"/>
                <w:sz w:val="20"/>
                <w:szCs w:val="20"/>
              </w:rPr>
              <w:t>ak</w:t>
            </w:r>
          </w:p>
        </w:tc>
        <w:tc>
          <w:tcPr>
            <w:tcW w:w="1985" w:type="dxa"/>
            <w:shd w:val="clear" w:color="auto" w:fill="auto"/>
            <w:vAlign w:val="center"/>
          </w:tcPr>
          <w:p w14:paraId="5B41B963" w14:textId="77777777" w:rsidR="002E49E2" w:rsidRPr="007049FC" w:rsidRDefault="002E49E2" w:rsidP="00534A08">
            <w:pPr>
              <w:suppressAutoHyphens w:val="0"/>
              <w:jc w:val="center"/>
              <w:rPr>
                <w:rFonts w:ascii="Arial" w:eastAsia="Calibri" w:hAnsi="Arial" w:cs="Arial"/>
                <w:sz w:val="18"/>
                <w:szCs w:val="18"/>
                <w:lang w:eastAsia="en-US"/>
              </w:rPr>
            </w:pPr>
          </w:p>
        </w:tc>
      </w:tr>
      <w:tr w:rsidR="00242686" w:rsidRPr="007049FC" w14:paraId="7BA5DC8D" w14:textId="77777777" w:rsidTr="00847B64">
        <w:trPr>
          <w:trHeight w:val="1128"/>
          <w:jc w:val="right"/>
        </w:trPr>
        <w:tc>
          <w:tcPr>
            <w:tcW w:w="9483" w:type="dxa"/>
            <w:gridSpan w:val="4"/>
            <w:shd w:val="clear" w:color="auto" w:fill="D9D9D9"/>
            <w:vAlign w:val="center"/>
          </w:tcPr>
          <w:p w14:paraId="770AFD57" w14:textId="5BA66D66" w:rsidR="00242686" w:rsidRPr="00844964" w:rsidRDefault="00242686" w:rsidP="00242686">
            <w:pPr>
              <w:suppressAutoHyphens w:val="0"/>
              <w:jc w:val="center"/>
              <w:rPr>
                <w:rFonts w:ascii="Arial" w:hAnsi="Arial" w:cs="Arial"/>
                <w:b/>
                <w:sz w:val="20"/>
                <w:szCs w:val="20"/>
                <w:lang w:eastAsia="pl-PL"/>
              </w:rPr>
            </w:pPr>
            <w:r w:rsidRPr="00844964">
              <w:rPr>
                <w:rFonts w:ascii="Arial" w:hAnsi="Arial" w:cs="Arial"/>
                <w:b/>
                <w:sz w:val="20"/>
                <w:szCs w:val="20"/>
                <w:lang w:eastAsia="pl-PL"/>
              </w:rPr>
              <w:t xml:space="preserve">WYMAGANE DOKUMENTY W JĘZYKU POLSKIM, KTÓRE NALEŻY DOSTARCZYĆ </w:t>
            </w:r>
            <w:r w:rsidR="00844964">
              <w:rPr>
                <w:rFonts w:ascii="Arial" w:hAnsi="Arial" w:cs="Arial"/>
                <w:b/>
                <w:sz w:val="20"/>
                <w:szCs w:val="20"/>
                <w:lang w:eastAsia="pl-PL"/>
              </w:rPr>
              <w:br/>
            </w:r>
            <w:r w:rsidRPr="00844964">
              <w:rPr>
                <w:rFonts w:ascii="Arial" w:hAnsi="Arial" w:cs="Arial"/>
                <w:b/>
                <w:sz w:val="20"/>
                <w:szCs w:val="20"/>
                <w:lang w:eastAsia="pl-PL"/>
              </w:rPr>
              <w:t>WRAZ Z PRZEDMIOTEM ZAMÓWIENIA</w:t>
            </w:r>
            <w:r w:rsidR="00744049" w:rsidRPr="00844964">
              <w:rPr>
                <w:rFonts w:ascii="Arial" w:hAnsi="Arial" w:cs="Arial"/>
                <w:b/>
                <w:sz w:val="20"/>
                <w:szCs w:val="20"/>
                <w:lang w:eastAsia="pl-PL"/>
              </w:rPr>
              <w:t xml:space="preserve">  PO ZAKOŃCZENIU REALIZACJI ZADANIA </w:t>
            </w:r>
            <w:r w:rsidR="00844964">
              <w:rPr>
                <w:rFonts w:ascii="Arial" w:hAnsi="Arial" w:cs="Arial"/>
                <w:b/>
                <w:sz w:val="20"/>
                <w:szCs w:val="20"/>
                <w:lang w:eastAsia="pl-PL"/>
              </w:rPr>
              <w:br/>
            </w:r>
            <w:r w:rsidR="00744049" w:rsidRPr="00844964">
              <w:rPr>
                <w:rFonts w:ascii="Arial" w:hAnsi="Arial" w:cs="Arial"/>
                <w:b/>
                <w:sz w:val="20"/>
                <w:szCs w:val="20"/>
                <w:lang w:eastAsia="pl-PL"/>
              </w:rPr>
              <w:t>(WRAZ Z ODBIOREM KOŃCOWYM</w:t>
            </w:r>
            <w:r w:rsidR="0056760A">
              <w:rPr>
                <w:rFonts w:ascii="Arial" w:hAnsi="Arial" w:cs="Arial"/>
                <w:b/>
                <w:sz w:val="20"/>
                <w:szCs w:val="20"/>
                <w:lang w:eastAsia="pl-PL"/>
              </w:rPr>
              <w:t xml:space="preserve"> DLA KAŻDEJ DOSTARCZONEJ WIERTNICY</w:t>
            </w:r>
            <w:r w:rsidR="00744049" w:rsidRPr="00844964">
              <w:rPr>
                <w:rFonts w:ascii="Arial" w:hAnsi="Arial" w:cs="Arial"/>
                <w:b/>
                <w:sz w:val="20"/>
                <w:szCs w:val="20"/>
                <w:lang w:eastAsia="pl-PL"/>
              </w:rPr>
              <w:t>)</w:t>
            </w:r>
          </w:p>
        </w:tc>
      </w:tr>
      <w:tr w:rsidR="00407F72" w:rsidRPr="00D65713" w14:paraId="588E12FC" w14:textId="77777777" w:rsidTr="00562BD3">
        <w:trPr>
          <w:trHeight w:val="379"/>
          <w:jc w:val="right"/>
        </w:trPr>
        <w:tc>
          <w:tcPr>
            <w:tcW w:w="694" w:type="dxa"/>
            <w:vAlign w:val="center"/>
          </w:tcPr>
          <w:p w14:paraId="250B076F" w14:textId="77777777" w:rsidR="00407F72" w:rsidRPr="00D65713" w:rsidRDefault="00407F72" w:rsidP="00D40A79">
            <w:pPr>
              <w:pStyle w:val="Akapitzlist"/>
              <w:numPr>
                <w:ilvl w:val="0"/>
                <w:numId w:val="36"/>
              </w:numPr>
              <w:ind w:left="202" w:firstLine="0"/>
              <w:jc w:val="center"/>
              <w:rPr>
                <w:rFonts w:ascii="Arial" w:hAnsi="Arial" w:cs="Arial"/>
                <w:sz w:val="20"/>
                <w:szCs w:val="20"/>
              </w:rPr>
            </w:pPr>
          </w:p>
        </w:tc>
        <w:tc>
          <w:tcPr>
            <w:tcW w:w="4394" w:type="dxa"/>
            <w:shd w:val="clear" w:color="auto" w:fill="auto"/>
            <w:vAlign w:val="center"/>
          </w:tcPr>
          <w:p w14:paraId="2002C206" w14:textId="7084FE0A" w:rsidR="00407F72" w:rsidRPr="00847B64" w:rsidRDefault="00407F72" w:rsidP="00C96524">
            <w:pPr>
              <w:pStyle w:val="Normalny1"/>
              <w:autoSpaceDE w:val="0"/>
              <w:spacing w:after="0" w:line="240" w:lineRule="auto"/>
              <w:ind w:right="33"/>
              <w:jc w:val="both"/>
              <w:rPr>
                <w:rFonts w:ascii="Arial" w:hAnsi="Arial" w:cs="Arial"/>
                <w:bCs/>
                <w:sz w:val="20"/>
                <w:szCs w:val="20"/>
              </w:rPr>
            </w:pPr>
            <w:r w:rsidRPr="00847B64">
              <w:rPr>
                <w:rFonts w:ascii="Arial" w:hAnsi="Arial" w:cs="Arial"/>
                <w:bCs/>
                <w:sz w:val="20"/>
                <w:szCs w:val="20"/>
              </w:rPr>
              <w:t xml:space="preserve">Oświadczenie Wykonawcy stwierdzającego możliwość stosowania przedmiotu zamówienia w podziemnych wyrobiskach górniczych w warunkach KWK Bobrek-Piekary Węglokoks Kraj </w:t>
            </w:r>
            <w:r w:rsidR="00E81066">
              <w:rPr>
                <w:rFonts w:ascii="Arial" w:hAnsi="Arial" w:cs="Arial"/>
                <w:bCs/>
                <w:sz w:val="20"/>
                <w:szCs w:val="20"/>
              </w:rPr>
              <w:t>S.A</w:t>
            </w:r>
            <w:r w:rsidRPr="00847B64">
              <w:rPr>
                <w:rFonts w:ascii="Arial" w:hAnsi="Arial" w:cs="Arial"/>
                <w:bCs/>
                <w:sz w:val="20"/>
                <w:szCs w:val="20"/>
              </w:rPr>
              <w:t xml:space="preserve">. -  zgodnie z przepisami </w:t>
            </w:r>
            <w:r w:rsidRPr="00847B64">
              <w:rPr>
                <w:rFonts w:ascii="Arial" w:hAnsi="Arial" w:cs="Arial"/>
                <w:bCs/>
                <w:i/>
                <w:iCs/>
                <w:sz w:val="20"/>
                <w:szCs w:val="20"/>
              </w:rPr>
              <w:t xml:space="preserve">Ustawy z dnia 9 czerwca 2011 r. - Prawo geologiczne i górnicze (Dz. U. z 2021 r. poz.1420 </w:t>
            </w:r>
            <w:proofErr w:type="spellStart"/>
            <w:r w:rsidRPr="00847B64">
              <w:rPr>
                <w:rFonts w:ascii="Arial" w:hAnsi="Arial" w:cs="Arial"/>
                <w:bCs/>
                <w:i/>
                <w:iCs/>
                <w:sz w:val="20"/>
                <w:szCs w:val="20"/>
              </w:rPr>
              <w:t>t.j</w:t>
            </w:r>
            <w:proofErr w:type="spellEnd"/>
            <w:r w:rsidRPr="00847B64">
              <w:rPr>
                <w:rFonts w:ascii="Arial" w:hAnsi="Arial" w:cs="Arial"/>
                <w:bCs/>
                <w:i/>
                <w:iCs/>
                <w:sz w:val="20"/>
                <w:szCs w:val="20"/>
              </w:rPr>
              <w:t xml:space="preserve">.) </w:t>
            </w:r>
            <w:r w:rsidRPr="00847B64">
              <w:rPr>
                <w:rFonts w:ascii="Arial" w:hAnsi="Arial" w:cs="Arial"/>
                <w:bCs/>
                <w:sz w:val="20"/>
                <w:szCs w:val="20"/>
              </w:rPr>
              <w:t xml:space="preserve"> </w:t>
            </w:r>
            <w:r w:rsidRPr="00847B64">
              <w:rPr>
                <w:rFonts w:ascii="Arial" w:hAnsi="Arial" w:cs="Arial"/>
                <w:bCs/>
                <w:i/>
                <w:iCs/>
                <w:sz w:val="20"/>
                <w:szCs w:val="20"/>
              </w:rPr>
              <w:t>wraz z aktami wykonawczymi obowiązującymi                     w dniu wykonania zamówienia, tym:</w:t>
            </w:r>
          </w:p>
          <w:p w14:paraId="24DA1C20" w14:textId="77777777" w:rsidR="00407F72" w:rsidRPr="00847B64" w:rsidRDefault="00407F72" w:rsidP="00D40A79">
            <w:pPr>
              <w:pStyle w:val="Normalny1"/>
              <w:numPr>
                <w:ilvl w:val="0"/>
                <w:numId w:val="112"/>
              </w:numPr>
              <w:tabs>
                <w:tab w:val="clear" w:pos="1060"/>
              </w:tabs>
              <w:autoSpaceDE w:val="0"/>
              <w:spacing w:after="0" w:line="240" w:lineRule="auto"/>
              <w:ind w:left="325" w:right="33" w:hanging="283"/>
              <w:jc w:val="both"/>
              <w:rPr>
                <w:rFonts w:ascii="Arial" w:hAnsi="Arial" w:cs="Arial"/>
                <w:bCs/>
                <w:i/>
                <w:iCs/>
                <w:sz w:val="20"/>
                <w:szCs w:val="20"/>
              </w:rPr>
            </w:pPr>
            <w:r w:rsidRPr="00847B64">
              <w:rPr>
                <w:rFonts w:ascii="Arial" w:hAnsi="Arial" w:cs="Arial"/>
                <w:bCs/>
                <w:i/>
                <w:iCs/>
                <w:sz w:val="20"/>
                <w:szCs w:val="20"/>
              </w:rPr>
              <w:t>rozporządzenie Rady Ministrów z dnia                            30 kwietnia 2004 r. w sprawie dopuszczania wyrobów do stosowania w zakładach górniczych (Dz.U.2004.nr 99.poz.1003 wraz z późniejszymi zmianami),</w:t>
            </w:r>
          </w:p>
          <w:p w14:paraId="5E75C297" w14:textId="77777777" w:rsidR="00407F72" w:rsidRDefault="00407F72" w:rsidP="00D40A79">
            <w:pPr>
              <w:pStyle w:val="Normalny1"/>
              <w:numPr>
                <w:ilvl w:val="0"/>
                <w:numId w:val="112"/>
              </w:numPr>
              <w:tabs>
                <w:tab w:val="clear" w:pos="1060"/>
              </w:tabs>
              <w:autoSpaceDE w:val="0"/>
              <w:spacing w:after="0" w:line="240" w:lineRule="auto"/>
              <w:ind w:left="325" w:right="33" w:hanging="283"/>
              <w:jc w:val="both"/>
              <w:rPr>
                <w:rFonts w:ascii="Arial" w:hAnsi="Arial" w:cs="Arial"/>
                <w:bCs/>
                <w:i/>
                <w:iCs/>
                <w:sz w:val="20"/>
                <w:szCs w:val="20"/>
              </w:rPr>
            </w:pPr>
            <w:r w:rsidRPr="00847B64">
              <w:rPr>
                <w:rFonts w:ascii="Arial" w:hAnsi="Arial" w:cs="Arial"/>
                <w:bCs/>
                <w:i/>
                <w:iCs/>
                <w:sz w:val="20"/>
                <w:szCs w:val="20"/>
              </w:rPr>
              <w:t xml:space="preserve">rozporządzenie Ministra Energii z dnia                         23 listopada 2016 r. w sprawie </w:t>
            </w:r>
            <w:r w:rsidRPr="00847B64">
              <w:rPr>
                <w:rFonts w:ascii="Arial" w:hAnsi="Arial" w:cs="Arial"/>
                <w:bCs/>
                <w:i/>
                <w:iCs/>
                <w:sz w:val="20"/>
                <w:szCs w:val="20"/>
              </w:rPr>
              <w:lastRenderedPageBreak/>
              <w:t xml:space="preserve">szczegółowych wymagań dotyczących prowadzenia ruchu podziemnych zakładów górniczych (Dz.U. z 2017 r. poz. 1118 wraz z </w:t>
            </w:r>
            <w:proofErr w:type="spellStart"/>
            <w:r w:rsidRPr="00847B64">
              <w:rPr>
                <w:rFonts w:ascii="Arial" w:hAnsi="Arial" w:cs="Arial"/>
                <w:bCs/>
                <w:i/>
                <w:iCs/>
                <w:sz w:val="20"/>
                <w:szCs w:val="20"/>
              </w:rPr>
              <w:t>późn</w:t>
            </w:r>
            <w:proofErr w:type="spellEnd"/>
            <w:r w:rsidRPr="00847B64">
              <w:rPr>
                <w:rFonts w:ascii="Arial" w:hAnsi="Arial" w:cs="Arial"/>
                <w:bCs/>
                <w:i/>
                <w:iCs/>
                <w:sz w:val="20"/>
                <w:szCs w:val="20"/>
              </w:rPr>
              <w:t>. zm.),</w:t>
            </w:r>
          </w:p>
          <w:p w14:paraId="66B6FD92" w14:textId="77777777" w:rsidR="00407F72" w:rsidRPr="007B2A96" w:rsidRDefault="00407F72" w:rsidP="00D40A79">
            <w:pPr>
              <w:widowControl w:val="0"/>
              <w:numPr>
                <w:ilvl w:val="0"/>
                <w:numId w:val="40"/>
              </w:numPr>
              <w:tabs>
                <w:tab w:val="clear" w:pos="1060"/>
              </w:tabs>
              <w:suppressAutoHyphens w:val="0"/>
              <w:adjustRightInd w:val="0"/>
              <w:spacing w:after="100"/>
              <w:ind w:left="317" w:hanging="283"/>
              <w:jc w:val="both"/>
              <w:textAlignment w:val="baseline"/>
              <w:rPr>
                <w:rFonts w:ascii="Arial" w:eastAsia="Calibri" w:hAnsi="Arial" w:cs="Arial"/>
                <w:color w:val="000000"/>
                <w:sz w:val="20"/>
                <w:szCs w:val="20"/>
                <w:shd w:val="clear" w:color="auto" w:fill="FFFFFF"/>
                <w:lang w:eastAsia="en-US"/>
              </w:rPr>
            </w:pPr>
            <w:r w:rsidRPr="007B2A96">
              <w:rPr>
                <w:rFonts w:ascii="Arial" w:eastAsia="Calibri" w:hAnsi="Arial" w:cs="Arial"/>
                <w:color w:val="000000"/>
                <w:sz w:val="20"/>
                <w:szCs w:val="20"/>
                <w:shd w:val="clear" w:color="auto" w:fill="FFFFFF"/>
                <w:lang w:eastAsia="en-US"/>
              </w:rPr>
              <w:t>Ustawa z dnia 30 sierpnia 2002 r. – o systemie oceny zgodności (Dz.U. 2017 poz. 1226) oraz przepisy i akty wykonawcze do ustawy w zakresie zgodnym z przedmiotem zamówienia.</w:t>
            </w:r>
          </w:p>
          <w:p w14:paraId="152AC2FA" w14:textId="77777777" w:rsidR="00407F72" w:rsidRPr="00A50668" w:rsidRDefault="00407F72" w:rsidP="00D40A79">
            <w:pPr>
              <w:widowControl w:val="0"/>
              <w:numPr>
                <w:ilvl w:val="0"/>
                <w:numId w:val="40"/>
              </w:numPr>
              <w:tabs>
                <w:tab w:val="clear" w:pos="1060"/>
              </w:tabs>
              <w:suppressAutoHyphens w:val="0"/>
              <w:adjustRightInd w:val="0"/>
              <w:spacing w:after="100"/>
              <w:ind w:left="317" w:hanging="283"/>
              <w:jc w:val="both"/>
              <w:textAlignment w:val="baseline"/>
              <w:rPr>
                <w:rFonts w:ascii="Arial" w:eastAsia="Calibri" w:hAnsi="Arial" w:cs="Arial"/>
                <w:color w:val="000000"/>
                <w:sz w:val="20"/>
                <w:szCs w:val="20"/>
                <w:shd w:val="clear" w:color="auto" w:fill="FFFFFF"/>
                <w:lang w:eastAsia="en-US"/>
              </w:rPr>
            </w:pPr>
            <w:r w:rsidRPr="007B2A96">
              <w:rPr>
                <w:rFonts w:ascii="Arial" w:eastAsia="Calibri" w:hAnsi="Arial" w:cs="Arial"/>
                <w:color w:val="000000"/>
                <w:sz w:val="20"/>
                <w:szCs w:val="20"/>
                <w:shd w:val="clear" w:color="auto" w:fill="FFFFFF"/>
                <w:lang w:eastAsia="en-US"/>
              </w:rPr>
              <w:t xml:space="preserve">Rozporządzenia Ministra Pracy i Polityki Socjalnej z dnia 26.09.1997r. w sprawie ogólnych przepisów bezpieczeństwa i higieny pracy (Dz.U. 2003.169.1650 </w:t>
            </w:r>
            <w:proofErr w:type="spellStart"/>
            <w:r w:rsidRPr="007B2A96">
              <w:rPr>
                <w:rFonts w:ascii="Arial" w:eastAsia="Calibri" w:hAnsi="Arial" w:cs="Arial"/>
                <w:color w:val="000000"/>
                <w:sz w:val="20"/>
                <w:szCs w:val="20"/>
                <w:shd w:val="clear" w:color="auto" w:fill="FFFFFF"/>
                <w:lang w:eastAsia="en-US"/>
              </w:rPr>
              <w:t>t.j</w:t>
            </w:r>
            <w:proofErr w:type="spellEnd"/>
            <w:r w:rsidRPr="007B2A96">
              <w:rPr>
                <w:rFonts w:ascii="Arial" w:eastAsia="Calibri" w:hAnsi="Arial" w:cs="Arial"/>
                <w:color w:val="000000"/>
                <w:sz w:val="20"/>
                <w:szCs w:val="20"/>
                <w:shd w:val="clear" w:color="auto" w:fill="FFFFFF"/>
                <w:lang w:eastAsia="en-US"/>
              </w:rPr>
              <w:t>.)</w:t>
            </w:r>
          </w:p>
          <w:p w14:paraId="7F284E63" w14:textId="0193D944" w:rsidR="00407F72" w:rsidRPr="00495ADE" w:rsidRDefault="00407F72" w:rsidP="00562BD3">
            <w:pPr>
              <w:widowControl w:val="0"/>
              <w:adjustRightInd w:val="0"/>
              <w:contextualSpacing/>
              <w:textAlignment w:val="baseline"/>
              <w:rPr>
                <w:rFonts w:ascii="Arial" w:eastAsia="Calibri" w:hAnsi="Arial" w:cs="Arial"/>
                <w:bCs/>
                <w:sz w:val="20"/>
                <w:szCs w:val="20"/>
              </w:rPr>
            </w:pPr>
          </w:p>
        </w:tc>
        <w:tc>
          <w:tcPr>
            <w:tcW w:w="2410" w:type="dxa"/>
            <w:vAlign w:val="center"/>
          </w:tcPr>
          <w:p w14:paraId="485429B2" w14:textId="5D50FE28" w:rsidR="00407F72" w:rsidRPr="00D65713" w:rsidRDefault="00407F72" w:rsidP="00562BD3">
            <w:pPr>
              <w:widowControl w:val="0"/>
              <w:tabs>
                <w:tab w:val="left" w:pos="708"/>
              </w:tabs>
              <w:suppressAutoHyphens w:val="0"/>
              <w:adjustRightInd w:val="0"/>
              <w:jc w:val="center"/>
              <w:textAlignment w:val="baseline"/>
              <w:rPr>
                <w:rFonts w:ascii="Arial" w:hAnsi="Arial" w:cs="Arial"/>
                <w:sz w:val="20"/>
                <w:szCs w:val="20"/>
                <w:lang w:eastAsia="pl-PL"/>
              </w:rPr>
            </w:pPr>
            <w:r>
              <w:rPr>
                <w:rFonts w:ascii="Arial" w:hAnsi="Arial" w:cs="Arial"/>
                <w:sz w:val="20"/>
                <w:szCs w:val="20"/>
                <w:lang w:eastAsia="pl-PL"/>
              </w:rPr>
              <w:lastRenderedPageBreak/>
              <w:t>T</w:t>
            </w:r>
            <w:r w:rsidRPr="00D65713">
              <w:rPr>
                <w:rFonts w:ascii="Arial" w:hAnsi="Arial" w:cs="Arial"/>
                <w:sz w:val="20"/>
                <w:szCs w:val="20"/>
                <w:lang w:eastAsia="pl-PL"/>
              </w:rPr>
              <w:t>ak</w:t>
            </w:r>
          </w:p>
        </w:tc>
        <w:tc>
          <w:tcPr>
            <w:tcW w:w="1985" w:type="dxa"/>
            <w:vAlign w:val="center"/>
          </w:tcPr>
          <w:p w14:paraId="5FD063B5" w14:textId="77777777" w:rsidR="00407F72" w:rsidRPr="00D65713" w:rsidRDefault="00407F72" w:rsidP="00562BD3">
            <w:pPr>
              <w:tabs>
                <w:tab w:val="num" w:pos="709"/>
              </w:tabs>
              <w:suppressAutoHyphens w:val="0"/>
              <w:jc w:val="center"/>
              <w:rPr>
                <w:rFonts w:ascii="Arial" w:eastAsia="Calibri" w:hAnsi="Arial" w:cs="Arial"/>
                <w:color w:val="FF0000"/>
                <w:sz w:val="20"/>
                <w:szCs w:val="20"/>
                <w:lang w:eastAsia="en-US"/>
              </w:rPr>
            </w:pPr>
          </w:p>
        </w:tc>
      </w:tr>
      <w:tr w:rsidR="00407F72" w:rsidRPr="00D65713" w14:paraId="676602F8" w14:textId="77777777" w:rsidTr="00C96524">
        <w:trPr>
          <w:trHeight w:val="395"/>
          <w:jc w:val="right"/>
        </w:trPr>
        <w:tc>
          <w:tcPr>
            <w:tcW w:w="694" w:type="dxa"/>
            <w:vAlign w:val="center"/>
          </w:tcPr>
          <w:p w14:paraId="490E287A" w14:textId="77777777" w:rsidR="00407F72" w:rsidRPr="00D65713" w:rsidRDefault="00407F72" w:rsidP="00D40A79">
            <w:pPr>
              <w:pStyle w:val="Akapitzlist"/>
              <w:numPr>
                <w:ilvl w:val="0"/>
                <w:numId w:val="36"/>
              </w:numPr>
              <w:ind w:left="202" w:firstLine="0"/>
              <w:jc w:val="center"/>
              <w:rPr>
                <w:rFonts w:ascii="Arial" w:hAnsi="Arial" w:cs="Arial"/>
                <w:sz w:val="20"/>
                <w:szCs w:val="20"/>
              </w:rPr>
            </w:pPr>
          </w:p>
        </w:tc>
        <w:tc>
          <w:tcPr>
            <w:tcW w:w="4394" w:type="dxa"/>
            <w:shd w:val="clear" w:color="auto" w:fill="auto"/>
            <w:vAlign w:val="center"/>
          </w:tcPr>
          <w:p w14:paraId="3F33AECE" w14:textId="07333B26" w:rsidR="00407F72" w:rsidRPr="00847B64" w:rsidRDefault="00407F72" w:rsidP="00A50668">
            <w:pPr>
              <w:pStyle w:val="Normalny1"/>
              <w:autoSpaceDE w:val="0"/>
              <w:spacing w:after="0" w:line="240" w:lineRule="auto"/>
              <w:ind w:left="325" w:right="33"/>
              <w:jc w:val="both"/>
              <w:rPr>
                <w:rFonts w:ascii="Arial" w:hAnsi="Arial" w:cs="Arial"/>
                <w:bCs/>
                <w:i/>
                <w:iCs/>
                <w:sz w:val="20"/>
                <w:szCs w:val="20"/>
              </w:rPr>
            </w:pPr>
            <w:r>
              <w:rPr>
                <w:rFonts w:ascii="Arial" w:hAnsi="Arial" w:cs="Arial"/>
                <w:color w:val="000000"/>
                <w:sz w:val="20"/>
                <w:szCs w:val="20"/>
              </w:rPr>
              <w:t>Karta gwarancyjna</w:t>
            </w:r>
          </w:p>
        </w:tc>
        <w:tc>
          <w:tcPr>
            <w:tcW w:w="2410" w:type="dxa"/>
            <w:vAlign w:val="center"/>
          </w:tcPr>
          <w:p w14:paraId="3CC5F08C" w14:textId="27E35E7B" w:rsidR="00407F72" w:rsidRDefault="00407F72" w:rsidP="00562BD3">
            <w:pPr>
              <w:widowControl w:val="0"/>
              <w:tabs>
                <w:tab w:val="left" w:pos="708"/>
              </w:tabs>
              <w:suppressAutoHyphens w:val="0"/>
              <w:adjustRightInd w:val="0"/>
              <w:jc w:val="center"/>
              <w:textAlignment w:val="baseline"/>
              <w:rPr>
                <w:rFonts w:ascii="Arial" w:hAnsi="Arial" w:cs="Arial"/>
                <w:sz w:val="20"/>
                <w:szCs w:val="20"/>
                <w:lang w:eastAsia="pl-PL"/>
              </w:rPr>
            </w:pPr>
            <w:r>
              <w:rPr>
                <w:rFonts w:ascii="Arial" w:hAnsi="Arial" w:cs="Arial"/>
                <w:sz w:val="20"/>
                <w:szCs w:val="20"/>
                <w:lang w:eastAsia="pl-PL"/>
              </w:rPr>
              <w:t>Tak</w:t>
            </w:r>
          </w:p>
        </w:tc>
        <w:tc>
          <w:tcPr>
            <w:tcW w:w="1985" w:type="dxa"/>
            <w:vAlign w:val="center"/>
          </w:tcPr>
          <w:p w14:paraId="10AA114A" w14:textId="77777777" w:rsidR="00407F72" w:rsidRPr="00D65713" w:rsidRDefault="00407F72" w:rsidP="00562BD3">
            <w:pPr>
              <w:tabs>
                <w:tab w:val="num" w:pos="709"/>
              </w:tabs>
              <w:suppressAutoHyphens w:val="0"/>
              <w:jc w:val="center"/>
              <w:rPr>
                <w:rFonts w:ascii="Arial" w:eastAsia="Calibri" w:hAnsi="Arial" w:cs="Arial"/>
                <w:color w:val="FF0000"/>
                <w:sz w:val="20"/>
                <w:szCs w:val="20"/>
                <w:lang w:eastAsia="en-US"/>
              </w:rPr>
            </w:pPr>
          </w:p>
        </w:tc>
      </w:tr>
      <w:tr w:rsidR="00407F72" w:rsidRPr="00D65713" w14:paraId="041D47C9" w14:textId="77777777" w:rsidTr="00BB27E8">
        <w:trPr>
          <w:trHeight w:val="423"/>
          <w:jc w:val="right"/>
        </w:trPr>
        <w:tc>
          <w:tcPr>
            <w:tcW w:w="694" w:type="dxa"/>
            <w:vAlign w:val="center"/>
          </w:tcPr>
          <w:p w14:paraId="5D7B2D87" w14:textId="77777777" w:rsidR="00407F72" w:rsidRPr="00D65713" w:rsidRDefault="00407F72" w:rsidP="00D40A79">
            <w:pPr>
              <w:pStyle w:val="Akapitzlist"/>
              <w:numPr>
                <w:ilvl w:val="0"/>
                <w:numId w:val="36"/>
              </w:numPr>
              <w:ind w:left="202" w:firstLine="0"/>
              <w:jc w:val="center"/>
              <w:rPr>
                <w:rFonts w:ascii="Arial" w:hAnsi="Arial" w:cs="Arial"/>
                <w:sz w:val="20"/>
                <w:szCs w:val="20"/>
              </w:rPr>
            </w:pPr>
          </w:p>
        </w:tc>
        <w:tc>
          <w:tcPr>
            <w:tcW w:w="4394" w:type="dxa"/>
            <w:shd w:val="clear" w:color="auto" w:fill="auto"/>
            <w:vAlign w:val="center"/>
          </w:tcPr>
          <w:p w14:paraId="598E8808" w14:textId="66EB60F3" w:rsidR="00407F72" w:rsidRPr="00495ADE" w:rsidRDefault="00407F72" w:rsidP="00495ADE">
            <w:pPr>
              <w:widowControl w:val="0"/>
              <w:adjustRightInd w:val="0"/>
              <w:contextualSpacing/>
              <w:jc w:val="both"/>
              <w:textAlignment w:val="baseline"/>
              <w:rPr>
                <w:rStyle w:val="Domylnaczcionkaakapitu1"/>
                <w:rFonts w:ascii="Arial" w:eastAsia="Calibri" w:hAnsi="Arial" w:cs="Arial"/>
                <w:color w:val="000000"/>
                <w:sz w:val="20"/>
                <w:szCs w:val="20"/>
              </w:rPr>
            </w:pPr>
            <w:r w:rsidRPr="00A50668">
              <w:rPr>
                <w:rFonts w:ascii="Arial" w:hAnsi="Arial" w:cs="Arial"/>
                <w:bCs/>
                <w:sz w:val="20"/>
                <w:szCs w:val="20"/>
              </w:rPr>
              <w:t>Instrukcje obsługi</w:t>
            </w:r>
          </w:p>
        </w:tc>
        <w:tc>
          <w:tcPr>
            <w:tcW w:w="2410" w:type="dxa"/>
            <w:vAlign w:val="center"/>
          </w:tcPr>
          <w:p w14:paraId="4C057BA3" w14:textId="02F96AD7" w:rsidR="00407F72" w:rsidRPr="00D65713" w:rsidRDefault="00407F72" w:rsidP="00BB27E8">
            <w:pPr>
              <w:widowControl w:val="0"/>
              <w:tabs>
                <w:tab w:val="left" w:pos="708"/>
              </w:tabs>
              <w:suppressAutoHyphens w:val="0"/>
              <w:adjustRightInd w:val="0"/>
              <w:jc w:val="center"/>
              <w:textAlignment w:val="baseline"/>
              <w:rPr>
                <w:rFonts w:ascii="Arial" w:hAnsi="Arial" w:cs="Arial"/>
                <w:sz w:val="20"/>
                <w:szCs w:val="20"/>
                <w:lang w:eastAsia="pl-PL"/>
              </w:rPr>
            </w:pPr>
            <w:r>
              <w:rPr>
                <w:rFonts w:ascii="Arial" w:hAnsi="Arial" w:cs="Arial"/>
                <w:sz w:val="20"/>
                <w:szCs w:val="20"/>
                <w:lang w:eastAsia="pl-PL"/>
              </w:rPr>
              <w:t>Tak</w:t>
            </w:r>
          </w:p>
        </w:tc>
        <w:tc>
          <w:tcPr>
            <w:tcW w:w="1985" w:type="dxa"/>
            <w:vAlign w:val="center"/>
          </w:tcPr>
          <w:p w14:paraId="0965092A" w14:textId="77777777" w:rsidR="00407F72" w:rsidRPr="00D65713" w:rsidRDefault="00407F72" w:rsidP="00BB27E8">
            <w:pPr>
              <w:tabs>
                <w:tab w:val="num" w:pos="709"/>
              </w:tabs>
              <w:suppressAutoHyphens w:val="0"/>
              <w:jc w:val="center"/>
              <w:rPr>
                <w:rFonts w:ascii="Arial" w:eastAsia="Calibri" w:hAnsi="Arial" w:cs="Arial"/>
                <w:color w:val="FF0000"/>
                <w:sz w:val="20"/>
                <w:szCs w:val="20"/>
                <w:lang w:eastAsia="en-US"/>
              </w:rPr>
            </w:pPr>
          </w:p>
        </w:tc>
      </w:tr>
      <w:tr w:rsidR="00407F72" w:rsidRPr="00D65713" w14:paraId="23D240E4" w14:textId="77777777" w:rsidTr="00BB27E8">
        <w:trPr>
          <w:trHeight w:val="415"/>
          <w:jc w:val="right"/>
        </w:trPr>
        <w:tc>
          <w:tcPr>
            <w:tcW w:w="694" w:type="dxa"/>
            <w:vAlign w:val="center"/>
          </w:tcPr>
          <w:p w14:paraId="72578DFB" w14:textId="77777777" w:rsidR="00407F72" w:rsidRPr="00D65713" w:rsidRDefault="00407F72" w:rsidP="00D40A79">
            <w:pPr>
              <w:pStyle w:val="Akapitzlist"/>
              <w:numPr>
                <w:ilvl w:val="0"/>
                <w:numId w:val="36"/>
              </w:numPr>
              <w:ind w:left="202" w:firstLine="0"/>
              <w:jc w:val="center"/>
              <w:rPr>
                <w:rFonts w:ascii="Arial" w:hAnsi="Arial" w:cs="Arial"/>
                <w:sz w:val="20"/>
                <w:szCs w:val="20"/>
              </w:rPr>
            </w:pPr>
          </w:p>
        </w:tc>
        <w:tc>
          <w:tcPr>
            <w:tcW w:w="4394" w:type="dxa"/>
            <w:shd w:val="clear" w:color="auto" w:fill="auto"/>
            <w:vAlign w:val="center"/>
          </w:tcPr>
          <w:p w14:paraId="23EEDD95" w14:textId="32339869" w:rsidR="00407F72" w:rsidRPr="008609EF" w:rsidRDefault="00407F72" w:rsidP="008609EF">
            <w:pPr>
              <w:pStyle w:val="Normalny1"/>
              <w:widowControl w:val="0"/>
              <w:tabs>
                <w:tab w:val="left" w:pos="284"/>
                <w:tab w:val="left" w:pos="709"/>
              </w:tabs>
              <w:spacing w:after="60" w:line="240" w:lineRule="auto"/>
              <w:rPr>
                <w:rStyle w:val="Domylnaczcionkaakapitu1"/>
                <w:rFonts w:ascii="Arial" w:hAnsi="Arial" w:cs="Arial"/>
                <w:bCs/>
                <w:sz w:val="20"/>
                <w:szCs w:val="20"/>
              </w:rPr>
            </w:pPr>
            <w:r w:rsidRPr="00A50668">
              <w:rPr>
                <w:rFonts w:ascii="Arial" w:hAnsi="Arial" w:cs="Arial"/>
                <w:color w:val="000000"/>
                <w:sz w:val="20"/>
                <w:szCs w:val="20"/>
              </w:rPr>
              <w:t>Certyfikaty CE, instrukcje obsługi, dokumentacje techniczne w języku polskim</w:t>
            </w:r>
          </w:p>
        </w:tc>
        <w:tc>
          <w:tcPr>
            <w:tcW w:w="2410" w:type="dxa"/>
            <w:vAlign w:val="center"/>
          </w:tcPr>
          <w:p w14:paraId="1DB7594C" w14:textId="1B9B37A9" w:rsidR="00407F72" w:rsidRPr="00D65713" w:rsidRDefault="00407F72" w:rsidP="00BB27E8">
            <w:pPr>
              <w:widowControl w:val="0"/>
              <w:tabs>
                <w:tab w:val="left" w:pos="708"/>
              </w:tabs>
              <w:suppressAutoHyphens w:val="0"/>
              <w:adjustRightInd w:val="0"/>
              <w:jc w:val="center"/>
              <w:textAlignment w:val="baseline"/>
              <w:rPr>
                <w:rFonts w:ascii="Arial" w:hAnsi="Arial" w:cs="Arial"/>
                <w:sz w:val="20"/>
                <w:szCs w:val="20"/>
                <w:lang w:eastAsia="pl-PL"/>
              </w:rPr>
            </w:pPr>
            <w:r>
              <w:rPr>
                <w:rFonts w:ascii="Arial" w:hAnsi="Arial" w:cs="Arial"/>
                <w:sz w:val="20"/>
                <w:szCs w:val="20"/>
                <w:lang w:eastAsia="pl-PL"/>
              </w:rPr>
              <w:t>Tak</w:t>
            </w:r>
          </w:p>
        </w:tc>
        <w:tc>
          <w:tcPr>
            <w:tcW w:w="1985" w:type="dxa"/>
            <w:vAlign w:val="center"/>
          </w:tcPr>
          <w:p w14:paraId="1DE98CFB" w14:textId="77777777" w:rsidR="00407F72" w:rsidRPr="00D65713" w:rsidRDefault="00407F72" w:rsidP="00BB27E8">
            <w:pPr>
              <w:tabs>
                <w:tab w:val="num" w:pos="709"/>
              </w:tabs>
              <w:suppressAutoHyphens w:val="0"/>
              <w:jc w:val="center"/>
              <w:rPr>
                <w:rFonts w:ascii="Arial" w:eastAsia="Calibri" w:hAnsi="Arial" w:cs="Arial"/>
                <w:color w:val="FF0000"/>
                <w:sz w:val="20"/>
                <w:szCs w:val="20"/>
                <w:lang w:eastAsia="en-US"/>
              </w:rPr>
            </w:pPr>
          </w:p>
        </w:tc>
      </w:tr>
      <w:tr w:rsidR="00407F72" w:rsidRPr="00D65713" w14:paraId="7F73FA46" w14:textId="77777777" w:rsidTr="00BB27E8">
        <w:trPr>
          <w:trHeight w:val="556"/>
          <w:jc w:val="right"/>
        </w:trPr>
        <w:tc>
          <w:tcPr>
            <w:tcW w:w="694" w:type="dxa"/>
            <w:vAlign w:val="center"/>
          </w:tcPr>
          <w:p w14:paraId="54103E26" w14:textId="77777777" w:rsidR="00407F72" w:rsidRPr="00D65713" w:rsidRDefault="00407F72" w:rsidP="00D40A79">
            <w:pPr>
              <w:pStyle w:val="Akapitzlist"/>
              <w:numPr>
                <w:ilvl w:val="0"/>
                <w:numId w:val="36"/>
              </w:numPr>
              <w:ind w:left="202" w:firstLine="0"/>
              <w:jc w:val="center"/>
              <w:rPr>
                <w:rFonts w:ascii="Arial" w:hAnsi="Arial" w:cs="Arial"/>
                <w:sz w:val="20"/>
                <w:szCs w:val="20"/>
              </w:rPr>
            </w:pPr>
          </w:p>
        </w:tc>
        <w:tc>
          <w:tcPr>
            <w:tcW w:w="4394" w:type="dxa"/>
            <w:shd w:val="clear" w:color="auto" w:fill="auto"/>
            <w:vAlign w:val="center"/>
          </w:tcPr>
          <w:p w14:paraId="0E2D110C" w14:textId="6F214E38" w:rsidR="00407F72" w:rsidRPr="0056760A" w:rsidRDefault="00407F72" w:rsidP="0056760A">
            <w:pPr>
              <w:widowControl w:val="0"/>
              <w:adjustRightInd w:val="0"/>
              <w:contextualSpacing/>
              <w:jc w:val="both"/>
              <w:textAlignment w:val="baseline"/>
              <w:rPr>
                <w:rFonts w:ascii="Arial" w:eastAsia="Calibri" w:hAnsi="Arial" w:cs="Arial"/>
                <w:color w:val="000000"/>
                <w:sz w:val="20"/>
                <w:szCs w:val="20"/>
              </w:rPr>
            </w:pPr>
            <w:r w:rsidRPr="00A50668">
              <w:rPr>
                <w:rFonts w:ascii="Arial" w:hAnsi="Arial" w:cs="Arial"/>
                <w:color w:val="000000" w:themeColor="text1"/>
                <w:sz w:val="20"/>
                <w:szCs w:val="20"/>
              </w:rPr>
              <w:t>Dopuszczenie prezesa WUG do stosowania w podziemnych zakładach górniczych</w:t>
            </w:r>
          </w:p>
        </w:tc>
        <w:tc>
          <w:tcPr>
            <w:tcW w:w="2410" w:type="dxa"/>
            <w:vAlign w:val="center"/>
          </w:tcPr>
          <w:p w14:paraId="71F3B9A5" w14:textId="26D92163" w:rsidR="00407F72" w:rsidRDefault="00407F72" w:rsidP="00BB27E8">
            <w:pPr>
              <w:widowControl w:val="0"/>
              <w:tabs>
                <w:tab w:val="left" w:pos="708"/>
              </w:tabs>
              <w:suppressAutoHyphens w:val="0"/>
              <w:adjustRightInd w:val="0"/>
              <w:jc w:val="center"/>
              <w:textAlignment w:val="baseline"/>
              <w:rPr>
                <w:rFonts w:ascii="Arial" w:hAnsi="Arial" w:cs="Arial"/>
                <w:sz w:val="20"/>
                <w:szCs w:val="20"/>
                <w:lang w:eastAsia="pl-PL"/>
              </w:rPr>
            </w:pPr>
            <w:r>
              <w:rPr>
                <w:rFonts w:ascii="Arial" w:hAnsi="Arial" w:cs="Arial"/>
                <w:sz w:val="20"/>
                <w:szCs w:val="20"/>
                <w:lang w:eastAsia="pl-PL"/>
              </w:rPr>
              <w:t>Tak</w:t>
            </w:r>
          </w:p>
        </w:tc>
        <w:tc>
          <w:tcPr>
            <w:tcW w:w="1985" w:type="dxa"/>
            <w:vAlign w:val="center"/>
          </w:tcPr>
          <w:p w14:paraId="2E25E94D" w14:textId="77777777" w:rsidR="00407F72" w:rsidRPr="00D65713" w:rsidRDefault="00407F72" w:rsidP="00BB27E8">
            <w:pPr>
              <w:tabs>
                <w:tab w:val="num" w:pos="709"/>
              </w:tabs>
              <w:suppressAutoHyphens w:val="0"/>
              <w:jc w:val="center"/>
              <w:rPr>
                <w:rFonts w:ascii="Arial" w:eastAsia="Calibri" w:hAnsi="Arial" w:cs="Arial"/>
                <w:color w:val="FF0000"/>
                <w:sz w:val="20"/>
                <w:szCs w:val="20"/>
                <w:lang w:eastAsia="en-US"/>
              </w:rPr>
            </w:pPr>
          </w:p>
        </w:tc>
      </w:tr>
      <w:tr w:rsidR="00407F72" w:rsidRPr="00D65713" w14:paraId="0506244D" w14:textId="77777777" w:rsidTr="00BB27E8">
        <w:trPr>
          <w:trHeight w:val="550"/>
          <w:jc w:val="right"/>
        </w:trPr>
        <w:tc>
          <w:tcPr>
            <w:tcW w:w="694" w:type="dxa"/>
            <w:vAlign w:val="center"/>
          </w:tcPr>
          <w:p w14:paraId="1F553E53" w14:textId="77777777" w:rsidR="00407F72" w:rsidRPr="00D65713" w:rsidRDefault="00407F72" w:rsidP="00D40A79">
            <w:pPr>
              <w:pStyle w:val="Akapitzlist"/>
              <w:numPr>
                <w:ilvl w:val="0"/>
                <w:numId w:val="36"/>
              </w:numPr>
              <w:ind w:left="202" w:firstLine="0"/>
              <w:jc w:val="center"/>
              <w:rPr>
                <w:rFonts w:ascii="Arial" w:hAnsi="Arial" w:cs="Arial"/>
                <w:sz w:val="20"/>
                <w:szCs w:val="20"/>
              </w:rPr>
            </w:pPr>
          </w:p>
        </w:tc>
        <w:tc>
          <w:tcPr>
            <w:tcW w:w="4394" w:type="dxa"/>
            <w:shd w:val="clear" w:color="auto" w:fill="auto"/>
            <w:vAlign w:val="center"/>
          </w:tcPr>
          <w:p w14:paraId="61927547" w14:textId="7B62BFA5" w:rsidR="00407F72" w:rsidRPr="00F6726C" w:rsidRDefault="00407F72" w:rsidP="0056760A">
            <w:pPr>
              <w:suppressAutoHyphens w:val="0"/>
              <w:jc w:val="both"/>
              <w:rPr>
                <w:rFonts w:ascii="Arial" w:hAnsi="Arial" w:cs="Arial"/>
                <w:color w:val="000000" w:themeColor="text1"/>
                <w:sz w:val="20"/>
                <w:szCs w:val="20"/>
              </w:rPr>
            </w:pPr>
            <w:r w:rsidRPr="00A50668">
              <w:rPr>
                <w:rFonts w:ascii="Arial" w:hAnsi="Arial" w:cs="Arial"/>
                <w:bCs/>
                <w:color w:val="000000" w:themeColor="text1"/>
                <w:sz w:val="20"/>
                <w:szCs w:val="20"/>
              </w:rPr>
              <w:t>Deklaracja zgodności WE</w:t>
            </w:r>
          </w:p>
        </w:tc>
        <w:tc>
          <w:tcPr>
            <w:tcW w:w="2410" w:type="dxa"/>
            <w:vAlign w:val="center"/>
          </w:tcPr>
          <w:p w14:paraId="4AAA11AA" w14:textId="594CED6E" w:rsidR="00407F72" w:rsidRDefault="00407F72" w:rsidP="00BB27E8">
            <w:pPr>
              <w:widowControl w:val="0"/>
              <w:tabs>
                <w:tab w:val="left" w:pos="708"/>
              </w:tabs>
              <w:suppressAutoHyphens w:val="0"/>
              <w:adjustRightInd w:val="0"/>
              <w:jc w:val="center"/>
              <w:textAlignment w:val="baseline"/>
              <w:rPr>
                <w:rFonts w:ascii="Arial" w:hAnsi="Arial" w:cs="Arial"/>
                <w:sz w:val="20"/>
                <w:szCs w:val="20"/>
                <w:lang w:eastAsia="pl-PL"/>
              </w:rPr>
            </w:pPr>
            <w:r>
              <w:rPr>
                <w:rFonts w:ascii="Arial" w:hAnsi="Arial" w:cs="Arial"/>
                <w:sz w:val="20"/>
                <w:szCs w:val="20"/>
                <w:lang w:eastAsia="pl-PL"/>
              </w:rPr>
              <w:t>Tak</w:t>
            </w:r>
          </w:p>
        </w:tc>
        <w:tc>
          <w:tcPr>
            <w:tcW w:w="1985" w:type="dxa"/>
            <w:vAlign w:val="center"/>
          </w:tcPr>
          <w:p w14:paraId="79747DAC" w14:textId="77777777" w:rsidR="00407F72" w:rsidRPr="00D65713" w:rsidRDefault="00407F72" w:rsidP="00BB27E8">
            <w:pPr>
              <w:tabs>
                <w:tab w:val="num" w:pos="709"/>
              </w:tabs>
              <w:suppressAutoHyphens w:val="0"/>
              <w:jc w:val="center"/>
              <w:rPr>
                <w:rFonts w:ascii="Arial" w:eastAsia="Calibri" w:hAnsi="Arial" w:cs="Arial"/>
                <w:color w:val="FF0000"/>
                <w:sz w:val="20"/>
                <w:szCs w:val="20"/>
                <w:lang w:eastAsia="en-US"/>
              </w:rPr>
            </w:pPr>
          </w:p>
        </w:tc>
      </w:tr>
      <w:tr w:rsidR="00407F72" w:rsidRPr="00D65713" w14:paraId="07427DC5" w14:textId="77777777" w:rsidTr="00BB27E8">
        <w:trPr>
          <w:trHeight w:val="416"/>
          <w:jc w:val="right"/>
        </w:trPr>
        <w:tc>
          <w:tcPr>
            <w:tcW w:w="694" w:type="dxa"/>
            <w:vAlign w:val="center"/>
          </w:tcPr>
          <w:p w14:paraId="57AB5857" w14:textId="77777777" w:rsidR="00407F72" w:rsidRPr="00D65713" w:rsidRDefault="00407F72" w:rsidP="00D40A79">
            <w:pPr>
              <w:pStyle w:val="Akapitzlist"/>
              <w:numPr>
                <w:ilvl w:val="0"/>
                <w:numId w:val="36"/>
              </w:numPr>
              <w:ind w:left="202" w:firstLine="0"/>
              <w:jc w:val="center"/>
              <w:rPr>
                <w:rFonts w:ascii="Arial" w:hAnsi="Arial" w:cs="Arial"/>
                <w:sz w:val="20"/>
                <w:szCs w:val="20"/>
              </w:rPr>
            </w:pPr>
          </w:p>
        </w:tc>
        <w:tc>
          <w:tcPr>
            <w:tcW w:w="4394" w:type="dxa"/>
            <w:shd w:val="clear" w:color="auto" w:fill="auto"/>
            <w:vAlign w:val="center"/>
          </w:tcPr>
          <w:p w14:paraId="32A47889" w14:textId="0BE193DD" w:rsidR="00407F72" w:rsidRPr="00113000" w:rsidRDefault="00407F72" w:rsidP="0056760A">
            <w:pPr>
              <w:spacing w:after="60"/>
              <w:rPr>
                <w:rFonts w:ascii="Arial" w:hAnsi="Arial" w:cs="Arial"/>
                <w:bCs/>
                <w:color w:val="000000" w:themeColor="text1"/>
                <w:sz w:val="20"/>
                <w:szCs w:val="20"/>
              </w:rPr>
            </w:pPr>
            <w:r w:rsidRPr="00A50668">
              <w:rPr>
                <w:rFonts w:ascii="Arial" w:eastAsia="Calibri" w:hAnsi="Arial" w:cs="Arial"/>
                <w:color w:val="000000"/>
                <w:sz w:val="20"/>
                <w:szCs w:val="20"/>
              </w:rPr>
              <w:t>Dokument potwierdzający udzielenie gwarancji</w:t>
            </w:r>
          </w:p>
        </w:tc>
        <w:tc>
          <w:tcPr>
            <w:tcW w:w="2410" w:type="dxa"/>
            <w:vAlign w:val="center"/>
          </w:tcPr>
          <w:p w14:paraId="6AB0DBDC" w14:textId="513C30BD" w:rsidR="00407F72" w:rsidRDefault="00407F72" w:rsidP="00BB27E8">
            <w:pPr>
              <w:widowControl w:val="0"/>
              <w:tabs>
                <w:tab w:val="left" w:pos="708"/>
              </w:tabs>
              <w:suppressAutoHyphens w:val="0"/>
              <w:adjustRightInd w:val="0"/>
              <w:jc w:val="center"/>
              <w:textAlignment w:val="baseline"/>
              <w:rPr>
                <w:rFonts w:ascii="Arial" w:hAnsi="Arial" w:cs="Arial"/>
                <w:sz w:val="20"/>
                <w:szCs w:val="20"/>
                <w:lang w:eastAsia="pl-PL"/>
              </w:rPr>
            </w:pPr>
            <w:r>
              <w:rPr>
                <w:rFonts w:ascii="Arial" w:hAnsi="Arial" w:cs="Arial"/>
                <w:sz w:val="20"/>
                <w:szCs w:val="20"/>
                <w:lang w:eastAsia="pl-PL"/>
              </w:rPr>
              <w:t>Tak</w:t>
            </w:r>
          </w:p>
        </w:tc>
        <w:tc>
          <w:tcPr>
            <w:tcW w:w="1985" w:type="dxa"/>
            <w:vAlign w:val="center"/>
          </w:tcPr>
          <w:p w14:paraId="1DEF7AB0" w14:textId="77777777" w:rsidR="00407F72" w:rsidRPr="00D65713" w:rsidRDefault="00407F72" w:rsidP="00BB27E8">
            <w:pPr>
              <w:tabs>
                <w:tab w:val="num" w:pos="709"/>
              </w:tabs>
              <w:suppressAutoHyphens w:val="0"/>
              <w:jc w:val="center"/>
              <w:rPr>
                <w:rFonts w:ascii="Arial" w:eastAsia="Calibri" w:hAnsi="Arial" w:cs="Arial"/>
                <w:color w:val="FF0000"/>
                <w:sz w:val="20"/>
                <w:szCs w:val="20"/>
                <w:lang w:eastAsia="en-US"/>
              </w:rPr>
            </w:pPr>
          </w:p>
        </w:tc>
      </w:tr>
      <w:tr w:rsidR="00407F72" w:rsidRPr="00D65713" w14:paraId="1A2CA0BC" w14:textId="77777777" w:rsidTr="00BB27E8">
        <w:trPr>
          <w:trHeight w:val="421"/>
          <w:jc w:val="right"/>
        </w:trPr>
        <w:tc>
          <w:tcPr>
            <w:tcW w:w="694" w:type="dxa"/>
            <w:vAlign w:val="center"/>
          </w:tcPr>
          <w:p w14:paraId="1CDF9B27" w14:textId="77777777" w:rsidR="00407F72" w:rsidRPr="00D65713" w:rsidRDefault="00407F72" w:rsidP="00D40A79">
            <w:pPr>
              <w:pStyle w:val="Akapitzlist"/>
              <w:numPr>
                <w:ilvl w:val="0"/>
                <w:numId w:val="36"/>
              </w:numPr>
              <w:ind w:left="202" w:firstLine="0"/>
              <w:jc w:val="center"/>
              <w:rPr>
                <w:rFonts w:ascii="Arial" w:hAnsi="Arial" w:cs="Arial"/>
                <w:sz w:val="20"/>
                <w:szCs w:val="20"/>
              </w:rPr>
            </w:pPr>
          </w:p>
        </w:tc>
        <w:tc>
          <w:tcPr>
            <w:tcW w:w="4394" w:type="dxa"/>
            <w:shd w:val="clear" w:color="auto" w:fill="auto"/>
            <w:vAlign w:val="center"/>
          </w:tcPr>
          <w:p w14:paraId="494FDD91" w14:textId="1C2F391B" w:rsidR="00407F72" w:rsidRPr="0056760A" w:rsidRDefault="00407F72" w:rsidP="0056760A">
            <w:pPr>
              <w:widowControl w:val="0"/>
              <w:adjustRightInd w:val="0"/>
              <w:contextualSpacing/>
              <w:jc w:val="both"/>
              <w:textAlignment w:val="baseline"/>
              <w:rPr>
                <w:rFonts w:ascii="Arial" w:eastAsia="Calibri" w:hAnsi="Arial" w:cs="Arial"/>
                <w:color w:val="000000"/>
                <w:sz w:val="20"/>
                <w:szCs w:val="20"/>
              </w:rPr>
            </w:pPr>
            <w:r w:rsidRPr="00A50668">
              <w:rPr>
                <w:rFonts w:ascii="Arial" w:eastAsia="Calibri" w:hAnsi="Arial" w:cs="Arial"/>
                <w:color w:val="000000"/>
                <w:sz w:val="20"/>
                <w:szCs w:val="20"/>
              </w:rPr>
              <w:t>Dowód dostawy potwierdzony na bramie wjazdowe</w:t>
            </w:r>
            <w:r>
              <w:rPr>
                <w:rFonts w:ascii="Arial" w:eastAsia="Calibri" w:hAnsi="Arial" w:cs="Arial"/>
                <w:color w:val="000000"/>
                <w:sz w:val="20"/>
                <w:szCs w:val="20"/>
              </w:rPr>
              <w:t>j oraz przez pracownika odpowie</w:t>
            </w:r>
            <w:r w:rsidRPr="00A50668">
              <w:rPr>
                <w:rFonts w:ascii="Arial" w:eastAsia="Calibri" w:hAnsi="Arial" w:cs="Arial"/>
                <w:color w:val="000000"/>
                <w:sz w:val="20"/>
                <w:szCs w:val="20"/>
              </w:rPr>
              <w:t>dzialnego za realizację ze strony Zleceniodawcy</w:t>
            </w:r>
          </w:p>
        </w:tc>
        <w:tc>
          <w:tcPr>
            <w:tcW w:w="2410" w:type="dxa"/>
            <w:vAlign w:val="center"/>
          </w:tcPr>
          <w:p w14:paraId="17F3D893" w14:textId="75E2F5D2" w:rsidR="00407F72" w:rsidRDefault="00407F72" w:rsidP="00BB27E8">
            <w:pPr>
              <w:widowControl w:val="0"/>
              <w:tabs>
                <w:tab w:val="left" w:pos="708"/>
              </w:tabs>
              <w:suppressAutoHyphens w:val="0"/>
              <w:adjustRightInd w:val="0"/>
              <w:jc w:val="center"/>
              <w:textAlignment w:val="baseline"/>
              <w:rPr>
                <w:rFonts w:ascii="Arial" w:hAnsi="Arial" w:cs="Arial"/>
                <w:sz w:val="20"/>
                <w:szCs w:val="20"/>
                <w:lang w:eastAsia="pl-PL"/>
              </w:rPr>
            </w:pPr>
            <w:r>
              <w:rPr>
                <w:rFonts w:ascii="Arial" w:hAnsi="Arial" w:cs="Arial"/>
                <w:sz w:val="20"/>
                <w:szCs w:val="20"/>
                <w:lang w:eastAsia="pl-PL"/>
              </w:rPr>
              <w:t>Tak</w:t>
            </w:r>
          </w:p>
        </w:tc>
        <w:tc>
          <w:tcPr>
            <w:tcW w:w="1985" w:type="dxa"/>
            <w:vAlign w:val="center"/>
          </w:tcPr>
          <w:p w14:paraId="00C82B2A" w14:textId="77777777" w:rsidR="00407F72" w:rsidRPr="00D65713" w:rsidRDefault="00407F72" w:rsidP="00BB27E8">
            <w:pPr>
              <w:tabs>
                <w:tab w:val="num" w:pos="709"/>
              </w:tabs>
              <w:suppressAutoHyphens w:val="0"/>
              <w:jc w:val="center"/>
              <w:rPr>
                <w:rFonts w:ascii="Arial" w:eastAsia="Calibri" w:hAnsi="Arial" w:cs="Arial"/>
                <w:color w:val="FF0000"/>
                <w:sz w:val="20"/>
                <w:szCs w:val="20"/>
                <w:lang w:eastAsia="en-US"/>
              </w:rPr>
            </w:pPr>
          </w:p>
        </w:tc>
      </w:tr>
      <w:tr w:rsidR="00407F72" w:rsidRPr="00D65713" w14:paraId="0FA7CC62" w14:textId="77777777" w:rsidTr="00BB27E8">
        <w:trPr>
          <w:trHeight w:val="420"/>
          <w:jc w:val="right"/>
        </w:trPr>
        <w:tc>
          <w:tcPr>
            <w:tcW w:w="694" w:type="dxa"/>
            <w:vAlign w:val="center"/>
          </w:tcPr>
          <w:p w14:paraId="3D1F01CC" w14:textId="77777777" w:rsidR="00407F72" w:rsidRPr="00D65713" w:rsidRDefault="00407F72" w:rsidP="00D40A79">
            <w:pPr>
              <w:pStyle w:val="Akapitzlist"/>
              <w:numPr>
                <w:ilvl w:val="0"/>
                <w:numId w:val="36"/>
              </w:numPr>
              <w:ind w:left="202" w:firstLine="0"/>
              <w:jc w:val="center"/>
              <w:rPr>
                <w:rFonts w:ascii="Arial" w:hAnsi="Arial" w:cs="Arial"/>
                <w:sz w:val="20"/>
                <w:szCs w:val="20"/>
              </w:rPr>
            </w:pPr>
          </w:p>
        </w:tc>
        <w:tc>
          <w:tcPr>
            <w:tcW w:w="4394" w:type="dxa"/>
            <w:shd w:val="clear" w:color="auto" w:fill="auto"/>
            <w:vAlign w:val="center"/>
          </w:tcPr>
          <w:p w14:paraId="6994C89C" w14:textId="04DB2233" w:rsidR="00407F72" w:rsidRPr="0056760A" w:rsidRDefault="00407F72" w:rsidP="0056760A">
            <w:pPr>
              <w:widowControl w:val="0"/>
              <w:adjustRightInd w:val="0"/>
              <w:contextualSpacing/>
              <w:jc w:val="both"/>
              <w:textAlignment w:val="baseline"/>
              <w:rPr>
                <w:rFonts w:ascii="Arial" w:eastAsia="Calibri" w:hAnsi="Arial" w:cs="Arial"/>
                <w:color w:val="000000"/>
                <w:sz w:val="20"/>
                <w:szCs w:val="20"/>
              </w:rPr>
            </w:pPr>
            <w:r w:rsidRPr="00407F72">
              <w:rPr>
                <w:rFonts w:ascii="Arial" w:eastAsia="Calibri" w:hAnsi="Arial" w:cs="Arial"/>
                <w:sz w:val="20"/>
                <w:szCs w:val="20"/>
              </w:rPr>
              <w:t>Dokumentację techniczno-ruchową / instrukcje obsługi w wersji papierowej</w:t>
            </w:r>
          </w:p>
        </w:tc>
        <w:tc>
          <w:tcPr>
            <w:tcW w:w="2410" w:type="dxa"/>
            <w:vAlign w:val="center"/>
          </w:tcPr>
          <w:p w14:paraId="0BE0F492" w14:textId="348D61A3" w:rsidR="00407F72" w:rsidRDefault="00407F72" w:rsidP="00BB27E8">
            <w:pPr>
              <w:widowControl w:val="0"/>
              <w:tabs>
                <w:tab w:val="left" w:pos="708"/>
              </w:tabs>
              <w:suppressAutoHyphens w:val="0"/>
              <w:adjustRightInd w:val="0"/>
              <w:jc w:val="center"/>
              <w:textAlignment w:val="baseline"/>
              <w:rPr>
                <w:rFonts w:ascii="Arial" w:hAnsi="Arial" w:cs="Arial"/>
                <w:sz w:val="20"/>
                <w:szCs w:val="20"/>
                <w:lang w:eastAsia="pl-PL"/>
              </w:rPr>
            </w:pPr>
            <w:r>
              <w:rPr>
                <w:rFonts w:ascii="Arial" w:hAnsi="Arial" w:cs="Arial"/>
                <w:sz w:val="20"/>
                <w:szCs w:val="20"/>
                <w:lang w:eastAsia="pl-PL"/>
              </w:rPr>
              <w:t>Tak</w:t>
            </w:r>
          </w:p>
        </w:tc>
        <w:tc>
          <w:tcPr>
            <w:tcW w:w="1985" w:type="dxa"/>
            <w:vAlign w:val="center"/>
          </w:tcPr>
          <w:p w14:paraId="50134E18" w14:textId="77777777" w:rsidR="00407F72" w:rsidRPr="00D65713" w:rsidRDefault="00407F72" w:rsidP="00BB27E8">
            <w:pPr>
              <w:tabs>
                <w:tab w:val="num" w:pos="709"/>
              </w:tabs>
              <w:suppressAutoHyphens w:val="0"/>
              <w:jc w:val="center"/>
              <w:rPr>
                <w:rFonts w:ascii="Arial" w:eastAsia="Calibri" w:hAnsi="Arial" w:cs="Arial"/>
                <w:color w:val="FF0000"/>
                <w:sz w:val="20"/>
                <w:szCs w:val="20"/>
                <w:lang w:eastAsia="en-US"/>
              </w:rPr>
            </w:pPr>
          </w:p>
        </w:tc>
      </w:tr>
      <w:tr w:rsidR="00407F72" w:rsidRPr="00D65713" w14:paraId="1F8AF99F" w14:textId="77777777" w:rsidTr="00BB27E8">
        <w:trPr>
          <w:trHeight w:val="405"/>
          <w:jc w:val="right"/>
        </w:trPr>
        <w:tc>
          <w:tcPr>
            <w:tcW w:w="694" w:type="dxa"/>
            <w:vAlign w:val="center"/>
          </w:tcPr>
          <w:p w14:paraId="33588107" w14:textId="77777777" w:rsidR="00407F72" w:rsidRPr="00D65713" w:rsidRDefault="00407F72" w:rsidP="00D40A79">
            <w:pPr>
              <w:pStyle w:val="Akapitzlist"/>
              <w:numPr>
                <w:ilvl w:val="0"/>
                <w:numId w:val="36"/>
              </w:numPr>
              <w:ind w:left="202" w:hanging="142"/>
              <w:jc w:val="center"/>
              <w:rPr>
                <w:rFonts w:ascii="Arial" w:hAnsi="Arial" w:cs="Arial"/>
                <w:sz w:val="20"/>
                <w:szCs w:val="20"/>
              </w:rPr>
            </w:pPr>
          </w:p>
        </w:tc>
        <w:tc>
          <w:tcPr>
            <w:tcW w:w="4394" w:type="dxa"/>
            <w:shd w:val="clear" w:color="auto" w:fill="auto"/>
            <w:vAlign w:val="center"/>
          </w:tcPr>
          <w:p w14:paraId="655AB093" w14:textId="6F9AFC2E" w:rsidR="00407F72" w:rsidRPr="0056760A" w:rsidRDefault="00407F72" w:rsidP="0056760A">
            <w:pPr>
              <w:widowControl w:val="0"/>
              <w:adjustRightInd w:val="0"/>
              <w:contextualSpacing/>
              <w:jc w:val="both"/>
              <w:textAlignment w:val="baseline"/>
              <w:rPr>
                <w:rFonts w:ascii="Arial" w:eastAsia="Calibri" w:hAnsi="Arial" w:cs="Arial"/>
                <w:color w:val="000000"/>
                <w:sz w:val="20"/>
                <w:szCs w:val="20"/>
              </w:rPr>
            </w:pPr>
            <w:r w:rsidRPr="00407F72">
              <w:rPr>
                <w:rFonts w:ascii="Arial" w:eastAsia="Calibri" w:hAnsi="Arial" w:cs="Arial"/>
                <w:color w:val="000000"/>
                <w:sz w:val="20"/>
                <w:szCs w:val="20"/>
              </w:rPr>
              <w:t>Dokumentację techniczno-ruchową / instrukcje obsługi w wersji elektronicznej.</w:t>
            </w:r>
          </w:p>
        </w:tc>
        <w:tc>
          <w:tcPr>
            <w:tcW w:w="2410" w:type="dxa"/>
            <w:vAlign w:val="center"/>
          </w:tcPr>
          <w:p w14:paraId="6334D8BB" w14:textId="37773ED8" w:rsidR="00407F72" w:rsidRDefault="00407F72" w:rsidP="00BB27E8">
            <w:pPr>
              <w:widowControl w:val="0"/>
              <w:tabs>
                <w:tab w:val="left" w:pos="708"/>
              </w:tabs>
              <w:suppressAutoHyphens w:val="0"/>
              <w:adjustRightInd w:val="0"/>
              <w:jc w:val="center"/>
              <w:textAlignment w:val="baseline"/>
              <w:rPr>
                <w:rFonts w:ascii="Arial" w:hAnsi="Arial" w:cs="Arial"/>
                <w:sz w:val="20"/>
                <w:szCs w:val="20"/>
                <w:lang w:eastAsia="pl-PL"/>
              </w:rPr>
            </w:pPr>
            <w:r>
              <w:rPr>
                <w:rFonts w:ascii="Arial" w:hAnsi="Arial" w:cs="Arial"/>
                <w:sz w:val="20"/>
                <w:szCs w:val="20"/>
                <w:lang w:eastAsia="pl-PL"/>
              </w:rPr>
              <w:t>Tak</w:t>
            </w:r>
          </w:p>
        </w:tc>
        <w:tc>
          <w:tcPr>
            <w:tcW w:w="1985" w:type="dxa"/>
            <w:vAlign w:val="center"/>
          </w:tcPr>
          <w:p w14:paraId="7D6B7C42" w14:textId="77777777" w:rsidR="00407F72" w:rsidRPr="00D65713" w:rsidRDefault="00407F72" w:rsidP="00BB27E8">
            <w:pPr>
              <w:tabs>
                <w:tab w:val="num" w:pos="709"/>
              </w:tabs>
              <w:suppressAutoHyphens w:val="0"/>
              <w:jc w:val="center"/>
              <w:rPr>
                <w:rFonts w:ascii="Arial" w:eastAsia="Calibri" w:hAnsi="Arial" w:cs="Arial"/>
                <w:color w:val="FF0000"/>
                <w:sz w:val="20"/>
                <w:szCs w:val="20"/>
                <w:lang w:eastAsia="en-US"/>
              </w:rPr>
            </w:pPr>
          </w:p>
        </w:tc>
      </w:tr>
      <w:tr w:rsidR="00407F72" w:rsidRPr="00D65713" w14:paraId="0AC88138" w14:textId="77777777" w:rsidTr="00BB27E8">
        <w:trPr>
          <w:trHeight w:val="405"/>
          <w:jc w:val="right"/>
        </w:trPr>
        <w:tc>
          <w:tcPr>
            <w:tcW w:w="694" w:type="dxa"/>
            <w:vAlign w:val="center"/>
          </w:tcPr>
          <w:p w14:paraId="1BCEB0BE" w14:textId="77777777" w:rsidR="00407F72" w:rsidRPr="00D65713" w:rsidRDefault="00407F72" w:rsidP="00D40A79">
            <w:pPr>
              <w:pStyle w:val="Akapitzlist"/>
              <w:numPr>
                <w:ilvl w:val="0"/>
                <w:numId w:val="36"/>
              </w:numPr>
              <w:ind w:left="202" w:hanging="142"/>
              <w:jc w:val="center"/>
              <w:rPr>
                <w:rFonts w:ascii="Arial" w:hAnsi="Arial" w:cs="Arial"/>
                <w:sz w:val="20"/>
                <w:szCs w:val="20"/>
              </w:rPr>
            </w:pPr>
          </w:p>
        </w:tc>
        <w:tc>
          <w:tcPr>
            <w:tcW w:w="4394" w:type="dxa"/>
            <w:shd w:val="clear" w:color="auto" w:fill="auto"/>
            <w:vAlign w:val="center"/>
          </w:tcPr>
          <w:p w14:paraId="635F250A" w14:textId="3C36BEE0" w:rsidR="00407F72" w:rsidRPr="0056760A" w:rsidRDefault="00407F72" w:rsidP="0056760A">
            <w:pPr>
              <w:widowControl w:val="0"/>
              <w:adjustRightInd w:val="0"/>
              <w:contextualSpacing/>
              <w:jc w:val="both"/>
              <w:textAlignment w:val="baseline"/>
              <w:rPr>
                <w:rFonts w:ascii="Arial" w:eastAsia="Calibri" w:hAnsi="Arial" w:cs="Arial"/>
                <w:color w:val="000000"/>
                <w:sz w:val="20"/>
                <w:szCs w:val="20"/>
              </w:rPr>
            </w:pPr>
            <w:r w:rsidRPr="00407F72">
              <w:rPr>
                <w:rFonts w:ascii="Arial" w:eastAsia="Calibri" w:hAnsi="Arial" w:cs="Arial"/>
                <w:color w:val="000000"/>
                <w:sz w:val="20"/>
                <w:szCs w:val="20"/>
              </w:rPr>
              <w:t>Katalog części zamiennych.</w:t>
            </w:r>
          </w:p>
        </w:tc>
        <w:tc>
          <w:tcPr>
            <w:tcW w:w="2410" w:type="dxa"/>
            <w:vAlign w:val="center"/>
          </w:tcPr>
          <w:p w14:paraId="541CDD6E" w14:textId="74B2C86C" w:rsidR="00407F72" w:rsidRDefault="00407F72" w:rsidP="00BB27E8">
            <w:pPr>
              <w:widowControl w:val="0"/>
              <w:tabs>
                <w:tab w:val="left" w:pos="708"/>
              </w:tabs>
              <w:suppressAutoHyphens w:val="0"/>
              <w:adjustRightInd w:val="0"/>
              <w:jc w:val="center"/>
              <w:textAlignment w:val="baseline"/>
              <w:rPr>
                <w:rFonts w:ascii="Arial" w:hAnsi="Arial" w:cs="Arial"/>
                <w:sz w:val="20"/>
                <w:szCs w:val="20"/>
                <w:lang w:eastAsia="pl-PL"/>
              </w:rPr>
            </w:pPr>
            <w:r>
              <w:rPr>
                <w:rFonts w:ascii="Arial" w:hAnsi="Arial" w:cs="Arial"/>
                <w:sz w:val="20"/>
                <w:szCs w:val="20"/>
                <w:lang w:eastAsia="pl-PL"/>
              </w:rPr>
              <w:t>Tak</w:t>
            </w:r>
          </w:p>
        </w:tc>
        <w:tc>
          <w:tcPr>
            <w:tcW w:w="1985" w:type="dxa"/>
            <w:vAlign w:val="center"/>
          </w:tcPr>
          <w:p w14:paraId="726794E8" w14:textId="77777777" w:rsidR="00407F72" w:rsidRPr="00D65713" w:rsidRDefault="00407F72" w:rsidP="00BB27E8">
            <w:pPr>
              <w:tabs>
                <w:tab w:val="num" w:pos="709"/>
              </w:tabs>
              <w:suppressAutoHyphens w:val="0"/>
              <w:jc w:val="center"/>
              <w:rPr>
                <w:rFonts w:ascii="Arial" w:eastAsia="Calibri" w:hAnsi="Arial" w:cs="Arial"/>
                <w:color w:val="FF0000"/>
                <w:sz w:val="20"/>
                <w:szCs w:val="20"/>
                <w:lang w:eastAsia="en-US"/>
              </w:rPr>
            </w:pPr>
          </w:p>
        </w:tc>
      </w:tr>
      <w:tr w:rsidR="00407F72" w:rsidRPr="00D65713" w14:paraId="52AE3CD6" w14:textId="77777777" w:rsidTr="00BB27E8">
        <w:trPr>
          <w:trHeight w:val="405"/>
          <w:jc w:val="right"/>
        </w:trPr>
        <w:tc>
          <w:tcPr>
            <w:tcW w:w="694" w:type="dxa"/>
            <w:vAlign w:val="center"/>
          </w:tcPr>
          <w:p w14:paraId="5E22C704" w14:textId="77777777" w:rsidR="00407F72" w:rsidRPr="00D65713" w:rsidRDefault="00407F72" w:rsidP="00D40A79">
            <w:pPr>
              <w:pStyle w:val="Akapitzlist"/>
              <w:numPr>
                <w:ilvl w:val="0"/>
                <w:numId w:val="36"/>
              </w:numPr>
              <w:ind w:left="202" w:hanging="142"/>
              <w:jc w:val="center"/>
              <w:rPr>
                <w:rFonts w:ascii="Arial" w:hAnsi="Arial" w:cs="Arial"/>
                <w:sz w:val="20"/>
                <w:szCs w:val="20"/>
              </w:rPr>
            </w:pPr>
          </w:p>
        </w:tc>
        <w:tc>
          <w:tcPr>
            <w:tcW w:w="4394" w:type="dxa"/>
            <w:shd w:val="clear" w:color="auto" w:fill="auto"/>
            <w:vAlign w:val="center"/>
          </w:tcPr>
          <w:p w14:paraId="7739D6A4" w14:textId="5FD1733B" w:rsidR="00407F72" w:rsidRPr="0056760A" w:rsidRDefault="00407F72" w:rsidP="0056760A">
            <w:pPr>
              <w:widowControl w:val="0"/>
              <w:adjustRightInd w:val="0"/>
              <w:contextualSpacing/>
              <w:jc w:val="both"/>
              <w:textAlignment w:val="baseline"/>
              <w:rPr>
                <w:rFonts w:ascii="Arial" w:eastAsia="Calibri" w:hAnsi="Arial" w:cs="Arial"/>
                <w:color w:val="000000"/>
                <w:sz w:val="20"/>
                <w:szCs w:val="20"/>
              </w:rPr>
            </w:pPr>
            <w:r w:rsidRPr="00407F72">
              <w:rPr>
                <w:rFonts w:ascii="Arial" w:eastAsia="Calibri" w:hAnsi="Arial" w:cs="Arial"/>
                <w:color w:val="000000"/>
                <w:sz w:val="20"/>
                <w:szCs w:val="20"/>
              </w:rPr>
              <w:t>Szczegółowy wykaz kompletacji dostawy.</w:t>
            </w:r>
          </w:p>
        </w:tc>
        <w:tc>
          <w:tcPr>
            <w:tcW w:w="2410" w:type="dxa"/>
            <w:vAlign w:val="center"/>
          </w:tcPr>
          <w:p w14:paraId="00EC4AE4" w14:textId="09BFBCEA" w:rsidR="00407F72" w:rsidRDefault="00407F72" w:rsidP="00BB27E8">
            <w:pPr>
              <w:widowControl w:val="0"/>
              <w:tabs>
                <w:tab w:val="left" w:pos="708"/>
              </w:tabs>
              <w:suppressAutoHyphens w:val="0"/>
              <w:adjustRightInd w:val="0"/>
              <w:jc w:val="center"/>
              <w:textAlignment w:val="baseline"/>
              <w:rPr>
                <w:rFonts w:ascii="Arial" w:hAnsi="Arial" w:cs="Arial"/>
                <w:sz w:val="20"/>
                <w:szCs w:val="20"/>
                <w:lang w:eastAsia="pl-PL"/>
              </w:rPr>
            </w:pPr>
            <w:r>
              <w:rPr>
                <w:rFonts w:ascii="Arial" w:hAnsi="Arial" w:cs="Arial"/>
                <w:sz w:val="20"/>
                <w:szCs w:val="20"/>
                <w:lang w:eastAsia="pl-PL"/>
              </w:rPr>
              <w:t>Tak</w:t>
            </w:r>
          </w:p>
        </w:tc>
        <w:tc>
          <w:tcPr>
            <w:tcW w:w="1985" w:type="dxa"/>
            <w:vAlign w:val="center"/>
          </w:tcPr>
          <w:p w14:paraId="0401C34E" w14:textId="77777777" w:rsidR="00407F72" w:rsidRPr="00D65713" w:rsidRDefault="00407F72" w:rsidP="00BB27E8">
            <w:pPr>
              <w:tabs>
                <w:tab w:val="num" w:pos="709"/>
              </w:tabs>
              <w:suppressAutoHyphens w:val="0"/>
              <w:jc w:val="center"/>
              <w:rPr>
                <w:rFonts w:ascii="Arial" w:eastAsia="Calibri" w:hAnsi="Arial" w:cs="Arial"/>
                <w:color w:val="FF0000"/>
                <w:sz w:val="20"/>
                <w:szCs w:val="20"/>
                <w:lang w:eastAsia="en-US"/>
              </w:rPr>
            </w:pPr>
          </w:p>
        </w:tc>
      </w:tr>
      <w:tr w:rsidR="00407F72" w:rsidRPr="00D65713" w14:paraId="4D853696" w14:textId="77777777" w:rsidTr="00BB27E8">
        <w:trPr>
          <w:trHeight w:val="405"/>
          <w:jc w:val="right"/>
        </w:trPr>
        <w:tc>
          <w:tcPr>
            <w:tcW w:w="694" w:type="dxa"/>
            <w:vAlign w:val="center"/>
          </w:tcPr>
          <w:p w14:paraId="559626EC" w14:textId="77777777" w:rsidR="00407F72" w:rsidRPr="00D65713" w:rsidRDefault="00407F72" w:rsidP="00D40A79">
            <w:pPr>
              <w:pStyle w:val="Akapitzlist"/>
              <w:numPr>
                <w:ilvl w:val="0"/>
                <w:numId w:val="36"/>
              </w:numPr>
              <w:ind w:left="202" w:hanging="142"/>
              <w:jc w:val="center"/>
              <w:rPr>
                <w:rFonts w:ascii="Arial" w:hAnsi="Arial" w:cs="Arial"/>
                <w:sz w:val="20"/>
                <w:szCs w:val="20"/>
              </w:rPr>
            </w:pPr>
          </w:p>
        </w:tc>
        <w:tc>
          <w:tcPr>
            <w:tcW w:w="4394" w:type="dxa"/>
            <w:shd w:val="clear" w:color="auto" w:fill="auto"/>
            <w:vAlign w:val="center"/>
          </w:tcPr>
          <w:p w14:paraId="7C601FF2" w14:textId="624161EC" w:rsidR="00407F72" w:rsidRPr="0056760A" w:rsidRDefault="00407F72" w:rsidP="0056760A">
            <w:pPr>
              <w:widowControl w:val="0"/>
              <w:adjustRightInd w:val="0"/>
              <w:contextualSpacing/>
              <w:jc w:val="both"/>
              <w:textAlignment w:val="baseline"/>
              <w:rPr>
                <w:rFonts w:ascii="Arial" w:eastAsia="Calibri" w:hAnsi="Arial" w:cs="Arial"/>
                <w:color w:val="000000"/>
                <w:sz w:val="20"/>
                <w:szCs w:val="20"/>
              </w:rPr>
            </w:pPr>
            <w:r w:rsidRPr="00407F72">
              <w:rPr>
                <w:rFonts w:ascii="Arial" w:eastAsia="Calibri" w:hAnsi="Arial" w:cs="Arial"/>
                <w:color w:val="000000"/>
                <w:sz w:val="20"/>
                <w:szCs w:val="20"/>
              </w:rPr>
              <w:t>Protokół zdawczo-odbiorczy.</w:t>
            </w:r>
          </w:p>
        </w:tc>
        <w:tc>
          <w:tcPr>
            <w:tcW w:w="2410" w:type="dxa"/>
            <w:vAlign w:val="center"/>
          </w:tcPr>
          <w:p w14:paraId="0EB67C8E" w14:textId="1BBF2338" w:rsidR="00407F72" w:rsidRDefault="00407F72" w:rsidP="00BB27E8">
            <w:pPr>
              <w:widowControl w:val="0"/>
              <w:tabs>
                <w:tab w:val="left" w:pos="708"/>
              </w:tabs>
              <w:suppressAutoHyphens w:val="0"/>
              <w:adjustRightInd w:val="0"/>
              <w:jc w:val="center"/>
              <w:textAlignment w:val="baseline"/>
              <w:rPr>
                <w:rFonts w:ascii="Arial" w:hAnsi="Arial" w:cs="Arial"/>
                <w:sz w:val="20"/>
                <w:szCs w:val="20"/>
                <w:lang w:eastAsia="pl-PL"/>
              </w:rPr>
            </w:pPr>
            <w:r>
              <w:rPr>
                <w:rFonts w:ascii="Arial" w:hAnsi="Arial" w:cs="Arial"/>
                <w:sz w:val="20"/>
                <w:szCs w:val="20"/>
                <w:lang w:eastAsia="pl-PL"/>
              </w:rPr>
              <w:t>Tak</w:t>
            </w:r>
          </w:p>
        </w:tc>
        <w:tc>
          <w:tcPr>
            <w:tcW w:w="1985" w:type="dxa"/>
            <w:vAlign w:val="center"/>
          </w:tcPr>
          <w:p w14:paraId="09D50DF5" w14:textId="77777777" w:rsidR="00407F72" w:rsidRPr="00D65713" w:rsidRDefault="00407F72" w:rsidP="00BB27E8">
            <w:pPr>
              <w:tabs>
                <w:tab w:val="num" w:pos="709"/>
              </w:tabs>
              <w:suppressAutoHyphens w:val="0"/>
              <w:jc w:val="center"/>
              <w:rPr>
                <w:rFonts w:ascii="Arial" w:eastAsia="Calibri" w:hAnsi="Arial" w:cs="Arial"/>
                <w:color w:val="FF0000"/>
                <w:sz w:val="20"/>
                <w:szCs w:val="20"/>
                <w:lang w:eastAsia="en-US"/>
              </w:rPr>
            </w:pPr>
          </w:p>
        </w:tc>
      </w:tr>
    </w:tbl>
    <w:p w14:paraId="0B04BDC2" w14:textId="77777777" w:rsidR="00D817BE" w:rsidRPr="00D65713" w:rsidRDefault="00D817BE" w:rsidP="00AE57BB">
      <w:pPr>
        <w:suppressAutoHyphens w:val="0"/>
        <w:autoSpaceDE w:val="0"/>
        <w:autoSpaceDN w:val="0"/>
        <w:adjustRightInd w:val="0"/>
        <w:jc w:val="right"/>
        <w:rPr>
          <w:rFonts w:ascii="Arial" w:hAnsi="Arial" w:cs="Arial"/>
          <w:b/>
          <w:bCs/>
          <w:sz w:val="20"/>
          <w:szCs w:val="20"/>
          <w:highlight w:val="green"/>
          <w:lang w:eastAsia="pl-PL"/>
        </w:rPr>
      </w:pPr>
    </w:p>
    <w:p w14:paraId="697C8B1C" w14:textId="77777777" w:rsidR="0056760A" w:rsidRDefault="0056760A" w:rsidP="0056760A">
      <w:pPr>
        <w:widowControl w:val="0"/>
        <w:tabs>
          <w:tab w:val="right" w:leader="dot" w:pos="9638"/>
        </w:tabs>
        <w:suppressAutoHyphens w:val="0"/>
        <w:adjustRightInd w:val="0"/>
        <w:spacing w:after="160" w:line="259" w:lineRule="auto"/>
        <w:jc w:val="both"/>
        <w:textAlignment w:val="baseline"/>
        <w:rPr>
          <w:rFonts w:ascii="Arial" w:hAnsi="Arial" w:cs="Arial"/>
          <w:b/>
          <w:bCs/>
          <w:sz w:val="20"/>
          <w:szCs w:val="20"/>
          <w:lang w:eastAsia="pl-PL"/>
        </w:rPr>
      </w:pPr>
    </w:p>
    <w:p w14:paraId="6123EE36" w14:textId="6892F98D" w:rsidR="0056760A" w:rsidRPr="0056760A" w:rsidRDefault="0056760A" w:rsidP="0056760A">
      <w:pPr>
        <w:widowControl w:val="0"/>
        <w:tabs>
          <w:tab w:val="right" w:leader="dot" w:pos="9638"/>
        </w:tabs>
        <w:suppressAutoHyphens w:val="0"/>
        <w:adjustRightInd w:val="0"/>
        <w:spacing w:after="160" w:line="259" w:lineRule="auto"/>
        <w:ind w:left="-284"/>
        <w:jc w:val="both"/>
        <w:textAlignment w:val="baseline"/>
        <w:rPr>
          <w:rFonts w:ascii="Arial" w:eastAsia="Calibri" w:hAnsi="Arial" w:cs="Arial"/>
          <w:color w:val="000000"/>
          <w:sz w:val="20"/>
          <w:szCs w:val="22"/>
          <w:lang w:eastAsia="en-US"/>
        </w:rPr>
      </w:pPr>
      <w:r w:rsidRPr="0056760A">
        <w:rPr>
          <w:rFonts w:ascii="Arial" w:eastAsia="Calibri" w:hAnsi="Arial" w:cs="Arial"/>
          <w:color w:val="000000"/>
          <w:sz w:val="20"/>
          <w:szCs w:val="22"/>
          <w:lang w:eastAsia="en-US"/>
        </w:rPr>
        <w:t>Osoba/osoby odpowiedzialne za przyjmowanie zgłoszenia o awarii jest/są:</w:t>
      </w:r>
    </w:p>
    <w:p w14:paraId="6F6B1722" w14:textId="0C5125CB" w:rsidR="0056760A" w:rsidRPr="0056760A" w:rsidRDefault="0056760A" w:rsidP="0056760A">
      <w:pPr>
        <w:tabs>
          <w:tab w:val="right" w:leader="dot" w:pos="9638"/>
        </w:tabs>
        <w:suppressAutoHyphens w:val="0"/>
        <w:ind w:left="-284"/>
        <w:jc w:val="both"/>
        <w:rPr>
          <w:rFonts w:ascii="Arial" w:eastAsia="Calibri" w:hAnsi="Arial" w:cs="Arial"/>
          <w:b/>
          <w:bCs/>
          <w:color w:val="000000"/>
          <w:sz w:val="20"/>
          <w:szCs w:val="22"/>
          <w:lang w:eastAsia="en-US"/>
        </w:rPr>
      </w:pPr>
      <w:bookmarkStart w:id="20" w:name="_Hlk82089698"/>
      <w:r w:rsidRPr="0056760A">
        <w:rPr>
          <w:rFonts w:ascii="Arial" w:eastAsia="Calibri" w:hAnsi="Arial" w:cs="Arial"/>
          <w:b/>
          <w:bCs/>
          <w:color w:val="000000"/>
          <w:sz w:val="20"/>
          <w:szCs w:val="22"/>
          <w:lang w:eastAsia="en-US"/>
        </w:rPr>
        <w:t>……………………</w:t>
      </w:r>
      <w:r w:rsidR="000F51C2">
        <w:rPr>
          <w:rFonts w:ascii="Arial" w:eastAsia="Calibri" w:hAnsi="Arial" w:cs="Arial"/>
          <w:b/>
          <w:bCs/>
          <w:color w:val="000000"/>
          <w:sz w:val="20"/>
          <w:szCs w:val="22"/>
          <w:lang w:eastAsia="en-US"/>
        </w:rPr>
        <w:t>…………….</w:t>
      </w:r>
      <w:r w:rsidRPr="0056760A">
        <w:rPr>
          <w:rFonts w:ascii="Arial" w:eastAsia="Calibri" w:hAnsi="Arial" w:cs="Arial"/>
          <w:b/>
          <w:bCs/>
          <w:color w:val="000000"/>
          <w:sz w:val="20"/>
          <w:szCs w:val="22"/>
          <w:lang w:eastAsia="en-US"/>
        </w:rPr>
        <w:t>……………. Tel. …………………………………… fax …………</w:t>
      </w:r>
      <w:r w:rsidR="000F51C2">
        <w:rPr>
          <w:rFonts w:ascii="Arial" w:eastAsia="Calibri" w:hAnsi="Arial" w:cs="Arial"/>
          <w:b/>
          <w:bCs/>
          <w:color w:val="000000"/>
          <w:sz w:val="20"/>
          <w:szCs w:val="22"/>
          <w:lang w:eastAsia="en-US"/>
        </w:rPr>
        <w:t>..</w:t>
      </w:r>
      <w:r w:rsidRPr="0056760A">
        <w:rPr>
          <w:rFonts w:ascii="Arial" w:eastAsia="Calibri" w:hAnsi="Arial" w:cs="Arial"/>
          <w:b/>
          <w:bCs/>
          <w:color w:val="000000"/>
          <w:sz w:val="20"/>
          <w:szCs w:val="22"/>
          <w:lang w:eastAsia="en-US"/>
        </w:rPr>
        <w:t>………………</w:t>
      </w:r>
    </w:p>
    <w:bookmarkEnd w:id="20"/>
    <w:p w14:paraId="549886ED" w14:textId="77777777" w:rsidR="0002750E" w:rsidRPr="00D65713" w:rsidRDefault="0002750E" w:rsidP="0056760A">
      <w:pPr>
        <w:suppressAutoHyphens w:val="0"/>
        <w:autoSpaceDE w:val="0"/>
        <w:autoSpaceDN w:val="0"/>
        <w:adjustRightInd w:val="0"/>
        <w:rPr>
          <w:rFonts w:ascii="Arial" w:hAnsi="Arial" w:cs="Arial"/>
          <w:b/>
          <w:bCs/>
          <w:sz w:val="20"/>
          <w:szCs w:val="20"/>
          <w:highlight w:val="green"/>
          <w:lang w:eastAsia="pl-PL"/>
        </w:rPr>
      </w:pPr>
    </w:p>
    <w:p w14:paraId="13903199" w14:textId="767CBCBA" w:rsidR="0056760A" w:rsidRPr="0056760A" w:rsidRDefault="000F51C2" w:rsidP="0056760A">
      <w:pPr>
        <w:tabs>
          <w:tab w:val="right" w:leader="dot" w:pos="9638"/>
        </w:tabs>
        <w:suppressAutoHyphens w:val="0"/>
        <w:ind w:left="-284"/>
        <w:jc w:val="both"/>
        <w:rPr>
          <w:rFonts w:ascii="Arial" w:eastAsia="Calibri" w:hAnsi="Arial" w:cs="Arial"/>
          <w:b/>
          <w:bCs/>
          <w:color w:val="000000"/>
          <w:sz w:val="20"/>
          <w:szCs w:val="22"/>
          <w:lang w:eastAsia="en-US"/>
        </w:rPr>
      </w:pPr>
      <w:r>
        <w:rPr>
          <w:rFonts w:ascii="Arial" w:eastAsia="Calibri" w:hAnsi="Arial" w:cs="Arial"/>
          <w:b/>
          <w:bCs/>
          <w:color w:val="000000"/>
          <w:sz w:val="20"/>
          <w:szCs w:val="22"/>
          <w:lang w:eastAsia="en-US"/>
        </w:rPr>
        <w:t>email</w:t>
      </w:r>
      <w:r w:rsidR="0056760A" w:rsidRPr="0056760A">
        <w:rPr>
          <w:rFonts w:ascii="Arial" w:eastAsia="Calibri" w:hAnsi="Arial" w:cs="Arial"/>
          <w:b/>
          <w:bCs/>
          <w:color w:val="000000"/>
          <w:sz w:val="20"/>
          <w:szCs w:val="22"/>
          <w:lang w:eastAsia="en-US"/>
        </w:rPr>
        <w:t xml:space="preserve"> ……………………………………</w:t>
      </w:r>
      <w:r>
        <w:rPr>
          <w:rFonts w:ascii="Arial" w:eastAsia="Calibri" w:hAnsi="Arial" w:cs="Arial"/>
          <w:b/>
          <w:bCs/>
          <w:color w:val="000000"/>
          <w:sz w:val="20"/>
          <w:szCs w:val="22"/>
          <w:lang w:eastAsia="en-US"/>
        </w:rPr>
        <w:t>….………………….</w:t>
      </w:r>
    </w:p>
    <w:p w14:paraId="7A7D10CE" w14:textId="77777777" w:rsidR="00783853" w:rsidRDefault="00783853" w:rsidP="00783853">
      <w:pPr>
        <w:suppressAutoHyphens w:val="0"/>
        <w:autoSpaceDE w:val="0"/>
        <w:autoSpaceDN w:val="0"/>
        <w:adjustRightInd w:val="0"/>
        <w:rPr>
          <w:rFonts w:ascii="Arial" w:hAnsi="Arial" w:cs="Arial"/>
          <w:b/>
          <w:bCs/>
          <w:sz w:val="22"/>
          <w:szCs w:val="22"/>
          <w:highlight w:val="green"/>
          <w:lang w:eastAsia="pl-PL"/>
        </w:rPr>
      </w:pPr>
    </w:p>
    <w:p w14:paraId="2AFA9F74" w14:textId="77777777" w:rsidR="0035454E" w:rsidRDefault="0035454E" w:rsidP="00783853">
      <w:pPr>
        <w:suppressAutoHyphens w:val="0"/>
        <w:autoSpaceDE w:val="0"/>
        <w:autoSpaceDN w:val="0"/>
        <w:adjustRightInd w:val="0"/>
        <w:rPr>
          <w:rFonts w:ascii="Arial" w:hAnsi="Arial" w:cs="Arial"/>
          <w:b/>
          <w:bCs/>
          <w:sz w:val="22"/>
          <w:szCs w:val="22"/>
          <w:highlight w:val="green"/>
          <w:lang w:eastAsia="pl-PL"/>
        </w:rPr>
      </w:pPr>
    </w:p>
    <w:p w14:paraId="6BC3FF47" w14:textId="77777777" w:rsidR="0035454E" w:rsidRPr="005C0796" w:rsidRDefault="0035454E" w:rsidP="00783853">
      <w:pPr>
        <w:suppressAutoHyphens w:val="0"/>
        <w:autoSpaceDE w:val="0"/>
        <w:autoSpaceDN w:val="0"/>
        <w:adjustRightInd w:val="0"/>
        <w:rPr>
          <w:rFonts w:ascii="Arial" w:hAnsi="Arial" w:cs="Arial"/>
          <w:b/>
          <w:bCs/>
          <w:sz w:val="22"/>
          <w:szCs w:val="22"/>
          <w:highlight w:val="green"/>
          <w:lang w:eastAsia="pl-PL"/>
        </w:rPr>
      </w:pPr>
    </w:p>
    <w:p w14:paraId="43CA09A0" w14:textId="77777777" w:rsidR="00903A48" w:rsidRDefault="00903A48" w:rsidP="00A17E88">
      <w:pPr>
        <w:tabs>
          <w:tab w:val="left" w:pos="6855"/>
          <w:tab w:val="right" w:pos="9422"/>
        </w:tabs>
        <w:jc w:val="right"/>
        <w:rPr>
          <w:rFonts w:ascii="Arial" w:hAnsi="Arial" w:cs="Arial"/>
          <w:b/>
          <w:sz w:val="20"/>
          <w:szCs w:val="20"/>
        </w:rPr>
      </w:pPr>
    </w:p>
    <w:p w14:paraId="0A7AB2C4" w14:textId="77777777" w:rsidR="00903A48" w:rsidRDefault="00903A48" w:rsidP="00A17E88">
      <w:pPr>
        <w:tabs>
          <w:tab w:val="left" w:pos="6855"/>
          <w:tab w:val="right" w:pos="9422"/>
        </w:tabs>
        <w:jc w:val="right"/>
        <w:rPr>
          <w:rFonts w:ascii="Arial" w:hAnsi="Arial" w:cs="Arial"/>
          <w:b/>
          <w:sz w:val="20"/>
          <w:szCs w:val="20"/>
        </w:rPr>
      </w:pPr>
    </w:p>
    <w:p w14:paraId="550C3A31" w14:textId="77777777" w:rsidR="00903A48" w:rsidRDefault="00903A48" w:rsidP="00A17E88">
      <w:pPr>
        <w:tabs>
          <w:tab w:val="left" w:pos="6855"/>
          <w:tab w:val="right" w:pos="9422"/>
        </w:tabs>
        <w:jc w:val="right"/>
        <w:rPr>
          <w:rFonts w:ascii="Arial" w:hAnsi="Arial" w:cs="Arial"/>
          <w:b/>
          <w:sz w:val="20"/>
          <w:szCs w:val="20"/>
        </w:rPr>
      </w:pPr>
    </w:p>
    <w:p w14:paraId="08544C67" w14:textId="77777777" w:rsidR="00903A48" w:rsidRDefault="00903A48" w:rsidP="00A17E88">
      <w:pPr>
        <w:tabs>
          <w:tab w:val="left" w:pos="6855"/>
          <w:tab w:val="right" w:pos="9422"/>
        </w:tabs>
        <w:jc w:val="right"/>
        <w:rPr>
          <w:rFonts w:ascii="Arial" w:hAnsi="Arial" w:cs="Arial"/>
          <w:b/>
          <w:sz w:val="20"/>
          <w:szCs w:val="20"/>
        </w:rPr>
      </w:pPr>
    </w:p>
    <w:p w14:paraId="1D2398D4" w14:textId="77777777" w:rsidR="00903A48" w:rsidRDefault="00903A48" w:rsidP="00A17E88">
      <w:pPr>
        <w:tabs>
          <w:tab w:val="left" w:pos="6855"/>
          <w:tab w:val="right" w:pos="9422"/>
        </w:tabs>
        <w:jc w:val="right"/>
        <w:rPr>
          <w:rFonts w:ascii="Arial" w:hAnsi="Arial" w:cs="Arial"/>
          <w:b/>
          <w:sz w:val="20"/>
          <w:szCs w:val="20"/>
        </w:rPr>
      </w:pPr>
    </w:p>
    <w:p w14:paraId="2818B738" w14:textId="77777777" w:rsidR="00903A48" w:rsidRDefault="00903A48" w:rsidP="00A17E88">
      <w:pPr>
        <w:tabs>
          <w:tab w:val="left" w:pos="6855"/>
          <w:tab w:val="right" w:pos="9422"/>
        </w:tabs>
        <w:jc w:val="right"/>
        <w:rPr>
          <w:rFonts w:ascii="Arial" w:hAnsi="Arial" w:cs="Arial"/>
          <w:b/>
          <w:sz w:val="20"/>
          <w:szCs w:val="20"/>
        </w:rPr>
      </w:pPr>
    </w:p>
    <w:p w14:paraId="58324368" w14:textId="77777777" w:rsidR="00903A48" w:rsidRDefault="00903A48" w:rsidP="00A17E88">
      <w:pPr>
        <w:tabs>
          <w:tab w:val="left" w:pos="6855"/>
          <w:tab w:val="right" w:pos="9422"/>
        </w:tabs>
        <w:jc w:val="right"/>
        <w:rPr>
          <w:rFonts w:ascii="Arial" w:hAnsi="Arial" w:cs="Arial"/>
          <w:b/>
          <w:sz w:val="20"/>
          <w:szCs w:val="20"/>
        </w:rPr>
      </w:pPr>
    </w:p>
    <w:p w14:paraId="260BF31D" w14:textId="337A5675" w:rsidR="00727EB5" w:rsidRDefault="00727EB5" w:rsidP="00BE7559">
      <w:pPr>
        <w:tabs>
          <w:tab w:val="left" w:pos="6855"/>
          <w:tab w:val="right" w:pos="9422"/>
        </w:tabs>
        <w:rPr>
          <w:rFonts w:ascii="Arial" w:hAnsi="Arial" w:cs="Arial"/>
          <w:b/>
          <w:sz w:val="20"/>
          <w:szCs w:val="20"/>
        </w:rPr>
      </w:pPr>
    </w:p>
    <w:p w14:paraId="47EA8F58" w14:textId="0C8A05F4" w:rsidR="00727EB5" w:rsidRDefault="00727EB5" w:rsidP="008B4963">
      <w:pPr>
        <w:tabs>
          <w:tab w:val="left" w:pos="6855"/>
          <w:tab w:val="right" w:pos="9422"/>
        </w:tabs>
        <w:rPr>
          <w:rFonts w:ascii="Arial" w:hAnsi="Arial" w:cs="Arial"/>
          <w:b/>
          <w:sz w:val="20"/>
          <w:szCs w:val="20"/>
        </w:rPr>
      </w:pPr>
    </w:p>
    <w:p w14:paraId="3330E73A" w14:textId="77777777" w:rsidR="00727EB5" w:rsidRDefault="00727EB5" w:rsidP="00A17E88">
      <w:pPr>
        <w:tabs>
          <w:tab w:val="left" w:pos="6855"/>
          <w:tab w:val="right" w:pos="9422"/>
        </w:tabs>
        <w:jc w:val="right"/>
        <w:rPr>
          <w:rFonts w:ascii="Arial" w:hAnsi="Arial" w:cs="Arial"/>
          <w:b/>
          <w:sz w:val="20"/>
          <w:szCs w:val="20"/>
        </w:rPr>
      </w:pPr>
    </w:p>
    <w:p w14:paraId="6DED1173" w14:textId="6370F853" w:rsidR="00F17224" w:rsidRPr="00A76092" w:rsidRDefault="00F17224" w:rsidP="00F17224">
      <w:pPr>
        <w:tabs>
          <w:tab w:val="left" w:pos="6855"/>
          <w:tab w:val="right" w:pos="9422"/>
        </w:tabs>
        <w:rPr>
          <w:rFonts w:ascii="Arial" w:hAnsi="Arial" w:cs="Arial"/>
          <w:b/>
          <w:sz w:val="20"/>
          <w:szCs w:val="20"/>
        </w:rPr>
      </w:pPr>
      <w:bookmarkStart w:id="21" w:name="_Hlk78974974"/>
      <w:r w:rsidRPr="003177C7">
        <w:rPr>
          <w:rFonts w:ascii="Arial" w:hAnsi="Arial" w:cs="Arial"/>
          <w:b/>
          <w:sz w:val="20"/>
          <w:szCs w:val="20"/>
        </w:rPr>
        <w:t xml:space="preserve">Nr sprawy </w:t>
      </w:r>
      <w:r>
        <w:rPr>
          <w:rFonts w:ascii="Arial" w:hAnsi="Arial" w:cs="Arial"/>
          <w:b/>
          <w:sz w:val="20"/>
          <w:szCs w:val="20"/>
        </w:rPr>
        <w:t>PRZZ/2</w:t>
      </w:r>
      <w:r w:rsidR="00CE0B62">
        <w:rPr>
          <w:rFonts w:ascii="Arial" w:hAnsi="Arial" w:cs="Arial"/>
          <w:b/>
          <w:sz w:val="20"/>
          <w:szCs w:val="20"/>
        </w:rPr>
        <w:t>997</w:t>
      </w:r>
      <w:r>
        <w:rPr>
          <w:rFonts w:ascii="Arial" w:hAnsi="Arial" w:cs="Arial"/>
          <w:b/>
          <w:sz w:val="20"/>
          <w:szCs w:val="20"/>
        </w:rPr>
        <w:t xml:space="preserve">                                                                                       </w:t>
      </w:r>
      <w:r w:rsidRPr="0032158B">
        <w:rPr>
          <w:rFonts w:ascii="Arial" w:hAnsi="Arial" w:cs="Arial"/>
          <w:b/>
          <w:sz w:val="20"/>
          <w:szCs w:val="20"/>
        </w:rPr>
        <w:t xml:space="preserve">Załącznik nr </w:t>
      </w:r>
      <w:r>
        <w:rPr>
          <w:rFonts w:ascii="Arial" w:hAnsi="Arial" w:cs="Arial"/>
          <w:b/>
          <w:sz w:val="20"/>
          <w:szCs w:val="20"/>
        </w:rPr>
        <w:t xml:space="preserve">4 </w:t>
      </w:r>
      <w:r w:rsidRPr="0032158B">
        <w:rPr>
          <w:rFonts w:ascii="Arial" w:hAnsi="Arial" w:cs="Arial"/>
          <w:b/>
          <w:sz w:val="20"/>
          <w:szCs w:val="20"/>
        </w:rPr>
        <w:t>do SIWZ</w:t>
      </w:r>
      <w:r w:rsidRPr="00A76092">
        <w:rPr>
          <w:rFonts w:ascii="Arial" w:hAnsi="Arial" w:cs="Arial"/>
          <w:b/>
          <w:sz w:val="20"/>
          <w:szCs w:val="20"/>
        </w:rPr>
        <w:t xml:space="preserve"> </w:t>
      </w:r>
    </w:p>
    <w:bookmarkEnd w:id="21"/>
    <w:p w14:paraId="3AC36CE0" w14:textId="77777777" w:rsidR="00F17224" w:rsidRPr="004630B7" w:rsidRDefault="00F17224" w:rsidP="00F17224">
      <w:pPr>
        <w:suppressAutoHyphens w:val="0"/>
        <w:rPr>
          <w:rFonts w:ascii="Arial" w:hAnsi="Arial" w:cs="Arial"/>
          <w:b/>
          <w:color w:val="000000"/>
          <w:sz w:val="22"/>
          <w:szCs w:val="22"/>
          <w:lang w:eastAsia="pl-PL"/>
        </w:rPr>
      </w:pPr>
    </w:p>
    <w:p w14:paraId="7634B034" w14:textId="0953E367" w:rsidR="00F17224" w:rsidRPr="004630B7" w:rsidRDefault="00F17224" w:rsidP="00F17224">
      <w:pPr>
        <w:spacing w:after="200" w:line="276" w:lineRule="auto"/>
        <w:rPr>
          <w:rFonts w:ascii="Arial" w:eastAsia="Calibri" w:hAnsi="Arial" w:cs="Arial"/>
          <w:sz w:val="20"/>
          <w:szCs w:val="20"/>
          <w:lang w:eastAsia="en-US"/>
        </w:rPr>
      </w:pPr>
      <w:r w:rsidRPr="004630B7">
        <w:rPr>
          <w:rFonts w:ascii="Arial" w:eastAsia="Calibri" w:hAnsi="Arial" w:cs="Arial"/>
          <w:sz w:val="20"/>
          <w:szCs w:val="20"/>
          <w:lang w:eastAsia="en-US"/>
        </w:rPr>
        <w:t xml:space="preserve">Miejscowość: _________________                 </w:t>
      </w:r>
      <w:r>
        <w:rPr>
          <w:rFonts w:ascii="Arial" w:eastAsia="Calibri" w:hAnsi="Arial" w:cs="Arial"/>
          <w:sz w:val="20"/>
          <w:szCs w:val="20"/>
          <w:lang w:eastAsia="en-US"/>
        </w:rPr>
        <w:t xml:space="preserve">    </w:t>
      </w:r>
      <w:r w:rsidRPr="004630B7">
        <w:rPr>
          <w:rFonts w:ascii="Arial" w:eastAsia="Calibri" w:hAnsi="Arial" w:cs="Arial"/>
          <w:sz w:val="20"/>
          <w:szCs w:val="20"/>
          <w:lang w:eastAsia="en-US"/>
        </w:rPr>
        <w:t xml:space="preserve">                                      dnia _____________________</w:t>
      </w:r>
    </w:p>
    <w:p w14:paraId="5E58AB22" w14:textId="77777777" w:rsidR="00F17224" w:rsidRPr="004630B7" w:rsidRDefault="00F17224" w:rsidP="00F17224">
      <w:pPr>
        <w:spacing w:after="200" w:line="276" w:lineRule="auto"/>
        <w:rPr>
          <w:rFonts w:ascii="Arial" w:eastAsia="Calibri" w:hAnsi="Arial" w:cs="Arial"/>
          <w:b/>
          <w:bCs/>
          <w:sz w:val="20"/>
          <w:szCs w:val="20"/>
          <w:lang w:eastAsia="en-US"/>
        </w:rPr>
      </w:pPr>
    </w:p>
    <w:p w14:paraId="0AAA1517" w14:textId="77777777" w:rsidR="00F17224" w:rsidRPr="004630B7" w:rsidRDefault="00F17224" w:rsidP="00F17224">
      <w:pPr>
        <w:spacing w:after="200" w:line="276" w:lineRule="auto"/>
        <w:jc w:val="center"/>
        <w:rPr>
          <w:rFonts w:ascii="Arial" w:eastAsia="Calibri" w:hAnsi="Arial" w:cs="Arial"/>
          <w:b/>
          <w:bCs/>
          <w:sz w:val="20"/>
          <w:szCs w:val="20"/>
          <w:lang w:eastAsia="en-US"/>
        </w:rPr>
      </w:pPr>
      <w:r w:rsidRPr="004630B7">
        <w:rPr>
          <w:rFonts w:ascii="Arial" w:eastAsia="Calibri" w:hAnsi="Arial" w:cs="Arial"/>
          <w:b/>
          <w:bCs/>
          <w:sz w:val="20"/>
          <w:szCs w:val="20"/>
          <w:lang w:eastAsia="en-US"/>
        </w:rPr>
        <w:t>Nazwa i adres Wykonawcy/członka konsorcjum:</w:t>
      </w:r>
    </w:p>
    <w:p w14:paraId="39F7CFC0" w14:textId="77777777" w:rsidR="00F17224" w:rsidRPr="004630B7" w:rsidRDefault="00F17224" w:rsidP="00F17224">
      <w:pPr>
        <w:spacing w:after="200" w:line="276" w:lineRule="auto"/>
        <w:jc w:val="center"/>
        <w:rPr>
          <w:rFonts w:ascii="Arial" w:eastAsia="Calibri" w:hAnsi="Arial" w:cs="Arial"/>
          <w:sz w:val="20"/>
          <w:szCs w:val="20"/>
          <w:lang w:eastAsia="en-US"/>
        </w:rPr>
      </w:pPr>
      <w:r w:rsidRPr="004630B7">
        <w:rPr>
          <w:rFonts w:ascii="Arial" w:eastAsia="Calibri" w:hAnsi="Arial" w:cs="Arial"/>
          <w:sz w:val="20"/>
          <w:szCs w:val="20"/>
          <w:lang w:eastAsia="en-US"/>
        </w:rPr>
        <w:t>_________________________________________</w:t>
      </w:r>
    </w:p>
    <w:p w14:paraId="72E9BBA8" w14:textId="77777777" w:rsidR="00F17224" w:rsidRPr="004630B7" w:rsidRDefault="00F17224" w:rsidP="00F17224">
      <w:pPr>
        <w:spacing w:after="200" w:line="276" w:lineRule="auto"/>
        <w:jc w:val="center"/>
        <w:rPr>
          <w:rFonts w:ascii="Arial" w:eastAsia="Calibri" w:hAnsi="Arial" w:cs="Arial"/>
          <w:sz w:val="20"/>
          <w:szCs w:val="20"/>
          <w:lang w:eastAsia="en-US"/>
        </w:rPr>
      </w:pPr>
      <w:r w:rsidRPr="004630B7">
        <w:rPr>
          <w:rFonts w:ascii="Arial" w:eastAsia="Calibri" w:hAnsi="Arial" w:cs="Arial"/>
          <w:sz w:val="20"/>
          <w:szCs w:val="20"/>
          <w:lang w:eastAsia="en-US"/>
        </w:rPr>
        <w:t>_________________________________________</w:t>
      </w:r>
    </w:p>
    <w:p w14:paraId="0BD1241B" w14:textId="77777777" w:rsidR="00F17224" w:rsidRPr="004630B7" w:rsidRDefault="00F17224" w:rsidP="00F17224">
      <w:pPr>
        <w:spacing w:after="200" w:line="276" w:lineRule="auto"/>
        <w:jc w:val="center"/>
        <w:rPr>
          <w:rFonts w:ascii="Arial" w:eastAsia="Calibri" w:hAnsi="Arial" w:cs="Arial"/>
          <w:sz w:val="20"/>
          <w:szCs w:val="20"/>
          <w:lang w:eastAsia="en-US"/>
        </w:rPr>
      </w:pPr>
      <w:r w:rsidRPr="004630B7">
        <w:rPr>
          <w:rFonts w:ascii="Arial" w:eastAsia="Calibri" w:hAnsi="Arial" w:cs="Arial"/>
          <w:sz w:val="20"/>
          <w:szCs w:val="20"/>
          <w:lang w:eastAsia="en-US"/>
        </w:rPr>
        <w:t>_________________________________________</w:t>
      </w:r>
    </w:p>
    <w:p w14:paraId="17062C34" w14:textId="77777777" w:rsidR="007A78A6" w:rsidRPr="007A78A6" w:rsidRDefault="007A78A6" w:rsidP="007A78A6">
      <w:pPr>
        <w:suppressAutoHyphens w:val="0"/>
        <w:ind w:hanging="426"/>
        <w:jc w:val="center"/>
        <w:rPr>
          <w:rFonts w:ascii="Arial" w:hAnsi="Arial" w:cs="Arial"/>
          <w:b/>
          <w:bCs/>
          <w:sz w:val="20"/>
          <w:szCs w:val="20"/>
          <w:lang w:eastAsia="pl-PL"/>
        </w:rPr>
      </w:pPr>
    </w:p>
    <w:p w14:paraId="62DA7545" w14:textId="77777777" w:rsidR="007A78A6" w:rsidRPr="007A78A6" w:rsidRDefault="007A78A6" w:rsidP="007A78A6">
      <w:pPr>
        <w:suppressAutoHyphens w:val="0"/>
        <w:ind w:hanging="426"/>
        <w:jc w:val="center"/>
        <w:rPr>
          <w:rFonts w:ascii="Arial" w:hAnsi="Arial" w:cs="Arial"/>
          <w:b/>
          <w:bCs/>
          <w:sz w:val="20"/>
          <w:szCs w:val="20"/>
          <w:highlight w:val="yellow"/>
          <w:lang w:eastAsia="pl-PL"/>
        </w:rPr>
      </w:pPr>
    </w:p>
    <w:p w14:paraId="573FC1B9" w14:textId="77777777" w:rsidR="007A78A6" w:rsidRPr="007A78A6" w:rsidRDefault="007A78A6" w:rsidP="00F17224">
      <w:pPr>
        <w:spacing w:after="200" w:line="276" w:lineRule="auto"/>
        <w:rPr>
          <w:rFonts w:ascii="Arial" w:eastAsia="Calibri" w:hAnsi="Arial" w:cs="Arial"/>
          <w:b/>
          <w:bCs/>
          <w:sz w:val="20"/>
          <w:szCs w:val="20"/>
          <w:lang w:eastAsia="en-US"/>
        </w:rPr>
      </w:pPr>
      <w:bookmarkStart w:id="22" w:name="_Hlk76384063"/>
    </w:p>
    <w:p w14:paraId="43F7B238" w14:textId="77777777" w:rsidR="007A78A6" w:rsidRPr="007A78A6" w:rsidRDefault="007A78A6" w:rsidP="007A78A6">
      <w:pPr>
        <w:spacing w:after="200" w:line="276" w:lineRule="auto"/>
        <w:jc w:val="center"/>
        <w:rPr>
          <w:rFonts w:ascii="Arial" w:eastAsia="Calibri" w:hAnsi="Arial" w:cs="Arial"/>
          <w:b/>
          <w:bCs/>
          <w:lang w:eastAsia="en-US"/>
        </w:rPr>
      </w:pPr>
      <w:r w:rsidRPr="007A78A6">
        <w:rPr>
          <w:rFonts w:ascii="Arial" w:eastAsia="Calibri" w:hAnsi="Arial" w:cs="Arial"/>
          <w:b/>
          <w:bCs/>
          <w:lang w:eastAsia="en-US"/>
        </w:rPr>
        <w:t>OŚWIADCZENIE WYKONAWCY</w:t>
      </w:r>
    </w:p>
    <w:p w14:paraId="107CEA49" w14:textId="77777777" w:rsidR="007A78A6" w:rsidRPr="007A78A6" w:rsidRDefault="007A78A6" w:rsidP="007A78A6">
      <w:pPr>
        <w:suppressAutoHyphens w:val="0"/>
        <w:ind w:left="4248"/>
        <w:jc w:val="right"/>
        <w:rPr>
          <w:rFonts w:ascii="Arial" w:hAnsi="Arial" w:cs="Arial"/>
          <w:b/>
          <w:color w:val="000000"/>
          <w:sz w:val="22"/>
          <w:szCs w:val="22"/>
          <w:lang w:eastAsia="pl-PL"/>
        </w:rPr>
      </w:pPr>
    </w:p>
    <w:p w14:paraId="2334A121" w14:textId="77777777" w:rsidR="007A78A6" w:rsidRPr="007A78A6" w:rsidRDefault="007A78A6" w:rsidP="007A78A6">
      <w:pPr>
        <w:suppressAutoHyphens w:val="0"/>
        <w:ind w:left="4248"/>
        <w:jc w:val="right"/>
        <w:rPr>
          <w:rFonts w:ascii="Arial" w:hAnsi="Arial" w:cs="Arial"/>
          <w:b/>
          <w:color w:val="000000"/>
          <w:sz w:val="22"/>
          <w:szCs w:val="22"/>
          <w:lang w:eastAsia="pl-PL"/>
        </w:rPr>
      </w:pPr>
    </w:p>
    <w:p w14:paraId="351621B7" w14:textId="77777777" w:rsidR="007A78A6" w:rsidRPr="007A78A6" w:rsidRDefault="007A78A6" w:rsidP="007A78A6">
      <w:pPr>
        <w:suppressAutoHyphens w:val="0"/>
        <w:rPr>
          <w:rFonts w:ascii="Arial" w:hAnsi="Arial" w:cs="Arial"/>
          <w:b/>
          <w:color w:val="000000"/>
          <w:sz w:val="22"/>
          <w:szCs w:val="22"/>
          <w:lang w:eastAsia="pl-PL"/>
        </w:rPr>
      </w:pPr>
    </w:p>
    <w:p w14:paraId="2D184232" w14:textId="77777777" w:rsidR="007A78A6" w:rsidRPr="007A78A6" w:rsidRDefault="007A78A6" w:rsidP="00D40A79">
      <w:pPr>
        <w:numPr>
          <w:ilvl w:val="0"/>
          <w:numId w:val="63"/>
        </w:numPr>
        <w:suppressAutoHyphens w:val="0"/>
        <w:spacing w:after="200" w:line="259" w:lineRule="auto"/>
        <w:ind w:left="284"/>
        <w:contextualSpacing/>
        <w:jc w:val="both"/>
        <w:rPr>
          <w:rFonts w:ascii="Arial" w:hAnsi="Arial" w:cs="Arial"/>
          <w:sz w:val="20"/>
          <w:szCs w:val="20"/>
          <w:lang w:eastAsia="pl-PL"/>
        </w:rPr>
      </w:pPr>
      <w:bookmarkStart w:id="23" w:name="_Hlk38543830"/>
      <w:r w:rsidRPr="007A78A6">
        <w:rPr>
          <w:rFonts w:ascii="Arial" w:hAnsi="Arial" w:cs="Arial"/>
          <w:sz w:val="20"/>
          <w:szCs w:val="20"/>
          <w:lang w:eastAsia="pl-PL"/>
        </w:rPr>
        <w:t xml:space="preserve">Wykonawca składający niniejszą ofertę, a w przypadku oferty wspólnej każdy Wykonawca składający ofertę wspólną </w:t>
      </w:r>
      <w:r w:rsidRPr="007A78A6">
        <w:rPr>
          <w:rFonts w:ascii="Arial" w:hAnsi="Arial" w:cs="Arial"/>
          <w:b/>
          <w:sz w:val="20"/>
          <w:szCs w:val="20"/>
          <w:u w:val="single"/>
          <w:lang w:eastAsia="pl-PL"/>
        </w:rPr>
        <w:t>oświadcza, że</w:t>
      </w:r>
      <w:r w:rsidRPr="007A78A6">
        <w:rPr>
          <w:rFonts w:ascii="Arial" w:hAnsi="Arial" w:cs="Arial"/>
          <w:b/>
          <w:sz w:val="20"/>
          <w:szCs w:val="20"/>
          <w:lang w:eastAsia="pl-PL"/>
        </w:rPr>
        <w:t>:</w:t>
      </w:r>
    </w:p>
    <w:p w14:paraId="16B05467" w14:textId="77777777" w:rsidR="007A78A6" w:rsidRPr="007A78A6" w:rsidRDefault="007A78A6" w:rsidP="00D40A79">
      <w:pPr>
        <w:numPr>
          <w:ilvl w:val="0"/>
          <w:numId w:val="62"/>
        </w:numPr>
        <w:suppressAutoHyphens w:val="0"/>
        <w:spacing w:after="160" w:line="259" w:lineRule="auto"/>
        <w:ind w:left="709"/>
        <w:contextualSpacing/>
        <w:jc w:val="both"/>
        <w:rPr>
          <w:rFonts w:ascii="Arial" w:hAnsi="Arial" w:cs="Arial"/>
          <w:sz w:val="20"/>
          <w:szCs w:val="20"/>
          <w:lang w:eastAsia="pl-PL"/>
        </w:rPr>
      </w:pPr>
      <w:r w:rsidRPr="007A78A6">
        <w:rPr>
          <w:rFonts w:ascii="Arial" w:hAnsi="Arial" w:cs="Arial"/>
          <w:b/>
          <w:bCs/>
          <w:sz w:val="20"/>
          <w:szCs w:val="20"/>
          <w:lang w:eastAsia="pl-PL"/>
        </w:rPr>
        <w:t>jest czynnym</w:t>
      </w:r>
      <w:r w:rsidRPr="007A78A6">
        <w:rPr>
          <w:rFonts w:ascii="Arial" w:hAnsi="Arial" w:cs="Arial"/>
          <w:sz w:val="20"/>
          <w:szCs w:val="20"/>
          <w:lang w:eastAsia="pl-PL"/>
        </w:rPr>
        <w:t>* podatnikiem podatku od towarów i usług i jest uprawnionym do wystawiania faktur,</w:t>
      </w:r>
    </w:p>
    <w:p w14:paraId="05A2BDE7" w14:textId="77777777" w:rsidR="007A78A6" w:rsidRPr="007A78A6" w:rsidRDefault="007A78A6" w:rsidP="007A78A6">
      <w:pPr>
        <w:suppressAutoHyphens w:val="0"/>
        <w:ind w:left="709"/>
        <w:contextualSpacing/>
        <w:jc w:val="both"/>
        <w:rPr>
          <w:rFonts w:ascii="Arial" w:hAnsi="Arial" w:cs="Arial"/>
          <w:sz w:val="20"/>
          <w:szCs w:val="20"/>
          <w:lang w:eastAsia="pl-PL"/>
        </w:rPr>
      </w:pPr>
      <w:r w:rsidRPr="007A78A6">
        <w:rPr>
          <w:rFonts w:ascii="Arial" w:hAnsi="Arial" w:cs="Arial"/>
          <w:sz w:val="20"/>
          <w:szCs w:val="20"/>
          <w:lang w:eastAsia="pl-PL"/>
        </w:rPr>
        <w:t xml:space="preserve">lub </w:t>
      </w:r>
    </w:p>
    <w:p w14:paraId="4F5BE929" w14:textId="77777777" w:rsidR="007A78A6" w:rsidRPr="007A78A6" w:rsidRDefault="007A78A6" w:rsidP="00D40A79">
      <w:pPr>
        <w:numPr>
          <w:ilvl w:val="0"/>
          <w:numId w:val="62"/>
        </w:numPr>
        <w:suppressAutoHyphens w:val="0"/>
        <w:spacing w:after="160" w:line="360" w:lineRule="auto"/>
        <w:ind w:left="709" w:hanging="357"/>
        <w:contextualSpacing/>
        <w:jc w:val="both"/>
        <w:rPr>
          <w:rFonts w:ascii="Arial" w:hAnsi="Arial" w:cs="Arial"/>
          <w:sz w:val="20"/>
          <w:szCs w:val="20"/>
          <w:lang w:eastAsia="pl-PL"/>
        </w:rPr>
      </w:pPr>
      <w:r w:rsidRPr="007A78A6">
        <w:rPr>
          <w:rFonts w:ascii="Arial" w:hAnsi="Arial" w:cs="Arial"/>
          <w:b/>
          <w:bCs/>
          <w:sz w:val="20"/>
          <w:szCs w:val="20"/>
          <w:lang w:eastAsia="pl-PL"/>
        </w:rPr>
        <w:t>jest zwolnionym</w:t>
      </w:r>
      <w:r w:rsidRPr="007A78A6">
        <w:rPr>
          <w:rFonts w:ascii="Arial" w:hAnsi="Arial" w:cs="Arial"/>
          <w:sz w:val="20"/>
          <w:szCs w:val="20"/>
          <w:lang w:eastAsia="pl-PL"/>
        </w:rPr>
        <w:t>* podatnikiem podatku od towarów i usług.</w:t>
      </w:r>
    </w:p>
    <w:p w14:paraId="140CA41C" w14:textId="77777777" w:rsidR="007A78A6" w:rsidRPr="007A78A6" w:rsidRDefault="007A78A6" w:rsidP="007A78A6">
      <w:pPr>
        <w:spacing w:after="160" w:line="360" w:lineRule="auto"/>
        <w:ind w:left="709"/>
        <w:contextualSpacing/>
        <w:jc w:val="both"/>
        <w:rPr>
          <w:rFonts w:ascii="Arial" w:hAnsi="Arial" w:cs="Arial"/>
          <w:sz w:val="20"/>
          <w:szCs w:val="20"/>
          <w:lang w:eastAsia="pl-PL"/>
        </w:rPr>
      </w:pPr>
    </w:p>
    <w:p w14:paraId="44009452" w14:textId="77777777" w:rsidR="007A78A6" w:rsidRPr="007A78A6" w:rsidRDefault="007A78A6" w:rsidP="007A78A6">
      <w:pPr>
        <w:ind w:left="284"/>
        <w:jc w:val="both"/>
        <w:rPr>
          <w:rFonts w:ascii="Arial" w:hAnsi="Arial" w:cs="Arial"/>
          <w:b/>
          <w:i/>
          <w:iCs/>
          <w:sz w:val="18"/>
          <w:szCs w:val="18"/>
        </w:rPr>
      </w:pPr>
      <w:r w:rsidRPr="007A78A6">
        <w:rPr>
          <w:rFonts w:ascii="Arial" w:hAnsi="Arial" w:cs="Arial"/>
          <w:b/>
          <w:i/>
          <w:iCs/>
          <w:sz w:val="18"/>
          <w:szCs w:val="18"/>
        </w:rPr>
        <w:t>*  - wybrać właściwą opcję i niepotrzebne skreślić</w:t>
      </w:r>
    </w:p>
    <w:p w14:paraId="6546F8EF" w14:textId="77777777" w:rsidR="007A78A6" w:rsidRPr="007A78A6" w:rsidRDefault="007A78A6" w:rsidP="007A78A6">
      <w:pPr>
        <w:spacing w:after="200" w:line="259" w:lineRule="auto"/>
        <w:contextualSpacing/>
        <w:jc w:val="both"/>
        <w:rPr>
          <w:rFonts w:ascii="Arial" w:hAnsi="Arial" w:cs="Arial"/>
          <w:sz w:val="20"/>
          <w:szCs w:val="20"/>
          <w:lang w:eastAsia="pl-PL"/>
        </w:rPr>
      </w:pPr>
    </w:p>
    <w:bookmarkEnd w:id="23"/>
    <w:p w14:paraId="6EC8DF49" w14:textId="77777777" w:rsidR="007A78A6" w:rsidRPr="007A78A6" w:rsidRDefault="007A78A6" w:rsidP="00D40A79">
      <w:pPr>
        <w:numPr>
          <w:ilvl w:val="0"/>
          <w:numId w:val="63"/>
        </w:numPr>
        <w:suppressAutoHyphens w:val="0"/>
        <w:spacing w:after="200" w:line="259" w:lineRule="auto"/>
        <w:ind w:left="284"/>
        <w:contextualSpacing/>
        <w:jc w:val="both"/>
        <w:rPr>
          <w:rFonts w:ascii="Arial" w:hAnsi="Arial" w:cs="Arial"/>
          <w:sz w:val="20"/>
          <w:szCs w:val="20"/>
          <w:lang w:eastAsia="pl-PL"/>
        </w:rPr>
      </w:pPr>
      <w:r w:rsidRPr="007A78A6">
        <w:rPr>
          <w:rFonts w:ascii="Arial" w:hAnsi="Arial" w:cs="Arial"/>
          <w:color w:val="000000"/>
          <w:sz w:val="20"/>
          <w:szCs w:val="20"/>
          <w:lang w:eastAsia="pl-PL"/>
        </w:rPr>
        <w:t xml:space="preserve">Wykonawca składający niniejszą ofertę, a w przypadku oferty wspólnej każdy Wykonawca składający ofertę wspólną </w:t>
      </w:r>
      <w:r w:rsidRPr="007A78A6">
        <w:rPr>
          <w:rFonts w:ascii="Arial" w:hAnsi="Arial" w:cs="Arial"/>
          <w:b/>
          <w:color w:val="000000"/>
          <w:sz w:val="20"/>
          <w:szCs w:val="20"/>
          <w:u w:val="single"/>
          <w:lang w:eastAsia="pl-PL"/>
        </w:rPr>
        <w:t>oświadcza, że</w:t>
      </w:r>
      <w:r w:rsidRPr="007A78A6">
        <w:rPr>
          <w:rFonts w:ascii="Arial" w:hAnsi="Arial" w:cs="Arial"/>
          <w:b/>
          <w:color w:val="000000"/>
          <w:sz w:val="20"/>
          <w:szCs w:val="20"/>
          <w:lang w:eastAsia="pl-PL"/>
        </w:rPr>
        <w:t xml:space="preserve"> </w:t>
      </w:r>
      <w:r w:rsidRPr="007A78A6">
        <w:rPr>
          <w:rFonts w:ascii="Arial" w:hAnsi="Arial" w:cs="Arial"/>
          <w:color w:val="000000"/>
          <w:sz w:val="20"/>
          <w:szCs w:val="20"/>
          <w:lang w:eastAsia="pl-PL"/>
        </w:rPr>
        <w:t xml:space="preserve">posiada status ………….…. przedsiębiorcy w rozumieniu ustawy z dnia 8 marca 2013 r. o przeciwdziałaniu nadmiernym opóźnieniom w transakcjach handlowych (Dz.U.  z 2021 r. poz. 424 </w:t>
      </w:r>
      <w:proofErr w:type="spellStart"/>
      <w:r w:rsidRPr="007A78A6">
        <w:rPr>
          <w:rFonts w:ascii="Arial" w:hAnsi="Arial" w:cs="Arial"/>
          <w:color w:val="000000"/>
          <w:sz w:val="20"/>
          <w:szCs w:val="20"/>
          <w:lang w:eastAsia="pl-PL"/>
        </w:rPr>
        <w:t>t.j</w:t>
      </w:r>
      <w:proofErr w:type="spellEnd"/>
      <w:r w:rsidRPr="007A78A6">
        <w:rPr>
          <w:rFonts w:ascii="Arial" w:hAnsi="Arial" w:cs="Arial"/>
          <w:color w:val="000000"/>
          <w:sz w:val="20"/>
          <w:szCs w:val="20"/>
          <w:lang w:eastAsia="pl-PL"/>
        </w:rPr>
        <w:t>.).</w:t>
      </w:r>
    </w:p>
    <w:p w14:paraId="2B2AD407" w14:textId="77777777" w:rsidR="007A78A6" w:rsidRPr="007A78A6" w:rsidRDefault="007A78A6" w:rsidP="007A78A6">
      <w:pPr>
        <w:spacing w:after="200" w:line="259" w:lineRule="auto"/>
        <w:contextualSpacing/>
        <w:jc w:val="both"/>
        <w:rPr>
          <w:rFonts w:ascii="Arial" w:hAnsi="Arial" w:cs="Arial"/>
          <w:sz w:val="20"/>
          <w:szCs w:val="20"/>
          <w:lang w:eastAsia="pl-PL"/>
        </w:rPr>
      </w:pPr>
    </w:p>
    <w:p w14:paraId="2514E896" w14:textId="77777777" w:rsidR="007A78A6" w:rsidRPr="007A78A6" w:rsidRDefault="007A78A6" w:rsidP="00D40A79">
      <w:pPr>
        <w:numPr>
          <w:ilvl w:val="0"/>
          <w:numId w:val="63"/>
        </w:numPr>
        <w:suppressAutoHyphens w:val="0"/>
        <w:spacing w:after="200" w:line="259" w:lineRule="auto"/>
        <w:ind w:left="284"/>
        <w:contextualSpacing/>
        <w:jc w:val="both"/>
        <w:rPr>
          <w:rFonts w:ascii="Arial" w:hAnsi="Arial" w:cs="Arial"/>
          <w:sz w:val="20"/>
          <w:szCs w:val="20"/>
          <w:lang w:eastAsia="pl-PL"/>
        </w:rPr>
      </w:pPr>
      <w:bookmarkStart w:id="24" w:name="_Hlk76383808"/>
      <w:r w:rsidRPr="007A78A6">
        <w:rPr>
          <w:rFonts w:ascii="Arial" w:hAnsi="Arial" w:cs="Arial"/>
          <w:sz w:val="20"/>
          <w:szCs w:val="20"/>
          <w:lang w:eastAsia="pl-PL"/>
        </w:rPr>
        <w:t xml:space="preserve">Wykonawca składający niniejszą ofertę, a w przypadku oferty wspólnej każdy Wykonawca składający ofertę wspólną </w:t>
      </w:r>
      <w:r w:rsidRPr="007A78A6">
        <w:rPr>
          <w:rFonts w:ascii="Arial" w:hAnsi="Arial" w:cs="Arial"/>
          <w:b/>
          <w:sz w:val="20"/>
          <w:szCs w:val="20"/>
          <w:u w:val="single"/>
          <w:lang w:eastAsia="pl-PL"/>
        </w:rPr>
        <w:t>oświadcza, że</w:t>
      </w:r>
      <w:r w:rsidRPr="007A78A6">
        <w:rPr>
          <w:rFonts w:ascii="Arial" w:hAnsi="Arial" w:cs="Arial"/>
          <w:b/>
          <w:sz w:val="20"/>
          <w:szCs w:val="20"/>
          <w:lang w:eastAsia="pl-PL"/>
        </w:rPr>
        <w:t xml:space="preserve"> </w:t>
      </w:r>
      <w:bookmarkEnd w:id="24"/>
      <w:r w:rsidRPr="007A78A6">
        <w:rPr>
          <w:rFonts w:ascii="Arial" w:hAnsi="Arial" w:cs="Arial"/>
          <w:b/>
          <w:color w:val="000000"/>
          <w:sz w:val="20"/>
          <w:szCs w:val="20"/>
          <w:lang w:eastAsia="pl-PL"/>
        </w:rPr>
        <w:t>jego właściwym urzędem skarbowym jest :</w:t>
      </w:r>
      <w:r w:rsidRPr="007A78A6">
        <w:rPr>
          <w:rFonts w:ascii="Arial" w:hAnsi="Arial" w:cs="Arial"/>
          <w:sz w:val="20"/>
          <w:szCs w:val="20"/>
          <w:lang w:eastAsia="pl-PL"/>
        </w:rPr>
        <w:t xml:space="preserve"> </w:t>
      </w:r>
    </w:p>
    <w:p w14:paraId="2E2B8661" w14:textId="77777777" w:rsidR="007A78A6" w:rsidRPr="007A78A6" w:rsidRDefault="007A78A6" w:rsidP="007A78A6">
      <w:pPr>
        <w:spacing w:after="200" w:line="259" w:lineRule="auto"/>
        <w:ind w:left="284"/>
        <w:contextualSpacing/>
        <w:jc w:val="both"/>
        <w:rPr>
          <w:rFonts w:ascii="Arial" w:hAnsi="Arial" w:cs="Arial"/>
          <w:sz w:val="20"/>
          <w:szCs w:val="20"/>
          <w:lang w:eastAsia="pl-PL"/>
        </w:rPr>
      </w:pPr>
    </w:p>
    <w:p w14:paraId="56CF0071" w14:textId="77777777" w:rsidR="007A78A6" w:rsidRPr="007A78A6" w:rsidRDefault="007A78A6" w:rsidP="007A78A6">
      <w:pPr>
        <w:spacing w:after="200" w:line="259" w:lineRule="auto"/>
        <w:ind w:left="284"/>
        <w:contextualSpacing/>
        <w:jc w:val="both"/>
        <w:rPr>
          <w:rFonts w:ascii="Arial" w:hAnsi="Arial" w:cs="Arial"/>
          <w:sz w:val="20"/>
          <w:szCs w:val="20"/>
          <w:lang w:eastAsia="pl-PL"/>
        </w:rPr>
      </w:pPr>
    </w:p>
    <w:p w14:paraId="5E50DAA5" w14:textId="59795DEB" w:rsidR="007A78A6" w:rsidRPr="007A78A6" w:rsidRDefault="007A78A6" w:rsidP="000F09A0">
      <w:pPr>
        <w:spacing w:after="200" w:line="480" w:lineRule="auto"/>
        <w:ind w:left="284"/>
        <w:contextualSpacing/>
        <w:jc w:val="both"/>
        <w:rPr>
          <w:rFonts w:ascii="Arial" w:hAnsi="Arial" w:cs="Arial"/>
          <w:sz w:val="20"/>
          <w:szCs w:val="20"/>
          <w:lang w:eastAsia="pl-PL"/>
        </w:rPr>
      </w:pPr>
      <w:r w:rsidRPr="007A78A6">
        <w:rPr>
          <w:rFonts w:ascii="Arial" w:hAnsi="Arial" w:cs="Arial"/>
          <w:b/>
          <w:color w:val="000000"/>
          <w:sz w:val="20"/>
          <w:szCs w:val="20"/>
          <w:lang w:eastAsia="pl-PL"/>
        </w:rPr>
        <w:t>…………………………………………………………………………………………………………………</w:t>
      </w:r>
      <w:r w:rsidR="000F09A0">
        <w:rPr>
          <w:rFonts w:ascii="Arial" w:hAnsi="Arial" w:cs="Arial"/>
          <w:b/>
          <w:color w:val="000000"/>
          <w:sz w:val="20"/>
          <w:szCs w:val="20"/>
          <w:lang w:eastAsia="pl-PL"/>
        </w:rPr>
        <w:t>……………………………………………………………………………………………………………………………</w:t>
      </w:r>
    </w:p>
    <w:p w14:paraId="5EE0E5D9" w14:textId="77777777" w:rsidR="007A78A6" w:rsidRPr="007A78A6" w:rsidRDefault="007A78A6" w:rsidP="007A78A6">
      <w:pPr>
        <w:suppressAutoHyphens w:val="0"/>
        <w:rPr>
          <w:rFonts w:ascii="Arial" w:hAnsi="Arial" w:cs="Arial"/>
          <w:b/>
          <w:i/>
          <w:iCs/>
          <w:color w:val="000000"/>
          <w:sz w:val="20"/>
          <w:szCs w:val="20"/>
          <w:lang w:eastAsia="pl-PL"/>
        </w:rPr>
      </w:pPr>
      <w:r w:rsidRPr="007A78A6">
        <w:rPr>
          <w:rFonts w:ascii="Arial" w:hAnsi="Arial" w:cs="Arial"/>
          <w:b/>
          <w:color w:val="000000"/>
          <w:sz w:val="22"/>
          <w:szCs w:val="22"/>
          <w:lang w:eastAsia="pl-PL"/>
        </w:rPr>
        <w:t xml:space="preserve">                                       </w:t>
      </w:r>
      <w:r w:rsidRPr="007A78A6">
        <w:rPr>
          <w:rFonts w:ascii="Arial" w:hAnsi="Arial" w:cs="Arial"/>
          <w:b/>
          <w:i/>
          <w:iCs/>
          <w:color w:val="000000"/>
          <w:sz w:val="20"/>
          <w:szCs w:val="20"/>
          <w:lang w:eastAsia="pl-PL"/>
        </w:rPr>
        <w:t xml:space="preserve">  ( nazwa Urzędu Skarbowego i adres )</w:t>
      </w:r>
    </w:p>
    <w:bookmarkEnd w:id="22"/>
    <w:p w14:paraId="74DEA3F9" w14:textId="77777777" w:rsidR="007A78A6" w:rsidRPr="007A78A6" w:rsidRDefault="007A78A6" w:rsidP="007A78A6">
      <w:pPr>
        <w:suppressAutoHyphens w:val="0"/>
        <w:ind w:left="4248"/>
        <w:jc w:val="right"/>
        <w:rPr>
          <w:rFonts w:ascii="Arial" w:hAnsi="Arial" w:cs="Arial"/>
          <w:b/>
          <w:color w:val="000000"/>
          <w:sz w:val="22"/>
          <w:szCs w:val="22"/>
          <w:lang w:eastAsia="pl-PL"/>
        </w:rPr>
      </w:pPr>
    </w:p>
    <w:p w14:paraId="1C45881D" w14:textId="77777777" w:rsidR="007A78A6" w:rsidRPr="007A78A6" w:rsidRDefault="007A78A6" w:rsidP="007A78A6">
      <w:pPr>
        <w:suppressAutoHyphens w:val="0"/>
        <w:ind w:left="4248"/>
        <w:jc w:val="right"/>
        <w:rPr>
          <w:rFonts w:ascii="Arial" w:hAnsi="Arial" w:cs="Arial"/>
          <w:b/>
          <w:color w:val="000000"/>
          <w:sz w:val="22"/>
          <w:szCs w:val="22"/>
          <w:lang w:eastAsia="pl-PL"/>
        </w:rPr>
      </w:pPr>
    </w:p>
    <w:p w14:paraId="32836F5E" w14:textId="77777777" w:rsidR="007A78A6" w:rsidRPr="007A78A6" w:rsidRDefault="007A78A6" w:rsidP="007A78A6">
      <w:pPr>
        <w:suppressAutoHyphens w:val="0"/>
        <w:ind w:left="4248"/>
        <w:jc w:val="right"/>
        <w:rPr>
          <w:rFonts w:ascii="Arial" w:hAnsi="Arial" w:cs="Arial"/>
          <w:b/>
          <w:color w:val="000000"/>
          <w:sz w:val="22"/>
          <w:szCs w:val="22"/>
          <w:lang w:eastAsia="pl-PL"/>
        </w:rPr>
      </w:pPr>
    </w:p>
    <w:p w14:paraId="775430C7" w14:textId="77777777" w:rsidR="007A78A6" w:rsidRPr="007A78A6" w:rsidRDefault="007A78A6" w:rsidP="007A78A6">
      <w:pPr>
        <w:suppressAutoHyphens w:val="0"/>
        <w:ind w:left="4248"/>
        <w:jc w:val="right"/>
        <w:rPr>
          <w:rFonts w:ascii="Arial" w:hAnsi="Arial" w:cs="Arial"/>
          <w:b/>
          <w:color w:val="000000"/>
          <w:sz w:val="22"/>
          <w:szCs w:val="22"/>
          <w:lang w:eastAsia="pl-PL"/>
        </w:rPr>
      </w:pPr>
    </w:p>
    <w:p w14:paraId="73E03501" w14:textId="77777777" w:rsidR="007A78A6" w:rsidRPr="007A78A6" w:rsidRDefault="007A78A6" w:rsidP="007A78A6">
      <w:pPr>
        <w:suppressAutoHyphens w:val="0"/>
        <w:ind w:left="4248"/>
        <w:jc w:val="right"/>
        <w:rPr>
          <w:rFonts w:ascii="Arial" w:hAnsi="Arial" w:cs="Arial"/>
          <w:b/>
          <w:color w:val="000000"/>
          <w:sz w:val="22"/>
          <w:szCs w:val="22"/>
          <w:lang w:eastAsia="pl-PL"/>
        </w:rPr>
      </w:pPr>
    </w:p>
    <w:p w14:paraId="7B5E6B29" w14:textId="77777777" w:rsidR="007A78A6" w:rsidRPr="007A78A6" w:rsidRDefault="007A78A6" w:rsidP="007A78A6">
      <w:pPr>
        <w:suppressAutoHyphens w:val="0"/>
        <w:ind w:hanging="426"/>
        <w:rPr>
          <w:rFonts w:ascii="Arial" w:hAnsi="Arial" w:cs="Arial"/>
          <w:iCs/>
          <w:sz w:val="20"/>
          <w:szCs w:val="20"/>
          <w:lang w:eastAsia="pl-PL"/>
        </w:rPr>
      </w:pPr>
    </w:p>
    <w:p w14:paraId="7041F136" w14:textId="77777777" w:rsidR="007A78A6" w:rsidRPr="007A78A6" w:rsidRDefault="007A78A6" w:rsidP="007A78A6">
      <w:pPr>
        <w:suppressAutoHyphens w:val="0"/>
        <w:ind w:hanging="426"/>
        <w:rPr>
          <w:rFonts w:ascii="Arial" w:hAnsi="Arial" w:cs="Arial"/>
          <w:iCs/>
          <w:sz w:val="20"/>
          <w:szCs w:val="20"/>
          <w:lang w:eastAsia="pl-PL"/>
        </w:rPr>
      </w:pPr>
    </w:p>
    <w:p w14:paraId="2CCFA56C" w14:textId="77777777" w:rsidR="007A78A6" w:rsidRPr="007A78A6" w:rsidRDefault="007A78A6" w:rsidP="007A78A6">
      <w:pPr>
        <w:suppressAutoHyphens w:val="0"/>
        <w:ind w:hanging="426"/>
        <w:jc w:val="both"/>
        <w:rPr>
          <w:rFonts w:ascii="Arial" w:hAnsi="Arial" w:cs="Arial"/>
          <w:iCs/>
          <w:sz w:val="20"/>
          <w:szCs w:val="20"/>
          <w:lang w:eastAsia="pl-PL"/>
        </w:rPr>
      </w:pPr>
    </w:p>
    <w:p w14:paraId="3509DD01" w14:textId="77777777" w:rsidR="007A78A6" w:rsidRPr="007A78A6" w:rsidRDefault="007A78A6" w:rsidP="007A78A6">
      <w:pPr>
        <w:suppressAutoHyphens w:val="0"/>
        <w:ind w:hanging="426"/>
        <w:jc w:val="both"/>
        <w:rPr>
          <w:rFonts w:ascii="Arial" w:hAnsi="Arial" w:cs="Arial"/>
          <w:iCs/>
          <w:sz w:val="20"/>
          <w:szCs w:val="20"/>
          <w:lang w:eastAsia="pl-PL"/>
        </w:rPr>
      </w:pPr>
    </w:p>
    <w:p w14:paraId="7930B209" w14:textId="77777777" w:rsidR="007A78A6" w:rsidRPr="007A78A6" w:rsidRDefault="007A78A6" w:rsidP="007A78A6">
      <w:pPr>
        <w:tabs>
          <w:tab w:val="left" w:pos="180"/>
          <w:tab w:val="left" w:pos="851"/>
        </w:tabs>
        <w:suppressAutoHyphens w:val="0"/>
        <w:ind w:hanging="426"/>
        <w:jc w:val="center"/>
        <w:rPr>
          <w:rFonts w:ascii="Arial" w:hAnsi="Arial" w:cs="Arial"/>
          <w:b/>
          <w:sz w:val="20"/>
          <w:szCs w:val="20"/>
          <w:lang w:eastAsia="pl-PL"/>
        </w:rPr>
      </w:pPr>
    </w:p>
    <w:p w14:paraId="62AF6D1E" w14:textId="77777777" w:rsidR="007A78A6" w:rsidRDefault="007A78A6" w:rsidP="00123070">
      <w:pPr>
        <w:tabs>
          <w:tab w:val="left" w:pos="6855"/>
          <w:tab w:val="right" w:pos="9422"/>
        </w:tabs>
        <w:jc w:val="right"/>
        <w:rPr>
          <w:rFonts w:ascii="Arial" w:hAnsi="Arial" w:cs="Arial"/>
          <w:b/>
          <w:sz w:val="20"/>
          <w:szCs w:val="20"/>
        </w:rPr>
      </w:pPr>
    </w:p>
    <w:p w14:paraId="152A998B" w14:textId="77777777" w:rsidR="007A78A6" w:rsidRDefault="007A78A6" w:rsidP="00D654A4">
      <w:pPr>
        <w:tabs>
          <w:tab w:val="left" w:pos="6855"/>
          <w:tab w:val="right" w:pos="9422"/>
        </w:tabs>
        <w:rPr>
          <w:rFonts w:ascii="Arial" w:hAnsi="Arial" w:cs="Arial"/>
          <w:b/>
          <w:sz w:val="20"/>
          <w:szCs w:val="20"/>
        </w:rPr>
      </w:pPr>
    </w:p>
    <w:p w14:paraId="27F11838" w14:textId="77777777" w:rsidR="007A78A6" w:rsidRDefault="007A78A6" w:rsidP="00123070">
      <w:pPr>
        <w:tabs>
          <w:tab w:val="left" w:pos="6855"/>
          <w:tab w:val="right" w:pos="9422"/>
        </w:tabs>
        <w:jc w:val="right"/>
        <w:rPr>
          <w:rFonts w:ascii="Arial" w:hAnsi="Arial" w:cs="Arial"/>
          <w:b/>
          <w:sz w:val="20"/>
          <w:szCs w:val="20"/>
        </w:rPr>
      </w:pPr>
    </w:p>
    <w:p w14:paraId="58E1C93F" w14:textId="38958CD7" w:rsidR="00B7303B" w:rsidRPr="00A76092" w:rsidRDefault="00B7303B" w:rsidP="00B7303B">
      <w:pPr>
        <w:tabs>
          <w:tab w:val="left" w:pos="6855"/>
          <w:tab w:val="right" w:pos="9422"/>
        </w:tabs>
        <w:rPr>
          <w:rFonts w:ascii="Arial" w:hAnsi="Arial" w:cs="Arial"/>
          <w:b/>
          <w:sz w:val="20"/>
          <w:szCs w:val="20"/>
        </w:rPr>
      </w:pPr>
      <w:r w:rsidRPr="003177C7">
        <w:rPr>
          <w:rFonts w:ascii="Arial" w:hAnsi="Arial" w:cs="Arial"/>
          <w:b/>
          <w:sz w:val="20"/>
          <w:szCs w:val="20"/>
        </w:rPr>
        <w:t xml:space="preserve">Nr sprawy </w:t>
      </w:r>
      <w:r>
        <w:rPr>
          <w:rFonts w:ascii="Arial" w:hAnsi="Arial" w:cs="Arial"/>
          <w:b/>
          <w:sz w:val="20"/>
          <w:szCs w:val="20"/>
        </w:rPr>
        <w:t>PRZZ/2</w:t>
      </w:r>
      <w:r w:rsidR="00CE0B62">
        <w:rPr>
          <w:rFonts w:ascii="Arial" w:hAnsi="Arial" w:cs="Arial"/>
          <w:b/>
          <w:sz w:val="20"/>
          <w:szCs w:val="20"/>
        </w:rPr>
        <w:t>997</w:t>
      </w:r>
      <w:r>
        <w:rPr>
          <w:rFonts w:ascii="Arial" w:hAnsi="Arial" w:cs="Arial"/>
          <w:b/>
          <w:sz w:val="20"/>
          <w:szCs w:val="20"/>
        </w:rPr>
        <w:t xml:space="preserve">                                                                                        </w:t>
      </w:r>
      <w:r w:rsidRPr="0032158B">
        <w:rPr>
          <w:rFonts w:ascii="Arial" w:hAnsi="Arial" w:cs="Arial"/>
          <w:b/>
          <w:sz w:val="20"/>
          <w:szCs w:val="20"/>
        </w:rPr>
        <w:t xml:space="preserve">Załącznik nr </w:t>
      </w:r>
      <w:r>
        <w:rPr>
          <w:rFonts w:ascii="Arial" w:hAnsi="Arial" w:cs="Arial"/>
          <w:b/>
          <w:sz w:val="20"/>
          <w:szCs w:val="20"/>
        </w:rPr>
        <w:t xml:space="preserve">5 </w:t>
      </w:r>
      <w:r w:rsidRPr="0032158B">
        <w:rPr>
          <w:rFonts w:ascii="Arial" w:hAnsi="Arial" w:cs="Arial"/>
          <w:b/>
          <w:sz w:val="20"/>
          <w:szCs w:val="20"/>
        </w:rPr>
        <w:t>do SIWZ</w:t>
      </w:r>
      <w:r w:rsidRPr="00A76092">
        <w:rPr>
          <w:rFonts w:ascii="Arial" w:hAnsi="Arial" w:cs="Arial"/>
          <w:b/>
          <w:sz w:val="20"/>
          <w:szCs w:val="20"/>
        </w:rPr>
        <w:t xml:space="preserve"> </w:t>
      </w:r>
    </w:p>
    <w:p w14:paraId="5AB0A17D" w14:textId="77777777" w:rsidR="00123070" w:rsidRDefault="00123070" w:rsidP="00123070">
      <w:pPr>
        <w:tabs>
          <w:tab w:val="left" w:pos="7980"/>
        </w:tabs>
        <w:jc w:val="both"/>
        <w:rPr>
          <w:rFonts w:ascii="Arial" w:hAnsi="Arial" w:cs="Arial"/>
          <w:b/>
          <w:bCs/>
          <w:color w:val="000000"/>
          <w:sz w:val="20"/>
          <w:szCs w:val="20"/>
        </w:rPr>
      </w:pPr>
    </w:p>
    <w:p w14:paraId="45301193" w14:textId="77777777" w:rsidR="00123070" w:rsidRPr="00A76092" w:rsidRDefault="00123070" w:rsidP="00123070">
      <w:pPr>
        <w:tabs>
          <w:tab w:val="left" w:pos="7980"/>
        </w:tabs>
        <w:jc w:val="both"/>
        <w:rPr>
          <w:rFonts w:ascii="Arial" w:hAnsi="Arial" w:cs="Arial"/>
          <w:b/>
          <w:bCs/>
          <w:color w:val="000000"/>
          <w:sz w:val="20"/>
          <w:szCs w:val="20"/>
        </w:rPr>
      </w:pPr>
      <w:r w:rsidRPr="00A76092">
        <w:rPr>
          <w:rFonts w:ascii="Arial" w:hAnsi="Arial" w:cs="Arial"/>
          <w:b/>
          <w:bCs/>
          <w:color w:val="000000"/>
          <w:sz w:val="20"/>
          <w:szCs w:val="20"/>
        </w:rPr>
        <w:tab/>
      </w:r>
      <w:r w:rsidRPr="00A76092">
        <w:rPr>
          <w:rFonts w:ascii="Arial" w:hAnsi="Arial" w:cs="Arial"/>
          <w:b/>
          <w:bCs/>
          <w:sz w:val="20"/>
          <w:szCs w:val="20"/>
        </w:rPr>
        <w:tab/>
      </w:r>
    </w:p>
    <w:p w14:paraId="601F1416" w14:textId="77777777" w:rsidR="00123070" w:rsidRPr="00A76092" w:rsidRDefault="00123070" w:rsidP="00123070">
      <w:pPr>
        <w:tabs>
          <w:tab w:val="left" w:pos="851"/>
        </w:tabs>
        <w:jc w:val="right"/>
        <w:rPr>
          <w:rFonts w:ascii="Arial" w:hAnsi="Arial" w:cs="Arial"/>
          <w:b/>
          <w:bCs/>
          <w:sz w:val="20"/>
          <w:szCs w:val="20"/>
        </w:rPr>
      </w:pPr>
    </w:p>
    <w:p w14:paraId="2352681C" w14:textId="71287EBA" w:rsidR="00123070" w:rsidRPr="00A76092" w:rsidRDefault="00123070" w:rsidP="00123070">
      <w:pPr>
        <w:tabs>
          <w:tab w:val="left" w:pos="2780"/>
          <w:tab w:val="left" w:pos="2832"/>
          <w:tab w:val="left" w:pos="3540"/>
          <w:tab w:val="left" w:pos="4248"/>
          <w:tab w:val="left" w:pos="7150"/>
        </w:tabs>
        <w:ind w:left="180" w:hanging="180"/>
        <w:jc w:val="both"/>
        <w:rPr>
          <w:rFonts w:ascii="Arial" w:hAnsi="Arial" w:cs="Arial"/>
          <w:noProof/>
          <w:spacing w:val="20"/>
          <w:sz w:val="20"/>
          <w:szCs w:val="20"/>
        </w:rPr>
      </w:pPr>
      <w:r w:rsidRPr="00A76092">
        <w:rPr>
          <w:rFonts w:ascii="Arial" w:hAnsi="Arial" w:cs="Arial"/>
          <w:noProof/>
          <w:spacing w:val="20"/>
          <w:sz w:val="20"/>
          <w:szCs w:val="20"/>
        </w:rPr>
        <w:t>Miejscowość .........................................                                Data, ….........</w:t>
      </w:r>
      <w:r w:rsidR="00B7303B">
        <w:rPr>
          <w:rFonts w:ascii="Arial" w:hAnsi="Arial" w:cs="Arial"/>
          <w:noProof/>
          <w:spacing w:val="20"/>
          <w:sz w:val="20"/>
          <w:szCs w:val="20"/>
        </w:rPr>
        <w:t>..</w:t>
      </w:r>
      <w:r w:rsidRPr="00A76092">
        <w:rPr>
          <w:rFonts w:ascii="Arial" w:hAnsi="Arial" w:cs="Arial"/>
          <w:noProof/>
          <w:spacing w:val="20"/>
          <w:sz w:val="20"/>
          <w:szCs w:val="20"/>
        </w:rPr>
        <w:t>.....</w:t>
      </w:r>
    </w:p>
    <w:p w14:paraId="2B70C507" w14:textId="77777777" w:rsidR="00123070" w:rsidRPr="00A76092" w:rsidRDefault="00123070" w:rsidP="00123070">
      <w:pPr>
        <w:pStyle w:val="bullet"/>
        <w:spacing w:before="0" w:after="0"/>
        <w:rPr>
          <w:rFonts w:ascii="Arial" w:hAnsi="Arial" w:cs="Arial"/>
          <w:bCs/>
          <w:sz w:val="20"/>
        </w:rPr>
      </w:pPr>
    </w:p>
    <w:p w14:paraId="204362A1" w14:textId="77777777" w:rsidR="00123070" w:rsidRPr="00A76092" w:rsidRDefault="00123070" w:rsidP="00123070">
      <w:pPr>
        <w:pStyle w:val="bullet"/>
        <w:spacing w:before="0" w:after="0"/>
        <w:rPr>
          <w:rFonts w:ascii="Arial" w:hAnsi="Arial" w:cs="Arial"/>
          <w:bCs/>
          <w:sz w:val="20"/>
        </w:rPr>
      </w:pPr>
    </w:p>
    <w:p w14:paraId="542B8019" w14:textId="77777777" w:rsidR="00123070" w:rsidRPr="00A76092" w:rsidRDefault="00123070" w:rsidP="00123070">
      <w:pPr>
        <w:pStyle w:val="bullet"/>
        <w:spacing w:before="0" w:after="0"/>
        <w:rPr>
          <w:rFonts w:ascii="Arial" w:hAnsi="Arial" w:cs="Arial"/>
          <w:bCs/>
          <w:sz w:val="20"/>
        </w:rPr>
      </w:pPr>
    </w:p>
    <w:p w14:paraId="23DE0F1C" w14:textId="77777777" w:rsidR="00123070" w:rsidRPr="00A76092" w:rsidRDefault="00123070" w:rsidP="00123070">
      <w:pPr>
        <w:pStyle w:val="bullet"/>
        <w:spacing w:before="0" w:after="0"/>
        <w:rPr>
          <w:rFonts w:ascii="Arial" w:hAnsi="Arial" w:cs="Arial"/>
          <w:bCs/>
          <w:sz w:val="20"/>
        </w:rPr>
      </w:pPr>
    </w:p>
    <w:p w14:paraId="18F6585A" w14:textId="77777777" w:rsidR="00123070" w:rsidRPr="00A76092" w:rsidRDefault="00123070" w:rsidP="00123070">
      <w:pPr>
        <w:pStyle w:val="bullet"/>
        <w:spacing w:before="0" w:after="0"/>
        <w:rPr>
          <w:rFonts w:ascii="Arial" w:hAnsi="Arial" w:cs="Arial"/>
          <w:bCs/>
          <w:sz w:val="20"/>
        </w:rPr>
      </w:pPr>
    </w:p>
    <w:p w14:paraId="3DA82A7F" w14:textId="77777777" w:rsidR="00123070" w:rsidRPr="00A76092" w:rsidRDefault="00123070" w:rsidP="00123070">
      <w:pPr>
        <w:pStyle w:val="bullet"/>
        <w:spacing w:before="0" w:after="0"/>
        <w:jc w:val="center"/>
        <w:rPr>
          <w:rFonts w:ascii="Arial" w:hAnsi="Arial" w:cs="Arial"/>
          <w:b/>
          <w:bCs/>
          <w:sz w:val="20"/>
        </w:rPr>
      </w:pPr>
      <w:r w:rsidRPr="00A76092">
        <w:rPr>
          <w:rFonts w:ascii="Arial" w:hAnsi="Arial" w:cs="Arial"/>
          <w:b/>
          <w:bCs/>
          <w:sz w:val="20"/>
        </w:rPr>
        <w:t>PEŁNA NAZWA WYKONAWCY</w:t>
      </w:r>
    </w:p>
    <w:p w14:paraId="77730DA5" w14:textId="77777777" w:rsidR="00123070" w:rsidRPr="00A76092" w:rsidRDefault="00123070" w:rsidP="00123070">
      <w:pPr>
        <w:pStyle w:val="bullet"/>
        <w:spacing w:before="0" w:after="0"/>
        <w:jc w:val="both"/>
        <w:rPr>
          <w:rFonts w:ascii="Arial" w:hAnsi="Arial" w:cs="Arial"/>
          <w:bCs/>
          <w:sz w:val="20"/>
        </w:rPr>
      </w:pPr>
    </w:p>
    <w:p w14:paraId="13DF6609" w14:textId="77777777" w:rsidR="00123070" w:rsidRPr="00A76092" w:rsidRDefault="00123070" w:rsidP="00123070">
      <w:pPr>
        <w:pStyle w:val="bullet"/>
        <w:spacing w:before="0" w:after="0"/>
        <w:jc w:val="both"/>
        <w:rPr>
          <w:rFonts w:ascii="Arial" w:hAnsi="Arial" w:cs="Arial"/>
          <w:bCs/>
          <w:sz w:val="20"/>
        </w:rPr>
      </w:pPr>
    </w:p>
    <w:p w14:paraId="7C5A1ABE" w14:textId="77777777" w:rsidR="00123070" w:rsidRPr="00A76092" w:rsidRDefault="00123070" w:rsidP="00123070">
      <w:pPr>
        <w:pStyle w:val="bullet"/>
        <w:spacing w:before="0" w:after="0" w:line="480" w:lineRule="auto"/>
        <w:jc w:val="center"/>
        <w:rPr>
          <w:rFonts w:ascii="Arial" w:hAnsi="Arial" w:cs="Arial"/>
          <w:bCs/>
          <w:sz w:val="20"/>
        </w:rPr>
      </w:pPr>
      <w:r w:rsidRPr="00A76092">
        <w:rPr>
          <w:rFonts w:ascii="Arial" w:hAnsi="Arial" w:cs="Arial"/>
          <w:bCs/>
          <w:sz w:val="20"/>
        </w:rPr>
        <w:t>-------------------------</w:t>
      </w:r>
      <w:r>
        <w:rPr>
          <w:rFonts w:ascii="Arial" w:hAnsi="Arial" w:cs="Arial"/>
          <w:bCs/>
          <w:sz w:val="20"/>
        </w:rPr>
        <w:t>----------------------</w:t>
      </w:r>
      <w:r w:rsidRPr="00A76092">
        <w:rPr>
          <w:rFonts w:ascii="Arial" w:hAnsi="Arial" w:cs="Arial"/>
          <w:bCs/>
          <w:sz w:val="20"/>
        </w:rPr>
        <w:t>-------------------------</w:t>
      </w:r>
    </w:p>
    <w:p w14:paraId="27C0E30F" w14:textId="77777777" w:rsidR="00123070" w:rsidRPr="00A76092" w:rsidRDefault="00123070" w:rsidP="00123070">
      <w:pPr>
        <w:pStyle w:val="bullet"/>
        <w:spacing w:before="0" w:after="0" w:line="480" w:lineRule="auto"/>
        <w:jc w:val="center"/>
        <w:rPr>
          <w:rFonts w:ascii="Arial" w:hAnsi="Arial" w:cs="Arial"/>
          <w:bCs/>
          <w:sz w:val="20"/>
        </w:rPr>
      </w:pPr>
      <w:r w:rsidRPr="00A76092">
        <w:rPr>
          <w:rFonts w:ascii="Arial" w:hAnsi="Arial" w:cs="Arial"/>
          <w:bCs/>
          <w:sz w:val="20"/>
        </w:rPr>
        <w:t>------------------------------</w:t>
      </w:r>
      <w:r>
        <w:rPr>
          <w:rFonts w:ascii="Arial" w:hAnsi="Arial" w:cs="Arial"/>
          <w:bCs/>
          <w:sz w:val="20"/>
        </w:rPr>
        <w:t>----------------------</w:t>
      </w:r>
      <w:r w:rsidRPr="00A76092">
        <w:rPr>
          <w:rFonts w:ascii="Arial" w:hAnsi="Arial" w:cs="Arial"/>
          <w:bCs/>
          <w:sz w:val="20"/>
        </w:rPr>
        <w:t>--------------------</w:t>
      </w:r>
    </w:p>
    <w:p w14:paraId="2DD38FFD" w14:textId="77777777" w:rsidR="00123070" w:rsidRDefault="00123070" w:rsidP="00123070">
      <w:pPr>
        <w:pStyle w:val="bullet"/>
        <w:spacing w:before="0" w:after="0"/>
        <w:rPr>
          <w:rFonts w:ascii="Arial" w:hAnsi="Arial" w:cs="Arial"/>
          <w:bCs/>
          <w:sz w:val="20"/>
        </w:rPr>
      </w:pPr>
    </w:p>
    <w:p w14:paraId="2847B913" w14:textId="77777777" w:rsidR="00123070" w:rsidRDefault="00123070" w:rsidP="00123070">
      <w:pPr>
        <w:pStyle w:val="bullet"/>
        <w:spacing w:before="0" w:after="0"/>
        <w:rPr>
          <w:rFonts w:ascii="Arial" w:hAnsi="Arial" w:cs="Arial"/>
          <w:bCs/>
          <w:sz w:val="20"/>
        </w:rPr>
      </w:pPr>
    </w:p>
    <w:p w14:paraId="6293D169" w14:textId="77777777" w:rsidR="00123070" w:rsidRPr="00A76092" w:rsidRDefault="00123070" w:rsidP="00123070">
      <w:pPr>
        <w:pStyle w:val="bullet"/>
        <w:spacing w:before="0" w:after="0"/>
        <w:rPr>
          <w:rFonts w:ascii="Arial" w:hAnsi="Arial" w:cs="Arial"/>
          <w:bCs/>
          <w:sz w:val="20"/>
        </w:rPr>
      </w:pPr>
    </w:p>
    <w:p w14:paraId="5BD59C3C" w14:textId="77777777" w:rsidR="00123070" w:rsidRPr="00A76092" w:rsidRDefault="00123070" w:rsidP="00123070">
      <w:pPr>
        <w:jc w:val="center"/>
        <w:rPr>
          <w:rFonts w:ascii="Arial" w:hAnsi="Arial" w:cs="Arial"/>
          <w:b/>
          <w:sz w:val="20"/>
          <w:szCs w:val="20"/>
        </w:rPr>
      </w:pPr>
      <w:r w:rsidRPr="00A76092">
        <w:rPr>
          <w:rFonts w:ascii="Arial" w:hAnsi="Arial" w:cs="Arial"/>
          <w:b/>
          <w:sz w:val="20"/>
          <w:szCs w:val="20"/>
        </w:rPr>
        <w:t>OŚWIADCZENIE WYKONAWCY WSPÓLNIE UBIEGAJĄCEGO SIĘ O ZAMÓWIENIE</w:t>
      </w:r>
    </w:p>
    <w:p w14:paraId="2CD783A3" w14:textId="77777777" w:rsidR="00123070" w:rsidRPr="00A76092" w:rsidRDefault="00123070" w:rsidP="00123070">
      <w:pPr>
        <w:rPr>
          <w:rFonts w:ascii="Arial" w:hAnsi="Arial" w:cs="Arial"/>
          <w:bCs/>
          <w:sz w:val="20"/>
          <w:szCs w:val="20"/>
        </w:rPr>
      </w:pPr>
    </w:p>
    <w:p w14:paraId="62E1D5E3" w14:textId="77777777" w:rsidR="00123070" w:rsidRDefault="00123070" w:rsidP="00123070">
      <w:pPr>
        <w:pStyle w:val="bullet"/>
        <w:spacing w:before="0" w:after="0"/>
        <w:rPr>
          <w:rFonts w:ascii="Arial" w:hAnsi="Arial" w:cs="Arial"/>
          <w:bCs/>
          <w:sz w:val="20"/>
        </w:rPr>
      </w:pPr>
    </w:p>
    <w:p w14:paraId="0CD73EDC" w14:textId="77777777" w:rsidR="00123070" w:rsidRDefault="00123070" w:rsidP="00123070">
      <w:pPr>
        <w:pStyle w:val="bullet"/>
        <w:spacing w:before="0" w:after="0"/>
        <w:rPr>
          <w:rFonts w:ascii="Arial" w:hAnsi="Arial" w:cs="Arial"/>
          <w:bCs/>
          <w:sz w:val="20"/>
        </w:rPr>
      </w:pPr>
    </w:p>
    <w:p w14:paraId="001D5BC7" w14:textId="77777777" w:rsidR="00123070" w:rsidRPr="00A76092" w:rsidRDefault="00123070" w:rsidP="00123070">
      <w:pPr>
        <w:pStyle w:val="bullet"/>
        <w:spacing w:before="0" w:after="0"/>
        <w:rPr>
          <w:rFonts w:ascii="Arial" w:hAnsi="Arial" w:cs="Arial"/>
          <w:bCs/>
          <w:sz w:val="20"/>
        </w:rPr>
      </w:pPr>
    </w:p>
    <w:p w14:paraId="015686E9" w14:textId="77777777" w:rsidR="00123070" w:rsidRPr="00A76092" w:rsidRDefault="00123070" w:rsidP="00123070">
      <w:pPr>
        <w:pStyle w:val="bullet"/>
        <w:spacing w:before="0" w:after="0"/>
        <w:rPr>
          <w:rFonts w:ascii="Arial" w:hAnsi="Arial" w:cs="Arial"/>
          <w:bCs/>
          <w:sz w:val="20"/>
        </w:rPr>
      </w:pPr>
    </w:p>
    <w:p w14:paraId="7C104131" w14:textId="77777777" w:rsidR="007A78A6" w:rsidRPr="007A78A6" w:rsidRDefault="007A78A6" w:rsidP="00F40754">
      <w:pPr>
        <w:tabs>
          <w:tab w:val="left" w:pos="426"/>
        </w:tabs>
        <w:ind w:left="142"/>
        <w:jc w:val="both"/>
        <w:rPr>
          <w:rFonts w:ascii="Arial" w:hAnsi="Arial" w:cs="Arial"/>
          <w:sz w:val="20"/>
          <w:szCs w:val="20"/>
        </w:rPr>
      </w:pPr>
      <w:r w:rsidRPr="007A78A6">
        <w:rPr>
          <w:rFonts w:ascii="Arial" w:hAnsi="Arial" w:cs="Arial"/>
          <w:sz w:val="20"/>
          <w:szCs w:val="20"/>
        </w:rPr>
        <w:t>Oświadczam, że :</w:t>
      </w:r>
    </w:p>
    <w:p w14:paraId="16A1F66E" w14:textId="77777777" w:rsidR="007A78A6" w:rsidRPr="007A78A6" w:rsidRDefault="007A78A6" w:rsidP="00D40A79">
      <w:pPr>
        <w:numPr>
          <w:ilvl w:val="2"/>
          <w:numId w:val="64"/>
        </w:numPr>
        <w:tabs>
          <w:tab w:val="clear" w:pos="482"/>
        </w:tabs>
        <w:ind w:left="426" w:hanging="142"/>
        <w:jc w:val="both"/>
        <w:rPr>
          <w:rFonts w:ascii="Arial" w:hAnsi="Arial" w:cs="Arial"/>
          <w:sz w:val="20"/>
          <w:szCs w:val="20"/>
        </w:rPr>
      </w:pPr>
      <w:r w:rsidRPr="007A78A6">
        <w:rPr>
          <w:rFonts w:ascii="Arial" w:hAnsi="Arial" w:cs="Arial"/>
          <w:sz w:val="20"/>
          <w:szCs w:val="20"/>
        </w:rPr>
        <w:t>nie jestem w stanie likwidacji lub upadłości albo jestem w stanie upadłości lub likwidacji oraz o ogłoszeniu upadłości zawarłem układ zatwierdzony prawomocnym postanowieniem sądu ,a układ nie przewiduje zaspokojenia wierzycieli poprzez likwidację majątku upadłego,</w:t>
      </w:r>
    </w:p>
    <w:p w14:paraId="5E7796BA" w14:textId="77777777" w:rsidR="007A78A6" w:rsidRPr="007A78A6" w:rsidRDefault="007A78A6" w:rsidP="00D40A79">
      <w:pPr>
        <w:numPr>
          <w:ilvl w:val="2"/>
          <w:numId w:val="64"/>
        </w:numPr>
        <w:tabs>
          <w:tab w:val="clear" w:pos="482"/>
        </w:tabs>
        <w:ind w:left="426" w:hanging="142"/>
        <w:jc w:val="both"/>
        <w:rPr>
          <w:rFonts w:ascii="Arial" w:hAnsi="Arial" w:cs="Arial"/>
          <w:sz w:val="20"/>
          <w:szCs w:val="20"/>
        </w:rPr>
      </w:pPr>
      <w:r w:rsidRPr="007A78A6">
        <w:rPr>
          <w:rFonts w:ascii="Arial" w:hAnsi="Arial" w:cs="Arial"/>
          <w:sz w:val="20"/>
          <w:szCs w:val="20"/>
        </w:rPr>
        <w:t>nie zalegam z uiszczaniem podatków, opłat, składek na ubezpieczenie społeczne i zdrowotne albo zalegam z uiszczaniem podatków, opłat lub składek na ubezpieczenia społeczne i zdrowotne oraz uzyskałem przewidziane prawem zwolnienie, odroczenie lub rozłożenie na raty zaległych płatności lub wstrzymanie w całości wykonania decyzji właściwego organu,</w:t>
      </w:r>
    </w:p>
    <w:p w14:paraId="2CDE4353" w14:textId="77777777" w:rsidR="007A78A6" w:rsidRPr="007A78A6" w:rsidRDefault="007A78A6" w:rsidP="00D40A79">
      <w:pPr>
        <w:numPr>
          <w:ilvl w:val="2"/>
          <w:numId w:val="64"/>
        </w:numPr>
        <w:tabs>
          <w:tab w:val="clear" w:pos="482"/>
        </w:tabs>
        <w:ind w:left="426" w:hanging="142"/>
        <w:jc w:val="both"/>
        <w:rPr>
          <w:rFonts w:ascii="Arial" w:hAnsi="Arial" w:cs="Arial"/>
          <w:sz w:val="20"/>
          <w:szCs w:val="20"/>
        </w:rPr>
      </w:pPr>
      <w:r w:rsidRPr="007A78A6">
        <w:rPr>
          <w:rFonts w:ascii="Arial" w:hAnsi="Arial" w:cs="Arial"/>
          <w:sz w:val="20"/>
          <w:szCs w:val="20"/>
        </w:rPr>
        <w:t>będę ponosił solidarną odpowiedzialność za wykonanie przedmiotu zamówienia.</w:t>
      </w:r>
    </w:p>
    <w:p w14:paraId="65C99440" w14:textId="77777777" w:rsidR="007A78A6" w:rsidRPr="007A78A6" w:rsidRDefault="007A78A6" w:rsidP="007A78A6">
      <w:pPr>
        <w:tabs>
          <w:tab w:val="left" w:pos="426"/>
        </w:tabs>
        <w:jc w:val="both"/>
        <w:rPr>
          <w:rFonts w:ascii="Arial" w:hAnsi="Arial" w:cs="Arial"/>
          <w:sz w:val="20"/>
          <w:szCs w:val="20"/>
        </w:rPr>
      </w:pPr>
    </w:p>
    <w:p w14:paraId="1912C656" w14:textId="17C99E49" w:rsidR="00123070" w:rsidRDefault="00123070" w:rsidP="00CE0B62">
      <w:pPr>
        <w:rPr>
          <w:rFonts w:ascii="Arial" w:hAnsi="Arial" w:cs="Arial"/>
          <w:sz w:val="20"/>
          <w:szCs w:val="20"/>
        </w:rPr>
      </w:pPr>
    </w:p>
    <w:p w14:paraId="2CCA1A2E" w14:textId="77777777" w:rsidR="00CE0B62" w:rsidRDefault="00CE0B62" w:rsidP="00CE0B62">
      <w:pPr>
        <w:rPr>
          <w:rFonts w:ascii="Arial" w:hAnsi="Arial" w:cs="Arial"/>
          <w:sz w:val="20"/>
          <w:szCs w:val="20"/>
        </w:rPr>
      </w:pPr>
    </w:p>
    <w:p w14:paraId="605B315F" w14:textId="77777777" w:rsidR="00CE0B62" w:rsidRDefault="00CE0B62" w:rsidP="00CE0B62">
      <w:pPr>
        <w:rPr>
          <w:rFonts w:ascii="Arial" w:hAnsi="Arial" w:cs="Arial"/>
          <w:sz w:val="20"/>
          <w:szCs w:val="20"/>
        </w:rPr>
      </w:pPr>
    </w:p>
    <w:p w14:paraId="25820179" w14:textId="77777777" w:rsidR="00CE0B62" w:rsidRDefault="00CE0B62" w:rsidP="00CE0B62">
      <w:pPr>
        <w:rPr>
          <w:rFonts w:ascii="Arial" w:hAnsi="Arial" w:cs="Arial"/>
          <w:b/>
          <w:bCs/>
          <w:sz w:val="20"/>
          <w:szCs w:val="20"/>
          <w:lang w:eastAsia="pl-PL"/>
        </w:rPr>
      </w:pPr>
    </w:p>
    <w:p w14:paraId="004FA0F8" w14:textId="41C22C44" w:rsidR="005D4052" w:rsidRDefault="005D4052" w:rsidP="00AE57BB">
      <w:pPr>
        <w:suppressAutoHyphens w:val="0"/>
        <w:autoSpaceDE w:val="0"/>
        <w:autoSpaceDN w:val="0"/>
        <w:adjustRightInd w:val="0"/>
        <w:jc w:val="right"/>
        <w:rPr>
          <w:rFonts w:ascii="Arial" w:hAnsi="Arial" w:cs="Arial"/>
          <w:b/>
          <w:bCs/>
          <w:sz w:val="20"/>
          <w:szCs w:val="20"/>
          <w:lang w:eastAsia="pl-PL"/>
        </w:rPr>
      </w:pPr>
    </w:p>
    <w:p w14:paraId="51291561" w14:textId="3025FA90" w:rsidR="00EA29B4" w:rsidRDefault="00EA29B4" w:rsidP="00AE57BB">
      <w:pPr>
        <w:suppressAutoHyphens w:val="0"/>
        <w:autoSpaceDE w:val="0"/>
        <w:autoSpaceDN w:val="0"/>
        <w:adjustRightInd w:val="0"/>
        <w:jc w:val="right"/>
        <w:rPr>
          <w:rFonts w:ascii="Arial" w:hAnsi="Arial" w:cs="Arial"/>
          <w:b/>
          <w:bCs/>
          <w:sz w:val="20"/>
          <w:szCs w:val="20"/>
          <w:lang w:eastAsia="pl-PL"/>
        </w:rPr>
      </w:pPr>
    </w:p>
    <w:p w14:paraId="3C0A355D" w14:textId="77777777" w:rsidR="00EA29B4" w:rsidRDefault="00EA29B4" w:rsidP="00AE57BB">
      <w:pPr>
        <w:suppressAutoHyphens w:val="0"/>
        <w:autoSpaceDE w:val="0"/>
        <w:autoSpaceDN w:val="0"/>
        <w:adjustRightInd w:val="0"/>
        <w:jc w:val="right"/>
        <w:rPr>
          <w:rFonts w:ascii="Arial" w:hAnsi="Arial" w:cs="Arial"/>
          <w:b/>
          <w:bCs/>
          <w:sz w:val="20"/>
          <w:szCs w:val="20"/>
          <w:lang w:eastAsia="pl-PL"/>
        </w:rPr>
      </w:pPr>
    </w:p>
    <w:p w14:paraId="240BADA5" w14:textId="77777777" w:rsidR="005D4052" w:rsidRDefault="005D4052" w:rsidP="00AE57BB">
      <w:pPr>
        <w:suppressAutoHyphens w:val="0"/>
        <w:autoSpaceDE w:val="0"/>
        <w:autoSpaceDN w:val="0"/>
        <w:adjustRightInd w:val="0"/>
        <w:jc w:val="right"/>
        <w:rPr>
          <w:rFonts w:ascii="Arial" w:hAnsi="Arial" w:cs="Arial"/>
          <w:b/>
          <w:bCs/>
          <w:sz w:val="20"/>
          <w:szCs w:val="20"/>
          <w:lang w:eastAsia="pl-PL"/>
        </w:rPr>
      </w:pPr>
    </w:p>
    <w:p w14:paraId="6F114E5B" w14:textId="77777777" w:rsidR="00123070" w:rsidRDefault="00123070" w:rsidP="00AE57BB">
      <w:pPr>
        <w:suppressAutoHyphens w:val="0"/>
        <w:autoSpaceDE w:val="0"/>
        <w:autoSpaceDN w:val="0"/>
        <w:adjustRightInd w:val="0"/>
        <w:jc w:val="right"/>
        <w:rPr>
          <w:rFonts w:ascii="Arial" w:hAnsi="Arial" w:cs="Arial"/>
          <w:b/>
          <w:bCs/>
          <w:sz w:val="20"/>
          <w:szCs w:val="20"/>
          <w:lang w:eastAsia="pl-PL"/>
        </w:rPr>
      </w:pPr>
    </w:p>
    <w:p w14:paraId="05F7FAD7" w14:textId="77777777" w:rsidR="00123070" w:rsidRPr="0049285A" w:rsidRDefault="00123070" w:rsidP="00123070">
      <w:pPr>
        <w:rPr>
          <w:rFonts w:ascii="Arial" w:hAnsi="Arial" w:cs="Arial"/>
          <w:i/>
          <w:sz w:val="22"/>
          <w:szCs w:val="22"/>
        </w:rPr>
      </w:pPr>
      <w:r w:rsidRPr="0049285A">
        <w:rPr>
          <w:rFonts w:ascii="Arial" w:hAnsi="Arial" w:cs="Arial"/>
          <w:b/>
          <w:i/>
          <w:sz w:val="22"/>
          <w:szCs w:val="22"/>
        </w:rPr>
        <w:t>UWAGA!</w:t>
      </w:r>
      <w:r w:rsidRPr="0049285A">
        <w:rPr>
          <w:rFonts w:ascii="Arial" w:hAnsi="Arial" w:cs="Arial"/>
          <w:i/>
          <w:sz w:val="22"/>
          <w:szCs w:val="22"/>
        </w:rPr>
        <w:t xml:space="preserve"> Wypełnia każdy z Wykonawców wspólnie składających ofertę.</w:t>
      </w:r>
    </w:p>
    <w:p w14:paraId="155EAE4C" w14:textId="77777777" w:rsidR="00123070" w:rsidRDefault="00123070" w:rsidP="00AE57BB">
      <w:pPr>
        <w:suppressAutoHyphens w:val="0"/>
        <w:autoSpaceDE w:val="0"/>
        <w:autoSpaceDN w:val="0"/>
        <w:adjustRightInd w:val="0"/>
        <w:jc w:val="right"/>
        <w:rPr>
          <w:rFonts w:ascii="Arial" w:hAnsi="Arial" w:cs="Arial"/>
          <w:b/>
          <w:bCs/>
          <w:sz w:val="20"/>
          <w:szCs w:val="20"/>
          <w:lang w:eastAsia="pl-PL"/>
        </w:rPr>
      </w:pPr>
    </w:p>
    <w:p w14:paraId="1519B831" w14:textId="77777777" w:rsidR="008B3819" w:rsidRDefault="008B3819" w:rsidP="007A78A6">
      <w:pPr>
        <w:ind w:hanging="426"/>
        <w:jc w:val="right"/>
        <w:rPr>
          <w:rFonts w:ascii="Arial" w:hAnsi="Arial" w:cs="Arial"/>
          <w:b/>
          <w:sz w:val="20"/>
          <w:szCs w:val="20"/>
        </w:rPr>
      </w:pPr>
      <w:bookmarkStart w:id="25" w:name="_Hlk75846922"/>
    </w:p>
    <w:p w14:paraId="446385ED" w14:textId="77777777" w:rsidR="008B3819" w:rsidRDefault="008B3819" w:rsidP="007A78A6">
      <w:pPr>
        <w:ind w:hanging="426"/>
        <w:jc w:val="right"/>
        <w:rPr>
          <w:rFonts w:ascii="Arial" w:hAnsi="Arial" w:cs="Arial"/>
          <w:b/>
          <w:sz w:val="20"/>
          <w:szCs w:val="20"/>
        </w:rPr>
      </w:pPr>
    </w:p>
    <w:p w14:paraId="0FC2806A" w14:textId="77777777" w:rsidR="008B3819" w:rsidRDefault="008B3819" w:rsidP="007A78A6">
      <w:pPr>
        <w:ind w:hanging="426"/>
        <w:jc w:val="right"/>
        <w:rPr>
          <w:rFonts w:ascii="Arial" w:hAnsi="Arial" w:cs="Arial"/>
          <w:b/>
          <w:sz w:val="20"/>
          <w:szCs w:val="20"/>
        </w:rPr>
      </w:pPr>
    </w:p>
    <w:p w14:paraId="299C1FBF" w14:textId="77777777" w:rsidR="0051178D" w:rsidRDefault="0051178D" w:rsidP="007A78A6">
      <w:pPr>
        <w:ind w:hanging="426"/>
        <w:jc w:val="right"/>
        <w:rPr>
          <w:rFonts w:ascii="Arial" w:hAnsi="Arial" w:cs="Arial"/>
          <w:b/>
          <w:sz w:val="20"/>
          <w:szCs w:val="20"/>
        </w:rPr>
      </w:pPr>
    </w:p>
    <w:p w14:paraId="657AB3AF" w14:textId="77777777" w:rsidR="0051178D" w:rsidRDefault="0051178D" w:rsidP="007A78A6">
      <w:pPr>
        <w:ind w:hanging="426"/>
        <w:jc w:val="right"/>
        <w:rPr>
          <w:rFonts w:ascii="Arial" w:hAnsi="Arial" w:cs="Arial"/>
          <w:b/>
          <w:sz w:val="20"/>
          <w:szCs w:val="20"/>
        </w:rPr>
      </w:pPr>
    </w:p>
    <w:p w14:paraId="2F4C1D7D" w14:textId="77777777" w:rsidR="0051178D" w:rsidRDefault="0051178D" w:rsidP="007A78A6">
      <w:pPr>
        <w:ind w:hanging="426"/>
        <w:jc w:val="right"/>
        <w:rPr>
          <w:rFonts w:ascii="Arial" w:hAnsi="Arial" w:cs="Arial"/>
          <w:b/>
          <w:sz w:val="20"/>
          <w:szCs w:val="20"/>
        </w:rPr>
      </w:pPr>
    </w:p>
    <w:p w14:paraId="161400E1" w14:textId="77777777" w:rsidR="0051178D" w:rsidRDefault="0051178D" w:rsidP="007A78A6">
      <w:pPr>
        <w:ind w:hanging="426"/>
        <w:jc w:val="right"/>
        <w:rPr>
          <w:rFonts w:ascii="Arial" w:hAnsi="Arial" w:cs="Arial"/>
          <w:b/>
          <w:sz w:val="20"/>
          <w:szCs w:val="20"/>
        </w:rPr>
      </w:pPr>
    </w:p>
    <w:p w14:paraId="1872819F" w14:textId="77777777" w:rsidR="0051178D" w:rsidRDefault="0051178D" w:rsidP="007A78A6">
      <w:pPr>
        <w:ind w:hanging="426"/>
        <w:jc w:val="right"/>
        <w:rPr>
          <w:rFonts w:ascii="Arial" w:hAnsi="Arial" w:cs="Arial"/>
          <w:b/>
          <w:sz w:val="20"/>
          <w:szCs w:val="20"/>
        </w:rPr>
      </w:pPr>
    </w:p>
    <w:p w14:paraId="7BE367FB" w14:textId="77777777" w:rsidR="0051178D" w:rsidRDefault="0051178D" w:rsidP="007A78A6">
      <w:pPr>
        <w:ind w:hanging="426"/>
        <w:jc w:val="right"/>
        <w:rPr>
          <w:rFonts w:ascii="Arial" w:hAnsi="Arial" w:cs="Arial"/>
          <w:b/>
          <w:sz w:val="20"/>
          <w:szCs w:val="20"/>
        </w:rPr>
      </w:pPr>
    </w:p>
    <w:p w14:paraId="5E19035D" w14:textId="77777777" w:rsidR="0051178D" w:rsidRDefault="0051178D" w:rsidP="007A78A6">
      <w:pPr>
        <w:ind w:hanging="426"/>
        <w:jc w:val="right"/>
        <w:rPr>
          <w:rFonts w:ascii="Arial" w:hAnsi="Arial" w:cs="Arial"/>
          <w:b/>
          <w:sz w:val="20"/>
          <w:szCs w:val="20"/>
        </w:rPr>
      </w:pPr>
    </w:p>
    <w:p w14:paraId="01569758" w14:textId="77777777" w:rsidR="00407F72" w:rsidRDefault="00407F72" w:rsidP="007A78A6">
      <w:pPr>
        <w:ind w:hanging="426"/>
        <w:jc w:val="right"/>
        <w:rPr>
          <w:rFonts w:ascii="Arial" w:hAnsi="Arial" w:cs="Arial"/>
          <w:b/>
          <w:sz w:val="20"/>
          <w:szCs w:val="20"/>
        </w:rPr>
      </w:pPr>
    </w:p>
    <w:p w14:paraId="6BC9C466" w14:textId="77777777" w:rsidR="00CF2949" w:rsidRDefault="00CF2949" w:rsidP="007A78A6">
      <w:pPr>
        <w:ind w:hanging="426"/>
        <w:jc w:val="right"/>
        <w:rPr>
          <w:rFonts w:ascii="Arial" w:hAnsi="Arial" w:cs="Arial"/>
          <w:b/>
          <w:sz w:val="20"/>
          <w:szCs w:val="20"/>
        </w:rPr>
      </w:pPr>
    </w:p>
    <w:p w14:paraId="4677CC6C" w14:textId="77777777" w:rsidR="00AE3BC5" w:rsidRDefault="00AE3BC5" w:rsidP="007A78A6">
      <w:pPr>
        <w:ind w:hanging="426"/>
        <w:jc w:val="right"/>
        <w:rPr>
          <w:rFonts w:ascii="Arial" w:hAnsi="Arial" w:cs="Arial"/>
          <w:b/>
          <w:sz w:val="20"/>
          <w:szCs w:val="20"/>
        </w:rPr>
      </w:pPr>
    </w:p>
    <w:bookmarkEnd w:id="25"/>
    <w:p w14:paraId="2659FCED" w14:textId="73AB6380" w:rsidR="00123070" w:rsidRDefault="00123070" w:rsidP="00EA29B4">
      <w:pPr>
        <w:suppressAutoHyphens w:val="0"/>
        <w:autoSpaceDE w:val="0"/>
        <w:autoSpaceDN w:val="0"/>
        <w:adjustRightInd w:val="0"/>
        <w:rPr>
          <w:rFonts w:ascii="Arial" w:hAnsi="Arial" w:cs="Arial"/>
          <w:b/>
          <w:bCs/>
          <w:sz w:val="20"/>
          <w:szCs w:val="20"/>
          <w:lang w:eastAsia="pl-PL"/>
        </w:rPr>
      </w:pPr>
    </w:p>
    <w:p w14:paraId="79CC11F5" w14:textId="5DB6D73D" w:rsidR="00B1539A" w:rsidRDefault="00E019A2" w:rsidP="00B1539A">
      <w:pPr>
        <w:jc w:val="right"/>
        <w:rPr>
          <w:rFonts w:ascii="Arial" w:hAnsi="Arial" w:cs="Arial"/>
          <w:b/>
          <w:bCs/>
          <w:sz w:val="20"/>
          <w:szCs w:val="20"/>
        </w:rPr>
      </w:pPr>
      <w:r w:rsidRPr="00EF06E0">
        <w:rPr>
          <w:rFonts w:ascii="Arial" w:hAnsi="Arial" w:cs="Arial"/>
          <w:b/>
          <w:bCs/>
          <w:sz w:val="20"/>
          <w:szCs w:val="20"/>
        </w:rPr>
        <w:lastRenderedPageBreak/>
        <w:t xml:space="preserve">Załącznik nr </w:t>
      </w:r>
      <w:r w:rsidR="00EA29B4">
        <w:rPr>
          <w:rFonts w:ascii="Arial" w:hAnsi="Arial" w:cs="Arial"/>
          <w:b/>
          <w:bCs/>
          <w:sz w:val="20"/>
          <w:szCs w:val="20"/>
        </w:rPr>
        <w:t>6</w:t>
      </w:r>
      <w:r w:rsidR="00B1539A" w:rsidRPr="00EF06E0">
        <w:rPr>
          <w:rFonts w:ascii="Arial" w:hAnsi="Arial" w:cs="Arial"/>
          <w:b/>
          <w:bCs/>
          <w:sz w:val="20"/>
          <w:szCs w:val="20"/>
        </w:rPr>
        <w:t xml:space="preserve"> do SIWZ</w:t>
      </w:r>
    </w:p>
    <w:p w14:paraId="24D9E3FC" w14:textId="77777777" w:rsidR="003F4B39" w:rsidRDefault="003F4B39" w:rsidP="00B1539A">
      <w:pPr>
        <w:jc w:val="right"/>
        <w:rPr>
          <w:rFonts w:ascii="Arial" w:hAnsi="Arial" w:cs="Arial"/>
          <w:b/>
          <w:bCs/>
          <w:sz w:val="20"/>
          <w:szCs w:val="20"/>
        </w:rPr>
      </w:pPr>
    </w:p>
    <w:p w14:paraId="560BF750" w14:textId="77777777" w:rsidR="003F4B39" w:rsidRPr="003F4B39" w:rsidRDefault="003F4B39" w:rsidP="003F4B39">
      <w:pPr>
        <w:tabs>
          <w:tab w:val="left" w:pos="851"/>
        </w:tabs>
        <w:jc w:val="center"/>
        <w:rPr>
          <w:rFonts w:ascii="Arial" w:hAnsi="Arial" w:cs="Arial"/>
          <w:b/>
          <w:sz w:val="20"/>
          <w:szCs w:val="20"/>
        </w:rPr>
      </w:pPr>
      <w:r w:rsidRPr="003F4B39">
        <w:rPr>
          <w:rFonts w:ascii="Arial" w:hAnsi="Arial" w:cs="Arial"/>
          <w:b/>
          <w:sz w:val="20"/>
          <w:szCs w:val="20"/>
        </w:rPr>
        <w:t>Istotne postanowienia, które zostaną wprowadzone do umowy</w:t>
      </w:r>
    </w:p>
    <w:p w14:paraId="241B9DD1" w14:textId="77777777" w:rsidR="003F4B39" w:rsidRPr="003F4B39" w:rsidRDefault="003F4B39" w:rsidP="003F4B39">
      <w:pPr>
        <w:tabs>
          <w:tab w:val="left" w:pos="851"/>
        </w:tabs>
        <w:jc w:val="center"/>
        <w:rPr>
          <w:rFonts w:ascii="Arial" w:hAnsi="Arial" w:cs="Arial"/>
          <w:b/>
          <w:sz w:val="20"/>
          <w:szCs w:val="20"/>
        </w:rPr>
      </w:pPr>
    </w:p>
    <w:p w14:paraId="43EB1E59" w14:textId="00A2F84E" w:rsidR="003F4B39" w:rsidRPr="003F4B39" w:rsidRDefault="003F4B39" w:rsidP="0051178D">
      <w:pPr>
        <w:tabs>
          <w:tab w:val="center" w:pos="4395"/>
          <w:tab w:val="right" w:pos="9072"/>
        </w:tabs>
        <w:rPr>
          <w:rFonts w:ascii="Arial" w:hAnsi="Arial" w:cs="Arial"/>
          <w:noProof/>
          <w:sz w:val="20"/>
          <w:szCs w:val="20"/>
          <w:lang w:eastAsia="pl-PL"/>
        </w:rPr>
      </w:pPr>
      <w:r w:rsidRPr="003F4B39">
        <w:rPr>
          <w:rFonts w:ascii="Arial" w:hAnsi="Arial" w:cs="Arial"/>
          <w:b/>
          <w:sz w:val="20"/>
          <w:szCs w:val="20"/>
        </w:rPr>
        <w:t xml:space="preserve">                                                                                         </w:t>
      </w:r>
    </w:p>
    <w:p w14:paraId="2DF827DB" w14:textId="77777777" w:rsidR="00B1539A" w:rsidRPr="0029193F" w:rsidRDefault="00B1539A" w:rsidP="00DF2588">
      <w:pPr>
        <w:tabs>
          <w:tab w:val="left" w:pos="851"/>
        </w:tabs>
        <w:spacing w:line="276" w:lineRule="auto"/>
        <w:rPr>
          <w:rFonts w:ascii="Arial" w:hAnsi="Arial" w:cs="Arial"/>
          <w:b/>
          <w:sz w:val="16"/>
          <w:szCs w:val="16"/>
        </w:rPr>
      </w:pPr>
    </w:p>
    <w:p w14:paraId="04F7A1DE" w14:textId="77777777" w:rsidR="00962000" w:rsidRDefault="00B1539A" w:rsidP="00DE6814">
      <w:pPr>
        <w:pStyle w:val="Nagwek"/>
        <w:jc w:val="center"/>
        <w:rPr>
          <w:rFonts w:ascii="Arial" w:hAnsi="Arial" w:cs="Arial"/>
          <w:b/>
        </w:rPr>
      </w:pPr>
      <w:r w:rsidRPr="00A76092">
        <w:rPr>
          <w:rFonts w:ascii="Arial" w:hAnsi="Arial" w:cs="Arial"/>
          <w:b/>
        </w:rPr>
        <w:t>§ 1</w:t>
      </w:r>
      <w:r w:rsidR="00DE6814">
        <w:rPr>
          <w:rFonts w:ascii="Arial" w:hAnsi="Arial" w:cs="Arial"/>
          <w:b/>
        </w:rPr>
        <w:t xml:space="preserve"> </w:t>
      </w:r>
    </w:p>
    <w:p w14:paraId="25BA0F9E" w14:textId="53F54F7F" w:rsidR="00B1539A" w:rsidRPr="00A76092" w:rsidRDefault="00B1539A" w:rsidP="00DE6814">
      <w:pPr>
        <w:pStyle w:val="Nagwek"/>
        <w:jc w:val="center"/>
        <w:rPr>
          <w:rFonts w:ascii="Arial" w:hAnsi="Arial" w:cs="Arial"/>
          <w:b/>
          <w:u w:val="single"/>
        </w:rPr>
      </w:pPr>
      <w:r w:rsidRPr="00A76092">
        <w:rPr>
          <w:rFonts w:ascii="Arial" w:hAnsi="Arial" w:cs="Arial"/>
          <w:b/>
          <w:u w:val="single"/>
        </w:rPr>
        <w:t>Podstawa zawarcia umowy</w:t>
      </w:r>
    </w:p>
    <w:p w14:paraId="6DF5FA4F" w14:textId="77777777" w:rsidR="00B1539A" w:rsidRPr="00A76092" w:rsidRDefault="00B1539A" w:rsidP="00A76092">
      <w:pPr>
        <w:rPr>
          <w:rFonts w:ascii="Arial" w:hAnsi="Arial" w:cs="Arial"/>
          <w:sz w:val="20"/>
          <w:szCs w:val="20"/>
        </w:rPr>
      </w:pPr>
      <w:r w:rsidRPr="00A76092">
        <w:rPr>
          <w:rFonts w:ascii="Arial" w:hAnsi="Arial" w:cs="Arial"/>
          <w:sz w:val="20"/>
          <w:szCs w:val="20"/>
        </w:rPr>
        <w:t>Podstawę zawarcia Umowy stanowią:</w:t>
      </w:r>
    </w:p>
    <w:p w14:paraId="1090A7B5" w14:textId="68BDF633" w:rsidR="00B1539A" w:rsidRPr="00962000" w:rsidRDefault="00B1539A" w:rsidP="00EA308B">
      <w:pPr>
        <w:pStyle w:val="Akapitzlist"/>
        <w:numPr>
          <w:ilvl w:val="0"/>
          <w:numId w:val="24"/>
        </w:numPr>
        <w:ind w:right="-76"/>
        <w:jc w:val="both"/>
        <w:rPr>
          <w:rFonts w:ascii="Arial" w:hAnsi="Arial" w:cs="Arial"/>
          <w:b/>
          <w:bCs/>
          <w:iCs/>
          <w:sz w:val="20"/>
          <w:szCs w:val="20"/>
        </w:rPr>
      </w:pPr>
      <w:r w:rsidRPr="00472091">
        <w:rPr>
          <w:rFonts w:ascii="Arial" w:hAnsi="Arial" w:cs="Arial"/>
          <w:sz w:val="20"/>
          <w:szCs w:val="20"/>
        </w:rPr>
        <w:t xml:space="preserve">Protokół końcowy z przeprowadzonego postępowania zatwierdzający wyniki postępowania </w:t>
      </w:r>
      <w:r w:rsidR="00A76092" w:rsidRPr="00472091">
        <w:rPr>
          <w:rFonts w:ascii="Arial" w:hAnsi="Arial" w:cs="Arial"/>
          <w:sz w:val="20"/>
          <w:szCs w:val="20"/>
        </w:rPr>
        <w:br/>
      </w:r>
      <w:r w:rsidRPr="00472091">
        <w:rPr>
          <w:rFonts w:ascii="Arial" w:hAnsi="Arial" w:cs="Arial"/>
          <w:sz w:val="20"/>
          <w:szCs w:val="20"/>
        </w:rPr>
        <w:t xml:space="preserve">o udzielenie zamówienia, przeprowadzonego w trybie </w:t>
      </w:r>
      <w:r w:rsidR="00CA4CCA" w:rsidRPr="00472091">
        <w:rPr>
          <w:rFonts w:ascii="Arial" w:hAnsi="Arial" w:cs="Arial"/>
          <w:bCs/>
          <w:sz w:val="20"/>
          <w:szCs w:val="20"/>
        </w:rPr>
        <w:t>konkursu ofert</w:t>
      </w:r>
      <w:r w:rsidR="00CA4CCA" w:rsidRPr="00472091">
        <w:rPr>
          <w:rFonts w:ascii="Arial" w:hAnsi="Arial" w:cs="Arial"/>
          <w:sz w:val="20"/>
          <w:szCs w:val="20"/>
        </w:rPr>
        <w:t xml:space="preserve"> </w:t>
      </w:r>
      <w:r w:rsidRPr="00472091">
        <w:rPr>
          <w:rFonts w:ascii="Arial" w:hAnsi="Arial" w:cs="Arial"/>
          <w:sz w:val="20"/>
          <w:szCs w:val="20"/>
        </w:rPr>
        <w:t>pn</w:t>
      </w:r>
      <w:r w:rsidR="00A76092" w:rsidRPr="00472091">
        <w:rPr>
          <w:rFonts w:ascii="Arial" w:hAnsi="Arial" w:cs="Arial"/>
          <w:sz w:val="20"/>
          <w:szCs w:val="20"/>
        </w:rPr>
        <w:t>.</w:t>
      </w:r>
      <w:r w:rsidR="009B5566" w:rsidRPr="00472091">
        <w:rPr>
          <w:rFonts w:ascii="Arial" w:hAnsi="Arial" w:cs="Arial"/>
          <w:sz w:val="20"/>
          <w:szCs w:val="20"/>
        </w:rPr>
        <w:t>:</w:t>
      </w:r>
      <w:r w:rsidR="00A76092" w:rsidRPr="00472091">
        <w:rPr>
          <w:rFonts w:ascii="Arial" w:hAnsi="Arial" w:cs="Arial"/>
          <w:b/>
          <w:iCs/>
          <w:sz w:val="20"/>
          <w:szCs w:val="20"/>
        </w:rPr>
        <w:t xml:space="preserve"> </w:t>
      </w:r>
      <w:r w:rsidR="00962000" w:rsidRPr="00962000">
        <w:rPr>
          <w:rFonts w:ascii="Arial" w:hAnsi="Arial" w:cs="Arial"/>
          <w:b/>
          <w:bCs/>
          <w:iCs/>
          <w:sz w:val="20"/>
          <w:szCs w:val="20"/>
        </w:rPr>
        <w:t xml:space="preserve">Dostawa </w:t>
      </w:r>
      <w:r w:rsidR="00EA308B" w:rsidRPr="00EA308B">
        <w:rPr>
          <w:rFonts w:ascii="Arial" w:hAnsi="Arial" w:cs="Arial"/>
          <w:b/>
          <w:bCs/>
          <w:iCs/>
          <w:sz w:val="20"/>
          <w:szCs w:val="20"/>
        </w:rPr>
        <w:t xml:space="preserve">4 szt. wozów transportowych z bębnem kablowym dla Węglokoks </w:t>
      </w:r>
      <w:r w:rsidR="00EA308B" w:rsidRPr="008B4963">
        <w:rPr>
          <w:rFonts w:ascii="Arial" w:hAnsi="Arial" w:cs="Arial"/>
          <w:b/>
          <w:bCs/>
          <w:iCs/>
          <w:color w:val="000000" w:themeColor="text1"/>
          <w:sz w:val="20"/>
          <w:szCs w:val="20"/>
        </w:rPr>
        <w:t xml:space="preserve">Kraj </w:t>
      </w:r>
      <w:r w:rsidR="008B4963" w:rsidRPr="008B4963">
        <w:rPr>
          <w:rFonts w:ascii="Arial" w:hAnsi="Arial" w:cs="Arial"/>
          <w:b/>
          <w:bCs/>
          <w:iCs/>
          <w:color w:val="000000" w:themeColor="text1"/>
          <w:sz w:val="20"/>
          <w:szCs w:val="20"/>
        </w:rPr>
        <w:t>S.A</w:t>
      </w:r>
      <w:r w:rsidR="00EA308B" w:rsidRPr="008B4963">
        <w:rPr>
          <w:rFonts w:ascii="Arial" w:hAnsi="Arial" w:cs="Arial"/>
          <w:b/>
          <w:bCs/>
          <w:iCs/>
          <w:color w:val="000000" w:themeColor="text1"/>
          <w:sz w:val="20"/>
          <w:szCs w:val="20"/>
        </w:rPr>
        <w:t xml:space="preserve">. </w:t>
      </w:r>
      <w:r w:rsidR="00EA308B" w:rsidRPr="00EA308B">
        <w:rPr>
          <w:rFonts w:ascii="Arial" w:hAnsi="Arial" w:cs="Arial"/>
          <w:b/>
          <w:bCs/>
          <w:iCs/>
          <w:sz w:val="20"/>
          <w:szCs w:val="20"/>
        </w:rPr>
        <w:t xml:space="preserve">KWK „Bobrek-Piekary” Ruch Bobrek </w:t>
      </w:r>
      <w:r w:rsidRPr="00962000">
        <w:rPr>
          <w:rFonts w:ascii="Arial" w:hAnsi="Arial" w:cs="Arial"/>
          <w:b/>
          <w:sz w:val="20"/>
          <w:szCs w:val="20"/>
        </w:rPr>
        <w:t>PRZZ/</w:t>
      </w:r>
      <w:r w:rsidR="00FE4823" w:rsidRPr="00962000">
        <w:rPr>
          <w:rFonts w:ascii="Arial" w:hAnsi="Arial" w:cs="Arial"/>
          <w:b/>
          <w:sz w:val="20"/>
          <w:szCs w:val="20"/>
        </w:rPr>
        <w:t>2</w:t>
      </w:r>
      <w:r w:rsidR="00EA308B">
        <w:rPr>
          <w:rFonts w:ascii="Arial" w:hAnsi="Arial" w:cs="Arial"/>
          <w:b/>
          <w:sz w:val="20"/>
          <w:szCs w:val="20"/>
        </w:rPr>
        <w:t>997</w:t>
      </w:r>
      <w:r w:rsidRPr="00962000">
        <w:rPr>
          <w:rFonts w:ascii="Arial" w:hAnsi="Arial" w:cs="Arial"/>
          <w:b/>
          <w:sz w:val="20"/>
          <w:szCs w:val="20"/>
        </w:rPr>
        <w:t>.</w:t>
      </w:r>
    </w:p>
    <w:p w14:paraId="187E79BD" w14:textId="77777777" w:rsidR="00B1539A" w:rsidRPr="00371F50" w:rsidRDefault="00B1539A" w:rsidP="00304D78">
      <w:pPr>
        <w:pStyle w:val="Akapitzlist"/>
        <w:numPr>
          <w:ilvl w:val="0"/>
          <w:numId w:val="24"/>
        </w:numPr>
        <w:ind w:right="-76" w:hanging="295"/>
        <w:jc w:val="both"/>
        <w:rPr>
          <w:rFonts w:ascii="Arial" w:hAnsi="Arial" w:cs="Arial"/>
          <w:b/>
          <w:bCs/>
          <w:sz w:val="20"/>
          <w:szCs w:val="20"/>
        </w:rPr>
      </w:pPr>
      <w:r w:rsidRPr="00371F50">
        <w:rPr>
          <w:rFonts w:ascii="Arial" w:hAnsi="Arial" w:cs="Arial"/>
          <w:sz w:val="20"/>
          <w:szCs w:val="20"/>
        </w:rPr>
        <w:t>Specyfikacja Istotnych Warunków Zamówienia.</w:t>
      </w:r>
    </w:p>
    <w:p w14:paraId="54970120" w14:textId="6988806E" w:rsidR="0029193F" w:rsidRPr="00962000" w:rsidRDefault="00B1539A" w:rsidP="00962000">
      <w:pPr>
        <w:pStyle w:val="Akapitzlist"/>
        <w:numPr>
          <w:ilvl w:val="0"/>
          <w:numId w:val="24"/>
        </w:numPr>
        <w:ind w:right="-76" w:hanging="295"/>
        <w:jc w:val="both"/>
        <w:rPr>
          <w:rFonts w:ascii="Arial" w:hAnsi="Arial" w:cs="Arial"/>
          <w:b/>
          <w:bCs/>
          <w:sz w:val="20"/>
          <w:szCs w:val="20"/>
        </w:rPr>
      </w:pPr>
      <w:r w:rsidRPr="00371F50">
        <w:rPr>
          <w:rFonts w:ascii="Arial" w:hAnsi="Arial" w:cs="Arial"/>
          <w:sz w:val="20"/>
          <w:szCs w:val="20"/>
        </w:rPr>
        <w:t>Oferta złożona  przez Wykonawcę.</w:t>
      </w:r>
    </w:p>
    <w:p w14:paraId="250A3C5C" w14:textId="77777777" w:rsidR="00962000" w:rsidRDefault="00B1539A" w:rsidP="00DE6814">
      <w:pPr>
        <w:autoSpaceDE w:val="0"/>
        <w:autoSpaceDN w:val="0"/>
        <w:adjustRightInd w:val="0"/>
        <w:jc w:val="center"/>
        <w:rPr>
          <w:rFonts w:ascii="Arial" w:hAnsi="Arial" w:cs="Arial"/>
          <w:b/>
          <w:bCs/>
          <w:sz w:val="20"/>
          <w:szCs w:val="20"/>
        </w:rPr>
      </w:pPr>
      <w:r w:rsidRPr="00225842">
        <w:rPr>
          <w:rFonts w:ascii="Arial" w:hAnsi="Arial" w:cs="Arial"/>
          <w:b/>
          <w:bCs/>
          <w:sz w:val="20"/>
          <w:szCs w:val="20"/>
        </w:rPr>
        <w:t>§ 2</w:t>
      </w:r>
      <w:r w:rsidR="00DE6814">
        <w:rPr>
          <w:rFonts w:ascii="Arial" w:hAnsi="Arial" w:cs="Arial"/>
          <w:b/>
          <w:bCs/>
          <w:sz w:val="20"/>
          <w:szCs w:val="20"/>
        </w:rPr>
        <w:t xml:space="preserve"> </w:t>
      </w:r>
    </w:p>
    <w:p w14:paraId="2C01FE97" w14:textId="2B097640" w:rsidR="00B1539A" w:rsidRPr="00225842" w:rsidRDefault="00B1539A" w:rsidP="00DE6814">
      <w:pPr>
        <w:autoSpaceDE w:val="0"/>
        <w:autoSpaceDN w:val="0"/>
        <w:adjustRightInd w:val="0"/>
        <w:jc w:val="center"/>
        <w:rPr>
          <w:rFonts w:ascii="Arial" w:hAnsi="Arial" w:cs="Arial"/>
          <w:b/>
          <w:sz w:val="20"/>
          <w:szCs w:val="20"/>
        </w:rPr>
      </w:pPr>
      <w:r w:rsidRPr="00225842">
        <w:rPr>
          <w:rFonts w:ascii="Arial" w:hAnsi="Arial" w:cs="Arial"/>
          <w:b/>
          <w:bCs/>
          <w:sz w:val="20"/>
          <w:szCs w:val="20"/>
          <w:u w:val="single"/>
        </w:rPr>
        <w:t xml:space="preserve">Przedmiot </w:t>
      </w:r>
      <w:r w:rsidRPr="00225842">
        <w:rPr>
          <w:rFonts w:ascii="Arial" w:hAnsi="Arial" w:cs="Arial"/>
          <w:b/>
          <w:sz w:val="20"/>
          <w:szCs w:val="20"/>
          <w:u w:val="single"/>
        </w:rPr>
        <w:t>umowy</w:t>
      </w:r>
    </w:p>
    <w:p w14:paraId="63909FB9" w14:textId="6F13888F" w:rsidR="00B1539A" w:rsidRPr="00962000" w:rsidRDefault="00B1539A" w:rsidP="008B4963">
      <w:pPr>
        <w:pStyle w:val="Akapitzlist"/>
        <w:numPr>
          <w:ilvl w:val="0"/>
          <w:numId w:val="25"/>
        </w:numPr>
        <w:ind w:right="-76"/>
        <w:jc w:val="both"/>
        <w:rPr>
          <w:rFonts w:ascii="Arial" w:hAnsi="Arial" w:cs="Arial"/>
          <w:sz w:val="20"/>
          <w:szCs w:val="20"/>
        </w:rPr>
      </w:pPr>
      <w:r w:rsidRPr="007410D8">
        <w:rPr>
          <w:rFonts w:ascii="Arial" w:hAnsi="Arial" w:cs="Arial"/>
          <w:sz w:val="20"/>
          <w:szCs w:val="20"/>
        </w:rPr>
        <w:t xml:space="preserve">Przedmiotem Umowy jest </w:t>
      </w:r>
      <w:r w:rsidR="00407F72">
        <w:rPr>
          <w:rFonts w:ascii="Arial" w:hAnsi="Arial" w:cs="Arial"/>
          <w:b/>
          <w:sz w:val="20"/>
          <w:szCs w:val="20"/>
        </w:rPr>
        <w:t>D</w:t>
      </w:r>
      <w:r w:rsidR="00EA308B" w:rsidRPr="00EA308B">
        <w:rPr>
          <w:rFonts w:ascii="Arial" w:hAnsi="Arial" w:cs="Arial"/>
          <w:b/>
          <w:sz w:val="20"/>
          <w:szCs w:val="20"/>
        </w:rPr>
        <w:t xml:space="preserve">ostawa 4 szt. wozów transportowych z bębnem kablowym dla Węglokoks </w:t>
      </w:r>
      <w:r w:rsidR="008B4963" w:rsidRPr="008B4963">
        <w:rPr>
          <w:rFonts w:ascii="Arial" w:hAnsi="Arial" w:cs="Arial"/>
          <w:b/>
          <w:sz w:val="20"/>
          <w:szCs w:val="20"/>
        </w:rPr>
        <w:t xml:space="preserve">Kraj S.A. </w:t>
      </w:r>
      <w:r w:rsidR="00EA308B" w:rsidRPr="00EA308B">
        <w:rPr>
          <w:rFonts w:ascii="Arial" w:hAnsi="Arial" w:cs="Arial"/>
          <w:b/>
          <w:sz w:val="20"/>
          <w:szCs w:val="20"/>
        </w:rPr>
        <w:t>KWK „Bobrek-Piekary” Ruch Bobrek</w:t>
      </w:r>
      <w:r w:rsidR="00EA308B">
        <w:rPr>
          <w:rFonts w:ascii="Arial" w:hAnsi="Arial" w:cs="Arial"/>
          <w:b/>
          <w:sz w:val="20"/>
          <w:szCs w:val="20"/>
        </w:rPr>
        <w:t xml:space="preserve"> </w:t>
      </w:r>
      <w:r w:rsidRPr="00962000">
        <w:rPr>
          <w:rFonts w:ascii="Arial" w:hAnsi="Arial" w:cs="Arial"/>
          <w:sz w:val="20"/>
          <w:szCs w:val="20"/>
        </w:rPr>
        <w:t>na warunkach określonych w niniejszej Umowie.</w:t>
      </w:r>
    </w:p>
    <w:p w14:paraId="3E4C773D" w14:textId="77777777" w:rsidR="00130CB8" w:rsidRPr="00445435" w:rsidRDefault="00130CB8" w:rsidP="00304D78">
      <w:pPr>
        <w:pStyle w:val="Akapitzlist"/>
        <w:numPr>
          <w:ilvl w:val="0"/>
          <w:numId w:val="25"/>
        </w:numPr>
        <w:tabs>
          <w:tab w:val="right" w:leader="dot" w:pos="9072"/>
          <w:tab w:val="right" w:leader="dot" w:pos="9968"/>
        </w:tabs>
        <w:ind w:right="-76" w:hanging="295"/>
        <w:jc w:val="both"/>
        <w:rPr>
          <w:rFonts w:ascii="Arial" w:hAnsi="Arial" w:cs="Arial"/>
          <w:iCs/>
          <w:sz w:val="20"/>
          <w:szCs w:val="20"/>
        </w:rPr>
      </w:pPr>
      <w:r w:rsidRPr="001E40A0">
        <w:rPr>
          <w:rFonts w:ascii="Arial" w:hAnsi="Arial" w:cs="Arial"/>
          <w:sz w:val="20"/>
          <w:szCs w:val="20"/>
        </w:rPr>
        <w:t xml:space="preserve">Wykonawca oświadcza, że świadczenia przedmiotowych </w:t>
      </w:r>
      <w:r w:rsidR="00D73A66">
        <w:rPr>
          <w:rFonts w:ascii="Arial" w:hAnsi="Arial" w:cs="Arial"/>
          <w:sz w:val="20"/>
          <w:szCs w:val="20"/>
        </w:rPr>
        <w:t xml:space="preserve">dostaw </w:t>
      </w:r>
      <w:r w:rsidRPr="001E40A0">
        <w:rPr>
          <w:rFonts w:ascii="Arial" w:hAnsi="Arial" w:cs="Arial"/>
          <w:sz w:val="20"/>
          <w:szCs w:val="20"/>
        </w:rPr>
        <w:t>odpowiadają wszystkim wymaganiom Załącznika nr 1</w:t>
      </w:r>
      <w:r w:rsidR="005102C7" w:rsidRPr="001E40A0">
        <w:rPr>
          <w:rFonts w:ascii="Arial" w:hAnsi="Arial" w:cs="Arial"/>
          <w:sz w:val="20"/>
          <w:szCs w:val="20"/>
        </w:rPr>
        <w:t xml:space="preserve"> do SIWZ</w:t>
      </w:r>
      <w:r w:rsidRPr="001E40A0">
        <w:rPr>
          <w:rFonts w:ascii="Arial" w:hAnsi="Arial" w:cs="Arial"/>
          <w:sz w:val="20"/>
          <w:szCs w:val="20"/>
        </w:rPr>
        <w:t>.</w:t>
      </w:r>
    </w:p>
    <w:p w14:paraId="168742BE" w14:textId="77777777" w:rsidR="00445435" w:rsidRPr="00445435" w:rsidRDefault="00445435" w:rsidP="00304D78">
      <w:pPr>
        <w:pStyle w:val="Akapitzlist"/>
        <w:numPr>
          <w:ilvl w:val="0"/>
          <w:numId w:val="25"/>
        </w:numPr>
        <w:tabs>
          <w:tab w:val="right" w:leader="dot" w:pos="9072"/>
          <w:tab w:val="right" w:leader="dot" w:pos="9968"/>
        </w:tabs>
        <w:ind w:right="-76" w:hanging="295"/>
        <w:jc w:val="both"/>
        <w:rPr>
          <w:rFonts w:ascii="Arial" w:hAnsi="Arial" w:cs="Arial"/>
          <w:iCs/>
          <w:sz w:val="20"/>
          <w:szCs w:val="20"/>
        </w:rPr>
      </w:pPr>
      <w:r w:rsidRPr="00445435">
        <w:rPr>
          <w:rFonts w:ascii="Arial" w:hAnsi="Arial" w:cs="Arial"/>
          <w:sz w:val="20"/>
          <w:szCs w:val="20"/>
        </w:rPr>
        <w:t xml:space="preserve">Zakres świadczenia wynikający z niniejszej </w:t>
      </w:r>
      <w:r>
        <w:rPr>
          <w:rFonts w:ascii="Arial" w:hAnsi="Arial" w:cs="Arial"/>
          <w:sz w:val="20"/>
          <w:szCs w:val="20"/>
        </w:rPr>
        <w:t>U</w:t>
      </w:r>
      <w:r w:rsidRPr="00445435">
        <w:rPr>
          <w:rFonts w:ascii="Arial" w:hAnsi="Arial" w:cs="Arial"/>
          <w:sz w:val="20"/>
          <w:szCs w:val="20"/>
        </w:rPr>
        <w:t xml:space="preserve">mowy jest tożsamy ze zobowiązaniem zawartym  </w:t>
      </w:r>
      <w:r w:rsidRPr="00445435">
        <w:rPr>
          <w:rFonts w:ascii="Arial" w:hAnsi="Arial" w:cs="Arial"/>
          <w:sz w:val="20"/>
          <w:szCs w:val="20"/>
        </w:rPr>
        <w:br/>
        <w:t>w ofercie Wykonawcy.</w:t>
      </w:r>
    </w:p>
    <w:p w14:paraId="5E1835DC" w14:textId="77777777" w:rsidR="001E40A0" w:rsidRPr="001E40A0" w:rsidRDefault="00B1539A" w:rsidP="00304D78">
      <w:pPr>
        <w:pStyle w:val="Akapitzlist"/>
        <w:numPr>
          <w:ilvl w:val="0"/>
          <w:numId w:val="25"/>
        </w:numPr>
        <w:tabs>
          <w:tab w:val="right" w:leader="dot" w:pos="9072"/>
          <w:tab w:val="right" w:leader="dot" w:pos="9968"/>
        </w:tabs>
        <w:ind w:right="-76" w:hanging="295"/>
        <w:jc w:val="both"/>
        <w:rPr>
          <w:rFonts w:ascii="Arial" w:hAnsi="Arial" w:cs="Arial"/>
          <w:iCs/>
          <w:sz w:val="20"/>
          <w:szCs w:val="20"/>
        </w:rPr>
      </w:pPr>
      <w:r w:rsidRPr="001E40A0">
        <w:rPr>
          <w:rFonts w:ascii="Arial" w:hAnsi="Arial" w:cs="Arial"/>
          <w:sz w:val="20"/>
          <w:szCs w:val="20"/>
        </w:rPr>
        <w:t xml:space="preserve">Wykonawca oświadcza, że przedmiot </w:t>
      </w:r>
      <w:r w:rsidR="00A55FC9" w:rsidRPr="001E40A0">
        <w:rPr>
          <w:rFonts w:ascii="Arial" w:hAnsi="Arial" w:cs="Arial"/>
          <w:sz w:val="20"/>
          <w:szCs w:val="20"/>
        </w:rPr>
        <w:t>Umowy</w:t>
      </w:r>
      <w:r w:rsidRPr="001E40A0">
        <w:rPr>
          <w:rFonts w:ascii="Arial" w:hAnsi="Arial" w:cs="Arial"/>
          <w:sz w:val="20"/>
          <w:szCs w:val="20"/>
        </w:rPr>
        <w:t xml:space="preserve"> jest wolny od wad prawnych i</w:t>
      </w:r>
      <w:r w:rsidR="00A76092" w:rsidRPr="001E40A0">
        <w:rPr>
          <w:rFonts w:ascii="Arial" w:hAnsi="Arial" w:cs="Arial"/>
          <w:sz w:val="20"/>
          <w:szCs w:val="20"/>
        </w:rPr>
        <w:t xml:space="preserve"> nie narusza praw osób trzecich. </w:t>
      </w:r>
    </w:p>
    <w:p w14:paraId="0CFBB36A" w14:textId="4C81BBCD" w:rsidR="0029193F" w:rsidRPr="00962000" w:rsidRDefault="00B1539A" w:rsidP="00962000">
      <w:pPr>
        <w:pStyle w:val="Akapitzlist"/>
        <w:numPr>
          <w:ilvl w:val="0"/>
          <w:numId w:val="25"/>
        </w:numPr>
        <w:tabs>
          <w:tab w:val="right" w:leader="dot" w:pos="9072"/>
          <w:tab w:val="right" w:leader="dot" w:pos="9968"/>
        </w:tabs>
        <w:ind w:right="-76" w:hanging="295"/>
        <w:jc w:val="both"/>
        <w:rPr>
          <w:rFonts w:ascii="Arial" w:hAnsi="Arial" w:cs="Arial"/>
          <w:iCs/>
          <w:sz w:val="20"/>
          <w:szCs w:val="20"/>
        </w:rPr>
      </w:pPr>
      <w:r w:rsidRPr="001E40A0">
        <w:rPr>
          <w:rFonts w:ascii="Arial" w:hAnsi="Arial" w:cs="Arial"/>
          <w:sz w:val="20"/>
          <w:szCs w:val="20"/>
        </w:rPr>
        <w:t xml:space="preserve">W przypadku wystąpienia przez osobę trzecią z jakimkolwiek roszczeniem przeciwko Zamawiającemu wynikającym z naruszenia praw autorskich, praw własności przemysłowej lub know-how przez przedmiot </w:t>
      </w:r>
      <w:r w:rsidR="00910583" w:rsidRPr="001E40A0">
        <w:rPr>
          <w:rFonts w:ascii="Arial" w:hAnsi="Arial" w:cs="Arial"/>
          <w:sz w:val="20"/>
          <w:szCs w:val="20"/>
        </w:rPr>
        <w:t>Umowy</w:t>
      </w:r>
      <w:r w:rsidRPr="001E40A0">
        <w:rPr>
          <w:rFonts w:ascii="Arial" w:hAnsi="Arial" w:cs="Arial"/>
          <w:sz w:val="20"/>
          <w:szCs w:val="20"/>
        </w:rPr>
        <w:t>, Wykonawca poniesie (zwróci Zamawiającemu) wszystkie koszty i wydatki z tym związane, wliczając w to koszty zapłacone przez Zamawiającego na rzecz osób trzecich, których prawa zostały naruszone.</w:t>
      </w:r>
    </w:p>
    <w:p w14:paraId="4BB63844" w14:textId="77777777" w:rsidR="00962000" w:rsidRDefault="00B1539A" w:rsidP="002940B9">
      <w:pPr>
        <w:keepNext/>
        <w:jc w:val="center"/>
        <w:outlineLvl w:val="0"/>
        <w:rPr>
          <w:rFonts w:ascii="Arial" w:hAnsi="Arial" w:cs="Arial"/>
          <w:b/>
          <w:color w:val="FF0000"/>
          <w:sz w:val="20"/>
          <w:szCs w:val="20"/>
        </w:rPr>
      </w:pPr>
      <w:r w:rsidRPr="00B02BF6">
        <w:rPr>
          <w:rFonts w:ascii="Arial" w:hAnsi="Arial" w:cs="Arial"/>
          <w:b/>
          <w:sz w:val="20"/>
          <w:szCs w:val="20"/>
        </w:rPr>
        <w:t>§ 3</w:t>
      </w:r>
      <w:r w:rsidR="00DE6814" w:rsidRPr="00B02BF6">
        <w:rPr>
          <w:rFonts w:ascii="Arial" w:hAnsi="Arial" w:cs="Arial"/>
          <w:b/>
          <w:color w:val="FF0000"/>
          <w:sz w:val="20"/>
          <w:szCs w:val="20"/>
        </w:rPr>
        <w:t xml:space="preserve"> </w:t>
      </w:r>
    </w:p>
    <w:p w14:paraId="6A5635AA" w14:textId="14BA575D" w:rsidR="00DF18F2" w:rsidRPr="00B02BF6" w:rsidRDefault="00B1539A" w:rsidP="002940B9">
      <w:pPr>
        <w:keepNext/>
        <w:jc w:val="center"/>
        <w:outlineLvl w:val="0"/>
        <w:rPr>
          <w:rFonts w:ascii="Arial" w:hAnsi="Arial" w:cs="Arial"/>
          <w:b/>
          <w:sz w:val="20"/>
          <w:szCs w:val="20"/>
          <w:u w:val="single"/>
        </w:rPr>
      </w:pPr>
      <w:r w:rsidRPr="00B02BF6">
        <w:rPr>
          <w:rFonts w:ascii="Arial" w:hAnsi="Arial" w:cs="Arial"/>
          <w:b/>
          <w:sz w:val="20"/>
          <w:szCs w:val="20"/>
          <w:u w:val="single"/>
        </w:rPr>
        <w:t>Cena i warunki płatności</w:t>
      </w:r>
    </w:p>
    <w:p w14:paraId="0855B3D8" w14:textId="77777777" w:rsidR="001E40A0" w:rsidRPr="00B02BF6" w:rsidRDefault="00FE4823" w:rsidP="00304D78">
      <w:pPr>
        <w:numPr>
          <w:ilvl w:val="0"/>
          <w:numId w:val="23"/>
        </w:numPr>
        <w:suppressAutoHyphens w:val="0"/>
        <w:ind w:left="284" w:hanging="284"/>
        <w:jc w:val="both"/>
        <w:rPr>
          <w:rFonts w:ascii="Arial" w:hAnsi="Arial" w:cs="Arial"/>
          <w:szCs w:val="20"/>
          <w:lang w:eastAsia="pl-PL"/>
        </w:rPr>
      </w:pPr>
      <w:r w:rsidRPr="00B02BF6">
        <w:rPr>
          <w:rFonts w:ascii="Arial" w:hAnsi="Arial" w:cs="Arial"/>
          <w:sz w:val="20"/>
          <w:szCs w:val="20"/>
          <w:lang w:eastAsia="pl-PL"/>
        </w:rPr>
        <w:t xml:space="preserve">Wartość umowy wynosi </w:t>
      </w:r>
      <w:r w:rsidR="001E40A0" w:rsidRPr="00B02BF6">
        <w:rPr>
          <w:rFonts w:ascii="Arial" w:hAnsi="Arial" w:cs="Arial"/>
          <w:sz w:val="20"/>
          <w:szCs w:val="20"/>
          <w:lang w:eastAsia="pl-PL"/>
        </w:rPr>
        <w:t xml:space="preserve">: </w:t>
      </w:r>
    </w:p>
    <w:p w14:paraId="5AE12D53" w14:textId="77777777" w:rsidR="00371F50" w:rsidRPr="00B02BF6" w:rsidRDefault="00FE4823" w:rsidP="00304D78">
      <w:pPr>
        <w:pStyle w:val="Akapitzlist"/>
        <w:numPr>
          <w:ilvl w:val="0"/>
          <w:numId w:val="26"/>
        </w:numPr>
        <w:ind w:left="567" w:hanging="283"/>
        <w:jc w:val="both"/>
        <w:rPr>
          <w:rFonts w:ascii="Arial" w:hAnsi="Arial" w:cs="Arial"/>
          <w:bCs/>
          <w:szCs w:val="20"/>
        </w:rPr>
      </w:pPr>
      <w:r w:rsidRPr="00B02BF6">
        <w:rPr>
          <w:rFonts w:ascii="Arial" w:hAnsi="Arial" w:cs="Arial"/>
          <w:bCs/>
          <w:sz w:val="20"/>
          <w:szCs w:val="20"/>
        </w:rPr>
        <w:t>wartości netto  zł ...............   (słownie: ………………………..)</w:t>
      </w:r>
      <w:r w:rsidR="00371F50" w:rsidRPr="00B02BF6">
        <w:rPr>
          <w:rFonts w:ascii="Arial" w:hAnsi="Arial" w:cs="Arial"/>
          <w:bCs/>
          <w:sz w:val="20"/>
          <w:szCs w:val="20"/>
        </w:rPr>
        <w:t>,</w:t>
      </w:r>
    </w:p>
    <w:p w14:paraId="0B94AA6A" w14:textId="77777777" w:rsidR="0036255B" w:rsidRPr="00B02BF6" w:rsidRDefault="0036255B" w:rsidP="00304D78">
      <w:pPr>
        <w:pStyle w:val="Akapitzlist"/>
        <w:numPr>
          <w:ilvl w:val="0"/>
          <w:numId w:val="26"/>
        </w:numPr>
        <w:ind w:left="567" w:hanging="284"/>
        <w:jc w:val="both"/>
        <w:rPr>
          <w:rFonts w:ascii="Arial" w:hAnsi="Arial" w:cs="Arial"/>
          <w:sz w:val="20"/>
          <w:szCs w:val="20"/>
        </w:rPr>
      </w:pPr>
      <w:r w:rsidRPr="00B02BF6">
        <w:rPr>
          <w:rFonts w:ascii="Arial" w:hAnsi="Arial" w:cs="Arial"/>
          <w:sz w:val="20"/>
          <w:szCs w:val="20"/>
        </w:rPr>
        <w:t>stawka podatku VAT: zgodnie z obowiązującymi przepisami w okresie realizacji Umowy.</w:t>
      </w:r>
    </w:p>
    <w:p w14:paraId="615A4F24" w14:textId="621460F2" w:rsidR="007131FD" w:rsidRPr="007C0CA7" w:rsidRDefault="00FE4823" w:rsidP="007C0CA7">
      <w:pPr>
        <w:pStyle w:val="Akapitzlist"/>
        <w:numPr>
          <w:ilvl w:val="0"/>
          <w:numId w:val="26"/>
        </w:numPr>
        <w:ind w:left="567" w:hanging="284"/>
        <w:jc w:val="both"/>
        <w:rPr>
          <w:rFonts w:ascii="Arial" w:hAnsi="Arial" w:cs="Arial"/>
          <w:szCs w:val="20"/>
        </w:rPr>
      </w:pPr>
      <w:r w:rsidRPr="00B02BF6">
        <w:rPr>
          <w:rFonts w:ascii="Arial" w:hAnsi="Arial" w:cs="Arial"/>
          <w:sz w:val="20"/>
          <w:szCs w:val="20"/>
        </w:rPr>
        <w:t>cen</w:t>
      </w:r>
      <w:r w:rsidR="00FE22ED" w:rsidRPr="00B02BF6">
        <w:rPr>
          <w:rFonts w:ascii="Arial" w:hAnsi="Arial" w:cs="Arial"/>
          <w:sz w:val="20"/>
          <w:szCs w:val="20"/>
        </w:rPr>
        <w:t>a</w:t>
      </w:r>
      <w:r w:rsidRPr="00B02BF6">
        <w:rPr>
          <w:rFonts w:ascii="Arial" w:hAnsi="Arial" w:cs="Arial"/>
          <w:sz w:val="20"/>
          <w:szCs w:val="20"/>
        </w:rPr>
        <w:t xml:space="preserve"> jednostkow</w:t>
      </w:r>
      <w:r w:rsidR="00FE22ED" w:rsidRPr="00B02BF6">
        <w:rPr>
          <w:rFonts w:ascii="Arial" w:hAnsi="Arial" w:cs="Arial"/>
          <w:sz w:val="20"/>
          <w:szCs w:val="20"/>
        </w:rPr>
        <w:t>a</w:t>
      </w:r>
      <w:r w:rsidRPr="00B02BF6">
        <w:rPr>
          <w:rFonts w:ascii="Arial" w:hAnsi="Arial" w:cs="Arial"/>
          <w:sz w:val="20"/>
          <w:szCs w:val="20"/>
        </w:rPr>
        <w:t xml:space="preserve"> </w:t>
      </w:r>
      <w:r w:rsidR="00962000">
        <w:rPr>
          <w:rFonts w:ascii="Arial" w:hAnsi="Arial" w:cs="Arial"/>
          <w:sz w:val="20"/>
          <w:szCs w:val="20"/>
        </w:rPr>
        <w:t>:</w:t>
      </w:r>
      <w:r w:rsidR="007C0CA7">
        <w:rPr>
          <w:rFonts w:ascii="Arial" w:hAnsi="Arial" w:cs="Arial"/>
          <w:sz w:val="20"/>
          <w:szCs w:val="20"/>
        </w:rPr>
        <w:t xml:space="preserve"> </w:t>
      </w:r>
      <w:r w:rsidR="00EA308B" w:rsidRPr="007C0CA7">
        <w:rPr>
          <w:rFonts w:ascii="Arial" w:hAnsi="Arial" w:cs="Arial"/>
          <w:sz w:val="20"/>
          <w:szCs w:val="20"/>
        </w:rPr>
        <w:t xml:space="preserve">wóz transportowy z bębnem kablowym dla Węglokoks </w:t>
      </w:r>
      <w:r w:rsidR="00EA308B" w:rsidRPr="007C0CA7">
        <w:rPr>
          <w:rFonts w:ascii="Arial" w:hAnsi="Arial" w:cs="Arial"/>
          <w:color w:val="000000" w:themeColor="text1"/>
          <w:sz w:val="20"/>
          <w:szCs w:val="20"/>
        </w:rPr>
        <w:t xml:space="preserve">Kraj </w:t>
      </w:r>
      <w:r w:rsidR="008B4963" w:rsidRPr="007C0CA7">
        <w:rPr>
          <w:rFonts w:ascii="Arial" w:hAnsi="Arial" w:cs="Arial"/>
          <w:color w:val="000000" w:themeColor="text1"/>
          <w:sz w:val="20"/>
          <w:szCs w:val="20"/>
        </w:rPr>
        <w:t>S.A</w:t>
      </w:r>
      <w:r w:rsidR="00EA308B" w:rsidRPr="007C0CA7">
        <w:rPr>
          <w:rFonts w:ascii="Arial" w:hAnsi="Arial" w:cs="Arial"/>
          <w:sz w:val="20"/>
          <w:szCs w:val="20"/>
        </w:rPr>
        <w:t xml:space="preserve">. KWK „Bobrek-Piekary” Ruch Bobrek </w:t>
      </w:r>
      <w:r w:rsidRPr="007C0CA7">
        <w:rPr>
          <w:rFonts w:ascii="Arial" w:hAnsi="Arial" w:cs="Arial"/>
          <w:sz w:val="20"/>
          <w:szCs w:val="20"/>
        </w:rPr>
        <w:t>netto:</w:t>
      </w:r>
      <w:r w:rsidR="00FE22ED" w:rsidRPr="007C0CA7">
        <w:rPr>
          <w:rFonts w:ascii="Arial" w:hAnsi="Arial" w:cs="Arial"/>
          <w:sz w:val="20"/>
          <w:szCs w:val="20"/>
        </w:rPr>
        <w:t xml:space="preserve"> </w:t>
      </w:r>
      <w:r w:rsidR="00FE22ED" w:rsidRPr="007C0CA7">
        <w:rPr>
          <w:rFonts w:ascii="Arial" w:hAnsi="Arial" w:cs="Arial"/>
          <w:bCs/>
          <w:sz w:val="20"/>
          <w:szCs w:val="20"/>
        </w:rPr>
        <w:t>zł</w:t>
      </w:r>
      <w:r w:rsidR="00962000" w:rsidRPr="007C0CA7">
        <w:rPr>
          <w:rFonts w:ascii="Arial" w:hAnsi="Arial" w:cs="Arial"/>
          <w:bCs/>
          <w:sz w:val="20"/>
          <w:szCs w:val="20"/>
        </w:rPr>
        <w:t>/szt.</w:t>
      </w:r>
      <w:r w:rsidR="00FE22ED" w:rsidRPr="007C0CA7">
        <w:rPr>
          <w:rFonts w:ascii="Arial" w:hAnsi="Arial" w:cs="Arial"/>
          <w:bCs/>
          <w:sz w:val="20"/>
          <w:szCs w:val="20"/>
        </w:rPr>
        <w:t xml:space="preserve"> ...............   (słownie: ………………………..),</w:t>
      </w:r>
    </w:p>
    <w:p w14:paraId="44AB499F" w14:textId="77777777" w:rsidR="00472091" w:rsidRPr="00B02BF6" w:rsidRDefault="00472091" w:rsidP="00D40A79">
      <w:pPr>
        <w:pStyle w:val="Tekstpodstawowy"/>
        <w:numPr>
          <w:ilvl w:val="0"/>
          <w:numId w:val="65"/>
        </w:numPr>
        <w:tabs>
          <w:tab w:val="clear" w:pos="1353"/>
        </w:tabs>
        <w:suppressAutoHyphens w:val="0"/>
        <w:ind w:left="284" w:hanging="284"/>
        <w:rPr>
          <w:rFonts w:ascii="Arial" w:hAnsi="Arial" w:cs="Arial"/>
          <w:sz w:val="20"/>
        </w:rPr>
      </w:pPr>
      <w:r w:rsidRPr="00B02BF6">
        <w:rPr>
          <w:rFonts w:ascii="Arial" w:hAnsi="Arial" w:cs="Arial"/>
          <w:sz w:val="20"/>
        </w:rPr>
        <w:t>Stawka podatku VAT: według przepisów obowiązujących w okresie realizacji umowy.</w:t>
      </w:r>
    </w:p>
    <w:p w14:paraId="70E6FE87" w14:textId="2AA4A356" w:rsidR="00A66877" w:rsidRPr="00EA13F6" w:rsidRDefault="00A66877" w:rsidP="00D40A79">
      <w:pPr>
        <w:widowControl w:val="0"/>
        <w:numPr>
          <w:ilvl w:val="0"/>
          <w:numId w:val="65"/>
        </w:numPr>
        <w:tabs>
          <w:tab w:val="clear" w:pos="1353"/>
        </w:tabs>
        <w:suppressAutoHyphens w:val="0"/>
        <w:adjustRightInd w:val="0"/>
        <w:ind w:left="284" w:hanging="284"/>
        <w:jc w:val="both"/>
        <w:textAlignment w:val="baseline"/>
        <w:rPr>
          <w:rFonts w:ascii="Arial" w:hAnsi="Arial" w:cs="Arial"/>
          <w:sz w:val="20"/>
          <w:szCs w:val="20"/>
          <w:lang w:eastAsia="pl-PL"/>
        </w:rPr>
      </w:pPr>
      <w:r w:rsidRPr="00EA13F6">
        <w:rPr>
          <w:rFonts w:ascii="Arial" w:hAnsi="Arial" w:cs="Arial"/>
          <w:sz w:val="20"/>
          <w:szCs w:val="20"/>
          <w:lang w:eastAsia="pl-PL"/>
        </w:rPr>
        <w:t>Oferowany towar jest fabrycznie nowy, wolny od wad prawnych i fizycznych i nie narusza praw majątkowych osób trzecich oraz jest zgodny ze złożoną ofertą. W przypadku wystąpienia przez osobę trzecią z jakimkolwiek roszczeniem przeciwko Zamawiającemu wynikającym z naruszenia praw autorskich, praw w</w:t>
      </w:r>
      <w:r w:rsidR="007C0CA7">
        <w:rPr>
          <w:rFonts w:ascii="Arial" w:hAnsi="Arial" w:cs="Arial"/>
          <w:sz w:val="20"/>
          <w:szCs w:val="20"/>
          <w:lang w:eastAsia="pl-PL"/>
        </w:rPr>
        <w:t>łasności przemysłowej lub know-</w:t>
      </w:r>
      <w:r w:rsidRPr="00EA13F6">
        <w:rPr>
          <w:rFonts w:ascii="Arial" w:hAnsi="Arial" w:cs="Arial"/>
          <w:sz w:val="20"/>
          <w:szCs w:val="20"/>
          <w:lang w:eastAsia="pl-PL"/>
        </w:rPr>
        <w:t xml:space="preserve">how przez przedmiot zamówienia, Wykonawca zobowiązuje się przystąpić do sprawy niezwłocznie po zawiadomieniu go przez Zamawiającego, a także ponieść wszystkie koszty z tym związane, wliczając w to koszty zapłacone przez Zamawiającego na rzecz osób trzecich, których prawa zostały naruszone. </w:t>
      </w:r>
    </w:p>
    <w:p w14:paraId="68BF704F" w14:textId="31ADA542" w:rsidR="00A66877" w:rsidRPr="00EA13F6" w:rsidRDefault="00A66877" w:rsidP="00D40A79">
      <w:pPr>
        <w:widowControl w:val="0"/>
        <w:numPr>
          <w:ilvl w:val="0"/>
          <w:numId w:val="65"/>
        </w:numPr>
        <w:tabs>
          <w:tab w:val="clear" w:pos="1353"/>
        </w:tabs>
        <w:suppressAutoHyphens w:val="0"/>
        <w:adjustRightInd w:val="0"/>
        <w:ind w:left="284" w:hanging="284"/>
        <w:jc w:val="both"/>
        <w:textAlignment w:val="baseline"/>
        <w:rPr>
          <w:rFonts w:ascii="Arial" w:hAnsi="Arial" w:cs="Arial"/>
          <w:sz w:val="20"/>
          <w:szCs w:val="20"/>
          <w:lang w:eastAsia="pl-PL"/>
        </w:rPr>
      </w:pPr>
      <w:r w:rsidRPr="00EA13F6">
        <w:rPr>
          <w:rFonts w:ascii="Arial" w:hAnsi="Arial" w:cs="Arial"/>
          <w:sz w:val="20"/>
          <w:szCs w:val="20"/>
          <w:lang w:eastAsia="pl-PL"/>
        </w:rPr>
        <w:t xml:space="preserve">Wartość umowy netto zawartej w wyniku postępowania o udzielenie zamówienia prowadzonego zgodnie z Regulaminem udzielania zamówień w WĘGLOKOKS KRAJ </w:t>
      </w:r>
      <w:r w:rsidR="00407862">
        <w:rPr>
          <w:rFonts w:ascii="Arial" w:hAnsi="Arial" w:cs="Arial"/>
          <w:sz w:val="20"/>
          <w:szCs w:val="20"/>
          <w:lang w:eastAsia="pl-PL"/>
        </w:rPr>
        <w:t>S.A.</w:t>
      </w:r>
      <w:r w:rsidR="002373F0">
        <w:rPr>
          <w:rFonts w:ascii="Arial" w:hAnsi="Arial" w:cs="Arial"/>
          <w:sz w:val="20"/>
          <w:szCs w:val="20"/>
          <w:lang w:eastAsia="pl-PL"/>
        </w:rPr>
        <w:t xml:space="preserve"> w tym</w:t>
      </w:r>
      <w:r w:rsidRPr="00EA13F6">
        <w:rPr>
          <w:rFonts w:ascii="Arial" w:hAnsi="Arial" w:cs="Arial"/>
          <w:sz w:val="20"/>
          <w:szCs w:val="20"/>
          <w:lang w:eastAsia="pl-PL"/>
        </w:rPr>
        <w:t xml:space="preserve"> aukcji elektronicznej (art.70 </w:t>
      </w:r>
      <w:proofErr w:type="spellStart"/>
      <w:r w:rsidRPr="00EA13F6">
        <w:rPr>
          <w:rFonts w:ascii="Arial" w:hAnsi="Arial" w:cs="Arial"/>
          <w:sz w:val="20"/>
          <w:szCs w:val="20"/>
          <w:lang w:eastAsia="pl-PL"/>
        </w:rPr>
        <w:t>kc</w:t>
      </w:r>
      <w:proofErr w:type="spellEnd"/>
      <w:r w:rsidRPr="00EA13F6">
        <w:rPr>
          <w:rFonts w:ascii="Arial" w:hAnsi="Arial" w:cs="Arial"/>
          <w:sz w:val="20"/>
          <w:szCs w:val="20"/>
          <w:lang w:eastAsia="pl-PL"/>
        </w:rPr>
        <w:t xml:space="preserve">) zawiera wszelkie koszty, w tym: ewentualne opłaty celno-graniczne, koszty dostawy do magazynów Zamawiającego łącznie z ubezpieczeniem na czas transportu oraz koszty opakowania nie przewidzianego do zwrotu i oznakowania towaru. </w:t>
      </w:r>
    </w:p>
    <w:p w14:paraId="4576EEEB" w14:textId="77777777" w:rsidR="00A66877" w:rsidRPr="00EA13F6" w:rsidRDefault="00A66877" w:rsidP="00D40A79">
      <w:pPr>
        <w:widowControl w:val="0"/>
        <w:numPr>
          <w:ilvl w:val="0"/>
          <w:numId w:val="65"/>
        </w:numPr>
        <w:tabs>
          <w:tab w:val="clear" w:pos="1353"/>
        </w:tabs>
        <w:suppressAutoHyphens w:val="0"/>
        <w:adjustRightInd w:val="0"/>
        <w:ind w:left="284" w:hanging="284"/>
        <w:jc w:val="both"/>
        <w:textAlignment w:val="baseline"/>
        <w:rPr>
          <w:rFonts w:ascii="Arial" w:hAnsi="Arial" w:cs="Arial"/>
          <w:sz w:val="20"/>
          <w:szCs w:val="20"/>
          <w:lang w:eastAsia="pl-PL"/>
        </w:rPr>
      </w:pPr>
      <w:r w:rsidRPr="00EA13F6">
        <w:rPr>
          <w:rFonts w:ascii="Arial" w:hAnsi="Arial" w:cs="Arial"/>
          <w:spacing w:val="-4"/>
          <w:sz w:val="20"/>
          <w:szCs w:val="20"/>
          <w:lang w:eastAsia="pl-PL"/>
        </w:rPr>
        <w:t>W sytuacjach powodujących konieczność odbioru towaru przez Zamawiającego z winy Wykonawcy, Zamawiający obciąży Wykonawcę kosztami transportu w wysokości poniesionej przez Zamawiającego</w:t>
      </w:r>
      <w:r w:rsidRPr="00EA13F6">
        <w:rPr>
          <w:rFonts w:ascii="Arial" w:hAnsi="Arial" w:cs="Arial"/>
          <w:sz w:val="20"/>
          <w:szCs w:val="20"/>
          <w:lang w:eastAsia="pl-PL"/>
        </w:rPr>
        <w:t xml:space="preserve">. </w:t>
      </w:r>
    </w:p>
    <w:p w14:paraId="4BD19200" w14:textId="77777777" w:rsidR="004C3649" w:rsidRPr="00EA13F6" w:rsidRDefault="00044930" w:rsidP="00304D78">
      <w:pPr>
        <w:numPr>
          <w:ilvl w:val="0"/>
          <w:numId w:val="7"/>
        </w:numPr>
        <w:tabs>
          <w:tab w:val="clear" w:pos="510"/>
          <w:tab w:val="num" w:pos="426"/>
        </w:tabs>
        <w:suppressAutoHyphens w:val="0"/>
        <w:ind w:left="284" w:hanging="284"/>
        <w:jc w:val="both"/>
        <w:rPr>
          <w:rFonts w:ascii="Arial" w:hAnsi="Arial" w:cs="Arial"/>
          <w:sz w:val="20"/>
          <w:szCs w:val="20"/>
        </w:rPr>
      </w:pPr>
      <w:r w:rsidRPr="00EA13F6">
        <w:rPr>
          <w:rFonts w:ascii="Arial" w:hAnsi="Arial" w:cs="Arial"/>
          <w:sz w:val="20"/>
          <w:szCs w:val="20"/>
        </w:rPr>
        <w:t>Zapłata ceny nastąpi na podstawie prawidłowo wystawionej faktury.</w:t>
      </w:r>
      <w:r w:rsidR="004C3649" w:rsidRPr="00EA13F6">
        <w:rPr>
          <w:rFonts w:ascii="Arial" w:hAnsi="Arial" w:cs="Arial"/>
          <w:sz w:val="20"/>
          <w:szCs w:val="20"/>
        </w:rPr>
        <w:t xml:space="preserve"> Faktury niespełniające wymagań określonych w niniejszym paragrafie nie będą akceptowane przez Zamawiającego</w:t>
      </w:r>
    </w:p>
    <w:p w14:paraId="61A4D72E" w14:textId="5340AC94" w:rsidR="008B3819" w:rsidRPr="00EA13F6" w:rsidRDefault="008B3819" w:rsidP="00D40A79">
      <w:pPr>
        <w:pStyle w:val="Akapitzlist"/>
        <w:numPr>
          <w:ilvl w:val="0"/>
          <w:numId w:val="69"/>
        </w:numPr>
        <w:tabs>
          <w:tab w:val="clear" w:pos="1220"/>
        </w:tabs>
        <w:ind w:left="284" w:hanging="284"/>
        <w:jc w:val="both"/>
        <w:rPr>
          <w:rFonts w:ascii="Arial" w:hAnsi="Arial" w:cs="Arial"/>
          <w:sz w:val="20"/>
          <w:szCs w:val="20"/>
          <w:lang w:eastAsia="ar-SA"/>
        </w:rPr>
      </w:pPr>
      <w:bookmarkStart w:id="26" w:name="_Hlk18311481"/>
      <w:r w:rsidRPr="00EA13F6">
        <w:rPr>
          <w:rFonts w:ascii="Arial" w:hAnsi="Arial" w:cs="Arial"/>
          <w:sz w:val="20"/>
          <w:szCs w:val="20"/>
        </w:rPr>
        <w:t xml:space="preserve">Podstawą wystawienia faktury będzie każdorazowo </w:t>
      </w:r>
      <w:bookmarkStart w:id="27" w:name="_Hlk78017744"/>
      <w:r w:rsidRPr="00EA13F6">
        <w:rPr>
          <w:rFonts w:ascii="Arial" w:hAnsi="Arial" w:cs="Arial"/>
          <w:i/>
          <w:iCs/>
          <w:sz w:val="20"/>
          <w:szCs w:val="20"/>
        </w:rPr>
        <w:t>Protokół</w:t>
      </w:r>
      <w:r w:rsidRPr="00EA13F6">
        <w:rPr>
          <w:rFonts w:ascii="Arial" w:hAnsi="Arial" w:cs="Arial"/>
          <w:sz w:val="20"/>
          <w:szCs w:val="20"/>
        </w:rPr>
        <w:t xml:space="preserve"> </w:t>
      </w:r>
      <w:bookmarkStart w:id="28" w:name="_Hlk18309596"/>
      <w:r w:rsidRPr="00EA13F6">
        <w:rPr>
          <w:rFonts w:ascii="Arial" w:hAnsi="Arial" w:cs="Arial"/>
          <w:i/>
          <w:iCs/>
          <w:color w:val="000000"/>
          <w:sz w:val="20"/>
          <w:szCs w:val="20"/>
        </w:rPr>
        <w:t>kompletności dostawy</w:t>
      </w:r>
      <w:r w:rsidRPr="00EA13F6">
        <w:rPr>
          <w:rFonts w:ascii="Arial" w:hAnsi="Arial" w:cs="Arial"/>
          <w:sz w:val="20"/>
          <w:szCs w:val="20"/>
        </w:rPr>
        <w:t xml:space="preserve"> </w:t>
      </w:r>
      <w:bookmarkEnd w:id="27"/>
      <w:bookmarkEnd w:id="28"/>
      <w:r w:rsidR="00F22986">
        <w:rPr>
          <w:rFonts w:ascii="Arial" w:hAnsi="Arial" w:cs="Arial"/>
          <w:color w:val="000000"/>
          <w:sz w:val="20"/>
          <w:szCs w:val="20"/>
        </w:rPr>
        <w:t xml:space="preserve">wraz </w:t>
      </w:r>
      <w:r w:rsidRPr="00EA13F6">
        <w:rPr>
          <w:rFonts w:ascii="Arial" w:hAnsi="Arial" w:cs="Arial"/>
          <w:color w:val="000000"/>
          <w:sz w:val="20"/>
          <w:szCs w:val="20"/>
        </w:rPr>
        <w:t>z wymaganymi dokumentami, sporządzony przez Zamawiające</w:t>
      </w:r>
      <w:r w:rsidR="00F22986">
        <w:rPr>
          <w:rFonts w:ascii="Arial" w:hAnsi="Arial" w:cs="Arial"/>
          <w:color w:val="000000"/>
          <w:sz w:val="20"/>
          <w:szCs w:val="20"/>
        </w:rPr>
        <w:t xml:space="preserve">go na podstawie dowodów dostaw </w:t>
      </w:r>
      <w:r w:rsidRPr="00EA13F6">
        <w:rPr>
          <w:rFonts w:ascii="Arial" w:hAnsi="Arial" w:cs="Arial"/>
          <w:color w:val="000000"/>
          <w:sz w:val="20"/>
          <w:szCs w:val="20"/>
        </w:rPr>
        <w:t xml:space="preserve">do trzech dni po realizacji ostatniej dostawy, podpisany przez </w:t>
      </w:r>
      <w:r w:rsidR="00F22986">
        <w:rPr>
          <w:rFonts w:ascii="Arial" w:hAnsi="Arial" w:cs="Arial"/>
          <w:color w:val="000000"/>
          <w:sz w:val="20"/>
          <w:szCs w:val="20"/>
        </w:rPr>
        <w:t xml:space="preserve">osoby odpowiedzialne za nadzór </w:t>
      </w:r>
      <w:r w:rsidRPr="00EA13F6">
        <w:rPr>
          <w:rFonts w:ascii="Arial" w:hAnsi="Arial" w:cs="Arial"/>
          <w:color w:val="000000"/>
          <w:sz w:val="20"/>
          <w:szCs w:val="20"/>
        </w:rPr>
        <w:t xml:space="preserve">i realizację umowy. </w:t>
      </w:r>
    </w:p>
    <w:p w14:paraId="40C1A257" w14:textId="1C039377" w:rsidR="001022BE" w:rsidRPr="004D3F92" w:rsidRDefault="00972196" w:rsidP="00D40A79">
      <w:pPr>
        <w:pStyle w:val="Akapitzlist"/>
        <w:numPr>
          <w:ilvl w:val="0"/>
          <w:numId w:val="69"/>
        </w:numPr>
        <w:ind w:left="284" w:hanging="284"/>
        <w:jc w:val="both"/>
        <w:rPr>
          <w:rFonts w:ascii="Arial" w:hAnsi="Arial" w:cs="Arial"/>
          <w:sz w:val="20"/>
          <w:szCs w:val="20"/>
          <w:lang w:eastAsia="ar-SA"/>
        </w:rPr>
      </w:pPr>
      <w:r w:rsidRPr="004D3F92">
        <w:rPr>
          <w:rFonts w:ascii="Arial" w:hAnsi="Arial" w:cs="Arial"/>
          <w:i/>
          <w:iCs/>
          <w:sz w:val="20"/>
          <w:szCs w:val="20"/>
          <w:lang w:eastAsia="ar-SA"/>
        </w:rPr>
        <w:t>Protokół</w:t>
      </w:r>
      <w:r w:rsidRPr="004D3F92">
        <w:rPr>
          <w:rFonts w:ascii="Arial" w:hAnsi="Arial" w:cs="Arial"/>
          <w:sz w:val="20"/>
          <w:szCs w:val="20"/>
          <w:lang w:eastAsia="ar-SA"/>
        </w:rPr>
        <w:t xml:space="preserve"> </w:t>
      </w:r>
      <w:r w:rsidRPr="004D3F92">
        <w:rPr>
          <w:rFonts w:ascii="Arial" w:hAnsi="Arial" w:cs="Arial"/>
          <w:i/>
          <w:iCs/>
          <w:sz w:val="20"/>
          <w:szCs w:val="20"/>
          <w:lang w:eastAsia="ar-SA"/>
        </w:rPr>
        <w:t>kompletności dostawy</w:t>
      </w:r>
      <w:r w:rsidRPr="004D3F92">
        <w:rPr>
          <w:rFonts w:ascii="Arial" w:hAnsi="Arial" w:cs="Arial"/>
          <w:sz w:val="20"/>
          <w:szCs w:val="20"/>
          <w:lang w:eastAsia="ar-SA"/>
        </w:rPr>
        <w:t xml:space="preserve"> </w:t>
      </w:r>
      <w:r w:rsidR="001022BE" w:rsidRPr="004D3F92">
        <w:rPr>
          <w:rFonts w:ascii="Arial" w:hAnsi="Arial" w:cs="Arial"/>
          <w:sz w:val="20"/>
          <w:szCs w:val="20"/>
        </w:rPr>
        <w:t xml:space="preserve">wykonanej </w:t>
      </w:r>
      <w:r w:rsidR="00C503AB" w:rsidRPr="004D3F92">
        <w:rPr>
          <w:rFonts w:ascii="Arial" w:hAnsi="Arial" w:cs="Arial"/>
          <w:sz w:val="20"/>
          <w:szCs w:val="20"/>
        </w:rPr>
        <w:t>dostawy</w:t>
      </w:r>
      <w:r w:rsidR="001022BE" w:rsidRPr="004D3F92">
        <w:rPr>
          <w:rFonts w:ascii="Arial" w:hAnsi="Arial" w:cs="Arial"/>
          <w:sz w:val="20"/>
          <w:szCs w:val="20"/>
        </w:rPr>
        <w:t>, należy sporządzić w 3 egzemplarzach gwarantujących, że wraz z fakturą Wykonawca dostarczy jeden egzemplarz Protokołu</w:t>
      </w:r>
      <w:r w:rsidR="00F22986">
        <w:rPr>
          <w:rFonts w:ascii="Arial" w:hAnsi="Arial" w:cs="Arial"/>
          <w:sz w:val="20"/>
          <w:szCs w:val="20"/>
        </w:rPr>
        <w:t xml:space="preserve"> do </w:t>
      </w:r>
      <w:r w:rsidR="001022BE" w:rsidRPr="004D3F92">
        <w:rPr>
          <w:rFonts w:ascii="Arial" w:hAnsi="Arial" w:cs="Arial"/>
          <w:sz w:val="20"/>
          <w:szCs w:val="20"/>
        </w:rPr>
        <w:t>Zamawiającego.</w:t>
      </w:r>
      <w:r w:rsidR="00F22986">
        <w:rPr>
          <w:rFonts w:ascii="Arial" w:hAnsi="Arial" w:cs="Arial"/>
          <w:sz w:val="20"/>
          <w:szCs w:val="20"/>
        </w:rPr>
        <w:t xml:space="preserve">  </w:t>
      </w:r>
    </w:p>
    <w:bookmarkEnd w:id="26"/>
    <w:p w14:paraId="78467426" w14:textId="4ED58D37" w:rsidR="00C05680" w:rsidRPr="00EA13F6" w:rsidRDefault="00C05680" w:rsidP="00D40A79">
      <w:pPr>
        <w:pStyle w:val="Akapitzlist"/>
        <w:numPr>
          <w:ilvl w:val="0"/>
          <w:numId w:val="69"/>
        </w:numPr>
        <w:ind w:left="284" w:hanging="426"/>
        <w:jc w:val="both"/>
        <w:rPr>
          <w:rFonts w:ascii="Arial" w:hAnsi="Arial" w:cs="Arial"/>
          <w:sz w:val="20"/>
          <w:szCs w:val="20"/>
          <w:lang w:eastAsia="ar-SA"/>
        </w:rPr>
      </w:pPr>
      <w:r w:rsidRPr="00EA13F6">
        <w:rPr>
          <w:rFonts w:ascii="Arial" w:hAnsi="Arial" w:cs="Arial"/>
          <w:sz w:val="20"/>
          <w:szCs w:val="20"/>
        </w:rPr>
        <w:lastRenderedPageBreak/>
        <w:t xml:space="preserve">W przypadku, gdy z realizacją </w:t>
      </w:r>
      <w:r w:rsidR="004D7B94" w:rsidRPr="00EA13F6">
        <w:rPr>
          <w:rFonts w:ascii="Arial" w:hAnsi="Arial" w:cs="Arial"/>
          <w:sz w:val="20"/>
          <w:szCs w:val="20"/>
        </w:rPr>
        <w:t xml:space="preserve">Umowy </w:t>
      </w:r>
      <w:r w:rsidRPr="00EA13F6">
        <w:rPr>
          <w:rFonts w:ascii="Arial" w:hAnsi="Arial" w:cs="Arial"/>
          <w:sz w:val="20"/>
          <w:szCs w:val="20"/>
        </w:rPr>
        <w:t>wiążą się obowiązki celne (w tym związane</w:t>
      </w:r>
      <w:r w:rsidR="00225842" w:rsidRPr="00EA13F6">
        <w:rPr>
          <w:rFonts w:ascii="Arial" w:hAnsi="Arial" w:cs="Arial"/>
          <w:sz w:val="20"/>
          <w:szCs w:val="20"/>
        </w:rPr>
        <w:t xml:space="preserve"> </w:t>
      </w:r>
      <w:r w:rsidRPr="00EA13F6">
        <w:rPr>
          <w:rFonts w:ascii="Arial" w:hAnsi="Arial" w:cs="Arial"/>
          <w:sz w:val="20"/>
          <w:szCs w:val="20"/>
        </w:rPr>
        <w:t>z formalnościami celnymi i zapłatą cła), obowiązki te spoczywają na Wykonawcy.</w:t>
      </w:r>
    </w:p>
    <w:p w14:paraId="41E2CDC4" w14:textId="725AFD75" w:rsidR="00044930" w:rsidRPr="00EA13F6" w:rsidRDefault="004C3649" w:rsidP="00D40A79">
      <w:pPr>
        <w:widowControl w:val="0"/>
        <w:numPr>
          <w:ilvl w:val="0"/>
          <w:numId w:val="69"/>
        </w:numPr>
        <w:suppressAutoHyphens w:val="0"/>
        <w:adjustRightInd w:val="0"/>
        <w:ind w:left="284" w:hanging="426"/>
        <w:jc w:val="both"/>
        <w:textAlignment w:val="baseline"/>
        <w:rPr>
          <w:rFonts w:ascii="Arial" w:eastAsia="Calibri" w:hAnsi="Arial" w:cs="Arial"/>
          <w:sz w:val="20"/>
          <w:szCs w:val="20"/>
          <w:lang w:eastAsia="en-US"/>
        </w:rPr>
      </w:pPr>
      <w:r w:rsidRPr="00EA13F6">
        <w:rPr>
          <w:rFonts w:ascii="Arial" w:hAnsi="Arial" w:cs="Arial"/>
          <w:sz w:val="20"/>
          <w:szCs w:val="20"/>
          <w:lang w:eastAsia="pl-PL"/>
        </w:rPr>
        <w:t>Faktury za realizację przedmiotu zamówienia Wykonawca wystawiać będzie Zamawiającemu w terminie wynikającym z właściwych przepisów na podstawie dokumentu odbioru przedmiotu zamówienia potwierdzonego przez magazyn Zamawiającego</w:t>
      </w:r>
      <w:r w:rsidR="00044930" w:rsidRPr="00EA13F6">
        <w:rPr>
          <w:rFonts w:ascii="Arial" w:eastAsia="Calibri" w:hAnsi="Arial" w:cs="Arial"/>
          <w:sz w:val="20"/>
          <w:szCs w:val="20"/>
          <w:lang w:eastAsia="en-US"/>
        </w:rPr>
        <w:t xml:space="preserve">. </w:t>
      </w:r>
    </w:p>
    <w:p w14:paraId="63CBD7AC" w14:textId="54054E87" w:rsidR="00064EA0" w:rsidRPr="00EA13F6" w:rsidRDefault="00064EA0" w:rsidP="00D40A79">
      <w:pPr>
        <w:numPr>
          <w:ilvl w:val="0"/>
          <w:numId w:val="69"/>
        </w:numPr>
        <w:suppressAutoHyphens w:val="0"/>
        <w:ind w:left="284" w:hanging="426"/>
        <w:contextualSpacing/>
        <w:jc w:val="both"/>
        <w:rPr>
          <w:rFonts w:ascii="Arial" w:eastAsia="Calibri" w:hAnsi="Arial" w:cs="Arial"/>
          <w:sz w:val="20"/>
          <w:szCs w:val="20"/>
          <w:lang w:eastAsia="en-US"/>
        </w:rPr>
      </w:pPr>
      <w:r w:rsidRPr="00EA13F6">
        <w:rPr>
          <w:rFonts w:ascii="Arial" w:eastAsia="Calibri" w:hAnsi="Arial" w:cs="Arial"/>
          <w:sz w:val="20"/>
          <w:szCs w:val="20"/>
          <w:lang w:eastAsia="en-US"/>
        </w:rPr>
        <w:t xml:space="preserve">Wykonawca wystawiając fakturę zobowiązany jest do dokonania opisu przedmiotu umowy w sposób rzetelny, zgodny z umową i stanem rzeczywistym, w sposób zgodny z nazewnictwem stosowanym </w:t>
      </w:r>
      <w:r w:rsidR="00EA0351">
        <w:rPr>
          <w:rFonts w:ascii="Arial" w:eastAsia="Calibri" w:hAnsi="Arial" w:cs="Arial"/>
          <w:sz w:val="20"/>
          <w:szCs w:val="20"/>
          <w:lang w:eastAsia="en-US"/>
        </w:rPr>
        <w:t xml:space="preserve">                   </w:t>
      </w:r>
      <w:r w:rsidRPr="00EA13F6">
        <w:rPr>
          <w:rFonts w:ascii="Arial" w:eastAsia="Calibri" w:hAnsi="Arial" w:cs="Arial"/>
          <w:sz w:val="20"/>
          <w:szCs w:val="20"/>
          <w:lang w:eastAsia="en-US"/>
        </w:rPr>
        <w:t>w Polskiej Klasyfikacji Wyrobów i Usług (PKWiU) lub kodem CN, ponadto nazwa towaru na fakturze powinna być zgodna z nazwą asortymentu określonego w umowie i zamówieniu.</w:t>
      </w:r>
    </w:p>
    <w:p w14:paraId="55EEED39" w14:textId="77777777" w:rsidR="001022BE" w:rsidRPr="00EA13F6" w:rsidRDefault="001022BE" w:rsidP="00D40A79">
      <w:pPr>
        <w:numPr>
          <w:ilvl w:val="0"/>
          <w:numId w:val="69"/>
        </w:numPr>
        <w:suppressAutoHyphens w:val="0"/>
        <w:ind w:left="284" w:hanging="426"/>
        <w:jc w:val="both"/>
        <w:rPr>
          <w:rFonts w:ascii="Arial" w:eastAsia="Calibri" w:hAnsi="Arial" w:cs="Arial"/>
          <w:sz w:val="20"/>
          <w:szCs w:val="20"/>
          <w:lang w:eastAsia="en-US"/>
        </w:rPr>
      </w:pPr>
      <w:r w:rsidRPr="00EA13F6">
        <w:rPr>
          <w:rFonts w:ascii="Arial" w:eastAsia="Calibri" w:hAnsi="Arial" w:cs="Arial"/>
          <w:sz w:val="20"/>
          <w:szCs w:val="20"/>
          <w:lang w:eastAsia="en-US"/>
        </w:rPr>
        <w:t>W przypadku realizacji przedmiotu umowy przez Wykonawcę składającego się z wielu podmiotów, wszystkie podmioty działające łącznie jako Wykonawca ponoszą solidarną odpowiedzialność wobec Zamawiającego za realizację przedmiotu umowy.</w:t>
      </w:r>
    </w:p>
    <w:p w14:paraId="4A0F99F2" w14:textId="07E369C2" w:rsidR="00DE6EA9" w:rsidRPr="00EA13F6" w:rsidRDefault="00DE6EA9" w:rsidP="00D40A79">
      <w:pPr>
        <w:numPr>
          <w:ilvl w:val="0"/>
          <w:numId w:val="69"/>
        </w:numPr>
        <w:suppressAutoHyphens w:val="0"/>
        <w:ind w:left="284" w:hanging="426"/>
        <w:jc w:val="both"/>
        <w:rPr>
          <w:rFonts w:ascii="Arial" w:eastAsia="Calibri" w:hAnsi="Arial" w:cs="Arial"/>
          <w:sz w:val="20"/>
          <w:szCs w:val="20"/>
          <w:lang w:eastAsia="en-US"/>
        </w:rPr>
      </w:pPr>
      <w:r w:rsidRPr="00EA13F6">
        <w:rPr>
          <w:rFonts w:ascii="Arial" w:eastAsia="Calibri" w:hAnsi="Arial" w:cs="Arial"/>
          <w:sz w:val="20"/>
          <w:szCs w:val="20"/>
          <w:lang w:eastAsia="en-US"/>
        </w:rPr>
        <w:t>W przypadku gdy Wykonawcą jest konsorcjum firm Strony zgodnie ustalają, że wszelkie rozliczenia z tytułu realizacji umowy, tak od strony wzajemnych należności jak i zobowiązań odbywać się będą wyłącznie pomiędzy Zamawiającym, a tj. liderem konsorcjum tj</w:t>
      </w:r>
      <w:r w:rsidR="00EA0351">
        <w:rPr>
          <w:rFonts w:ascii="Arial" w:eastAsia="Calibri" w:hAnsi="Arial" w:cs="Arial"/>
          <w:sz w:val="20"/>
          <w:szCs w:val="20"/>
          <w:lang w:eastAsia="en-US"/>
        </w:rPr>
        <w:t xml:space="preserve">. : </w:t>
      </w:r>
      <w:r w:rsidRPr="00EA13F6">
        <w:rPr>
          <w:rFonts w:ascii="Arial" w:eastAsia="Calibri" w:hAnsi="Arial" w:cs="Arial"/>
          <w:sz w:val="20"/>
          <w:szCs w:val="20"/>
          <w:lang w:eastAsia="en-US"/>
        </w:rPr>
        <w:t>…………</w:t>
      </w:r>
      <w:r w:rsidR="00EA0351">
        <w:rPr>
          <w:rFonts w:ascii="Arial" w:eastAsia="Calibri" w:hAnsi="Arial" w:cs="Arial"/>
          <w:sz w:val="20"/>
          <w:szCs w:val="20"/>
          <w:lang w:eastAsia="en-US"/>
        </w:rPr>
        <w:t xml:space="preserve"> .</w:t>
      </w:r>
      <w:r w:rsidRPr="00EA13F6">
        <w:rPr>
          <w:rFonts w:ascii="Arial" w:eastAsia="Calibri" w:hAnsi="Arial" w:cs="Arial"/>
          <w:sz w:val="20"/>
          <w:szCs w:val="20"/>
          <w:lang w:eastAsia="en-US"/>
        </w:rPr>
        <w:t xml:space="preserve"> Rozliczenia pomiędzy członkami konsorcjum z tytułu realizacji umowy odbywać się będą w ramach ich wewnętrznych uzgodnień, bez udziału Zamawiającego</w:t>
      </w:r>
      <w:r w:rsidRPr="00EA13F6">
        <w:rPr>
          <w:rFonts w:ascii="Arial" w:eastAsia="Calibri" w:hAnsi="Arial" w:cs="Arial"/>
          <w:i/>
          <w:sz w:val="20"/>
          <w:szCs w:val="20"/>
          <w:lang w:eastAsia="en-US"/>
        </w:rPr>
        <w:t xml:space="preserve"> a zapłata dokonana przez Zamawiającego </w:t>
      </w:r>
      <w:r w:rsidR="00D227A1" w:rsidRPr="00EA13F6">
        <w:rPr>
          <w:rFonts w:ascii="Arial" w:eastAsia="Calibri" w:hAnsi="Arial" w:cs="Arial"/>
          <w:i/>
          <w:sz w:val="20"/>
          <w:szCs w:val="20"/>
          <w:lang w:eastAsia="en-US"/>
        </w:rPr>
        <w:br/>
      </w:r>
      <w:r w:rsidRPr="00EA13F6">
        <w:rPr>
          <w:rFonts w:ascii="Arial" w:eastAsia="Calibri" w:hAnsi="Arial" w:cs="Arial"/>
          <w:i/>
          <w:sz w:val="20"/>
          <w:szCs w:val="20"/>
          <w:lang w:eastAsia="en-US"/>
        </w:rPr>
        <w:t>na rzecz lidera konsorcjum wyczerpuje roszczenia pozostałych członków konsorcjum z tytułu należnego wynagrodzenia za realizację przedmiotu umowy.</w:t>
      </w:r>
    </w:p>
    <w:p w14:paraId="60851B1F" w14:textId="49EFE23E" w:rsidR="00C57B42" w:rsidRPr="00EA13F6" w:rsidRDefault="00C57B42" w:rsidP="00D40A79">
      <w:pPr>
        <w:numPr>
          <w:ilvl w:val="0"/>
          <w:numId w:val="69"/>
        </w:numPr>
        <w:suppressAutoHyphens w:val="0"/>
        <w:ind w:left="284" w:hanging="426"/>
        <w:jc w:val="both"/>
        <w:rPr>
          <w:rFonts w:ascii="Arial" w:eastAsia="Calibri" w:hAnsi="Arial" w:cs="Arial"/>
          <w:i/>
          <w:iCs/>
          <w:sz w:val="20"/>
          <w:szCs w:val="20"/>
          <w:lang w:eastAsia="en-US"/>
        </w:rPr>
      </w:pPr>
      <w:r w:rsidRPr="00EA13F6">
        <w:rPr>
          <w:rFonts w:ascii="Arial" w:eastAsia="SimSun" w:hAnsi="Arial" w:cs="Arial"/>
          <w:kern w:val="1"/>
          <w:sz w:val="20"/>
          <w:szCs w:val="20"/>
          <w:lang w:eastAsia="hi-IN" w:bidi="hi-IN"/>
        </w:rPr>
        <w:t xml:space="preserve">W przypadku umowy z Wykonawcami nie tworzącymi konsorcjum firm Strony zgodnie ustalają, </w:t>
      </w:r>
      <w:r w:rsidR="00FE2642">
        <w:rPr>
          <w:rFonts w:ascii="Arial" w:eastAsia="SimSun" w:hAnsi="Arial" w:cs="Arial"/>
          <w:kern w:val="1"/>
          <w:sz w:val="20"/>
          <w:szCs w:val="20"/>
          <w:lang w:eastAsia="hi-IN" w:bidi="hi-IN"/>
        </w:rPr>
        <w:t xml:space="preserve">                     </w:t>
      </w:r>
      <w:r w:rsidRPr="00EA13F6">
        <w:rPr>
          <w:rFonts w:ascii="Arial" w:eastAsia="SimSun" w:hAnsi="Arial" w:cs="Arial"/>
          <w:kern w:val="1"/>
          <w:sz w:val="20"/>
          <w:szCs w:val="20"/>
          <w:lang w:eastAsia="hi-IN" w:bidi="hi-IN"/>
        </w:rPr>
        <w:t>że wszelkie rozliczenia z tytułu realizacji umowy tak od strony wzajemnych należności jak</w:t>
      </w:r>
      <w:r w:rsidR="00FE2642">
        <w:rPr>
          <w:rFonts w:ascii="Arial" w:eastAsia="SimSun" w:hAnsi="Arial" w:cs="Arial"/>
          <w:kern w:val="1"/>
          <w:sz w:val="20"/>
          <w:szCs w:val="20"/>
          <w:lang w:eastAsia="hi-IN" w:bidi="hi-IN"/>
        </w:rPr>
        <w:t xml:space="preserve"> </w:t>
      </w:r>
      <w:r w:rsidRPr="00EA13F6">
        <w:rPr>
          <w:rFonts w:ascii="Arial" w:eastAsia="SimSun" w:hAnsi="Arial" w:cs="Arial"/>
          <w:kern w:val="1"/>
          <w:sz w:val="20"/>
          <w:szCs w:val="20"/>
          <w:lang w:eastAsia="hi-IN" w:bidi="hi-IN"/>
        </w:rPr>
        <w:t xml:space="preserve">i zobowiązań odbywać się będą wyłącznie pomiędzy Zamawiającym, a przedstawicielem Wykonawcy określonym w ofercie i/lub umowie. Rozliczenia pomiędzy pozostałymi podmiotami będącymi Wykonawcami z tytułu realizacji umowy odbywać się będą w ramach ich wewnętrznych uzgodnień, bez udziału Zamawiającego </w:t>
      </w:r>
      <w:r w:rsidRPr="00EA13F6">
        <w:rPr>
          <w:rFonts w:ascii="Arial" w:eastAsia="SimSun" w:hAnsi="Arial" w:cs="Arial"/>
          <w:i/>
          <w:iCs/>
          <w:kern w:val="1"/>
          <w:sz w:val="20"/>
          <w:szCs w:val="20"/>
          <w:lang w:eastAsia="hi-IN" w:bidi="hi-IN"/>
        </w:rPr>
        <w:t>a dokonana przez Zamawiającego zapłata na rzecz określonego</w:t>
      </w:r>
      <w:r w:rsidR="00FE2642">
        <w:rPr>
          <w:rFonts w:ascii="Arial" w:eastAsia="SimSun" w:hAnsi="Arial" w:cs="Arial"/>
          <w:i/>
          <w:iCs/>
          <w:kern w:val="1"/>
          <w:sz w:val="20"/>
          <w:szCs w:val="20"/>
          <w:lang w:eastAsia="hi-IN" w:bidi="hi-IN"/>
        </w:rPr>
        <w:t xml:space="preserve"> </w:t>
      </w:r>
      <w:r w:rsidRPr="00EA13F6">
        <w:rPr>
          <w:rFonts w:ascii="Arial" w:eastAsia="SimSun" w:hAnsi="Arial" w:cs="Arial"/>
          <w:i/>
          <w:iCs/>
          <w:kern w:val="1"/>
          <w:sz w:val="20"/>
          <w:szCs w:val="20"/>
          <w:lang w:eastAsia="hi-IN" w:bidi="hi-IN"/>
        </w:rPr>
        <w:t>w ofercie i/lub umowie przedstawiciela Wykonawcy wyczerpuje roszczenia pozostałych podmiotów będących Wykonawcami z tytułu należnego wynagrodzenia za realizację przedmiotu umowy.</w:t>
      </w:r>
    </w:p>
    <w:p w14:paraId="5391A484" w14:textId="77777777" w:rsidR="00B1539A" w:rsidRPr="00EA13F6" w:rsidRDefault="00B1539A" w:rsidP="00D40A79">
      <w:pPr>
        <w:numPr>
          <w:ilvl w:val="0"/>
          <w:numId w:val="69"/>
        </w:numPr>
        <w:suppressAutoHyphens w:val="0"/>
        <w:ind w:left="284" w:hanging="426"/>
        <w:jc w:val="both"/>
        <w:rPr>
          <w:rFonts w:ascii="Arial" w:eastAsia="Calibri" w:hAnsi="Arial" w:cs="Arial"/>
          <w:sz w:val="20"/>
          <w:szCs w:val="20"/>
          <w:lang w:eastAsia="en-US"/>
        </w:rPr>
      </w:pPr>
      <w:r w:rsidRPr="00EA13F6">
        <w:rPr>
          <w:rFonts w:ascii="Arial" w:hAnsi="Arial" w:cs="Arial"/>
          <w:bCs/>
          <w:sz w:val="20"/>
          <w:szCs w:val="20"/>
        </w:rPr>
        <w:t>Fakturę należy wystawić na:</w:t>
      </w:r>
      <w:r w:rsidRPr="00EA13F6">
        <w:rPr>
          <w:rFonts w:ascii="Arial" w:hAnsi="Arial" w:cs="Arial"/>
          <w:sz w:val="20"/>
          <w:szCs w:val="20"/>
        </w:rPr>
        <w:t xml:space="preserve"> </w:t>
      </w:r>
    </w:p>
    <w:p w14:paraId="1561405C" w14:textId="0069CCB8" w:rsidR="00B1539A" w:rsidRPr="00EA13F6" w:rsidRDefault="00B1539A" w:rsidP="00742007">
      <w:pPr>
        <w:suppressAutoHyphens w:val="0"/>
        <w:ind w:left="426" w:hanging="142"/>
        <w:rPr>
          <w:rFonts w:ascii="Arial" w:hAnsi="Arial" w:cs="Arial"/>
          <w:sz w:val="20"/>
          <w:szCs w:val="20"/>
        </w:rPr>
      </w:pPr>
      <w:r w:rsidRPr="00EA13F6">
        <w:rPr>
          <w:rFonts w:ascii="Arial" w:hAnsi="Arial" w:cs="Arial"/>
          <w:b/>
          <w:sz w:val="20"/>
          <w:szCs w:val="20"/>
        </w:rPr>
        <w:t xml:space="preserve">WĘGLOKOKS KRAJ </w:t>
      </w:r>
      <w:r w:rsidR="00EA308B">
        <w:rPr>
          <w:rFonts w:ascii="Arial" w:hAnsi="Arial" w:cs="Arial"/>
          <w:b/>
          <w:sz w:val="20"/>
          <w:szCs w:val="20"/>
        </w:rPr>
        <w:t>S.A.</w:t>
      </w:r>
      <w:r w:rsidR="001E3757" w:rsidRPr="00EA13F6">
        <w:rPr>
          <w:rFonts w:ascii="Arial" w:hAnsi="Arial" w:cs="Arial"/>
          <w:b/>
          <w:sz w:val="20"/>
          <w:szCs w:val="20"/>
        </w:rPr>
        <w:t xml:space="preserve"> </w:t>
      </w:r>
      <w:r w:rsidRPr="00EA13F6">
        <w:rPr>
          <w:rFonts w:ascii="Arial" w:hAnsi="Arial" w:cs="Arial"/>
          <w:b/>
          <w:sz w:val="20"/>
          <w:szCs w:val="20"/>
        </w:rPr>
        <w:t>41-940 Piekary Śląskie, ul. Gen. Jerzego Ziętka</w:t>
      </w:r>
    </w:p>
    <w:p w14:paraId="4EEECC2F" w14:textId="77777777" w:rsidR="00B1539A" w:rsidRPr="00EA13F6" w:rsidRDefault="00B1539A" w:rsidP="00742007">
      <w:pPr>
        <w:suppressAutoHyphens w:val="0"/>
        <w:ind w:left="284"/>
        <w:jc w:val="both"/>
        <w:rPr>
          <w:rFonts w:ascii="Arial" w:hAnsi="Arial" w:cs="Arial"/>
          <w:sz w:val="20"/>
          <w:szCs w:val="20"/>
        </w:rPr>
      </w:pPr>
      <w:r w:rsidRPr="00EA13F6">
        <w:rPr>
          <w:rFonts w:ascii="Arial" w:hAnsi="Arial" w:cs="Arial"/>
          <w:sz w:val="20"/>
          <w:szCs w:val="20"/>
        </w:rPr>
        <w:t>z dopiskiem w treści</w:t>
      </w:r>
      <w:r w:rsidRPr="00EA13F6">
        <w:rPr>
          <w:rFonts w:ascii="Arial" w:hAnsi="Arial" w:cs="Arial"/>
          <w:b/>
          <w:sz w:val="20"/>
          <w:szCs w:val="20"/>
        </w:rPr>
        <w:t xml:space="preserve"> – dot. KWK Bobrek – Piekary, Ruch </w:t>
      </w:r>
      <w:r w:rsidR="002E6824" w:rsidRPr="00EA13F6">
        <w:rPr>
          <w:rFonts w:ascii="Arial" w:hAnsi="Arial" w:cs="Arial"/>
          <w:b/>
          <w:sz w:val="20"/>
          <w:szCs w:val="20"/>
        </w:rPr>
        <w:t>Bobrek</w:t>
      </w:r>
    </w:p>
    <w:p w14:paraId="3A1BFAD8" w14:textId="77777777" w:rsidR="00B1539A" w:rsidRPr="00EA13F6" w:rsidRDefault="002F73CF" w:rsidP="002F73CF">
      <w:pPr>
        <w:suppressAutoHyphens w:val="0"/>
        <w:ind w:left="426" w:hanging="426"/>
        <w:jc w:val="both"/>
        <w:rPr>
          <w:rFonts w:ascii="Arial" w:hAnsi="Arial" w:cs="Arial"/>
          <w:sz w:val="20"/>
          <w:szCs w:val="20"/>
        </w:rPr>
      </w:pPr>
      <w:r w:rsidRPr="00EA13F6">
        <w:rPr>
          <w:rFonts w:ascii="Arial" w:hAnsi="Arial" w:cs="Arial"/>
          <w:sz w:val="20"/>
          <w:szCs w:val="20"/>
        </w:rPr>
        <w:t xml:space="preserve">     </w:t>
      </w:r>
      <w:r w:rsidR="00B1539A" w:rsidRPr="00EA13F6">
        <w:rPr>
          <w:rFonts w:ascii="Arial" w:hAnsi="Arial" w:cs="Arial"/>
          <w:sz w:val="20"/>
          <w:szCs w:val="20"/>
        </w:rPr>
        <w:t>i przesłać na powyższy adres.</w:t>
      </w:r>
    </w:p>
    <w:p w14:paraId="5E730D27" w14:textId="77777777" w:rsidR="00DB5BD5" w:rsidRPr="00EA13F6" w:rsidRDefault="00DB5BD5" w:rsidP="00D40A79">
      <w:pPr>
        <w:numPr>
          <w:ilvl w:val="0"/>
          <w:numId w:val="69"/>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W przypadku gdy zostało podpisane porozumienie o przesyłaniu faktur drogą elektroniczną,  fakturę należy wysyłać na adres wskazany w porozumieniu.</w:t>
      </w:r>
    </w:p>
    <w:p w14:paraId="7ECC8574" w14:textId="163AA4AA" w:rsidR="00DB5BD5" w:rsidRPr="00EA13F6" w:rsidRDefault="00DB5BD5" w:rsidP="00D40A79">
      <w:pPr>
        <w:numPr>
          <w:ilvl w:val="0"/>
          <w:numId w:val="69"/>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 xml:space="preserve">Wykonawca jest zobowiązany do dołączenia do wystawionej faktury kopię dokumentu,  o którym mowa w ust. </w:t>
      </w:r>
      <w:r w:rsidR="009E73FF" w:rsidRPr="00EA13F6">
        <w:rPr>
          <w:rFonts w:ascii="Arial" w:eastAsia="Calibri" w:hAnsi="Arial" w:cs="Arial"/>
          <w:sz w:val="20"/>
          <w:szCs w:val="20"/>
          <w:lang w:eastAsia="en-US"/>
        </w:rPr>
        <w:t>6</w:t>
      </w:r>
      <w:r w:rsidRPr="00EA13F6">
        <w:rPr>
          <w:rFonts w:ascii="Arial" w:eastAsia="Calibri" w:hAnsi="Arial" w:cs="Arial"/>
          <w:sz w:val="20"/>
          <w:szCs w:val="20"/>
          <w:lang w:eastAsia="en-US"/>
        </w:rPr>
        <w:t>, a na podstawie którego została wystawiona faktura.</w:t>
      </w:r>
    </w:p>
    <w:p w14:paraId="0728AFC0" w14:textId="77777777" w:rsidR="00DB5BD5" w:rsidRPr="00EA13F6" w:rsidRDefault="00DB5BD5" w:rsidP="00D40A79">
      <w:pPr>
        <w:numPr>
          <w:ilvl w:val="0"/>
          <w:numId w:val="69"/>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 xml:space="preserve">Faktury muszą być wystawione w języku i w walucie polskiej, zawierać numer umowy, pod którym umowa została wprowadzona do elektronicznego rejestru umów prowadzonym przez Zamawiającego. </w:t>
      </w:r>
    </w:p>
    <w:p w14:paraId="3EEB0EEC" w14:textId="77777777" w:rsidR="00DB5BD5" w:rsidRPr="00EA13F6" w:rsidRDefault="00DB5BD5" w:rsidP="00D40A79">
      <w:pPr>
        <w:numPr>
          <w:ilvl w:val="0"/>
          <w:numId w:val="69"/>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 xml:space="preserve">Wszelkie płatności dokonywane będą przelewem na rachunek rozliczeniowy wskazany przez Wykonawcę na fakturze. </w:t>
      </w:r>
    </w:p>
    <w:p w14:paraId="5AA85A16" w14:textId="46657109" w:rsidR="00F83038" w:rsidRPr="00EA13F6" w:rsidRDefault="00F83038" w:rsidP="00D40A79">
      <w:pPr>
        <w:pStyle w:val="Akapitzlist"/>
        <w:numPr>
          <w:ilvl w:val="0"/>
          <w:numId w:val="69"/>
        </w:numPr>
        <w:ind w:left="284" w:hanging="426"/>
        <w:jc w:val="both"/>
        <w:rPr>
          <w:rFonts w:ascii="Arial" w:hAnsi="Arial" w:cs="Arial"/>
          <w:sz w:val="20"/>
          <w:szCs w:val="20"/>
        </w:rPr>
      </w:pPr>
      <w:r w:rsidRPr="00EA13F6">
        <w:rPr>
          <w:rFonts w:ascii="Arial" w:hAnsi="Arial" w:cs="Arial"/>
          <w:sz w:val="20"/>
          <w:szCs w:val="20"/>
        </w:rPr>
        <w:t xml:space="preserve">Termin płatności faktur dokumentujących zobowiązania wynikające z Umowy wynosi </w:t>
      </w:r>
      <w:r w:rsidR="0096081D" w:rsidRPr="00EA13F6">
        <w:rPr>
          <w:rFonts w:ascii="Arial" w:hAnsi="Arial" w:cs="Arial"/>
          <w:b/>
          <w:bCs/>
          <w:sz w:val="20"/>
          <w:szCs w:val="20"/>
        </w:rPr>
        <w:t>do</w:t>
      </w:r>
      <w:r w:rsidR="0096081D" w:rsidRPr="00EA13F6">
        <w:rPr>
          <w:rFonts w:ascii="Arial" w:hAnsi="Arial" w:cs="Arial"/>
          <w:sz w:val="20"/>
          <w:szCs w:val="20"/>
        </w:rPr>
        <w:t xml:space="preserve"> </w:t>
      </w:r>
      <w:r w:rsidRPr="00EA13F6">
        <w:rPr>
          <w:rFonts w:ascii="Arial" w:hAnsi="Arial" w:cs="Arial"/>
          <w:b/>
          <w:sz w:val="20"/>
          <w:szCs w:val="20"/>
        </w:rPr>
        <w:t>60 dni kalendarzowych od daty wpływu faktury</w:t>
      </w:r>
      <w:r w:rsidRPr="00EA13F6">
        <w:rPr>
          <w:rFonts w:ascii="Arial" w:hAnsi="Arial" w:cs="Arial"/>
          <w:sz w:val="20"/>
          <w:szCs w:val="20"/>
        </w:rPr>
        <w:t xml:space="preserve"> </w:t>
      </w:r>
      <w:r w:rsidRPr="00EA13F6">
        <w:rPr>
          <w:rFonts w:ascii="Arial" w:hAnsi="Arial" w:cs="Arial"/>
          <w:b/>
          <w:sz w:val="20"/>
          <w:szCs w:val="20"/>
        </w:rPr>
        <w:t xml:space="preserve">do WĘGLOKOKS KRAJ </w:t>
      </w:r>
      <w:r w:rsidR="00EA308B">
        <w:rPr>
          <w:rFonts w:ascii="Arial" w:hAnsi="Arial" w:cs="Arial"/>
          <w:b/>
          <w:sz w:val="20"/>
          <w:szCs w:val="20"/>
        </w:rPr>
        <w:t>S.A.</w:t>
      </w:r>
      <w:r w:rsidRPr="00EA13F6">
        <w:rPr>
          <w:rFonts w:ascii="Arial" w:hAnsi="Arial" w:cs="Arial"/>
          <w:sz w:val="20"/>
          <w:szCs w:val="20"/>
        </w:rPr>
        <w:t xml:space="preserve"> wystawionej </w:t>
      </w:r>
      <w:r w:rsidRPr="00EA13F6">
        <w:rPr>
          <w:rFonts w:ascii="Arial" w:hAnsi="Arial" w:cs="Arial"/>
          <w:sz w:val="20"/>
          <w:szCs w:val="20"/>
        </w:rPr>
        <w:br/>
        <w:t xml:space="preserve">po wykonaniu przedmiotu </w:t>
      </w:r>
      <w:r w:rsidR="004D7B94" w:rsidRPr="00EA13F6">
        <w:rPr>
          <w:rFonts w:ascii="Arial" w:hAnsi="Arial" w:cs="Arial"/>
          <w:sz w:val="20"/>
          <w:szCs w:val="20"/>
        </w:rPr>
        <w:t xml:space="preserve">Umowy </w:t>
      </w:r>
      <w:r w:rsidRPr="00EA13F6">
        <w:rPr>
          <w:rFonts w:ascii="Arial" w:hAnsi="Arial" w:cs="Arial"/>
          <w:sz w:val="20"/>
          <w:szCs w:val="20"/>
        </w:rPr>
        <w:t xml:space="preserve">w całości lub w części, na podstawie dokumentu potwierdzającego należyte wykonanie przedmiotu </w:t>
      </w:r>
      <w:r w:rsidR="004D7B94" w:rsidRPr="00EA13F6">
        <w:rPr>
          <w:rFonts w:ascii="Arial" w:hAnsi="Arial" w:cs="Arial"/>
          <w:sz w:val="20"/>
          <w:szCs w:val="20"/>
        </w:rPr>
        <w:t xml:space="preserve">Umowy </w:t>
      </w:r>
      <w:r w:rsidRPr="00EA13F6">
        <w:rPr>
          <w:rFonts w:ascii="Arial" w:hAnsi="Arial" w:cs="Arial"/>
          <w:sz w:val="20"/>
          <w:szCs w:val="20"/>
        </w:rPr>
        <w:t xml:space="preserve">w całości lub w części np. protokołu odbioru przedmiotu </w:t>
      </w:r>
      <w:r w:rsidR="004D7B94" w:rsidRPr="00EA13F6">
        <w:rPr>
          <w:rFonts w:ascii="Arial" w:hAnsi="Arial" w:cs="Arial"/>
          <w:sz w:val="20"/>
          <w:szCs w:val="20"/>
        </w:rPr>
        <w:t xml:space="preserve">Umowy </w:t>
      </w:r>
      <w:r w:rsidRPr="00EA13F6">
        <w:rPr>
          <w:rFonts w:ascii="Arial" w:hAnsi="Arial" w:cs="Arial"/>
          <w:sz w:val="20"/>
          <w:szCs w:val="20"/>
        </w:rPr>
        <w:t xml:space="preserve">potwierdzonego przez WĘGLOKOKS KRAJ </w:t>
      </w:r>
      <w:r w:rsidR="00E81066">
        <w:rPr>
          <w:rFonts w:ascii="Arial" w:hAnsi="Arial" w:cs="Arial"/>
          <w:sz w:val="20"/>
          <w:szCs w:val="20"/>
        </w:rPr>
        <w:t>S.A.</w:t>
      </w:r>
    </w:p>
    <w:p w14:paraId="0794DC7B" w14:textId="77777777" w:rsidR="00044930" w:rsidRPr="00EA13F6" w:rsidRDefault="00044930" w:rsidP="00D40A79">
      <w:pPr>
        <w:numPr>
          <w:ilvl w:val="0"/>
          <w:numId w:val="69"/>
        </w:numPr>
        <w:suppressAutoHyphens w:val="0"/>
        <w:ind w:left="284" w:hanging="426"/>
        <w:jc w:val="both"/>
        <w:rPr>
          <w:rFonts w:ascii="Arial" w:hAnsi="Arial" w:cs="Arial"/>
          <w:sz w:val="20"/>
          <w:szCs w:val="20"/>
        </w:rPr>
      </w:pPr>
      <w:r w:rsidRPr="00EA13F6">
        <w:rPr>
          <w:rFonts w:ascii="Arial" w:hAnsi="Arial" w:cs="Arial"/>
          <w:sz w:val="20"/>
          <w:szCs w:val="20"/>
        </w:rPr>
        <w:t>Wyklucza się stosowanie zaliczek i przedpłat.</w:t>
      </w:r>
    </w:p>
    <w:p w14:paraId="74DB1008" w14:textId="77777777" w:rsidR="00DB5BD5" w:rsidRPr="00EA13F6" w:rsidRDefault="00DB5BD5" w:rsidP="00D40A79">
      <w:pPr>
        <w:numPr>
          <w:ilvl w:val="0"/>
          <w:numId w:val="69"/>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Wykonawca dokona zarachowania wpłaty ceny/wynagrodzenia w pierwszej kolejności na poczet należności głównej wskazanej w tytule przelewu (art. 451 § 1 KC nie stosuje się).</w:t>
      </w:r>
    </w:p>
    <w:p w14:paraId="1302E956" w14:textId="7CBC175B" w:rsidR="00DB5BD5" w:rsidRPr="00EA13F6" w:rsidRDefault="00DB5BD5" w:rsidP="00D40A79">
      <w:pPr>
        <w:numPr>
          <w:ilvl w:val="0"/>
          <w:numId w:val="69"/>
        </w:numPr>
        <w:suppressAutoHyphens w:val="0"/>
        <w:ind w:left="284" w:hanging="426"/>
        <w:jc w:val="both"/>
        <w:rPr>
          <w:rFonts w:ascii="Arial" w:hAnsi="Arial" w:cs="Arial"/>
          <w:sz w:val="20"/>
          <w:szCs w:val="20"/>
        </w:rPr>
      </w:pPr>
      <w:r w:rsidRPr="00EA13F6">
        <w:rPr>
          <w:rFonts w:ascii="Arial" w:hAnsi="Arial" w:cs="Arial"/>
          <w:sz w:val="20"/>
          <w:szCs w:val="20"/>
        </w:rPr>
        <w:t>Numer rachunku bankowego Wykonawcy będzie wskazywa</w:t>
      </w:r>
      <w:r w:rsidR="00F22986">
        <w:rPr>
          <w:rFonts w:ascii="Arial" w:hAnsi="Arial" w:cs="Arial"/>
          <w:sz w:val="20"/>
          <w:szCs w:val="20"/>
        </w:rPr>
        <w:t>ny każdorazowo tylko i wyłącznie</w:t>
      </w:r>
      <w:r w:rsidR="00742007" w:rsidRPr="00EA13F6">
        <w:rPr>
          <w:rFonts w:ascii="Arial" w:hAnsi="Arial" w:cs="Arial"/>
          <w:sz w:val="20"/>
          <w:szCs w:val="20"/>
        </w:rPr>
        <w:t xml:space="preserve"> </w:t>
      </w:r>
      <w:r w:rsidRPr="00EA13F6">
        <w:rPr>
          <w:rFonts w:ascii="Arial" w:hAnsi="Arial" w:cs="Arial"/>
          <w:sz w:val="20"/>
          <w:szCs w:val="20"/>
        </w:rPr>
        <w:t>na</w:t>
      </w:r>
      <w:r w:rsidR="002F73CF" w:rsidRPr="00EA13F6">
        <w:rPr>
          <w:rFonts w:ascii="Arial" w:hAnsi="Arial" w:cs="Arial"/>
          <w:sz w:val="20"/>
          <w:szCs w:val="20"/>
        </w:rPr>
        <w:t xml:space="preserve"> </w:t>
      </w:r>
      <w:r w:rsidRPr="00EA13F6">
        <w:rPr>
          <w:rFonts w:ascii="Arial" w:hAnsi="Arial" w:cs="Arial"/>
          <w:sz w:val="20"/>
          <w:szCs w:val="20"/>
        </w:rPr>
        <w:t>fakturach.</w:t>
      </w:r>
    </w:p>
    <w:p w14:paraId="71BE4767" w14:textId="77777777" w:rsidR="00FE2A42" w:rsidRPr="00EA13F6" w:rsidRDefault="00FE2A42" w:rsidP="00D40A79">
      <w:pPr>
        <w:numPr>
          <w:ilvl w:val="0"/>
          <w:numId w:val="69"/>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Zmiana numeru rachunku rozliczeniowego Wykonawcy umieszczonego na złożonej u Zamawiającego fakturze nie stanowi zmiany umowy i jest możliwa tylko i wyłącznie poprzez złożenie Zamawiającemu faktury korygującej.</w:t>
      </w:r>
    </w:p>
    <w:p w14:paraId="2BC63F58" w14:textId="4D5A3DB3" w:rsidR="00FE2A42" w:rsidRPr="00EA13F6" w:rsidRDefault="00FE2A42" w:rsidP="00D40A79">
      <w:pPr>
        <w:numPr>
          <w:ilvl w:val="0"/>
          <w:numId w:val="69"/>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Rozporządzanie wierzytelnościami wynikającymi z umowy (należn</w:t>
      </w:r>
      <w:r w:rsidR="00F22986">
        <w:rPr>
          <w:rFonts w:ascii="Arial" w:eastAsia="Calibri" w:hAnsi="Arial" w:cs="Arial"/>
          <w:sz w:val="20"/>
          <w:szCs w:val="20"/>
          <w:lang w:eastAsia="en-US"/>
        </w:rPr>
        <w:t xml:space="preserve">ość główna, należność uboczna, </w:t>
      </w:r>
      <w:r w:rsidRPr="00EA13F6">
        <w:rPr>
          <w:rFonts w:ascii="Arial" w:eastAsia="Calibri" w:hAnsi="Arial" w:cs="Arial"/>
          <w:sz w:val="20"/>
          <w:szCs w:val="20"/>
          <w:lang w:eastAsia="en-US"/>
        </w:rPr>
        <w:t>w tym odszkodowania, kary umowne i inne), w tym w szczególności zabezpieczenie, zastaw,</w:t>
      </w:r>
      <w:r w:rsidR="002F73CF" w:rsidRPr="00EA13F6">
        <w:rPr>
          <w:rFonts w:ascii="Arial" w:eastAsia="Calibri" w:hAnsi="Arial" w:cs="Arial"/>
          <w:sz w:val="20"/>
          <w:szCs w:val="20"/>
          <w:lang w:eastAsia="en-US"/>
        </w:rPr>
        <w:t xml:space="preserve"> </w:t>
      </w:r>
      <w:r w:rsidRPr="00EA13F6">
        <w:rPr>
          <w:rFonts w:ascii="Arial" w:eastAsia="Calibri" w:hAnsi="Arial" w:cs="Arial"/>
          <w:sz w:val="20"/>
          <w:szCs w:val="20"/>
          <w:lang w:eastAsia="en-US"/>
        </w:rPr>
        <w:t xml:space="preserve">przewłaszczenie, obciążenie, zbycie) wymagają pisemnej zgody Zamawiającego pod rygorem nieważności. </w:t>
      </w:r>
    </w:p>
    <w:p w14:paraId="6F78CF6F" w14:textId="59BAFD8C" w:rsidR="00FE2A42" w:rsidRPr="00EA13F6" w:rsidRDefault="00FE2A42" w:rsidP="00D40A79">
      <w:pPr>
        <w:numPr>
          <w:ilvl w:val="0"/>
          <w:numId w:val="69"/>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Wykonawca zobowiązany jest do umieszczenia na każdej fakturze informacji o następującej treści: „</w:t>
      </w:r>
      <w:r w:rsidRPr="00EA13F6">
        <w:rPr>
          <w:rFonts w:ascii="Arial" w:eastAsia="Calibri" w:hAnsi="Arial" w:cs="Arial"/>
          <w:i/>
          <w:sz w:val="20"/>
          <w:szCs w:val="20"/>
          <w:lang w:eastAsia="en-US"/>
        </w:rPr>
        <w:t xml:space="preserve">Rozporządzanie wierzytelnością wymaga uprzedniej zgody Węglokoks Kraj </w:t>
      </w:r>
      <w:r w:rsidR="00E81066">
        <w:rPr>
          <w:rFonts w:ascii="Arial" w:eastAsia="Calibri" w:hAnsi="Arial" w:cs="Arial"/>
          <w:i/>
          <w:sz w:val="20"/>
          <w:szCs w:val="20"/>
          <w:lang w:eastAsia="en-US"/>
        </w:rPr>
        <w:t>S.A</w:t>
      </w:r>
      <w:r w:rsidRPr="00EA13F6">
        <w:rPr>
          <w:rFonts w:ascii="Arial" w:eastAsia="Calibri" w:hAnsi="Arial" w:cs="Arial"/>
          <w:i/>
          <w:sz w:val="20"/>
          <w:szCs w:val="20"/>
          <w:lang w:eastAsia="en-US"/>
        </w:rPr>
        <w:t>.”</w:t>
      </w:r>
      <w:r w:rsidRPr="00EA13F6">
        <w:rPr>
          <w:rFonts w:ascii="Arial" w:eastAsia="Calibri" w:hAnsi="Arial" w:cs="Arial"/>
          <w:sz w:val="20"/>
          <w:szCs w:val="20"/>
          <w:lang w:eastAsia="en-US"/>
        </w:rPr>
        <w:t>.</w:t>
      </w:r>
    </w:p>
    <w:p w14:paraId="08BAC592" w14:textId="77777777" w:rsidR="00FE2A42" w:rsidRPr="00EA13F6" w:rsidRDefault="00FE2A42" w:rsidP="00D40A79">
      <w:pPr>
        <w:numPr>
          <w:ilvl w:val="0"/>
          <w:numId w:val="69"/>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 xml:space="preserve">Zapłata faktury korygującej nastąpi w terminie do 30 dni kalendarzowych od daty jej dostarczenia </w:t>
      </w:r>
      <w:r w:rsidR="00742007" w:rsidRPr="00EA13F6">
        <w:rPr>
          <w:rFonts w:ascii="Arial" w:eastAsia="Calibri" w:hAnsi="Arial" w:cs="Arial"/>
          <w:sz w:val="20"/>
          <w:szCs w:val="20"/>
          <w:lang w:eastAsia="en-US"/>
        </w:rPr>
        <w:t xml:space="preserve">                     </w:t>
      </w:r>
      <w:r w:rsidRPr="00EA13F6">
        <w:rPr>
          <w:rFonts w:ascii="Arial" w:eastAsia="Calibri" w:hAnsi="Arial" w:cs="Arial"/>
          <w:sz w:val="20"/>
          <w:szCs w:val="20"/>
          <w:lang w:eastAsia="en-US"/>
        </w:rPr>
        <w:t>do Zamawiającego, jednak nie wcześniej niż w terminie płatności faktury pierwotnej.</w:t>
      </w:r>
    </w:p>
    <w:p w14:paraId="003A296A" w14:textId="77777777" w:rsidR="00FE2A42" w:rsidRPr="00EA13F6" w:rsidRDefault="00FE2A42" w:rsidP="00D40A79">
      <w:pPr>
        <w:numPr>
          <w:ilvl w:val="0"/>
          <w:numId w:val="69"/>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lastRenderedPageBreak/>
        <w:t xml:space="preserve">Zamawiający jest uprawniony do dokonywania potrąceń wzajemnych wierzytelności wymagalnych   </w:t>
      </w:r>
      <w:r w:rsidRPr="00EA13F6">
        <w:rPr>
          <w:rFonts w:ascii="Arial" w:eastAsia="Calibri" w:hAnsi="Arial" w:cs="Arial"/>
          <w:sz w:val="20"/>
          <w:szCs w:val="20"/>
          <w:lang w:eastAsia="en-US"/>
        </w:rPr>
        <w:br/>
        <w:t>i niewymagalnych. Potrącenie umowne wywołuje skutek z chwilą doręczenia oświadczenia przez Zamawiającego o potrąceniu.</w:t>
      </w:r>
    </w:p>
    <w:p w14:paraId="525383E6" w14:textId="01ED6C88" w:rsidR="00FE2A42" w:rsidRPr="00EA13F6" w:rsidRDefault="00FE2A42" w:rsidP="00D40A79">
      <w:pPr>
        <w:numPr>
          <w:ilvl w:val="0"/>
          <w:numId w:val="69"/>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Strony ustalają jako datę zapłaty przez Zamawiającego datę obciążenia rachunku bankowego</w:t>
      </w:r>
      <w:r w:rsidR="002F73CF" w:rsidRPr="00EA13F6">
        <w:rPr>
          <w:rFonts w:ascii="Arial" w:eastAsia="Calibri" w:hAnsi="Arial" w:cs="Arial"/>
          <w:sz w:val="20"/>
          <w:szCs w:val="20"/>
          <w:lang w:eastAsia="en-US"/>
        </w:rPr>
        <w:t xml:space="preserve"> </w:t>
      </w:r>
      <w:r w:rsidRPr="00EA13F6">
        <w:rPr>
          <w:rFonts w:ascii="Arial" w:eastAsia="Calibri" w:hAnsi="Arial" w:cs="Arial"/>
          <w:sz w:val="20"/>
          <w:szCs w:val="20"/>
          <w:lang w:eastAsia="en-US"/>
        </w:rPr>
        <w:t>Zamawiającego.</w:t>
      </w:r>
    </w:p>
    <w:p w14:paraId="77B01224" w14:textId="77777777" w:rsidR="00C57B42" w:rsidRPr="00EA13F6" w:rsidRDefault="00C57B42" w:rsidP="00D40A79">
      <w:pPr>
        <w:widowControl w:val="0"/>
        <w:numPr>
          <w:ilvl w:val="0"/>
          <w:numId w:val="69"/>
        </w:numPr>
        <w:tabs>
          <w:tab w:val="clear" w:pos="1220"/>
        </w:tabs>
        <w:suppressAutoHyphens w:val="0"/>
        <w:adjustRightInd w:val="0"/>
        <w:spacing w:after="20"/>
        <w:ind w:left="284" w:hanging="426"/>
        <w:jc w:val="both"/>
        <w:textAlignment w:val="baseline"/>
        <w:rPr>
          <w:rFonts w:ascii="Arial" w:hAnsi="Arial" w:cs="Arial"/>
          <w:sz w:val="20"/>
          <w:szCs w:val="20"/>
          <w:lang w:eastAsia="pl-PL"/>
        </w:rPr>
      </w:pPr>
      <w:r w:rsidRPr="00EA13F6">
        <w:rPr>
          <w:rFonts w:ascii="Arial" w:hAnsi="Arial" w:cs="Arial"/>
          <w:sz w:val="20"/>
          <w:szCs w:val="20"/>
          <w:lang w:eastAsia="pl-PL"/>
        </w:rPr>
        <w:t xml:space="preserve">Należności wynikające z realizacji umowy, w tym odszkodowawcze i odsetkowe nie mogą być przedmiotem zastawu ani innej formy obrotu (np. cesja, sprzedaż), zgodnie z art. 509 </w:t>
      </w:r>
      <w:proofErr w:type="spellStart"/>
      <w:r w:rsidRPr="00EA13F6">
        <w:rPr>
          <w:rFonts w:ascii="Arial" w:hAnsi="Arial" w:cs="Arial"/>
          <w:sz w:val="20"/>
          <w:szCs w:val="20"/>
          <w:lang w:eastAsia="pl-PL"/>
        </w:rPr>
        <w:t>kc</w:t>
      </w:r>
      <w:proofErr w:type="spellEnd"/>
      <w:r w:rsidRPr="00EA13F6">
        <w:rPr>
          <w:rFonts w:ascii="Arial" w:hAnsi="Arial" w:cs="Arial"/>
          <w:sz w:val="20"/>
          <w:szCs w:val="20"/>
          <w:lang w:eastAsia="pl-PL"/>
        </w:rPr>
        <w:t xml:space="preserve">, bez pisemnej zgody Zamawiającego. </w:t>
      </w:r>
    </w:p>
    <w:p w14:paraId="68F7F7D4" w14:textId="77777777" w:rsidR="00FE2A42" w:rsidRPr="00EA13F6" w:rsidRDefault="00FE2A42" w:rsidP="00D40A79">
      <w:pPr>
        <w:numPr>
          <w:ilvl w:val="0"/>
          <w:numId w:val="69"/>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Zamawiający oświadcza, że będzie realizować płatności za faktury z zastosowaniem mechanizmu</w:t>
      </w:r>
      <w:r w:rsidR="002F73CF" w:rsidRPr="00EA13F6">
        <w:rPr>
          <w:rFonts w:ascii="Arial" w:eastAsia="Calibri" w:hAnsi="Arial" w:cs="Arial"/>
          <w:sz w:val="20"/>
          <w:szCs w:val="20"/>
          <w:lang w:eastAsia="en-US"/>
        </w:rPr>
        <w:t xml:space="preserve"> </w:t>
      </w:r>
      <w:r w:rsidRPr="00EA13F6">
        <w:rPr>
          <w:rFonts w:ascii="Arial" w:eastAsia="Calibri" w:hAnsi="Arial" w:cs="Arial"/>
          <w:sz w:val="20"/>
          <w:szCs w:val="20"/>
          <w:lang w:eastAsia="en-US"/>
        </w:rPr>
        <w:t xml:space="preserve">podzielonej płatności, tzw. </w:t>
      </w:r>
      <w:proofErr w:type="spellStart"/>
      <w:r w:rsidRPr="00EA13F6">
        <w:rPr>
          <w:rFonts w:ascii="Arial" w:eastAsia="Calibri" w:hAnsi="Arial" w:cs="Arial"/>
          <w:i/>
          <w:sz w:val="20"/>
          <w:szCs w:val="20"/>
          <w:lang w:eastAsia="en-US"/>
        </w:rPr>
        <w:t>split</w:t>
      </w:r>
      <w:proofErr w:type="spellEnd"/>
      <w:r w:rsidRPr="00EA13F6">
        <w:rPr>
          <w:rFonts w:ascii="Arial" w:eastAsia="Calibri" w:hAnsi="Arial" w:cs="Arial"/>
          <w:i/>
          <w:sz w:val="20"/>
          <w:szCs w:val="20"/>
          <w:lang w:eastAsia="en-US"/>
        </w:rPr>
        <w:t xml:space="preserve"> </w:t>
      </w:r>
      <w:proofErr w:type="spellStart"/>
      <w:r w:rsidRPr="00EA13F6">
        <w:rPr>
          <w:rFonts w:ascii="Arial" w:eastAsia="Calibri" w:hAnsi="Arial" w:cs="Arial"/>
          <w:i/>
          <w:sz w:val="20"/>
          <w:szCs w:val="20"/>
          <w:lang w:eastAsia="en-US"/>
        </w:rPr>
        <w:t>payment</w:t>
      </w:r>
      <w:proofErr w:type="spellEnd"/>
      <w:r w:rsidRPr="00EA13F6">
        <w:rPr>
          <w:rFonts w:ascii="Arial" w:eastAsia="Calibri" w:hAnsi="Arial" w:cs="Arial"/>
          <w:sz w:val="20"/>
          <w:szCs w:val="20"/>
          <w:lang w:eastAsia="en-US"/>
        </w:rPr>
        <w:t>.</w:t>
      </w:r>
    </w:p>
    <w:p w14:paraId="0BEB701D" w14:textId="4DDC7EBC" w:rsidR="00FE2A42" w:rsidRPr="00EA13F6" w:rsidRDefault="00FE2A42" w:rsidP="00D40A79">
      <w:pPr>
        <w:numPr>
          <w:ilvl w:val="0"/>
          <w:numId w:val="69"/>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 xml:space="preserve">Wykonawca oświadcza, iż numer rachunku rozliczeniowego wskazany na fakturze jest rachunkiem </w:t>
      </w:r>
      <w:r w:rsidR="00742007" w:rsidRPr="00EA13F6">
        <w:rPr>
          <w:rFonts w:ascii="Arial" w:eastAsia="Calibri" w:hAnsi="Arial" w:cs="Arial"/>
          <w:sz w:val="20"/>
          <w:szCs w:val="20"/>
          <w:lang w:eastAsia="en-US"/>
        </w:rPr>
        <w:t xml:space="preserve">                 </w:t>
      </w:r>
      <w:r w:rsidRPr="00EA13F6">
        <w:rPr>
          <w:rFonts w:ascii="Arial" w:eastAsia="Calibri" w:hAnsi="Arial" w:cs="Arial"/>
          <w:sz w:val="20"/>
          <w:szCs w:val="20"/>
          <w:lang w:eastAsia="en-US"/>
        </w:rPr>
        <w:t>dla</w:t>
      </w:r>
      <w:r w:rsidR="00A47C58" w:rsidRPr="00EA13F6">
        <w:rPr>
          <w:rFonts w:ascii="Arial" w:eastAsia="Calibri" w:hAnsi="Arial" w:cs="Arial"/>
          <w:sz w:val="20"/>
          <w:szCs w:val="20"/>
          <w:lang w:eastAsia="en-US"/>
        </w:rPr>
        <w:t xml:space="preserve"> </w:t>
      </w:r>
      <w:r w:rsidRPr="00EA13F6">
        <w:rPr>
          <w:rFonts w:ascii="Arial" w:eastAsia="Calibri" w:hAnsi="Arial" w:cs="Arial"/>
          <w:sz w:val="20"/>
          <w:szCs w:val="20"/>
          <w:lang w:eastAsia="en-US"/>
        </w:rPr>
        <w:t xml:space="preserve">którego zgodnie z rozdziałem 3a ustawy z dnia 29 sierpnia 1997 r. - Prawo bankowe </w:t>
      </w:r>
      <w:r w:rsidR="00E35FA6" w:rsidRPr="00EA13F6">
        <w:rPr>
          <w:rFonts w:ascii="Arial" w:eastAsia="Calibri" w:hAnsi="Arial" w:cs="Arial"/>
          <w:sz w:val="20"/>
          <w:szCs w:val="20"/>
          <w:lang w:eastAsia="en-US"/>
        </w:rPr>
        <w:t>(Dz.U. 202</w:t>
      </w:r>
      <w:r w:rsidR="00576B1B">
        <w:rPr>
          <w:rFonts w:ascii="Arial" w:eastAsia="Calibri" w:hAnsi="Arial" w:cs="Arial"/>
          <w:sz w:val="20"/>
          <w:szCs w:val="20"/>
          <w:lang w:eastAsia="en-US"/>
        </w:rPr>
        <w:t>1</w:t>
      </w:r>
      <w:r w:rsidR="00E35FA6" w:rsidRPr="00EA13F6">
        <w:rPr>
          <w:rFonts w:ascii="Arial" w:eastAsia="Calibri" w:hAnsi="Arial" w:cs="Arial"/>
          <w:sz w:val="20"/>
          <w:szCs w:val="20"/>
          <w:lang w:eastAsia="en-US"/>
        </w:rPr>
        <w:t>.</w:t>
      </w:r>
      <w:r w:rsidR="00576B1B">
        <w:rPr>
          <w:rFonts w:ascii="Arial" w:eastAsia="Calibri" w:hAnsi="Arial" w:cs="Arial"/>
          <w:sz w:val="20"/>
          <w:szCs w:val="20"/>
          <w:lang w:eastAsia="en-US"/>
        </w:rPr>
        <w:t>2439</w:t>
      </w:r>
      <w:r w:rsidR="00E35FA6" w:rsidRPr="00EA13F6">
        <w:rPr>
          <w:rFonts w:ascii="Arial" w:eastAsia="Calibri" w:hAnsi="Arial" w:cs="Arial"/>
          <w:sz w:val="20"/>
          <w:szCs w:val="20"/>
          <w:lang w:eastAsia="en-US"/>
        </w:rPr>
        <w:t xml:space="preserve"> </w:t>
      </w:r>
      <w:proofErr w:type="spellStart"/>
      <w:r w:rsidR="00E35FA6" w:rsidRPr="00EA13F6">
        <w:rPr>
          <w:rFonts w:ascii="Arial" w:eastAsia="Calibri" w:hAnsi="Arial" w:cs="Arial"/>
          <w:sz w:val="20"/>
          <w:szCs w:val="20"/>
          <w:lang w:eastAsia="en-US"/>
        </w:rPr>
        <w:t>t.j</w:t>
      </w:r>
      <w:proofErr w:type="spellEnd"/>
      <w:r w:rsidR="00E35FA6" w:rsidRPr="00EA13F6">
        <w:rPr>
          <w:rFonts w:ascii="Arial" w:eastAsia="Calibri" w:hAnsi="Arial" w:cs="Arial"/>
          <w:sz w:val="20"/>
          <w:szCs w:val="20"/>
          <w:lang w:eastAsia="en-US"/>
        </w:rPr>
        <w:t>.)</w:t>
      </w:r>
      <w:r w:rsidRPr="00EA13F6">
        <w:rPr>
          <w:rFonts w:ascii="Arial" w:eastAsia="Calibri" w:hAnsi="Arial" w:cs="Arial"/>
          <w:sz w:val="20"/>
          <w:szCs w:val="20"/>
          <w:lang w:eastAsia="en-US"/>
        </w:rPr>
        <w:t xml:space="preserve"> prowadzony jest rachunek VAT.</w:t>
      </w:r>
    </w:p>
    <w:p w14:paraId="6238B1D2" w14:textId="17F716E3" w:rsidR="00FE2A42" w:rsidRPr="00EA13F6" w:rsidRDefault="00FE2A42" w:rsidP="00D40A79">
      <w:pPr>
        <w:numPr>
          <w:ilvl w:val="0"/>
          <w:numId w:val="69"/>
        </w:numPr>
        <w:tabs>
          <w:tab w:val="num" w:pos="567"/>
        </w:tabs>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 xml:space="preserve">W przypadku gdy rachunek rozliczeniowy Wykonawcy nie figuruje w rejestrze podatników VAT prowadzonym przez Szefa Krajowej Administracji Skarbowej,  Zamawiający jest uprawniony </w:t>
      </w:r>
      <w:r w:rsidRPr="00EA13F6">
        <w:rPr>
          <w:rFonts w:ascii="Arial" w:eastAsia="Calibri" w:hAnsi="Arial" w:cs="Arial"/>
          <w:sz w:val="20"/>
          <w:szCs w:val="20"/>
          <w:lang w:eastAsia="en-US"/>
        </w:rPr>
        <w:br/>
        <w:t>do złożenia zawiadomienia, o którym mowa wart. 117ba § 3 Ustawy z dnia 29 sierpnia1997</w:t>
      </w:r>
      <w:r w:rsidR="0029193F" w:rsidRPr="00EA13F6">
        <w:rPr>
          <w:rFonts w:ascii="Arial" w:eastAsia="Calibri" w:hAnsi="Arial" w:cs="Arial"/>
          <w:sz w:val="20"/>
          <w:szCs w:val="20"/>
          <w:lang w:eastAsia="en-US"/>
        </w:rPr>
        <w:t xml:space="preserve"> </w:t>
      </w:r>
      <w:r w:rsidRPr="00EA13F6">
        <w:rPr>
          <w:rFonts w:ascii="Arial" w:eastAsia="Calibri" w:hAnsi="Arial" w:cs="Arial"/>
          <w:sz w:val="20"/>
          <w:szCs w:val="20"/>
          <w:lang w:eastAsia="en-US"/>
        </w:rPr>
        <w:t xml:space="preserve">r. Ordynacja podatkowa </w:t>
      </w:r>
      <w:r w:rsidR="00184B77" w:rsidRPr="00EA13F6">
        <w:rPr>
          <w:rFonts w:ascii="Arial" w:eastAsia="Calibri" w:hAnsi="Arial" w:cs="Arial"/>
          <w:sz w:val="20"/>
          <w:szCs w:val="20"/>
          <w:lang w:eastAsia="en-US"/>
        </w:rPr>
        <w:t>(Dz.U. 202</w:t>
      </w:r>
      <w:r w:rsidR="00576B1B">
        <w:rPr>
          <w:rFonts w:ascii="Arial" w:eastAsia="Calibri" w:hAnsi="Arial" w:cs="Arial"/>
          <w:sz w:val="20"/>
          <w:szCs w:val="20"/>
          <w:lang w:eastAsia="en-US"/>
        </w:rPr>
        <w:t>1</w:t>
      </w:r>
      <w:r w:rsidR="00184B77" w:rsidRPr="00EA13F6">
        <w:rPr>
          <w:rFonts w:ascii="Arial" w:eastAsia="Calibri" w:hAnsi="Arial" w:cs="Arial"/>
          <w:sz w:val="20"/>
          <w:szCs w:val="20"/>
          <w:lang w:eastAsia="en-US"/>
        </w:rPr>
        <w:t>.1</w:t>
      </w:r>
      <w:r w:rsidR="00576B1B">
        <w:rPr>
          <w:rFonts w:ascii="Arial" w:eastAsia="Calibri" w:hAnsi="Arial" w:cs="Arial"/>
          <w:sz w:val="20"/>
          <w:szCs w:val="20"/>
          <w:lang w:eastAsia="en-US"/>
        </w:rPr>
        <w:t>540</w:t>
      </w:r>
      <w:r w:rsidR="00184B77" w:rsidRPr="00EA13F6">
        <w:rPr>
          <w:rFonts w:ascii="Arial" w:eastAsia="Calibri" w:hAnsi="Arial" w:cs="Arial"/>
          <w:sz w:val="20"/>
          <w:szCs w:val="20"/>
          <w:lang w:eastAsia="en-US"/>
        </w:rPr>
        <w:t xml:space="preserve"> </w:t>
      </w:r>
      <w:proofErr w:type="spellStart"/>
      <w:r w:rsidR="00184B77" w:rsidRPr="00EA13F6">
        <w:rPr>
          <w:rFonts w:ascii="Arial" w:eastAsia="Calibri" w:hAnsi="Arial" w:cs="Arial"/>
          <w:sz w:val="20"/>
          <w:szCs w:val="20"/>
          <w:lang w:eastAsia="en-US"/>
        </w:rPr>
        <w:t>t.j</w:t>
      </w:r>
      <w:proofErr w:type="spellEnd"/>
      <w:r w:rsidR="00184B77" w:rsidRPr="00EA13F6">
        <w:rPr>
          <w:rFonts w:ascii="Arial" w:eastAsia="Calibri" w:hAnsi="Arial" w:cs="Arial"/>
          <w:sz w:val="20"/>
          <w:szCs w:val="20"/>
          <w:lang w:eastAsia="en-US"/>
        </w:rPr>
        <w:t>.).</w:t>
      </w:r>
    </w:p>
    <w:p w14:paraId="707BCD7C" w14:textId="77777777" w:rsidR="008F0FD5" w:rsidRPr="00EA13F6" w:rsidRDefault="008F0FD5" w:rsidP="00D40A79">
      <w:pPr>
        <w:widowControl w:val="0"/>
        <w:numPr>
          <w:ilvl w:val="0"/>
          <w:numId w:val="69"/>
        </w:numPr>
        <w:tabs>
          <w:tab w:val="clear" w:pos="1220"/>
        </w:tabs>
        <w:suppressAutoHyphens w:val="0"/>
        <w:ind w:left="284" w:hanging="426"/>
        <w:contextualSpacing/>
        <w:jc w:val="both"/>
        <w:rPr>
          <w:rFonts w:ascii="Arial" w:hAnsi="Arial" w:cs="Arial"/>
          <w:sz w:val="20"/>
          <w:szCs w:val="20"/>
          <w:lang w:eastAsia="pl-PL"/>
        </w:rPr>
      </w:pPr>
      <w:r w:rsidRPr="00EA13F6">
        <w:rPr>
          <w:rFonts w:ascii="Arial" w:hAnsi="Arial" w:cs="Arial"/>
          <w:sz w:val="20"/>
          <w:szCs w:val="20"/>
          <w:lang w:eastAsia="pl-PL"/>
        </w:rPr>
        <w:t xml:space="preserve">Przedmiot zakupu może zostać sfinansowany przez wybranego przez Zamawiającego przedsiębiorcę leasingowego. W takim przypadku Wykonawca pozostanie zobowiązany względem Zamawiającego </w:t>
      </w:r>
      <w:r w:rsidRPr="00EA13F6">
        <w:rPr>
          <w:rFonts w:ascii="Arial" w:hAnsi="Arial" w:cs="Arial"/>
          <w:sz w:val="20"/>
          <w:szCs w:val="20"/>
          <w:lang w:eastAsia="pl-PL"/>
        </w:rPr>
        <w:br/>
        <w:t>w zakresie:</w:t>
      </w:r>
    </w:p>
    <w:p w14:paraId="5886F00D" w14:textId="77777777" w:rsidR="008F0FD5" w:rsidRPr="00EA13F6" w:rsidRDefault="008F0FD5" w:rsidP="00D40A79">
      <w:pPr>
        <w:widowControl w:val="0"/>
        <w:numPr>
          <w:ilvl w:val="1"/>
          <w:numId w:val="67"/>
        </w:numPr>
        <w:tabs>
          <w:tab w:val="clear" w:pos="785"/>
          <w:tab w:val="left" w:pos="567"/>
        </w:tabs>
        <w:suppressAutoHyphens w:val="0"/>
        <w:ind w:left="284" w:firstLine="0"/>
        <w:contextualSpacing/>
        <w:jc w:val="both"/>
        <w:rPr>
          <w:rFonts w:ascii="Arial" w:hAnsi="Arial" w:cs="Arial"/>
          <w:sz w:val="20"/>
          <w:szCs w:val="20"/>
          <w:lang w:eastAsia="pl-PL"/>
        </w:rPr>
      </w:pPr>
      <w:r w:rsidRPr="00EA13F6">
        <w:rPr>
          <w:rFonts w:ascii="Arial" w:hAnsi="Arial" w:cs="Arial"/>
          <w:sz w:val="20"/>
          <w:szCs w:val="20"/>
          <w:lang w:eastAsia="pl-PL"/>
        </w:rPr>
        <w:t>obowiązków wynikających z rękojmi i gwarancji,</w:t>
      </w:r>
    </w:p>
    <w:p w14:paraId="4BB4130A" w14:textId="77777777" w:rsidR="008F0FD5" w:rsidRPr="00EA13F6" w:rsidRDefault="008F0FD5" w:rsidP="00D40A79">
      <w:pPr>
        <w:widowControl w:val="0"/>
        <w:numPr>
          <w:ilvl w:val="1"/>
          <w:numId w:val="67"/>
        </w:numPr>
        <w:tabs>
          <w:tab w:val="clear" w:pos="785"/>
        </w:tabs>
        <w:suppressAutoHyphens w:val="0"/>
        <w:ind w:left="567" w:hanging="283"/>
        <w:contextualSpacing/>
        <w:jc w:val="both"/>
        <w:rPr>
          <w:rFonts w:ascii="Arial" w:hAnsi="Arial" w:cs="Arial"/>
          <w:sz w:val="20"/>
          <w:szCs w:val="20"/>
          <w:lang w:eastAsia="pl-PL"/>
        </w:rPr>
      </w:pPr>
      <w:r w:rsidRPr="00EA13F6">
        <w:rPr>
          <w:rFonts w:ascii="Arial" w:hAnsi="Arial" w:cs="Arial"/>
          <w:sz w:val="20"/>
          <w:szCs w:val="20"/>
          <w:lang w:eastAsia="pl-PL"/>
        </w:rPr>
        <w:t>obowiązków w zakresie dostawy, montażu, uruchomienia, ewentualnych szkoleń w zakresie obsługi przedmiotu umowy,</w:t>
      </w:r>
    </w:p>
    <w:p w14:paraId="564B4B2F" w14:textId="77777777" w:rsidR="008F0FD5" w:rsidRPr="00EA13F6" w:rsidRDefault="008F0FD5" w:rsidP="00D40A79">
      <w:pPr>
        <w:widowControl w:val="0"/>
        <w:numPr>
          <w:ilvl w:val="1"/>
          <w:numId w:val="67"/>
        </w:numPr>
        <w:tabs>
          <w:tab w:val="clear" w:pos="785"/>
          <w:tab w:val="left" w:pos="567"/>
        </w:tabs>
        <w:suppressAutoHyphens w:val="0"/>
        <w:ind w:left="284" w:firstLine="0"/>
        <w:contextualSpacing/>
        <w:jc w:val="both"/>
        <w:rPr>
          <w:rFonts w:ascii="Arial" w:hAnsi="Arial" w:cs="Arial"/>
          <w:sz w:val="20"/>
          <w:szCs w:val="20"/>
          <w:lang w:eastAsia="pl-PL"/>
        </w:rPr>
      </w:pPr>
      <w:r w:rsidRPr="00EA13F6">
        <w:rPr>
          <w:rFonts w:ascii="Arial" w:hAnsi="Arial" w:cs="Arial"/>
          <w:sz w:val="20"/>
          <w:szCs w:val="20"/>
          <w:lang w:eastAsia="pl-PL"/>
        </w:rPr>
        <w:t>wymaganych warunków technicznych i jakościowych przedmiotu umowy,</w:t>
      </w:r>
    </w:p>
    <w:p w14:paraId="21904123" w14:textId="77777777" w:rsidR="008F0FD5" w:rsidRPr="00EA13F6" w:rsidRDefault="008F0FD5" w:rsidP="00D40A79">
      <w:pPr>
        <w:widowControl w:val="0"/>
        <w:numPr>
          <w:ilvl w:val="1"/>
          <w:numId w:val="67"/>
        </w:numPr>
        <w:tabs>
          <w:tab w:val="clear" w:pos="785"/>
        </w:tabs>
        <w:suppressAutoHyphens w:val="0"/>
        <w:ind w:left="567" w:hanging="283"/>
        <w:contextualSpacing/>
        <w:jc w:val="both"/>
        <w:rPr>
          <w:rFonts w:ascii="Arial" w:hAnsi="Arial" w:cs="Arial"/>
          <w:sz w:val="20"/>
          <w:szCs w:val="20"/>
          <w:lang w:eastAsia="pl-PL"/>
        </w:rPr>
      </w:pPr>
      <w:r w:rsidRPr="00EA13F6">
        <w:rPr>
          <w:rFonts w:ascii="Arial" w:hAnsi="Arial" w:cs="Arial"/>
          <w:sz w:val="20"/>
          <w:szCs w:val="20"/>
          <w:lang w:eastAsia="pl-PL"/>
        </w:rPr>
        <w:t xml:space="preserve">odpowiedzialności z tyt. kar umownych za ewentualne nieterminowe wykonanie obowiązków, </w:t>
      </w:r>
      <w:r w:rsidRPr="00EA13F6">
        <w:rPr>
          <w:rFonts w:ascii="Arial" w:hAnsi="Arial" w:cs="Arial"/>
          <w:sz w:val="20"/>
          <w:szCs w:val="20"/>
          <w:lang w:eastAsia="pl-PL"/>
        </w:rPr>
        <w:br/>
        <w:t xml:space="preserve">o których mowa powyżej na warunkach i zasadach określonych w postępowaniu/umowie. </w:t>
      </w:r>
    </w:p>
    <w:p w14:paraId="361FA73E" w14:textId="77777777" w:rsidR="008F0FD5" w:rsidRPr="00EA13F6" w:rsidRDefault="008F0FD5" w:rsidP="00D40A79">
      <w:pPr>
        <w:numPr>
          <w:ilvl w:val="0"/>
          <w:numId w:val="69"/>
        </w:numPr>
        <w:suppressAutoHyphens w:val="0"/>
        <w:ind w:left="284" w:hanging="426"/>
        <w:rPr>
          <w:rFonts w:ascii="Arial" w:hAnsi="Arial" w:cs="Arial"/>
          <w:sz w:val="20"/>
          <w:szCs w:val="20"/>
        </w:rPr>
      </w:pPr>
      <w:r w:rsidRPr="00EA13F6">
        <w:rPr>
          <w:rFonts w:ascii="Arial" w:hAnsi="Arial" w:cs="Arial"/>
          <w:sz w:val="20"/>
          <w:szCs w:val="20"/>
        </w:rPr>
        <w:t>Zamawiający oświadcza, że:</w:t>
      </w:r>
    </w:p>
    <w:p w14:paraId="775FD2F5" w14:textId="77777777" w:rsidR="008F0FD5" w:rsidRPr="00EA13F6" w:rsidRDefault="008F0FD5" w:rsidP="00D40A79">
      <w:pPr>
        <w:numPr>
          <w:ilvl w:val="0"/>
          <w:numId w:val="66"/>
        </w:numPr>
        <w:suppressAutoHyphens w:val="0"/>
        <w:ind w:left="567" w:hanging="283"/>
        <w:rPr>
          <w:rFonts w:ascii="Arial" w:hAnsi="Arial" w:cs="Arial"/>
          <w:sz w:val="20"/>
          <w:szCs w:val="20"/>
        </w:rPr>
      </w:pPr>
      <w:r w:rsidRPr="00EA13F6">
        <w:rPr>
          <w:rFonts w:ascii="Arial" w:hAnsi="Arial" w:cs="Arial"/>
          <w:sz w:val="20"/>
          <w:szCs w:val="20"/>
        </w:rPr>
        <w:t>jest czynnym podatnikiem podatku od towarów i usług o  NIP 653 000 48 65,</w:t>
      </w:r>
    </w:p>
    <w:p w14:paraId="322CEE40" w14:textId="77777777" w:rsidR="008F0FD5" w:rsidRPr="00EA13F6" w:rsidRDefault="008F0FD5" w:rsidP="00D40A79">
      <w:pPr>
        <w:numPr>
          <w:ilvl w:val="0"/>
          <w:numId w:val="66"/>
        </w:numPr>
        <w:suppressAutoHyphens w:val="0"/>
        <w:ind w:left="567" w:hanging="283"/>
        <w:rPr>
          <w:rFonts w:ascii="Arial" w:hAnsi="Arial" w:cs="Arial"/>
          <w:sz w:val="20"/>
          <w:szCs w:val="20"/>
        </w:rPr>
      </w:pPr>
      <w:r w:rsidRPr="00EA13F6">
        <w:rPr>
          <w:rFonts w:ascii="Arial" w:hAnsi="Arial" w:cs="Arial"/>
          <w:sz w:val="20"/>
          <w:szCs w:val="20"/>
        </w:rPr>
        <w:t xml:space="preserve">jego właściwym urzędem skarbowym jest Pierwszy Mazowiecki Urząd Skarbowy w Warszawie  </w:t>
      </w:r>
      <w:r w:rsidRPr="00EA13F6">
        <w:rPr>
          <w:rFonts w:ascii="Arial" w:hAnsi="Arial" w:cs="Arial"/>
          <w:sz w:val="20"/>
          <w:szCs w:val="20"/>
        </w:rPr>
        <w:br/>
        <w:t>ul. Alojzego Felińskiego 2A, 01-513  Warszawa,</w:t>
      </w:r>
    </w:p>
    <w:p w14:paraId="00BCE0CD" w14:textId="05B64821" w:rsidR="008F0FD5" w:rsidRPr="00EA13F6" w:rsidRDefault="008F0FD5" w:rsidP="00D40A79">
      <w:pPr>
        <w:numPr>
          <w:ilvl w:val="0"/>
          <w:numId w:val="66"/>
        </w:numPr>
        <w:suppressAutoHyphens w:val="0"/>
        <w:ind w:left="567" w:hanging="283"/>
        <w:rPr>
          <w:rFonts w:ascii="Arial" w:hAnsi="Arial" w:cs="Arial"/>
          <w:sz w:val="20"/>
          <w:szCs w:val="20"/>
        </w:rPr>
      </w:pPr>
      <w:r w:rsidRPr="00EA13F6">
        <w:rPr>
          <w:rFonts w:ascii="Arial" w:hAnsi="Arial" w:cs="Arial"/>
          <w:sz w:val="20"/>
          <w:szCs w:val="20"/>
        </w:rPr>
        <w:t>posiada status dużego przedsiębiorcy w rozumieniu ustawy z dnia 8 marca 2013 r. o przeciwdziałaniu nadmiernym opóźnieniom w transakcjach handlowych (Dz.U. 202</w:t>
      </w:r>
      <w:r w:rsidR="00AB51C4">
        <w:rPr>
          <w:rFonts w:ascii="Arial" w:hAnsi="Arial" w:cs="Arial"/>
          <w:sz w:val="20"/>
          <w:szCs w:val="20"/>
        </w:rPr>
        <w:t>1</w:t>
      </w:r>
      <w:r w:rsidRPr="00EA13F6">
        <w:rPr>
          <w:rFonts w:ascii="Arial" w:hAnsi="Arial" w:cs="Arial"/>
          <w:sz w:val="20"/>
          <w:szCs w:val="20"/>
        </w:rPr>
        <w:t>.</w:t>
      </w:r>
      <w:r w:rsidR="00AB51C4">
        <w:rPr>
          <w:rFonts w:ascii="Arial" w:hAnsi="Arial" w:cs="Arial"/>
          <w:sz w:val="20"/>
          <w:szCs w:val="20"/>
        </w:rPr>
        <w:t>424</w:t>
      </w:r>
      <w:r w:rsidRPr="00EA13F6">
        <w:rPr>
          <w:rFonts w:ascii="Arial" w:hAnsi="Arial" w:cs="Arial"/>
          <w:sz w:val="20"/>
          <w:szCs w:val="20"/>
        </w:rPr>
        <w:t xml:space="preserve"> tj.)</w:t>
      </w:r>
    </w:p>
    <w:p w14:paraId="15031DD4" w14:textId="77777777" w:rsidR="00521DD4" w:rsidRPr="00EA13F6" w:rsidRDefault="00521DD4" w:rsidP="00D40A79">
      <w:pPr>
        <w:pStyle w:val="Akapitzlist"/>
        <w:numPr>
          <w:ilvl w:val="0"/>
          <w:numId w:val="69"/>
        </w:numPr>
        <w:tabs>
          <w:tab w:val="clear" w:pos="1220"/>
        </w:tabs>
        <w:ind w:left="284" w:hanging="426"/>
        <w:rPr>
          <w:rFonts w:ascii="Arial" w:hAnsi="Arial" w:cs="Arial"/>
          <w:sz w:val="20"/>
          <w:szCs w:val="20"/>
          <w:lang w:eastAsia="ar-SA"/>
        </w:rPr>
      </w:pPr>
      <w:r w:rsidRPr="00EA13F6">
        <w:rPr>
          <w:rFonts w:ascii="Arial" w:hAnsi="Arial" w:cs="Arial"/>
          <w:sz w:val="20"/>
          <w:szCs w:val="20"/>
          <w:lang w:eastAsia="ar-SA"/>
        </w:rPr>
        <w:t xml:space="preserve">Jeżeli którakolwiek ze Stron przestanie być czynnym podatnikiem podatku od towarów i usług jest zobowiązana do pisemnego poinformowania o tym drugiej Strony w terminie 7 dni od daty zaistnienia zmiany. </w:t>
      </w:r>
    </w:p>
    <w:p w14:paraId="5BFB6FF4" w14:textId="2FAD7835" w:rsidR="00521DD4" w:rsidRPr="00EA13F6" w:rsidRDefault="00521DD4" w:rsidP="00D40A79">
      <w:pPr>
        <w:pStyle w:val="Akapitzlist"/>
        <w:numPr>
          <w:ilvl w:val="0"/>
          <w:numId w:val="69"/>
        </w:numPr>
        <w:tabs>
          <w:tab w:val="clear" w:pos="1220"/>
        </w:tabs>
        <w:ind w:left="284" w:hanging="426"/>
        <w:jc w:val="both"/>
        <w:rPr>
          <w:rFonts w:ascii="Arial" w:hAnsi="Arial" w:cs="Arial"/>
          <w:sz w:val="20"/>
          <w:szCs w:val="20"/>
        </w:rPr>
      </w:pPr>
      <w:r w:rsidRPr="00EA13F6">
        <w:rPr>
          <w:rFonts w:ascii="Arial" w:hAnsi="Arial" w:cs="Arial"/>
          <w:sz w:val="20"/>
          <w:szCs w:val="20"/>
        </w:rPr>
        <w:t xml:space="preserve">W przypadku zmiany właściwych urzędów skarbowych Zamawiającego i/lub Wykonawcy, każda </w:t>
      </w:r>
      <w:r w:rsidR="00FE2642">
        <w:rPr>
          <w:rFonts w:ascii="Arial" w:hAnsi="Arial" w:cs="Arial"/>
          <w:sz w:val="20"/>
          <w:szCs w:val="20"/>
        </w:rPr>
        <w:t xml:space="preserve">                   </w:t>
      </w:r>
      <w:r w:rsidRPr="00EA13F6">
        <w:rPr>
          <w:rFonts w:ascii="Arial" w:hAnsi="Arial" w:cs="Arial"/>
          <w:sz w:val="20"/>
          <w:szCs w:val="20"/>
        </w:rPr>
        <w:t xml:space="preserve">ze Stron zobowiązana jest do pisemnego poinformowania drugiej Strony o zmianie w terminie </w:t>
      </w:r>
      <w:r w:rsidR="00FE2642">
        <w:rPr>
          <w:rFonts w:ascii="Arial" w:hAnsi="Arial" w:cs="Arial"/>
          <w:sz w:val="20"/>
          <w:szCs w:val="20"/>
        </w:rPr>
        <w:t xml:space="preserve">                    </w:t>
      </w:r>
      <w:r w:rsidRPr="00EA13F6">
        <w:rPr>
          <w:rFonts w:ascii="Arial" w:hAnsi="Arial" w:cs="Arial"/>
          <w:sz w:val="20"/>
          <w:szCs w:val="20"/>
        </w:rPr>
        <w:t xml:space="preserve">do 7 dni od daty jej dokonania. </w:t>
      </w:r>
    </w:p>
    <w:p w14:paraId="1703211A" w14:textId="0E4FAC73" w:rsidR="00FE2A42" w:rsidRPr="00EA13F6" w:rsidRDefault="00FE2A42" w:rsidP="00D40A79">
      <w:pPr>
        <w:numPr>
          <w:ilvl w:val="0"/>
          <w:numId w:val="69"/>
        </w:numPr>
        <w:suppressAutoHyphens w:val="0"/>
        <w:ind w:left="284" w:hanging="426"/>
        <w:jc w:val="both"/>
        <w:rPr>
          <w:rFonts w:ascii="Arial" w:hAnsi="Arial" w:cs="Arial"/>
          <w:sz w:val="20"/>
          <w:szCs w:val="20"/>
        </w:rPr>
      </w:pPr>
      <w:r w:rsidRPr="00EA13F6">
        <w:rPr>
          <w:rFonts w:ascii="Arial" w:eastAsia="Calibri" w:hAnsi="Arial" w:cs="Arial"/>
          <w:b/>
          <w:bCs/>
          <w:sz w:val="20"/>
          <w:szCs w:val="20"/>
          <w:lang w:eastAsia="en-US"/>
        </w:rPr>
        <w:t>Wykonawca oświadcza, że:</w:t>
      </w:r>
    </w:p>
    <w:p w14:paraId="6E19A414" w14:textId="12B00592" w:rsidR="00FE2A42" w:rsidRPr="00A66877" w:rsidRDefault="00FE2A42" w:rsidP="00304D78">
      <w:pPr>
        <w:pStyle w:val="Akapitzlist"/>
        <w:numPr>
          <w:ilvl w:val="0"/>
          <w:numId w:val="27"/>
        </w:numPr>
        <w:spacing w:line="276" w:lineRule="auto"/>
        <w:ind w:left="567" w:hanging="283"/>
        <w:jc w:val="both"/>
        <w:rPr>
          <w:rFonts w:ascii="Arial" w:eastAsia="Calibri" w:hAnsi="Arial" w:cs="Arial"/>
          <w:sz w:val="20"/>
          <w:szCs w:val="20"/>
          <w:lang w:eastAsia="en-US"/>
        </w:rPr>
      </w:pPr>
      <w:r w:rsidRPr="00EA13F6">
        <w:rPr>
          <w:rFonts w:ascii="Arial" w:eastAsia="Calibri" w:hAnsi="Arial" w:cs="Arial"/>
          <w:sz w:val="20"/>
          <w:szCs w:val="20"/>
          <w:lang w:eastAsia="en-US"/>
        </w:rPr>
        <w:t>jest czynnym podatnikiem podatku od towarów i usług o </w:t>
      </w:r>
      <w:bookmarkStart w:id="29" w:name="_Hlk31273061"/>
      <w:r w:rsidRPr="00EA13F6">
        <w:rPr>
          <w:rFonts w:ascii="Arial" w:eastAsia="Calibri" w:hAnsi="Arial" w:cs="Arial"/>
          <w:sz w:val="20"/>
          <w:szCs w:val="20"/>
          <w:lang w:eastAsia="en-US"/>
        </w:rPr>
        <w:t xml:space="preserve">numerze identyfikacyjnym </w:t>
      </w:r>
      <w:bookmarkEnd w:id="29"/>
      <w:r w:rsidRPr="00EA13F6">
        <w:rPr>
          <w:rFonts w:ascii="Arial" w:eastAsia="Calibri" w:hAnsi="Arial" w:cs="Arial"/>
          <w:sz w:val="20"/>
          <w:szCs w:val="20"/>
          <w:lang w:eastAsia="en-US"/>
        </w:rPr>
        <w:t>NIP</w:t>
      </w:r>
      <w:r w:rsidR="00A47C58" w:rsidRPr="00EA13F6">
        <w:rPr>
          <w:rFonts w:ascii="Arial" w:eastAsia="Calibri" w:hAnsi="Arial" w:cs="Arial"/>
          <w:sz w:val="20"/>
          <w:szCs w:val="20"/>
          <w:lang w:eastAsia="en-US"/>
        </w:rPr>
        <w:t>…………….</w:t>
      </w:r>
      <w:r w:rsidR="00A47C58" w:rsidRPr="00A66877">
        <w:rPr>
          <w:rFonts w:ascii="Arial" w:eastAsia="Calibri" w:hAnsi="Arial" w:cs="Arial"/>
          <w:sz w:val="20"/>
          <w:szCs w:val="20"/>
          <w:lang w:eastAsia="en-US"/>
        </w:rPr>
        <w:t xml:space="preserve"> </w:t>
      </w:r>
      <w:r w:rsidRPr="00A66877">
        <w:rPr>
          <w:rFonts w:ascii="Arial" w:eastAsia="Calibri" w:hAnsi="Arial" w:cs="Arial"/>
          <w:sz w:val="20"/>
          <w:szCs w:val="20"/>
          <w:lang w:eastAsia="en-US"/>
        </w:rPr>
        <w:t xml:space="preserve"> i jest uprawnionym do wystawiania faktur</w:t>
      </w:r>
    </w:p>
    <w:p w14:paraId="68B897F6" w14:textId="77777777" w:rsidR="00FE2A42" w:rsidRPr="00A66877" w:rsidRDefault="00FE2A42" w:rsidP="00304D78">
      <w:pPr>
        <w:pStyle w:val="Akapitzlist"/>
        <w:numPr>
          <w:ilvl w:val="0"/>
          <w:numId w:val="27"/>
        </w:numPr>
        <w:spacing w:line="276" w:lineRule="auto"/>
        <w:ind w:left="567" w:hanging="283"/>
        <w:jc w:val="both"/>
        <w:rPr>
          <w:rFonts w:ascii="Arial" w:eastAsia="Calibri" w:hAnsi="Arial" w:cs="Arial"/>
          <w:sz w:val="20"/>
          <w:szCs w:val="20"/>
          <w:lang w:eastAsia="en-US"/>
        </w:rPr>
      </w:pPr>
      <w:r w:rsidRPr="00A66877">
        <w:rPr>
          <w:rFonts w:ascii="Arial" w:eastAsia="Calibri" w:hAnsi="Arial" w:cs="Arial"/>
          <w:sz w:val="20"/>
          <w:szCs w:val="20"/>
          <w:lang w:eastAsia="en-US"/>
        </w:rPr>
        <w:t>lub jest zwolnionym podatnikiem podatku od towarów i usług.</w:t>
      </w:r>
    </w:p>
    <w:p w14:paraId="750F12FF" w14:textId="77777777" w:rsidR="00FE2A42" w:rsidRPr="00A66877" w:rsidRDefault="00FE2A42" w:rsidP="00D40A79">
      <w:pPr>
        <w:numPr>
          <w:ilvl w:val="0"/>
          <w:numId w:val="69"/>
        </w:numPr>
        <w:suppressAutoHyphens w:val="0"/>
        <w:ind w:left="284" w:hanging="426"/>
        <w:rPr>
          <w:rFonts w:ascii="Arial" w:eastAsia="Calibri" w:hAnsi="Arial" w:cs="Arial"/>
          <w:sz w:val="20"/>
          <w:szCs w:val="20"/>
          <w:lang w:eastAsia="en-US"/>
        </w:rPr>
      </w:pPr>
      <w:r w:rsidRPr="00A66877">
        <w:rPr>
          <w:rFonts w:ascii="Arial" w:eastAsia="Calibri" w:hAnsi="Arial" w:cs="Arial"/>
          <w:b/>
          <w:bCs/>
          <w:sz w:val="20"/>
          <w:szCs w:val="20"/>
          <w:lang w:eastAsia="en-US"/>
        </w:rPr>
        <w:t>Wykonawca oświadcza, że</w:t>
      </w:r>
      <w:r w:rsidRPr="00A66877">
        <w:rPr>
          <w:rFonts w:ascii="Arial" w:eastAsia="Calibri" w:hAnsi="Arial" w:cs="Arial"/>
          <w:sz w:val="20"/>
          <w:szCs w:val="20"/>
          <w:lang w:eastAsia="en-US"/>
        </w:rPr>
        <w:t xml:space="preserve"> jego właściwym urzędem skarbowym jest………………………………….. …………………………………………………………………………………………………..…………………</w:t>
      </w:r>
    </w:p>
    <w:p w14:paraId="3C463B24" w14:textId="4DF127A4" w:rsidR="00FE2A42" w:rsidRPr="00A66877" w:rsidRDefault="00FE2A42" w:rsidP="00D40A79">
      <w:pPr>
        <w:numPr>
          <w:ilvl w:val="0"/>
          <w:numId w:val="69"/>
        </w:numPr>
        <w:suppressAutoHyphens w:val="0"/>
        <w:ind w:left="284" w:hanging="426"/>
        <w:jc w:val="both"/>
        <w:rPr>
          <w:rFonts w:ascii="Arial" w:eastAsia="Calibri" w:hAnsi="Arial" w:cs="Arial"/>
          <w:sz w:val="20"/>
          <w:szCs w:val="20"/>
          <w:lang w:eastAsia="en-US"/>
        </w:rPr>
      </w:pPr>
      <w:r w:rsidRPr="00A66877">
        <w:rPr>
          <w:rFonts w:ascii="Arial" w:eastAsia="Calibri" w:hAnsi="Arial" w:cs="Arial"/>
          <w:b/>
          <w:bCs/>
          <w:sz w:val="20"/>
          <w:szCs w:val="20"/>
          <w:lang w:eastAsia="en-US"/>
        </w:rPr>
        <w:t>Wykonawca oświadcza, że</w:t>
      </w:r>
      <w:r w:rsidRPr="00A66877">
        <w:rPr>
          <w:rFonts w:ascii="Arial" w:eastAsia="Calibri" w:hAnsi="Arial" w:cs="Arial"/>
          <w:sz w:val="20"/>
          <w:szCs w:val="20"/>
          <w:lang w:eastAsia="en-US"/>
        </w:rPr>
        <w:t xml:space="preserve"> posiada status ……..…………… przedsiębiorcy w rozumieniu ustawy                   z dnia 8 marca 2013 r. o przeciwdziałaniu nadmiernym opóźnieniom w transakcjach handlowych</w:t>
      </w:r>
      <w:r w:rsidR="00184B77" w:rsidRPr="00A66877">
        <w:rPr>
          <w:rFonts w:ascii="Arial" w:eastAsia="Calibri" w:hAnsi="Arial" w:cs="Arial"/>
          <w:sz w:val="20"/>
          <w:szCs w:val="20"/>
          <w:lang w:eastAsia="en-US"/>
        </w:rPr>
        <w:t xml:space="preserve"> (Dz.U. 202</w:t>
      </w:r>
      <w:r w:rsidR="00737283">
        <w:rPr>
          <w:rFonts w:ascii="Arial" w:eastAsia="Calibri" w:hAnsi="Arial" w:cs="Arial"/>
          <w:sz w:val="20"/>
          <w:szCs w:val="20"/>
          <w:lang w:eastAsia="en-US"/>
        </w:rPr>
        <w:t>1.424</w:t>
      </w:r>
      <w:r w:rsidR="00184B77" w:rsidRPr="00A66877">
        <w:rPr>
          <w:rFonts w:ascii="Arial" w:eastAsia="Calibri" w:hAnsi="Arial" w:cs="Arial"/>
          <w:sz w:val="20"/>
          <w:szCs w:val="20"/>
          <w:lang w:eastAsia="en-US"/>
        </w:rPr>
        <w:t xml:space="preserve"> </w:t>
      </w:r>
      <w:proofErr w:type="spellStart"/>
      <w:r w:rsidR="00184B77" w:rsidRPr="00A66877">
        <w:rPr>
          <w:rFonts w:ascii="Arial" w:eastAsia="Calibri" w:hAnsi="Arial" w:cs="Arial"/>
          <w:sz w:val="20"/>
          <w:szCs w:val="20"/>
          <w:lang w:eastAsia="en-US"/>
        </w:rPr>
        <w:t>t.j</w:t>
      </w:r>
      <w:proofErr w:type="spellEnd"/>
      <w:r w:rsidR="00184B77" w:rsidRPr="00A66877">
        <w:rPr>
          <w:rFonts w:ascii="Arial" w:eastAsia="Calibri" w:hAnsi="Arial" w:cs="Arial"/>
          <w:sz w:val="20"/>
          <w:szCs w:val="20"/>
          <w:lang w:eastAsia="en-US"/>
        </w:rPr>
        <w:t>.).</w:t>
      </w:r>
    </w:p>
    <w:p w14:paraId="257FA168" w14:textId="0B21E3A5" w:rsidR="0029193F" w:rsidRDefault="00FE2A42" w:rsidP="00D40A79">
      <w:pPr>
        <w:numPr>
          <w:ilvl w:val="0"/>
          <w:numId w:val="69"/>
        </w:numPr>
        <w:suppressAutoHyphens w:val="0"/>
        <w:ind w:left="284" w:hanging="426"/>
        <w:jc w:val="both"/>
        <w:rPr>
          <w:rFonts w:ascii="Arial" w:eastAsia="Calibri" w:hAnsi="Arial" w:cs="Arial"/>
          <w:sz w:val="20"/>
          <w:szCs w:val="20"/>
          <w:lang w:eastAsia="en-US"/>
        </w:rPr>
      </w:pPr>
      <w:r w:rsidRPr="00A66877">
        <w:rPr>
          <w:rFonts w:ascii="Arial" w:eastAsia="Calibri" w:hAnsi="Arial" w:cs="Arial"/>
          <w:sz w:val="20"/>
          <w:szCs w:val="20"/>
          <w:lang w:eastAsia="en-US"/>
        </w:rPr>
        <w:t>Strony zobowiązane są niezwłocznie informować drugą Stronę o każdej zmianie statusu, o którym mowa w ust. 3</w:t>
      </w:r>
      <w:r w:rsidR="004F6ACE">
        <w:rPr>
          <w:rFonts w:ascii="Arial" w:eastAsia="Calibri" w:hAnsi="Arial" w:cs="Arial"/>
          <w:sz w:val="20"/>
          <w:szCs w:val="20"/>
          <w:lang w:eastAsia="en-US"/>
        </w:rPr>
        <w:t>5</w:t>
      </w:r>
      <w:r w:rsidR="00A25066">
        <w:rPr>
          <w:rFonts w:ascii="Arial" w:eastAsia="Calibri" w:hAnsi="Arial" w:cs="Arial"/>
          <w:sz w:val="20"/>
          <w:szCs w:val="20"/>
          <w:lang w:eastAsia="en-US"/>
        </w:rPr>
        <w:t xml:space="preserve"> pkt</w:t>
      </w:r>
      <w:r w:rsidR="0074629B">
        <w:rPr>
          <w:rFonts w:ascii="Arial" w:eastAsia="Calibri" w:hAnsi="Arial" w:cs="Arial"/>
          <w:sz w:val="20"/>
          <w:szCs w:val="20"/>
          <w:lang w:eastAsia="en-US"/>
        </w:rPr>
        <w:t xml:space="preserve"> 3)</w:t>
      </w:r>
      <w:r w:rsidRPr="00A66877">
        <w:rPr>
          <w:rFonts w:ascii="Arial" w:eastAsia="Calibri" w:hAnsi="Arial" w:cs="Arial"/>
          <w:sz w:val="20"/>
          <w:szCs w:val="20"/>
          <w:lang w:eastAsia="en-US"/>
        </w:rPr>
        <w:t xml:space="preserve"> i </w:t>
      </w:r>
      <w:r w:rsidR="0074629B">
        <w:rPr>
          <w:rFonts w:ascii="Arial" w:eastAsia="Calibri" w:hAnsi="Arial" w:cs="Arial"/>
          <w:sz w:val="20"/>
          <w:szCs w:val="20"/>
          <w:lang w:eastAsia="en-US"/>
        </w:rPr>
        <w:t>4</w:t>
      </w:r>
      <w:r w:rsidR="004F6ACE">
        <w:rPr>
          <w:rFonts w:ascii="Arial" w:eastAsia="Calibri" w:hAnsi="Arial" w:cs="Arial"/>
          <w:sz w:val="20"/>
          <w:szCs w:val="20"/>
          <w:lang w:eastAsia="en-US"/>
        </w:rPr>
        <w:t>0</w:t>
      </w:r>
      <w:r w:rsidRPr="00A66877">
        <w:rPr>
          <w:rFonts w:ascii="Arial" w:eastAsia="Calibri" w:hAnsi="Arial" w:cs="Arial"/>
          <w:sz w:val="20"/>
          <w:szCs w:val="20"/>
          <w:lang w:eastAsia="en-US"/>
        </w:rPr>
        <w:t xml:space="preserve"> powyżej.</w:t>
      </w:r>
    </w:p>
    <w:p w14:paraId="56D90275" w14:textId="77777777" w:rsidR="00F22986" w:rsidRPr="00D00FC3" w:rsidRDefault="00F22986" w:rsidP="00F22986">
      <w:pPr>
        <w:suppressAutoHyphens w:val="0"/>
        <w:ind w:left="-142"/>
        <w:jc w:val="both"/>
        <w:rPr>
          <w:rFonts w:ascii="Arial" w:eastAsia="Calibri" w:hAnsi="Arial" w:cs="Arial"/>
          <w:sz w:val="20"/>
          <w:szCs w:val="20"/>
          <w:lang w:eastAsia="en-US"/>
        </w:rPr>
      </w:pPr>
    </w:p>
    <w:p w14:paraId="468B0E49" w14:textId="77777777" w:rsidR="00D00FC3" w:rsidRDefault="00B1539A" w:rsidP="00762135">
      <w:pPr>
        <w:jc w:val="center"/>
        <w:rPr>
          <w:rFonts w:ascii="Arial" w:hAnsi="Arial" w:cs="Arial"/>
          <w:b/>
          <w:sz w:val="20"/>
          <w:szCs w:val="20"/>
        </w:rPr>
      </w:pPr>
      <w:r w:rsidRPr="00312CCE">
        <w:rPr>
          <w:rFonts w:ascii="Arial" w:hAnsi="Arial" w:cs="Arial"/>
          <w:b/>
          <w:sz w:val="20"/>
          <w:szCs w:val="20"/>
        </w:rPr>
        <w:t>§ 4</w:t>
      </w:r>
      <w:r w:rsidR="00762135" w:rsidRPr="00312CCE">
        <w:rPr>
          <w:rFonts w:ascii="Arial" w:hAnsi="Arial" w:cs="Arial"/>
          <w:b/>
          <w:sz w:val="20"/>
          <w:szCs w:val="20"/>
        </w:rPr>
        <w:t xml:space="preserve"> </w:t>
      </w:r>
    </w:p>
    <w:p w14:paraId="2F7757E7" w14:textId="7E16AA2A" w:rsidR="00B1539A" w:rsidRPr="00312CCE" w:rsidRDefault="00B1539A" w:rsidP="00762135">
      <w:pPr>
        <w:jc w:val="center"/>
        <w:rPr>
          <w:rFonts w:ascii="Arial" w:hAnsi="Arial" w:cs="Arial"/>
          <w:b/>
          <w:sz w:val="20"/>
          <w:u w:val="single"/>
        </w:rPr>
      </w:pPr>
      <w:r w:rsidRPr="00312CCE">
        <w:rPr>
          <w:rFonts w:ascii="Arial" w:hAnsi="Arial" w:cs="Arial"/>
          <w:b/>
          <w:sz w:val="20"/>
          <w:u w:val="single"/>
        </w:rPr>
        <w:t xml:space="preserve">Termin realizacji </w:t>
      </w:r>
      <w:r w:rsidR="005147C4" w:rsidRPr="00312CCE">
        <w:rPr>
          <w:rFonts w:ascii="Arial" w:hAnsi="Arial" w:cs="Arial"/>
          <w:b/>
          <w:sz w:val="20"/>
          <w:u w:val="single"/>
        </w:rPr>
        <w:t>Umowy</w:t>
      </w:r>
    </w:p>
    <w:p w14:paraId="1073F3BD" w14:textId="0D369EB6" w:rsidR="00B1539A" w:rsidRPr="00EA1FC0" w:rsidRDefault="000C6B32" w:rsidP="00387344">
      <w:pPr>
        <w:ind w:left="284" w:hanging="284"/>
        <w:jc w:val="both"/>
        <w:rPr>
          <w:rFonts w:ascii="Arial" w:hAnsi="Arial" w:cs="Arial"/>
          <w:b/>
          <w:sz w:val="20"/>
          <w:szCs w:val="20"/>
        </w:rPr>
      </w:pPr>
      <w:r w:rsidRPr="00312CCE">
        <w:rPr>
          <w:rFonts w:ascii="Arial" w:hAnsi="Arial" w:cs="Arial"/>
          <w:sz w:val="20"/>
          <w:szCs w:val="20"/>
        </w:rPr>
        <w:t>T</w:t>
      </w:r>
      <w:r w:rsidR="0061251C" w:rsidRPr="00312CCE">
        <w:rPr>
          <w:rFonts w:ascii="Arial" w:hAnsi="Arial" w:cs="Arial"/>
          <w:sz w:val="20"/>
          <w:szCs w:val="20"/>
        </w:rPr>
        <w:t>ermin wykonania zamówienia</w:t>
      </w:r>
      <w:r w:rsidR="006404DA">
        <w:rPr>
          <w:rFonts w:ascii="Arial" w:hAnsi="Arial" w:cs="Arial"/>
          <w:sz w:val="20"/>
          <w:szCs w:val="20"/>
        </w:rPr>
        <w:t xml:space="preserve">: do </w:t>
      </w:r>
      <w:r w:rsidR="001D39D7">
        <w:rPr>
          <w:rFonts w:ascii="Arial" w:hAnsi="Arial" w:cs="Arial"/>
          <w:sz w:val="20"/>
          <w:szCs w:val="20"/>
        </w:rPr>
        <w:t>10</w:t>
      </w:r>
      <w:r w:rsidR="006404DA">
        <w:rPr>
          <w:rFonts w:ascii="Arial" w:hAnsi="Arial" w:cs="Arial"/>
          <w:sz w:val="20"/>
          <w:szCs w:val="20"/>
        </w:rPr>
        <w:t xml:space="preserve"> tygodni od daty zawarcia umowy.</w:t>
      </w:r>
    </w:p>
    <w:p w14:paraId="4B5A63B0" w14:textId="0373631E" w:rsidR="00BC623C" w:rsidRDefault="00BC623C" w:rsidP="00DB0D6D">
      <w:pPr>
        <w:ind w:left="567" w:hanging="567"/>
        <w:jc w:val="both"/>
        <w:rPr>
          <w:rFonts w:ascii="Arial" w:hAnsi="Arial" w:cs="Arial"/>
          <w:sz w:val="16"/>
          <w:szCs w:val="16"/>
        </w:rPr>
      </w:pPr>
    </w:p>
    <w:p w14:paraId="7CAE35CF" w14:textId="42534414" w:rsidR="001D39D7" w:rsidRDefault="001D39D7" w:rsidP="00DB0D6D">
      <w:pPr>
        <w:ind w:left="567" w:hanging="567"/>
        <w:jc w:val="both"/>
        <w:rPr>
          <w:rFonts w:ascii="Arial" w:hAnsi="Arial" w:cs="Arial"/>
          <w:sz w:val="16"/>
          <w:szCs w:val="16"/>
        </w:rPr>
      </w:pPr>
    </w:p>
    <w:p w14:paraId="0F67931A" w14:textId="77777777" w:rsidR="001D39D7" w:rsidRPr="00F301AA" w:rsidRDefault="001D39D7" w:rsidP="00DB0D6D">
      <w:pPr>
        <w:ind w:left="567" w:hanging="567"/>
        <w:jc w:val="both"/>
        <w:rPr>
          <w:rFonts w:ascii="Arial" w:hAnsi="Arial" w:cs="Arial"/>
          <w:sz w:val="16"/>
          <w:szCs w:val="16"/>
        </w:rPr>
      </w:pPr>
    </w:p>
    <w:p w14:paraId="7808890F" w14:textId="77777777" w:rsidR="00D00FC3" w:rsidRDefault="00B1539A" w:rsidP="00762135">
      <w:pPr>
        <w:jc w:val="center"/>
        <w:rPr>
          <w:rFonts w:ascii="Arial" w:hAnsi="Arial" w:cs="Arial"/>
          <w:b/>
          <w:sz w:val="20"/>
          <w:szCs w:val="20"/>
        </w:rPr>
      </w:pPr>
      <w:r w:rsidRPr="00EA1FC0">
        <w:rPr>
          <w:rFonts w:ascii="Arial" w:hAnsi="Arial" w:cs="Arial"/>
          <w:b/>
          <w:sz w:val="20"/>
          <w:szCs w:val="20"/>
        </w:rPr>
        <w:t>§ 5</w:t>
      </w:r>
      <w:r w:rsidR="00762135">
        <w:rPr>
          <w:rFonts w:ascii="Arial" w:hAnsi="Arial" w:cs="Arial"/>
          <w:b/>
          <w:sz w:val="20"/>
          <w:szCs w:val="20"/>
        </w:rPr>
        <w:t xml:space="preserve"> </w:t>
      </w:r>
    </w:p>
    <w:p w14:paraId="0F957572" w14:textId="5FAFD844" w:rsidR="00B1539A" w:rsidRPr="00BA3504" w:rsidRDefault="00B1539A" w:rsidP="00762135">
      <w:pPr>
        <w:jc w:val="center"/>
        <w:rPr>
          <w:rFonts w:ascii="Arial" w:hAnsi="Arial" w:cs="Arial"/>
          <w:b/>
          <w:sz w:val="20"/>
          <w:u w:val="single"/>
        </w:rPr>
      </w:pPr>
      <w:r w:rsidRPr="00BA3504">
        <w:rPr>
          <w:rFonts w:ascii="Arial" w:hAnsi="Arial" w:cs="Arial"/>
          <w:b/>
          <w:sz w:val="20"/>
          <w:u w:val="single"/>
        </w:rPr>
        <w:t>Zakres rzeczowy przedmiotowej Umowy oraz obowiązki stron</w:t>
      </w:r>
    </w:p>
    <w:p w14:paraId="79D4B10E" w14:textId="13ED9B9A" w:rsidR="00B6190F" w:rsidRPr="00B6190F" w:rsidRDefault="00B6190F" w:rsidP="00D40A79">
      <w:pPr>
        <w:numPr>
          <w:ilvl w:val="0"/>
          <w:numId w:val="79"/>
        </w:numPr>
        <w:shd w:val="clear" w:color="auto" w:fill="FFFFFF"/>
        <w:ind w:left="284" w:hanging="284"/>
        <w:jc w:val="both"/>
        <w:rPr>
          <w:rFonts w:ascii="Arial" w:hAnsi="Arial" w:cs="Arial"/>
          <w:b/>
          <w:noProof/>
          <w:sz w:val="20"/>
          <w:szCs w:val="20"/>
          <w:u w:val="single"/>
          <w:lang w:eastAsia="pl-PL"/>
        </w:rPr>
      </w:pPr>
      <w:r w:rsidRPr="00B6190F">
        <w:rPr>
          <w:rFonts w:ascii="Arial" w:hAnsi="Arial" w:cs="Arial"/>
          <w:noProof/>
          <w:sz w:val="20"/>
          <w:szCs w:val="20"/>
          <w:lang w:eastAsia="pl-PL"/>
        </w:rPr>
        <w:t xml:space="preserve">Zakres rzeczowy oraz obowiązki stron określa </w:t>
      </w:r>
      <w:r w:rsidRPr="00B6190F">
        <w:rPr>
          <w:rFonts w:ascii="Arial" w:hAnsi="Arial" w:cs="Arial"/>
          <w:b/>
          <w:noProof/>
          <w:sz w:val="20"/>
          <w:szCs w:val="20"/>
          <w:lang w:eastAsia="pl-PL"/>
        </w:rPr>
        <w:t>Załącznik nr 1 do Umowy</w:t>
      </w:r>
      <w:r w:rsidRPr="00B6190F">
        <w:rPr>
          <w:rFonts w:ascii="Arial" w:hAnsi="Arial" w:cs="Arial"/>
          <w:noProof/>
          <w:sz w:val="20"/>
          <w:szCs w:val="20"/>
          <w:lang w:eastAsia="pl-PL"/>
        </w:rPr>
        <w:t xml:space="preserve"> (wg Załącznika nr 1 do SIWZ). </w:t>
      </w:r>
    </w:p>
    <w:p w14:paraId="6F994C49" w14:textId="77777777" w:rsidR="00B6190F" w:rsidRPr="00FC79CD" w:rsidRDefault="00B6190F" w:rsidP="00D40A79">
      <w:pPr>
        <w:numPr>
          <w:ilvl w:val="0"/>
          <w:numId w:val="79"/>
        </w:numPr>
        <w:shd w:val="clear" w:color="auto" w:fill="FFFFFF"/>
        <w:ind w:left="284" w:hanging="284"/>
        <w:jc w:val="both"/>
        <w:rPr>
          <w:rFonts w:ascii="Arial" w:hAnsi="Arial" w:cs="Arial"/>
          <w:b/>
          <w:noProof/>
          <w:sz w:val="20"/>
          <w:szCs w:val="20"/>
          <w:u w:val="single"/>
          <w:lang w:eastAsia="pl-PL"/>
        </w:rPr>
      </w:pPr>
      <w:r w:rsidRPr="00B6190F">
        <w:rPr>
          <w:rFonts w:ascii="Arial" w:hAnsi="Arial" w:cs="Arial"/>
          <w:noProof/>
          <w:sz w:val="20"/>
          <w:szCs w:val="20"/>
          <w:lang w:eastAsia="pl-PL"/>
        </w:rPr>
        <w:t>Wykonawcy, którzy złożyli ofertę wspólną odpowiadają solidarnie  za wykonanie przedmiotowej Umowy (</w:t>
      </w:r>
      <w:r w:rsidRPr="00B6190F">
        <w:rPr>
          <w:rFonts w:ascii="Arial" w:hAnsi="Arial" w:cs="Arial"/>
          <w:i/>
          <w:noProof/>
          <w:sz w:val="20"/>
          <w:szCs w:val="20"/>
          <w:lang w:eastAsia="pl-PL"/>
        </w:rPr>
        <w:t>jeżeli dotyczy).</w:t>
      </w:r>
    </w:p>
    <w:p w14:paraId="0386CD53" w14:textId="77777777" w:rsidR="00FC79CD" w:rsidRDefault="00FC79CD" w:rsidP="006404DA">
      <w:pPr>
        <w:shd w:val="clear" w:color="auto" w:fill="FFFFFF"/>
        <w:jc w:val="both"/>
        <w:rPr>
          <w:rFonts w:ascii="Arial" w:hAnsi="Arial" w:cs="Arial"/>
          <w:i/>
          <w:noProof/>
          <w:sz w:val="20"/>
          <w:szCs w:val="20"/>
          <w:lang w:eastAsia="pl-PL"/>
        </w:rPr>
      </w:pPr>
    </w:p>
    <w:p w14:paraId="628B18AE" w14:textId="77777777" w:rsidR="00D00FC3" w:rsidRDefault="00B1539A" w:rsidP="00762135">
      <w:pPr>
        <w:shd w:val="clear" w:color="auto" w:fill="FFFFFF"/>
        <w:ind w:left="426" w:hanging="426"/>
        <w:jc w:val="center"/>
        <w:rPr>
          <w:rFonts w:ascii="Arial" w:hAnsi="Arial" w:cs="Arial"/>
          <w:b/>
          <w:sz w:val="20"/>
          <w:szCs w:val="20"/>
        </w:rPr>
      </w:pPr>
      <w:r w:rsidRPr="00BA3504">
        <w:rPr>
          <w:rFonts w:ascii="Arial" w:hAnsi="Arial" w:cs="Arial"/>
          <w:b/>
          <w:sz w:val="20"/>
          <w:szCs w:val="20"/>
        </w:rPr>
        <w:lastRenderedPageBreak/>
        <w:t>§ 6</w:t>
      </w:r>
      <w:r w:rsidR="00762135">
        <w:rPr>
          <w:rFonts w:ascii="Arial" w:hAnsi="Arial" w:cs="Arial"/>
          <w:b/>
          <w:sz w:val="20"/>
          <w:szCs w:val="20"/>
        </w:rPr>
        <w:t xml:space="preserve"> </w:t>
      </w:r>
    </w:p>
    <w:p w14:paraId="5414A021" w14:textId="3012F699" w:rsidR="00B1539A" w:rsidRPr="00BA3504" w:rsidRDefault="00B1539A" w:rsidP="00762135">
      <w:pPr>
        <w:shd w:val="clear" w:color="auto" w:fill="FFFFFF"/>
        <w:ind w:left="426" w:hanging="426"/>
        <w:jc w:val="center"/>
        <w:rPr>
          <w:rFonts w:ascii="Arial" w:hAnsi="Arial" w:cs="Arial"/>
          <w:b/>
          <w:sz w:val="20"/>
          <w:szCs w:val="20"/>
          <w:u w:val="single"/>
        </w:rPr>
      </w:pPr>
      <w:r w:rsidRPr="00BA3504">
        <w:rPr>
          <w:rFonts w:ascii="Arial" w:hAnsi="Arial" w:cs="Arial"/>
          <w:b/>
          <w:sz w:val="20"/>
          <w:szCs w:val="20"/>
          <w:u w:val="single"/>
        </w:rPr>
        <w:t>Nadzór i koordynacja</w:t>
      </w:r>
    </w:p>
    <w:p w14:paraId="36500095" w14:textId="77777777" w:rsidR="004E75BF" w:rsidRPr="00A47C58" w:rsidRDefault="00B1539A" w:rsidP="00304D78">
      <w:pPr>
        <w:numPr>
          <w:ilvl w:val="0"/>
          <w:numId w:val="11"/>
        </w:numPr>
        <w:suppressAutoHyphens w:val="0"/>
        <w:ind w:left="284" w:hanging="284"/>
        <w:jc w:val="both"/>
        <w:rPr>
          <w:rFonts w:ascii="Arial" w:hAnsi="Arial" w:cs="Arial"/>
          <w:sz w:val="20"/>
          <w:szCs w:val="20"/>
        </w:rPr>
      </w:pPr>
      <w:r w:rsidRPr="00BA3504">
        <w:rPr>
          <w:rFonts w:ascii="Arial" w:hAnsi="Arial" w:cs="Arial"/>
          <w:sz w:val="20"/>
          <w:szCs w:val="20"/>
        </w:rPr>
        <w:t>Ze strony Zamawiającego - osobą/osob</w:t>
      </w:r>
      <w:r w:rsidR="005147C4" w:rsidRPr="00BA3504">
        <w:rPr>
          <w:rFonts w:ascii="Arial" w:hAnsi="Arial" w:cs="Arial"/>
          <w:sz w:val="20"/>
          <w:szCs w:val="20"/>
        </w:rPr>
        <w:t>ami</w:t>
      </w:r>
      <w:r w:rsidRPr="00BA3504">
        <w:rPr>
          <w:rFonts w:ascii="Arial" w:hAnsi="Arial" w:cs="Arial"/>
          <w:i/>
          <w:sz w:val="20"/>
          <w:szCs w:val="20"/>
        </w:rPr>
        <w:t xml:space="preserve"> </w:t>
      </w:r>
      <w:r w:rsidRPr="00BA3504">
        <w:rPr>
          <w:rFonts w:ascii="Arial" w:hAnsi="Arial" w:cs="Arial"/>
          <w:sz w:val="20"/>
          <w:szCs w:val="20"/>
        </w:rPr>
        <w:t>upoważnioną/</w:t>
      </w:r>
      <w:proofErr w:type="spellStart"/>
      <w:r w:rsidR="005147C4" w:rsidRPr="00BA3504">
        <w:rPr>
          <w:rFonts w:ascii="Arial" w:hAnsi="Arial" w:cs="Arial"/>
          <w:sz w:val="20"/>
          <w:szCs w:val="20"/>
        </w:rPr>
        <w:t>ymi</w:t>
      </w:r>
      <w:proofErr w:type="spellEnd"/>
      <w:r w:rsidRPr="00BA3504">
        <w:rPr>
          <w:rFonts w:ascii="Arial" w:hAnsi="Arial" w:cs="Arial"/>
          <w:sz w:val="20"/>
          <w:szCs w:val="20"/>
        </w:rPr>
        <w:t xml:space="preserve"> oraz odpowiedzialną/</w:t>
      </w:r>
      <w:proofErr w:type="spellStart"/>
      <w:r w:rsidR="005147C4" w:rsidRPr="00BA3504">
        <w:rPr>
          <w:rFonts w:ascii="Arial" w:hAnsi="Arial" w:cs="Arial"/>
          <w:sz w:val="20"/>
          <w:szCs w:val="20"/>
        </w:rPr>
        <w:t>ymi</w:t>
      </w:r>
      <w:proofErr w:type="spellEnd"/>
      <w:r w:rsidRPr="00BA3504">
        <w:rPr>
          <w:rFonts w:ascii="Arial" w:hAnsi="Arial" w:cs="Arial"/>
          <w:sz w:val="20"/>
          <w:szCs w:val="20"/>
        </w:rPr>
        <w:t xml:space="preserve"> za nadzór </w:t>
      </w:r>
      <w:r w:rsidR="00387344">
        <w:rPr>
          <w:rFonts w:ascii="Arial" w:hAnsi="Arial" w:cs="Arial"/>
          <w:sz w:val="20"/>
          <w:szCs w:val="20"/>
        </w:rPr>
        <w:t xml:space="preserve">                  </w:t>
      </w:r>
      <w:r w:rsidRPr="00BA3504">
        <w:rPr>
          <w:rFonts w:ascii="Arial" w:hAnsi="Arial" w:cs="Arial"/>
          <w:sz w:val="20"/>
          <w:szCs w:val="20"/>
        </w:rPr>
        <w:t>nad realizacją Umowy</w:t>
      </w:r>
      <w:r w:rsidR="005147C4" w:rsidRPr="00BA3504">
        <w:rPr>
          <w:rFonts w:ascii="Arial" w:hAnsi="Arial" w:cs="Arial"/>
          <w:sz w:val="20"/>
          <w:szCs w:val="20"/>
        </w:rPr>
        <w:t>,</w:t>
      </w:r>
      <w:r w:rsidRPr="00BA3504">
        <w:rPr>
          <w:rFonts w:ascii="Arial" w:hAnsi="Arial" w:cs="Arial"/>
          <w:sz w:val="20"/>
          <w:szCs w:val="20"/>
        </w:rPr>
        <w:t xml:space="preserve"> przedmiotu dostawy oraz podpisanie wszelkich </w:t>
      </w:r>
      <w:r w:rsidRPr="00BA3504">
        <w:rPr>
          <w:rFonts w:ascii="Arial" w:hAnsi="Arial" w:cs="Arial"/>
          <w:i/>
          <w:sz w:val="20"/>
          <w:szCs w:val="20"/>
        </w:rPr>
        <w:t>Protokołów</w:t>
      </w:r>
      <w:r w:rsidR="005147C4" w:rsidRPr="00BA3504">
        <w:rPr>
          <w:rFonts w:ascii="Arial" w:hAnsi="Arial" w:cs="Arial"/>
          <w:i/>
          <w:sz w:val="20"/>
          <w:szCs w:val="20"/>
        </w:rPr>
        <w:t xml:space="preserve"> odbioru wykonanej dostawy </w:t>
      </w:r>
      <w:r w:rsidRPr="00BA3504">
        <w:rPr>
          <w:rFonts w:ascii="Arial" w:hAnsi="Arial" w:cs="Arial"/>
          <w:sz w:val="20"/>
          <w:szCs w:val="20"/>
        </w:rPr>
        <w:t xml:space="preserve">wynikających z niniejszej Umowy  jest/są: </w:t>
      </w:r>
    </w:p>
    <w:p w14:paraId="363331DD" w14:textId="77777777" w:rsidR="00B1539A" w:rsidRPr="00BA3504" w:rsidRDefault="00B1539A" w:rsidP="00BA3504">
      <w:pPr>
        <w:suppressAutoHyphens w:val="0"/>
        <w:ind w:left="360"/>
        <w:jc w:val="both"/>
        <w:rPr>
          <w:rFonts w:ascii="Arial" w:hAnsi="Arial" w:cs="Arial"/>
          <w:sz w:val="20"/>
          <w:szCs w:val="20"/>
        </w:rPr>
      </w:pPr>
      <w:r w:rsidRPr="00BA3504">
        <w:rPr>
          <w:rFonts w:ascii="Arial" w:hAnsi="Arial" w:cs="Arial"/>
          <w:sz w:val="20"/>
          <w:szCs w:val="20"/>
        </w:rPr>
        <w:t>……………..………………………….….… tel. ………………………………………..</w:t>
      </w:r>
    </w:p>
    <w:p w14:paraId="650CCE0A" w14:textId="77777777" w:rsidR="00B1539A" w:rsidRPr="00BA3504" w:rsidRDefault="00B1539A" w:rsidP="00247F7C">
      <w:pPr>
        <w:suppressAutoHyphens w:val="0"/>
        <w:spacing w:line="360" w:lineRule="auto"/>
        <w:ind w:left="360"/>
        <w:jc w:val="both"/>
        <w:rPr>
          <w:rFonts w:ascii="Arial" w:hAnsi="Arial" w:cs="Arial"/>
          <w:sz w:val="20"/>
          <w:szCs w:val="20"/>
        </w:rPr>
      </w:pPr>
      <w:r w:rsidRPr="00BA3504">
        <w:rPr>
          <w:rFonts w:ascii="Arial" w:hAnsi="Arial" w:cs="Arial"/>
          <w:sz w:val="20"/>
          <w:szCs w:val="20"/>
        </w:rPr>
        <w:t>……………..…………………………..…… tel. ………………………………………..</w:t>
      </w:r>
    </w:p>
    <w:p w14:paraId="37493EE8" w14:textId="24F0AEAE" w:rsidR="00B1539A" w:rsidRPr="00BA3504" w:rsidRDefault="00B1539A" w:rsidP="00304D78">
      <w:pPr>
        <w:numPr>
          <w:ilvl w:val="0"/>
          <w:numId w:val="11"/>
        </w:numPr>
        <w:suppressAutoHyphens w:val="0"/>
        <w:ind w:left="284" w:hanging="284"/>
        <w:jc w:val="both"/>
        <w:rPr>
          <w:rFonts w:ascii="Arial" w:hAnsi="Arial" w:cs="Arial"/>
          <w:sz w:val="20"/>
          <w:szCs w:val="20"/>
        </w:rPr>
      </w:pPr>
      <w:r w:rsidRPr="00BA3504">
        <w:rPr>
          <w:rFonts w:ascii="Arial" w:hAnsi="Arial" w:cs="Arial"/>
          <w:sz w:val="20"/>
          <w:szCs w:val="20"/>
        </w:rPr>
        <w:t>Ze strony Wykonawcy  - osobą/osob</w:t>
      </w:r>
      <w:r w:rsidR="005147C4" w:rsidRPr="00BA3504">
        <w:rPr>
          <w:rFonts w:ascii="Arial" w:hAnsi="Arial" w:cs="Arial"/>
          <w:sz w:val="20"/>
          <w:szCs w:val="20"/>
        </w:rPr>
        <w:t>ami</w:t>
      </w:r>
      <w:r w:rsidRPr="00BA3504">
        <w:rPr>
          <w:rFonts w:ascii="Arial" w:hAnsi="Arial" w:cs="Arial"/>
          <w:i/>
          <w:sz w:val="20"/>
          <w:szCs w:val="20"/>
        </w:rPr>
        <w:t xml:space="preserve"> </w:t>
      </w:r>
      <w:r w:rsidRPr="00BA3504">
        <w:rPr>
          <w:rFonts w:ascii="Arial" w:hAnsi="Arial" w:cs="Arial"/>
          <w:sz w:val="20"/>
          <w:szCs w:val="20"/>
        </w:rPr>
        <w:t>upoważnioną/</w:t>
      </w:r>
      <w:proofErr w:type="spellStart"/>
      <w:r w:rsidR="005147C4" w:rsidRPr="00BA3504">
        <w:rPr>
          <w:rFonts w:ascii="Arial" w:hAnsi="Arial" w:cs="Arial"/>
          <w:sz w:val="20"/>
          <w:szCs w:val="20"/>
        </w:rPr>
        <w:t>ymi</w:t>
      </w:r>
      <w:proofErr w:type="spellEnd"/>
      <w:r w:rsidRPr="00BA3504">
        <w:rPr>
          <w:rFonts w:ascii="Arial" w:hAnsi="Arial" w:cs="Arial"/>
          <w:sz w:val="20"/>
          <w:szCs w:val="20"/>
        </w:rPr>
        <w:t xml:space="preserve"> oraz odpowiedzialną/</w:t>
      </w:r>
      <w:proofErr w:type="spellStart"/>
      <w:r w:rsidR="00BA3504">
        <w:rPr>
          <w:rFonts w:ascii="Arial" w:hAnsi="Arial" w:cs="Arial"/>
          <w:sz w:val="20"/>
          <w:szCs w:val="20"/>
        </w:rPr>
        <w:t>ymi</w:t>
      </w:r>
      <w:proofErr w:type="spellEnd"/>
      <w:r w:rsidR="00BA3504">
        <w:rPr>
          <w:rFonts w:ascii="Arial" w:hAnsi="Arial" w:cs="Arial"/>
          <w:sz w:val="20"/>
          <w:szCs w:val="20"/>
        </w:rPr>
        <w:t xml:space="preserve"> </w:t>
      </w:r>
      <w:r w:rsidR="005147C4" w:rsidRPr="00BA3504">
        <w:rPr>
          <w:rFonts w:ascii="Arial" w:hAnsi="Arial" w:cs="Arial"/>
          <w:sz w:val="20"/>
          <w:szCs w:val="20"/>
        </w:rPr>
        <w:t xml:space="preserve">za nadzór  </w:t>
      </w:r>
      <w:r w:rsidR="00387344">
        <w:rPr>
          <w:rFonts w:ascii="Arial" w:hAnsi="Arial" w:cs="Arial"/>
          <w:sz w:val="20"/>
          <w:szCs w:val="20"/>
        </w:rPr>
        <w:t xml:space="preserve">                     </w:t>
      </w:r>
      <w:r w:rsidRPr="00BA3504">
        <w:rPr>
          <w:rFonts w:ascii="Arial" w:hAnsi="Arial" w:cs="Arial"/>
          <w:sz w:val="20"/>
          <w:szCs w:val="20"/>
        </w:rPr>
        <w:t xml:space="preserve">nad realizacją Umowy, przedmiotu dostawy oraz podpisanie wszelkich </w:t>
      </w:r>
      <w:r w:rsidR="005147C4" w:rsidRPr="00BA3504">
        <w:rPr>
          <w:rFonts w:ascii="Arial" w:hAnsi="Arial" w:cs="Arial"/>
          <w:i/>
          <w:sz w:val="20"/>
          <w:szCs w:val="20"/>
        </w:rPr>
        <w:t xml:space="preserve">Protokołów odbioru wykonanej dostawy </w:t>
      </w:r>
      <w:r w:rsidRPr="00BA3504">
        <w:rPr>
          <w:rFonts w:ascii="Arial" w:hAnsi="Arial" w:cs="Arial"/>
          <w:i/>
          <w:sz w:val="20"/>
          <w:szCs w:val="20"/>
        </w:rPr>
        <w:t>w</w:t>
      </w:r>
      <w:r w:rsidRPr="00BA3504">
        <w:rPr>
          <w:rFonts w:ascii="Arial" w:hAnsi="Arial" w:cs="Arial"/>
          <w:sz w:val="20"/>
          <w:szCs w:val="20"/>
        </w:rPr>
        <w:t xml:space="preserve">ynikających z niniejszej Umowy jest/są: </w:t>
      </w:r>
    </w:p>
    <w:p w14:paraId="0FFF2BFE" w14:textId="77777777" w:rsidR="004E75BF" w:rsidRPr="00F301AA" w:rsidRDefault="004E75BF" w:rsidP="00BA3504">
      <w:pPr>
        <w:suppressAutoHyphens w:val="0"/>
        <w:ind w:left="360"/>
        <w:jc w:val="both"/>
        <w:rPr>
          <w:rFonts w:ascii="Arial" w:hAnsi="Arial" w:cs="Arial"/>
          <w:sz w:val="16"/>
          <w:szCs w:val="16"/>
        </w:rPr>
      </w:pPr>
    </w:p>
    <w:p w14:paraId="4B475D5B" w14:textId="77777777" w:rsidR="00B1539A" w:rsidRPr="00BA3504" w:rsidRDefault="00B1539A" w:rsidP="00BA3504">
      <w:pPr>
        <w:suppressAutoHyphens w:val="0"/>
        <w:ind w:left="360"/>
        <w:jc w:val="both"/>
        <w:rPr>
          <w:rFonts w:ascii="Arial" w:hAnsi="Arial" w:cs="Arial"/>
          <w:sz w:val="20"/>
          <w:szCs w:val="20"/>
        </w:rPr>
      </w:pPr>
      <w:r w:rsidRPr="00BA3504">
        <w:rPr>
          <w:rFonts w:ascii="Arial" w:hAnsi="Arial" w:cs="Arial"/>
          <w:sz w:val="20"/>
          <w:szCs w:val="20"/>
        </w:rPr>
        <w:t>……………..………………………….….… tel. ………………………………………..</w:t>
      </w:r>
    </w:p>
    <w:p w14:paraId="0BD53ABD" w14:textId="77777777" w:rsidR="00B1539A" w:rsidRPr="00BA3504" w:rsidRDefault="00B1539A" w:rsidP="00247F7C">
      <w:pPr>
        <w:suppressAutoHyphens w:val="0"/>
        <w:spacing w:line="360" w:lineRule="auto"/>
        <w:ind w:left="360"/>
        <w:jc w:val="both"/>
        <w:rPr>
          <w:rFonts w:ascii="Arial" w:hAnsi="Arial" w:cs="Arial"/>
          <w:sz w:val="20"/>
          <w:szCs w:val="20"/>
        </w:rPr>
      </w:pPr>
      <w:r w:rsidRPr="00BA3504">
        <w:rPr>
          <w:rFonts w:ascii="Arial" w:hAnsi="Arial" w:cs="Arial"/>
          <w:sz w:val="20"/>
          <w:szCs w:val="20"/>
        </w:rPr>
        <w:t>……………..…………………………..…… tel. ………………………………………..</w:t>
      </w:r>
    </w:p>
    <w:p w14:paraId="0E3B0D80" w14:textId="52F5F197" w:rsidR="005147C4" w:rsidRPr="00D00FC3" w:rsidRDefault="00B1539A" w:rsidP="00D00FC3">
      <w:pPr>
        <w:numPr>
          <w:ilvl w:val="0"/>
          <w:numId w:val="11"/>
        </w:numPr>
        <w:suppressAutoHyphens w:val="0"/>
        <w:ind w:left="284" w:hanging="284"/>
        <w:jc w:val="both"/>
        <w:rPr>
          <w:rFonts w:ascii="Arial" w:hAnsi="Arial" w:cs="Arial"/>
          <w:sz w:val="20"/>
          <w:szCs w:val="20"/>
        </w:rPr>
      </w:pPr>
      <w:r w:rsidRPr="00BA3504">
        <w:rPr>
          <w:rFonts w:ascii="Arial" w:hAnsi="Arial" w:cs="Arial"/>
          <w:sz w:val="20"/>
          <w:szCs w:val="20"/>
        </w:rPr>
        <w:t xml:space="preserve">Zmiana osób </w:t>
      </w:r>
      <w:r w:rsidR="005147C4" w:rsidRPr="00BA3504">
        <w:rPr>
          <w:rFonts w:ascii="Arial" w:hAnsi="Arial" w:cs="Arial"/>
          <w:sz w:val="20"/>
          <w:szCs w:val="20"/>
        </w:rPr>
        <w:t xml:space="preserve">odpowiedzialnych za nadzór </w:t>
      </w:r>
      <w:r w:rsidRPr="00BA3504">
        <w:rPr>
          <w:rFonts w:ascii="Arial" w:hAnsi="Arial" w:cs="Arial"/>
          <w:sz w:val="20"/>
          <w:szCs w:val="20"/>
        </w:rPr>
        <w:t xml:space="preserve"> nie wymaga  </w:t>
      </w:r>
      <w:r w:rsidR="005147C4" w:rsidRPr="00BA3504">
        <w:rPr>
          <w:rFonts w:ascii="Arial" w:hAnsi="Arial" w:cs="Arial"/>
          <w:sz w:val="20"/>
          <w:szCs w:val="20"/>
        </w:rPr>
        <w:t xml:space="preserve">formy aneksu. O  przeprowadzonej  zmianie </w:t>
      </w:r>
      <w:r w:rsidR="00BA3504">
        <w:rPr>
          <w:rFonts w:ascii="Arial" w:hAnsi="Arial" w:cs="Arial"/>
          <w:sz w:val="20"/>
          <w:szCs w:val="20"/>
        </w:rPr>
        <w:br/>
      </w:r>
      <w:r w:rsidR="005147C4" w:rsidRPr="00BA3504">
        <w:rPr>
          <w:rFonts w:ascii="Arial" w:hAnsi="Arial" w:cs="Arial"/>
          <w:sz w:val="20"/>
          <w:szCs w:val="20"/>
        </w:rPr>
        <w:t xml:space="preserve">w zakresie osób odpowiedzialnych za realizację Umowy, wymagane </w:t>
      </w:r>
      <w:r w:rsidR="00956C6B" w:rsidRPr="00BA3504">
        <w:rPr>
          <w:rFonts w:ascii="Arial" w:hAnsi="Arial" w:cs="Arial"/>
          <w:sz w:val="20"/>
          <w:szCs w:val="20"/>
        </w:rPr>
        <w:t xml:space="preserve"> </w:t>
      </w:r>
      <w:r w:rsidR="005147C4" w:rsidRPr="00BA3504">
        <w:rPr>
          <w:rFonts w:ascii="Arial" w:hAnsi="Arial" w:cs="Arial"/>
          <w:sz w:val="20"/>
          <w:szCs w:val="20"/>
        </w:rPr>
        <w:t xml:space="preserve">jest powiadomienie drugiej Strony Umowy.   </w:t>
      </w:r>
    </w:p>
    <w:p w14:paraId="3C875942" w14:textId="77777777" w:rsidR="00D00FC3" w:rsidRDefault="004E75BF" w:rsidP="00762135">
      <w:pPr>
        <w:jc w:val="center"/>
        <w:rPr>
          <w:rFonts w:ascii="Arial" w:hAnsi="Arial" w:cs="Arial"/>
          <w:b/>
          <w:sz w:val="20"/>
          <w:szCs w:val="20"/>
        </w:rPr>
      </w:pPr>
      <w:r w:rsidRPr="00801D26">
        <w:rPr>
          <w:rFonts w:ascii="Arial" w:hAnsi="Arial" w:cs="Arial"/>
          <w:b/>
          <w:sz w:val="20"/>
          <w:szCs w:val="20"/>
        </w:rPr>
        <w:t xml:space="preserve">§ </w:t>
      </w:r>
      <w:r w:rsidR="00F079A5">
        <w:rPr>
          <w:rFonts w:ascii="Arial" w:hAnsi="Arial" w:cs="Arial"/>
          <w:b/>
          <w:sz w:val="20"/>
          <w:szCs w:val="20"/>
        </w:rPr>
        <w:t>7</w:t>
      </w:r>
      <w:r w:rsidR="00762135">
        <w:rPr>
          <w:rFonts w:ascii="Arial" w:hAnsi="Arial" w:cs="Arial"/>
          <w:b/>
          <w:sz w:val="20"/>
          <w:szCs w:val="20"/>
        </w:rPr>
        <w:t xml:space="preserve"> </w:t>
      </w:r>
    </w:p>
    <w:p w14:paraId="291A9AE2" w14:textId="0D3EC7E5" w:rsidR="004E75BF" w:rsidRPr="00801D26" w:rsidRDefault="004E75BF" w:rsidP="00762135">
      <w:pPr>
        <w:jc w:val="center"/>
        <w:rPr>
          <w:rFonts w:ascii="Arial" w:hAnsi="Arial" w:cs="Arial"/>
          <w:b/>
          <w:bCs/>
          <w:noProof/>
          <w:sz w:val="20"/>
          <w:szCs w:val="20"/>
          <w:u w:val="single"/>
        </w:rPr>
      </w:pPr>
      <w:r w:rsidRPr="00801D26">
        <w:rPr>
          <w:rFonts w:ascii="Arial" w:hAnsi="Arial" w:cs="Arial"/>
          <w:b/>
          <w:bCs/>
          <w:noProof/>
          <w:sz w:val="20"/>
          <w:szCs w:val="20"/>
          <w:u w:val="single"/>
        </w:rPr>
        <w:t>Rozwiązanie, odstąpienie lub wypowiedzenie Umowy</w:t>
      </w:r>
    </w:p>
    <w:p w14:paraId="2F8428E9" w14:textId="77777777" w:rsidR="006C5510" w:rsidRPr="00801D26" w:rsidRDefault="006C5510" w:rsidP="00D40A79">
      <w:pPr>
        <w:pStyle w:val="Tekstpodstawowy2"/>
        <w:widowControl w:val="0"/>
        <w:numPr>
          <w:ilvl w:val="0"/>
          <w:numId w:val="76"/>
        </w:numPr>
        <w:suppressAutoHyphens w:val="0"/>
        <w:adjustRightInd w:val="0"/>
        <w:spacing w:after="0" w:line="240" w:lineRule="auto"/>
        <w:ind w:left="284" w:hanging="284"/>
        <w:jc w:val="both"/>
        <w:rPr>
          <w:rFonts w:ascii="Arial" w:hAnsi="Arial" w:cs="Arial"/>
          <w:noProof/>
          <w:sz w:val="20"/>
          <w:szCs w:val="20"/>
        </w:rPr>
      </w:pPr>
      <w:r w:rsidRPr="00801D26">
        <w:rPr>
          <w:rFonts w:ascii="Arial" w:hAnsi="Arial" w:cs="Arial"/>
          <w:noProof/>
          <w:sz w:val="20"/>
          <w:szCs w:val="20"/>
        </w:rPr>
        <w:t xml:space="preserve">W przypadku niewykonania lub nienależytego wykonywania zobowiązania wynikającego z Umowy przez jedną ze Stron, po wyznaczeniu przez drugą ze Stron odpowiedniego dodatkowego terminu </w:t>
      </w:r>
      <w:r>
        <w:rPr>
          <w:rFonts w:ascii="Arial" w:hAnsi="Arial" w:cs="Arial"/>
          <w:noProof/>
          <w:sz w:val="20"/>
          <w:szCs w:val="20"/>
        </w:rPr>
        <w:br/>
      </w:r>
      <w:r w:rsidRPr="00801D26">
        <w:rPr>
          <w:rFonts w:ascii="Arial" w:hAnsi="Arial" w:cs="Arial"/>
          <w:noProof/>
          <w:sz w:val="20"/>
          <w:szCs w:val="20"/>
        </w:rPr>
        <w:t xml:space="preserve">do wykonania Umowy, druga Strona w przypadku bezskutecznego upływu tego terminu, będzie uprawniona do </w:t>
      </w:r>
      <w:r w:rsidRPr="00801D26">
        <w:rPr>
          <w:rFonts w:ascii="Arial" w:hAnsi="Arial" w:cs="Arial"/>
          <w:b/>
          <w:bCs/>
          <w:noProof/>
          <w:sz w:val="20"/>
          <w:szCs w:val="20"/>
          <w:u w:val="single"/>
        </w:rPr>
        <w:t>odstąpienia</w:t>
      </w:r>
      <w:r w:rsidRPr="00801D26">
        <w:rPr>
          <w:rFonts w:ascii="Arial" w:hAnsi="Arial" w:cs="Arial"/>
          <w:bCs/>
          <w:noProof/>
          <w:sz w:val="20"/>
          <w:szCs w:val="20"/>
        </w:rPr>
        <w:t xml:space="preserve"> </w:t>
      </w:r>
      <w:r w:rsidRPr="00801D26">
        <w:rPr>
          <w:rFonts w:ascii="Arial" w:hAnsi="Arial" w:cs="Arial"/>
          <w:noProof/>
          <w:sz w:val="20"/>
          <w:szCs w:val="20"/>
        </w:rPr>
        <w:t xml:space="preserve">od Umowy </w:t>
      </w:r>
      <w:r w:rsidRPr="00801D26">
        <w:rPr>
          <w:rFonts w:ascii="Arial" w:hAnsi="Arial" w:cs="Arial"/>
          <w:i/>
          <w:iCs/>
          <w:noProof/>
          <w:sz w:val="20"/>
          <w:szCs w:val="20"/>
        </w:rPr>
        <w:t>ex nunc (od teraz)</w:t>
      </w:r>
      <w:r w:rsidRPr="00801D26">
        <w:rPr>
          <w:rFonts w:ascii="Arial" w:hAnsi="Arial" w:cs="Arial"/>
          <w:noProof/>
          <w:sz w:val="20"/>
          <w:szCs w:val="20"/>
        </w:rPr>
        <w:t xml:space="preserve">. Jeżeli świadczenia Stron są podzielne, a jedna ze Stron dopuszcza się zwłoki tylko co do części świadczenia, uprawnienie do odstąpienia od Umowy przysługujące drugiej Stronie ogranicza się, według jej wyboru, albo do tej części, albo do całej reszty nie spełnionego świadczenia. Strona ta może także odstąpić od całości, jeżeli wykonanie częściowe nie miałoby dla niej znaczenia ze względu na właściwość zobowiązania albo ze względu  na zamierzony przez nią cel umowny, wiadomy stronie będącej  w zwłoce. </w:t>
      </w:r>
    </w:p>
    <w:p w14:paraId="7C223AF2" w14:textId="77777777" w:rsidR="006C5510" w:rsidRPr="00801D26" w:rsidRDefault="006C5510" w:rsidP="00D40A79">
      <w:pPr>
        <w:pStyle w:val="Tekstpodstawowy2"/>
        <w:widowControl w:val="0"/>
        <w:numPr>
          <w:ilvl w:val="0"/>
          <w:numId w:val="76"/>
        </w:numPr>
        <w:suppressAutoHyphens w:val="0"/>
        <w:adjustRightInd w:val="0"/>
        <w:spacing w:after="0" w:line="240" w:lineRule="auto"/>
        <w:ind w:left="284" w:hanging="284"/>
        <w:jc w:val="both"/>
        <w:rPr>
          <w:rFonts w:ascii="Arial" w:hAnsi="Arial" w:cs="Arial"/>
          <w:noProof/>
          <w:sz w:val="20"/>
          <w:szCs w:val="20"/>
        </w:rPr>
      </w:pPr>
      <w:r w:rsidRPr="00801D26">
        <w:rPr>
          <w:rFonts w:ascii="Arial" w:hAnsi="Arial" w:cs="Arial"/>
          <w:noProof/>
          <w:sz w:val="20"/>
          <w:szCs w:val="20"/>
        </w:rPr>
        <w:t xml:space="preserve">Zamawiający zastrzega sobie prawo do jednostronnego </w:t>
      </w:r>
      <w:r w:rsidRPr="00801D26">
        <w:rPr>
          <w:rFonts w:ascii="Arial" w:hAnsi="Arial" w:cs="Arial"/>
          <w:b/>
          <w:bCs/>
          <w:noProof/>
          <w:sz w:val="20"/>
          <w:szCs w:val="20"/>
          <w:u w:val="single"/>
        </w:rPr>
        <w:t>odstąpienia</w:t>
      </w:r>
      <w:r w:rsidRPr="00801D26">
        <w:rPr>
          <w:rFonts w:ascii="Arial" w:hAnsi="Arial" w:cs="Arial"/>
          <w:noProof/>
          <w:sz w:val="20"/>
          <w:szCs w:val="20"/>
        </w:rPr>
        <w:t xml:space="preserve"> od Umowy </w:t>
      </w:r>
      <w:r w:rsidRPr="00801D26">
        <w:rPr>
          <w:rFonts w:ascii="Arial" w:hAnsi="Arial" w:cs="Arial"/>
          <w:i/>
          <w:iCs/>
          <w:noProof/>
          <w:sz w:val="20"/>
          <w:szCs w:val="20"/>
        </w:rPr>
        <w:t xml:space="preserve">ex nunc (od teraz) </w:t>
      </w:r>
      <w:r w:rsidRPr="00801D26">
        <w:rPr>
          <w:rFonts w:ascii="Arial" w:hAnsi="Arial" w:cs="Arial"/>
          <w:noProof/>
          <w:sz w:val="20"/>
          <w:szCs w:val="20"/>
        </w:rPr>
        <w:t xml:space="preserve">w przypadku utraty przez Wykonawcę posiadanych uprawnień, do wykonywania działalności lub czynności objętych przedmiotem </w:t>
      </w:r>
      <w:r>
        <w:rPr>
          <w:rFonts w:ascii="Arial" w:hAnsi="Arial" w:cs="Arial"/>
          <w:sz w:val="20"/>
          <w:szCs w:val="20"/>
        </w:rPr>
        <w:t>Umowy</w:t>
      </w:r>
      <w:r w:rsidRPr="00801D26">
        <w:rPr>
          <w:rFonts w:ascii="Arial" w:hAnsi="Arial" w:cs="Arial"/>
          <w:noProof/>
          <w:sz w:val="20"/>
          <w:szCs w:val="20"/>
        </w:rPr>
        <w:t xml:space="preserve">, jeżeli przepisy prawa nakładają obowiązek ich posiadania, </w:t>
      </w:r>
      <w:r>
        <w:rPr>
          <w:rFonts w:ascii="Arial" w:hAnsi="Arial" w:cs="Arial"/>
          <w:noProof/>
          <w:sz w:val="20"/>
          <w:szCs w:val="20"/>
        </w:rPr>
        <w:t xml:space="preserve">                  </w:t>
      </w:r>
      <w:r w:rsidRPr="00801D26">
        <w:rPr>
          <w:rFonts w:ascii="Arial" w:hAnsi="Arial" w:cs="Arial"/>
          <w:noProof/>
          <w:sz w:val="20"/>
          <w:szCs w:val="20"/>
        </w:rPr>
        <w:t xml:space="preserve">w terminie 14 dni od momentu powzięcia wiedzy przez Zamawiającego o tych okolicznościach. </w:t>
      </w:r>
    </w:p>
    <w:p w14:paraId="483C60FB" w14:textId="77777777" w:rsidR="006C5510" w:rsidRPr="00801D26" w:rsidRDefault="006C5510" w:rsidP="00D40A79">
      <w:pPr>
        <w:pStyle w:val="Tekstpodstawowy2"/>
        <w:widowControl w:val="0"/>
        <w:numPr>
          <w:ilvl w:val="0"/>
          <w:numId w:val="76"/>
        </w:numPr>
        <w:suppressAutoHyphens w:val="0"/>
        <w:adjustRightInd w:val="0"/>
        <w:spacing w:after="0" w:line="240" w:lineRule="auto"/>
        <w:ind w:left="284" w:hanging="284"/>
        <w:jc w:val="both"/>
        <w:rPr>
          <w:rFonts w:ascii="Arial" w:hAnsi="Arial" w:cs="Arial"/>
          <w:noProof/>
          <w:sz w:val="20"/>
          <w:szCs w:val="20"/>
        </w:rPr>
      </w:pPr>
      <w:r w:rsidRPr="00801D26">
        <w:rPr>
          <w:rFonts w:ascii="Arial" w:hAnsi="Arial" w:cs="Arial"/>
          <w:noProof/>
          <w:sz w:val="20"/>
          <w:szCs w:val="20"/>
        </w:rPr>
        <w:t xml:space="preserve">Zamawiającemu przysługuje prawo </w:t>
      </w:r>
      <w:r w:rsidRPr="00801D26">
        <w:rPr>
          <w:rFonts w:ascii="Arial" w:hAnsi="Arial" w:cs="Arial"/>
          <w:b/>
          <w:bCs/>
          <w:noProof/>
          <w:sz w:val="20"/>
          <w:szCs w:val="20"/>
        </w:rPr>
        <w:t>wypowiedzenia</w:t>
      </w:r>
      <w:r w:rsidRPr="00801D26">
        <w:rPr>
          <w:rFonts w:ascii="Arial" w:hAnsi="Arial" w:cs="Arial"/>
          <w:noProof/>
          <w:sz w:val="20"/>
          <w:szCs w:val="20"/>
        </w:rPr>
        <w:t xml:space="preserve"> Umowy </w:t>
      </w:r>
      <w:r w:rsidRPr="00801D26">
        <w:rPr>
          <w:rFonts w:ascii="Arial" w:hAnsi="Arial" w:cs="Arial"/>
          <w:i/>
          <w:iCs/>
          <w:noProof/>
          <w:sz w:val="20"/>
          <w:szCs w:val="20"/>
        </w:rPr>
        <w:t>ex nunc (od teraz)</w:t>
      </w:r>
      <w:r w:rsidRPr="00801D26">
        <w:rPr>
          <w:rFonts w:ascii="Arial" w:hAnsi="Arial" w:cs="Arial"/>
          <w:noProof/>
          <w:sz w:val="20"/>
          <w:szCs w:val="20"/>
        </w:rPr>
        <w:t xml:space="preserve"> z zachowaniem okresu wypowiedzenia wynoszącego nie mniej niż </w:t>
      </w:r>
      <w:r>
        <w:rPr>
          <w:rFonts w:ascii="Arial" w:hAnsi="Arial" w:cs="Arial"/>
          <w:noProof/>
          <w:sz w:val="20"/>
          <w:szCs w:val="20"/>
        </w:rPr>
        <w:t>7</w:t>
      </w:r>
      <w:r w:rsidRPr="00801D26">
        <w:rPr>
          <w:rFonts w:ascii="Arial" w:hAnsi="Arial" w:cs="Arial"/>
          <w:noProof/>
          <w:sz w:val="20"/>
          <w:szCs w:val="20"/>
        </w:rPr>
        <w:t xml:space="preserve"> dni i nie więcej niż </w:t>
      </w:r>
      <w:r>
        <w:rPr>
          <w:rFonts w:ascii="Arial" w:hAnsi="Arial" w:cs="Arial"/>
          <w:noProof/>
          <w:sz w:val="20"/>
          <w:szCs w:val="20"/>
        </w:rPr>
        <w:t>14</w:t>
      </w:r>
      <w:r w:rsidRPr="00801D26">
        <w:rPr>
          <w:rFonts w:ascii="Arial" w:hAnsi="Arial" w:cs="Arial"/>
          <w:noProof/>
          <w:sz w:val="20"/>
          <w:szCs w:val="20"/>
        </w:rPr>
        <w:t xml:space="preserve"> dni, określonego w odrębnym oświadczeniu, w przypadku:</w:t>
      </w:r>
    </w:p>
    <w:p w14:paraId="4F615BD1" w14:textId="77777777" w:rsidR="006C5510" w:rsidRPr="00801D26" w:rsidRDefault="006C5510" w:rsidP="00D40A79">
      <w:pPr>
        <w:pStyle w:val="Tekstpodstawowy2"/>
        <w:widowControl w:val="0"/>
        <w:numPr>
          <w:ilvl w:val="0"/>
          <w:numId w:val="75"/>
        </w:numPr>
        <w:suppressAutoHyphens w:val="0"/>
        <w:adjustRightInd w:val="0"/>
        <w:spacing w:after="0" w:line="240" w:lineRule="auto"/>
        <w:ind w:left="567" w:hanging="283"/>
        <w:jc w:val="both"/>
        <w:rPr>
          <w:rFonts w:ascii="Arial" w:hAnsi="Arial" w:cs="Arial"/>
          <w:noProof/>
          <w:sz w:val="20"/>
          <w:szCs w:val="20"/>
        </w:rPr>
      </w:pPr>
      <w:r w:rsidRPr="00801D26">
        <w:rPr>
          <w:rFonts w:ascii="Arial" w:hAnsi="Arial" w:cs="Arial"/>
          <w:noProof/>
          <w:sz w:val="20"/>
          <w:szCs w:val="20"/>
        </w:rPr>
        <w:t>zmian w strukturze organizacyjnej Zamawiającego, skutkującej tym, że świadczenie objęte Umową nie może być zrealizowane</w:t>
      </w:r>
    </w:p>
    <w:p w14:paraId="650C4A93" w14:textId="77777777" w:rsidR="006C5510" w:rsidRPr="00801D26" w:rsidRDefault="006C5510" w:rsidP="00D40A79">
      <w:pPr>
        <w:pStyle w:val="Tekstpodstawowy2"/>
        <w:widowControl w:val="0"/>
        <w:numPr>
          <w:ilvl w:val="0"/>
          <w:numId w:val="75"/>
        </w:numPr>
        <w:suppressAutoHyphens w:val="0"/>
        <w:adjustRightInd w:val="0"/>
        <w:spacing w:after="0" w:line="240" w:lineRule="auto"/>
        <w:ind w:left="567" w:hanging="283"/>
        <w:jc w:val="both"/>
        <w:rPr>
          <w:rFonts w:ascii="Arial" w:hAnsi="Arial" w:cs="Arial"/>
          <w:noProof/>
          <w:sz w:val="20"/>
          <w:szCs w:val="20"/>
        </w:rPr>
      </w:pPr>
      <w:r w:rsidRPr="00801D26">
        <w:rPr>
          <w:rFonts w:ascii="Arial" w:hAnsi="Arial" w:cs="Arial"/>
          <w:noProof/>
          <w:sz w:val="20"/>
          <w:szCs w:val="20"/>
        </w:rPr>
        <w:t xml:space="preserve">niewykonywania lub nienależytego wykonywania </w:t>
      </w:r>
      <w:r>
        <w:rPr>
          <w:rFonts w:ascii="Arial" w:hAnsi="Arial" w:cs="Arial"/>
          <w:sz w:val="20"/>
          <w:szCs w:val="20"/>
        </w:rPr>
        <w:t>Umowy</w:t>
      </w:r>
      <w:r w:rsidRPr="00801D26">
        <w:rPr>
          <w:rFonts w:ascii="Arial" w:hAnsi="Arial" w:cs="Arial"/>
          <w:noProof/>
          <w:sz w:val="20"/>
          <w:szCs w:val="20"/>
        </w:rPr>
        <w:t xml:space="preserve"> z przyczyn leżących po stronie Wykonawcy, przy czym za: </w:t>
      </w:r>
    </w:p>
    <w:p w14:paraId="2395C797" w14:textId="77777777" w:rsidR="006C5510" w:rsidRPr="00801D26" w:rsidRDefault="006C5510" w:rsidP="006C5510">
      <w:pPr>
        <w:pStyle w:val="Tekstpodstawowy2"/>
        <w:spacing w:after="0" w:line="240" w:lineRule="auto"/>
        <w:ind w:left="851" w:hanging="283"/>
        <w:jc w:val="both"/>
        <w:rPr>
          <w:rFonts w:ascii="Arial" w:hAnsi="Arial" w:cs="Arial"/>
          <w:noProof/>
          <w:sz w:val="20"/>
          <w:szCs w:val="20"/>
        </w:rPr>
      </w:pPr>
      <w:r w:rsidRPr="00801D26">
        <w:rPr>
          <w:rFonts w:ascii="Arial" w:hAnsi="Arial" w:cs="Arial"/>
          <w:noProof/>
          <w:sz w:val="20"/>
          <w:szCs w:val="20"/>
        </w:rPr>
        <w:t>-</w:t>
      </w:r>
      <w:r w:rsidRPr="00801D26">
        <w:rPr>
          <w:rFonts w:ascii="Arial" w:hAnsi="Arial" w:cs="Arial"/>
          <w:noProof/>
          <w:sz w:val="20"/>
          <w:szCs w:val="20"/>
        </w:rPr>
        <w:tab/>
        <w:t xml:space="preserve">niewykonywanie </w:t>
      </w:r>
      <w:r>
        <w:rPr>
          <w:rFonts w:ascii="Arial" w:hAnsi="Arial" w:cs="Arial"/>
          <w:sz w:val="20"/>
          <w:szCs w:val="20"/>
        </w:rPr>
        <w:t>Umowy</w:t>
      </w:r>
      <w:r w:rsidRPr="00801D26">
        <w:rPr>
          <w:rFonts w:ascii="Arial" w:hAnsi="Arial" w:cs="Arial"/>
          <w:noProof/>
          <w:sz w:val="20"/>
          <w:szCs w:val="20"/>
        </w:rPr>
        <w:t xml:space="preserve"> rozumie się wielokrotne uchylanie się przez Wykonawcę od realizacji Umowy w całości lub w części;</w:t>
      </w:r>
    </w:p>
    <w:p w14:paraId="4416ABB2" w14:textId="77777777" w:rsidR="006C5510" w:rsidRPr="00801D26" w:rsidRDefault="006C5510" w:rsidP="006C5510">
      <w:pPr>
        <w:pStyle w:val="Tekstpodstawowy2"/>
        <w:spacing w:after="0" w:line="240" w:lineRule="auto"/>
        <w:ind w:left="851" w:hanging="283"/>
        <w:jc w:val="both"/>
        <w:rPr>
          <w:rFonts w:ascii="Arial" w:hAnsi="Arial" w:cs="Arial"/>
          <w:noProof/>
          <w:sz w:val="20"/>
          <w:szCs w:val="20"/>
        </w:rPr>
      </w:pPr>
      <w:r w:rsidRPr="00801D26">
        <w:rPr>
          <w:rFonts w:ascii="Arial" w:hAnsi="Arial" w:cs="Arial"/>
          <w:noProof/>
          <w:sz w:val="20"/>
          <w:szCs w:val="20"/>
        </w:rPr>
        <w:t>-</w:t>
      </w:r>
      <w:r w:rsidRPr="00801D26">
        <w:rPr>
          <w:rFonts w:ascii="Arial" w:hAnsi="Arial" w:cs="Arial"/>
          <w:noProof/>
          <w:sz w:val="20"/>
          <w:szCs w:val="20"/>
        </w:rPr>
        <w:tab/>
        <w:t xml:space="preserve">nienależyte wykonywanie </w:t>
      </w:r>
      <w:r>
        <w:rPr>
          <w:rFonts w:ascii="Arial" w:hAnsi="Arial" w:cs="Arial"/>
          <w:sz w:val="20"/>
          <w:szCs w:val="20"/>
        </w:rPr>
        <w:t>Umowy</w:t>
      </w:r>
      <w:r w:rsidRPr="00801D26">
        <w:rPr>
          <w:rFonts w:ascii="Arial" w:hAnsi="Arial" w:cs="Arial"/>
          <w:noProof/>
          <w:sz w:val="20"/>
          <w:szCs w:val="20"/>
        </w:rPr>
        <w:t xml:space="preserve"> rozumie się wykonywanie </w:t>
      </w:r>
      <w:r>
        <w:rPr>
          <w:rFonts w:ascii="Arial" w:hAnsi="Arial" w:cs="Arial"/>
          <w:sz w:val="20"/>
          <w:szCs w:val="20"/>
        </w:rPr>
        <w:t>Umowy</w:t>
      </w:r>
      <w:r w:rsidRPr="00801D26">
        <w:rPr>
          <w:rFonts w:ascii="Arial" w:hAnsi="Arial" w:cs="Arial"/>
          <w:noProof/>
          <w:sz w:val="20"/>
          <w:szCs w:val="20"/>
        </w:rPr>
        <w:t xml:space="preserve"> w sposób niezgodny </w:t>
      </w:r>
      <w:r>
        <w:rPr>
          <w:rFonts w:ascii="Arial" w:hAnsi="Arial" w:cs="Arial"/>
          <w:noProof/>
          <w:sz w:val="20"/>
          <w:szCs w:val="20"/>
        </w:rPr>
        <w:br/>
      </w:r>
      <w:r w:rsidRPr="00801D26">
        <w:rPr>
          <w:rFonts w:ascii="Arial" w:hAnsi="Arial" w:cs="Arial"/>
          <w:noProof/>
          <w:sz w:val="20"/>
          <w:szCs w:val="20"/>
        </w:rPr>
        <w:t xml:space="preserve">ze sposobem określonym w Umowie, skutkującym tym, iż uzyskany efekt realizacji </w:t>
      </w:r>
      <w:r>
        <w:rPr>
          <w:rFonts w:ascii="Arial" w:hAnsi="Arial" w:cs="Arial"/>
          <w:sz w:val="20"/>
          <w:szCs w:val="20"/>
        </w:rPr>
        <w:t>Umowy</w:t>
      </w:r>
      <w:r w:rsidRPr="00801D26">
        <w:rPr>
          <w:rFonts w:ascii="Arial" w:hAnsi="Arial" w:cs="Arial"/>
          <w:noProof/>
          <w:sz w:val="20"/>
          <w:szCs w:val="20"/>
        </w:rPr>
        <w:t xml:space="preserve"> jest nieprzydatny do konkretnych celów planowanych przez Zamawiającego. </w:t>
      </w:r>
    </w:p>
    <w:p w14:paraId="1F0EEF83" w14:textId="21E29E0F" w:rsidR="000F4078" w:rsidRPr="00D00FC3" w:rsidRDefault="006C5510" w:rsidP="00D40A79">
      <w:pPr>
        <w:pStyle w:val="Tekstpodstawowy2"/>
        <w:numPr>
          <w:ilvl w:val="0"/>
          <w:numId w:val="77"/>
        </w:numPr>
        <w:spacing w:after="0" w:line="240" w:lineRule="auto"/>
        <w:ind w:left="284" w:hanging="284"/>
        <w:jc w:val="both"/>
        <w:rPr>
          <w:rFonts w:ascii="Arial" w:hAnsi="Arial" w:cs="Arial"/>
          <w:noProof/>
          <w:sz w:val="20"/>
          <w:szCs w:val="20"/>
        </w:rPr>
      </w:pPr>
      <w:r w:rsidRPr="00801D26">
        <w:rPr>
          <w:rFonts w:ascii="Arial" w:hAnsi="Arial" w:cs="Arial"/>
          <w:noProof/>
          <w:sz w:val="20"/>
          <w:szCs w:val="20"/>
        </w:rPr>
        <w:t>Postanowienia ust. 1- 3 nie wyłączają możliwości odstąpienia od Umowy na podstawie przepisów kodeksu cywilnego.</w:t>
      </w:r>
    </w:p>
    <w:p w14:paraId="77235F78" w14:textId="77777777" w:rsidR="00D00FC3" w:rsidRDefault="004E75BF" w:rsidP="00E763F5">
      <w:pPr>
        <w:jc w:val="center"/>
        <w:rPr>
          <w:rFonts w:ascii="Arial" w:hAnsi="Arial" w:cs="Arial"/>
          <w:b/>
          <w:sz w:val="20"/>
          <w:szCs w:val="20"/>
        </w:rPr>
      </w:pPr>
      <w:r w:rsidRPr="00801D26">
        <w:rPr>
          <w:rFonts w:ascii="Arial" w:hAnsi="Arial" w:cs="Arial"/>
          <w:b/>
          <w:sz w:val="20"/>
          <w:szCs w:val="20"/>
        </w:rPr>
        <w:t xml:space="preserve">§ </w:t>
      </w:r>
      <w:r w:rsidR="00F079A5">
        <w:rPr>
          <w:rFonts w:ascii="Arial" w:hAnsi="Arial" w:cs="Arial"/>
          <w:b/>
          <w:sz w:val="20"/>
          <w:szCs w:val="20"/>
        </w:rPr>
        <w:t>8</w:t>
      </w:r>
      <w:r w:rsidR="00762135">
        <w:rPr>
          <w:rFonts w:ascii="Arial" w:hAnsi="Arial" w:cs="Arial"/>
          <w:b/>
          <w:sz w:val="20"/>
          <w:szCs w:val="20"/>
        </w:rPr>
        <w:t xml:space="preserve"> </w:t>
      </w:r>
    </w:p>
    <w:p w14:paraId="38B3EC77" w14:textId="0DD673C1" w:rsidR="004E75BF" w:rsidRPr="00801D26" w:rsidRDefault="004E75BF" w:rsidP="00E763F5">
      <w:pPr>
        <w:jc w:val="center"/>
        <w:rPr>
          <w:rFonts w:ascii="Arial" w:hAnsi="Arial" w:cs="Arial"/>
          <w:b/>
          <w:sz w:val="20"/>
          <w:szCs w:val="20"/>
          <w:u w:val="single"/>
        </w:rPr>
      </w:pPr>
      <w:r w:rsidRPr="00801D26">
        <w:rPr>
          <w:rFonts w:ascii="Arial" w:hAnsi="Arial" w:cs="Arial"/>
          <w:b/>
          <w:sz w:val="20"/>
          <w:szCs w:val="20"/>
          <w:u w:val="single"/>
        </w:rPr>
        <w:t>Kary umowne</w:t>
      </w:r>
    </w:p>
    <w:p w14:paraId="385918A5" w14:textId="77777777" w:rsidR="00523AC9" w:rsidRPr="00801D26" w:rsidRDefault="00523AC9" w:rsidP="00304D78">
      <w:pPr>
        <w:pStyle w:val="Akapitzlist1"/>
        <w:numPr>
          <w:ilvl w:val="0"/>
          <w:numId w:val="12"/>
        </w:numPr>
        <w:ind w:left="284" w:hanging="284"/>
        <w:contextualSpacing w:val="0"/>
        <w:jc w:val="both"/>
        <w:rPr>
          <w:rFonts w:ascii="Arial" w:hAnsi="Arial" w:cs="Arial"/>
          <w:sz w:val="20"/>
          <w:szCs w:val="20"/>
        </w:rPr>
      </w:pPr>
      <w:r w:rsidRPr="00801D26">
        <w:rPr>
          <w:rFonts w:ascii="Arial" w:hAnsi="Arial" w:cs="Arial"/>
          <w:sz w:val="20"/>
          <w:szCs w:val="20"/>
        </w:rPr>
        <w:t>Zamawiający może naliczyć Wykonawcy kary umowne:</w:t>
      </w:r>
    </w:p>
    <w:p w14:paraId="4D1350CD" w14:textId="77777777" w:rsidR="00523AC9" w:rsidRPr="004A4676" w:rsidRDefault="00523AC9" w:rsidP="00304D78">
      <w:pPr>
        <w:pStyle w:val="Akapitzlist1"/>
        <w:numPr>
          <w:ilvl w:val="0"/>
          <w:numId w:val="13"/>
        </w:numPr>
        <w:ind w:left="567" w:hanging="284"/>
        <w:contextualSpacing w:val="0"/>
        <w:jc w:val="both"/>
        <w:rPr>
          <w:rFonts w:ascii="Arial" w:hAnsi="Arial" w:cs="Arial"/>
          <w:sz w:val="20"/>
          <w:szCs w:val="20"/>
        </w:rPr>
      </w:pPr>
      <w:r w:rsidRPr="004A4676">
        <w:rPr>
          <w:rFonts w:ascii="Arial" w:hAnsi="Arial" w:cs="Arial"/>
          <w:sz w:val="20"/>
          <w:szCs w:val="20"/>
        </w:rPr>
        <w:t xml:space="preserve">Za </w:t>
      </w:r>
      <w:r w:rsidRPr="004A4676">
        <w:rPr>
          <w:rFonts w:ascii="Arial" w:hAnsi="Arial" w:cs="Arial"/>
          <w:b/>
          <w:sz w:val="20"/>
          <w:szCs w:val="20"/>
          <w:u w:val="single"/>
        </w:rPr>
        <w:t>odstąpienie</w:t>
      </w:r>
      <w:r w:rsidRPr="004A4676">
        <w:rPr>
          <w:rFonts w:ascii="Arial" w:hAnsi="Arial" w:cs="Arial"/>
          <w:sz w:val="20"/>
          <w:szCs w:val="20"/>
        </w:rPr>
        <w:t xml:space="preserve"> od Umowy przez jedną ze Stron z przyczyn leżących po stronie Wykonawcy </w:t>
      </w:r>
      <w:r w:rsidRPr="004A4676">
        <w:rPr>
          <w:rFonts w:ascii="Arial" w:hAnsi="Arial" w:cs="Arial"/>
          <w:sz w:val="20"/>
          <w:szCs w:val="20"/>
        </w:rPr>
        <w:br/>
        <w:t>w wysokości 10% wartości netto niezrealizowanej części Umowy,</w:t>
      </w:r>
    </w:p>
    <w:p w14:paraId="790FA0A9" w14:textId="77777777" w:rsidR="00523AC9" w:rsidRPr="004A4676" w:rsidRDefault="00523AC9" w:rsidP="00304D78">
      <w:pPr>
        <w:numPr>
          <w:ilvl w:val="0"/>
          <w:numId w:val="13"/>
        </w:numPr>
        <w:suppressAutoHyphens w:val="0"/>
        <w:ind w:left="567" w:hanging="284"/>
        <w:jc w:val="both"/>
        <w:rPr>
          <w:rFonts w:ascii="Arial" w:hAnsi="Arial" w:cs="Arial"/>
          <w:sz w:val="20"/>
          <w:szCs w:val="20"/>
        </w:rPr>
      </w:pPr>
      <w:r w:rsidRPr="004A4676">
        <w:rPr>
          <w:rFonts w:ascii="Arial" w:hAnsi="Arial" w:cs="Arial"/>
          <w:sz w:val="20"/>
          <w:szCs w:val="20"/>
        </w:rPr>
        <w:t>Za każdy rozpoczęty dzień opóźnienia w realizacji przedmiotu Umowy - w wysokości 0,2% wartości netto niezrealizowanej w terminie części Umowy,</w:t>
      </w:r>
    </w:p>
    <w:p w14:paraId="67936B94" w14:textId="77777777" w:rsidR="00523AC9" w:rsidRPr="004A4676" w:rsidRDefault="00523AC9" w:rsidP="00304D78">
      <w:pPr>
        <w:pStyle w:val="Tekstpodstawowy3"/>
        <w:numPr>
          <w:ilvl w:val="0"/>
          <w:numId w:val="13"/>
        </w:numPr>
        <w:suppressAutoHyphens w:val="0"/>
        <w:spacing w:after="0"/>
        <w:ind w:left="567" w:hanging="284"/>
        <w:jc w:val="both"/>
        <w:rPr>
          <w:rFonts w:ascii="Arial" w:hAnsi="Arial" w:cs="Arial"/>
          <w:sz w:val="20"/>
          <w:szCs w:val="20"/>
        </w:rPr>
      </w:pPr>
      <w:r w:rsidRPr="004A4676">
        <w:rPr>
          <w:rFonts w:ascii="Arial" w:hAnsi="Arial" w:cs="Arial"/>
          <w:sz w:val="20"/>
          <w:szCs w:val="20"/>
        </w:rPr>
        <w:t xml:space="preserve">Za opóźnienie w usunięciu wad stwierdzonych przy odbiorze lub w okresie gwarancji, liczony </w:t>
      </w:r>
      <w:r>
        <w:rPr>
          <w:rFonts w:ascii="Arial" w:hAnsi="Arial" w:cs="Arial"/>
          <w:sz w:val="20"/>
          <w:szCs w:val="20"/>
        </w:rPr>
        <w:br/>
      </w:r>
      <w:r w:rsidRPr="004A4676">
        <w:rPr>
          <w:rFonts w:ascii="Arial" w:hAnsi="Arial" w:cs="Arial"/>
          <w:sz w:val="20"/>
          <w:szCs w:val="20"/>
        </w:rPr>
        <w:t xml:space="preserve">od dnia upływu terminu wyznaczonego na usunięcie wad </w:t>
      </w:r>
      <w:r w:rsidRPr="004A4676">
        <w:rPr>
          <w:rFonts w:ascii="Arial" w:hAnsi="Arial" w:cs="Arial"/>
          <w:noProof/>
          <w:sz w:val="20"/>
          <w:szCs w:val="20"/>
        </w:rPr>
        <w:t xml:space="preserve">za każdy dzień zwłoki - w wysokości </w:t>
      </w:r>
      <w:r>
        <w:rPr>
          <w:rFonts w:ascii="Arial" w:hAnsi="Arial" w:cs="Arial"/>
          <w:noProof/>
          <w:sz w:val="20"/>
          <w:szCs w:val="20"/>
        </w:rPr>
        <w:br/>
      </w:r>
      <w:r w:rsidRPr="004A4676">
        <w:rPr>
          <w:rFonts w:ascii="Arial" w:hAnsi="Arial" w:cs="Arial"/>
          <w:noProof/>
          <w:sz w:val="20"/>
          <w:szCs w:val="20"/>
        </w:rPr>
        <w:t xml:space="preserve">0,2 % wartości </w:t>
      </w:r>
      <w:r w:rsidRPr="004A4676">
        <w:rPr>
          <w:rFonts w:ascii="Arial" w:hAnsi="Arial" w:cs="Arial"/>
          <w:sz w:val="20"/>
          <w:szCs w:val="20"/>
        </w:rPr>
        <w:t>netto</w:t>
      </w:r>
      <w:r w:rsidRPr="004A4676">
        <w:rPr>
          <w:rFonts w:ascii="Arial" w:hAnsi="Arial" w:cs="Arial"/>
          <w:noProof/>
          <w:sz w:val="20"/>
          <w:szCs w:val="20"/>
        </w:rPr>
        <w:t xml:space="preserve"> przedmiotu Umowy.</w:t>
      </w:r>
    </w:p>
    <w:p w14:paraId="1D92F418" w14:textId="77777777" w:rsidR="00523AC9" w:rsidRPr="004A4676" w:rsidRDefault="00523AC9" w:rsidP="00304D78">
      <w:pPr>
        <w:pStyle w:val="Akapitzlist1"/>
        <w:numPr>
          <w:ilvl w:val="0"/>
          <w:numId w:val="12"/>
        </w:numPr>
        <w:ind w:left="284" w:hanging="284"/>
        <w:contextualSpacing w:val="0"/>
        <w:jc w:val="both"/>
        <w:rPr>
          <w:rFonts w:ascii="Arial" w:hAnsi="Arial" w:cs="Arial"/>
          <w:sz w:val="20"/>
          <w:szCs w:val="20"/>
        </w:rPr>
      </w:pPr>
      <w:r w:rsidRPr="004A4676">
        <w:rPr>
          <w:rFonts w:ascii="Arial" w:hAnsi="Arial" w:cs="Arial"/>
          <w:sz w:val="20"/>
          <w:szCs w:val="20"/>
        </w:rPr>
        <w:t>Wykonawca może naliczyć Zamawiającemu karę umowną:</w:t>
      </w:r>
    </w:p>
    <w:p w14:paraId="29AB02B4" w14:textId="77777777" w:rsidR="00523AC9" w:rsidRPr="004A4676" w:rsidRDefault="00523AC9" w:rsidP="00304D78">
      <w:pPr>
        <w:pStyle w:val="Akapitzlist1"/>
        <w:numPr>
          <w:ilvl w:val="0"/>
          <w:numId w:val="20"/>
        </w:numPr>
        <w:ind w:left="567" w:hanging="283"/>
        <w:contextualSpacing w:val="0"/>
        <w:jc w:val="both"/>
        <w:rPr>
          <w:rFonts w:ascii="Arial" w:hAnsi="Arial" w:cs="Arial"/>
          <w:sz w:val="20"/>
          <w:szCs w:val="20"/>
        </w:rPr>
      </w:pPr>
      <w:r w:rsidRPr="004A4676">
        <w:rPr>
          <w:rFonts w:ascii="Arial" w:hAnsi="Arial" w:cs="Arial"/>
          <w:sz w:val="20"/>
          <w:szCs w:val="20"/>
        </w:rPr>
        <w:t xml:space="preserve">za </w:t>
      </w:r>
      <w:r w:rsidRPr="004A4676">
        <w:rPr>
          <w:rFonts w:ascii="Arial" w:hAnsi="Arial" w:cs="Arial"/>
          <w:b/>
          <w:sz w:val="20"/>
          <w:szCs w:val="20"/>
          <w:u w:val="single"/>
        </w:rPr>
        <w:t>odstąpienie</w:t>
      </w:r>
      <w:r w:rsidRPr="004A4676">
        <w:rPr>
          <w:rFonts w:ascii="Arial" w:hAnsi="Arial" w:cs="Arial"/>
          <w:sz w:val="20"/>
          <w:szCs w:val="20"/>
        </w:rPr>
        <w:t xml:space="preserve"> od Umowy przez jedną ze Stron z przyczyn leżących po stronie Zamawiającego </w:t>
      </w:r>
      <w:r w:rsidRPr="004A4676">
        <w:rPr>
          <w:rFonts w:ascii="Arial" w:hAnsi="Arial" w:cs="Arial"/>
          <w:sz w:val="20"/>
          <w:szCs w:val="20"/>
        </w:rPr>
        <w:br/>
        <w:t xml:space="preserve">w wysokości 10% wartości netto niezrealizowanej części Umowy, co nie dotyczy przypadków określonych w </w:t>
      </w:r>
      <w:r w:rsidRPr="004A4676">
        <w:rPr>
          <w:rFonts w:ascii="Arial" w:hAnsi="Arial" w:cs="Arial"/>
          <w:b/>
          <w:sz w:val="20"/>
          <w:szCs w:val="20"/>
        </w:rPr>
        <w:t>§ 7 „Rozwiązanie, odstąpienie lub wypowiedzenie Umowy”</w:t>
      </w:r>
      <w:r w:rsidRPr="004A4676">
        <w:rPr>
          <w:rFonts w:ascii="Arial" w:hAnsi="Arial" w:cs="Arial"/>
          <w:sz w:val="20"/>
          <w:szCs w:val="20"/>
        </w:rPr>
        <w:t xml:space="preserve"> ust. 3 pkt a).</w:t>
      </w:r>
    </w:p>
    <w:p w14:paraId="20937FE5" w14:textId="77777777" w:rsidR="00523AC9" w:rsidRPr="004A4676" w:rsidRDefault="00523AC9" w:rsidP="00304D78">
      <w:pPr>
        <w:numPr>
          <w:ilvl w:val="0"/>
          <w:numId w:val="12"/>
        </w:numPr>
        <w:suppressAutoHyphens w:val="0"/>
        <w:ind w:left="284" w:hanging="284"/>
        <w:jc w:val="both"/>
        <w:rPr>
          <w:rFonts w:ascii="Arial" w:hAnsi="Arial" w:cs="Arial"/>
          <w:sz w:val="20"/>
          <w:szCs w:val="20"/>
          <w:lang w:eastAsia="pl-PL"/>
        </w:rPr>
      </w:pPr>
      <w:r w:rsidRPr="004A4676">
        <w:rPr>
          <w:rFonts w:ascii="Arial" w:hAnsi="Arial" w:cs="Arial"/>
          <w:sz w:val="20"/>
          <w:szCs w:val="20"/>
          <w:lang w:eastAsia="pl-PL"/>
        </w:rPr>
        <w:t xml:space="preserve">W przypadku, gdy szkoda spowodowana niewykonaniem lub nienależytym wykonaniem umowy, przekroczy wysokość kar umownych, Zamawiający niezależnie od kar umownych przedstawionych </w:t>
      </w:r>
      <w:r w:rsidRPr="004A4676">
        <w:rPr>
          <w:rFonts w:ascii="Arial" w:hAnsi="Arial" w:cs="Arial"/>
          <w:sz w:val="20"/>
          <w:szCs w:val="20"/>
          <w:lang w:eastAsia="pl-PL"/>
        </w:rPr>
        <w:br/>
      </w:r>
      <w:r w:rsidRPr="004A4676">
        <w:rPr>
          <w:rFonts w:ascii="Arial" w:hAnsi="Arial" w:cs="Arial"/>
          <w:sz w:val="20"/>
          <w:szCs w:val="20"/>
          <w:lang w:eastAsia="pl-PL"/>
        </w:rPr>
        <w:lastRenderedPageBreak/>
        <w:t>w umowie, zastrzega sobie prawo do dochodzenia odszkodowania uzupełniającego na zasadach ogólnych, określonych w Kodeksie Cywilnym.</w:t>
      </w:r>
    </w:p>
    <w:p w14:paraId="559E3920" w14:textId="77777777" w:rsidR="00523AC9" w:rsidRPr="00FB63C6" w:rsidRDefault="00523AC9" w:rsidP="00304D78">
      <w:pPr>
        <w:pStyle w:val="Akapitzlist"/>
        <w:numPr>
          <w:ilvl w:val="0"/>
          <w:numId w:val="12"/>
        </w:numPr>
        <w:ind w:left="284" w:hanging="284"/>
        <w:jc w:val="both"/>
        <w:rPr>
          <w:rFonts w:ascii="Arial" w:hAnsi="Arial" w:cs="Arial"/>
          <w:sz w:val="20"/>
          <w:szCs w:val="20"/>
        </w:rPr>
      </w:pPr>
      <w:r w:rsidRPr="00FB63C6">
        <w:rPr>
          <w:rFonts w:ascii="Arial" w:hAnsi="Arial" w:cs="Arial"/>
          <w:sz w:val="20"/>
          <w:szCs w:val="20"/>
        </w:rPr>
        <w:t xml:space="preserve">W przypadku konieczności zlecenia przez Zamawiającego </w:t>
      </w:r>
      <w:r>
        <w:rPr>
          <w:rFonts w:ascii="Arial" w:hAnsi="Arial" w:cs="Arial"/>
          <w:sz w:val="20"/>
          <w:szCs w:val="20"/>
        </w:rPr>
        <w:t xml:space="preserve">dostawy </w:t>
      </w:r>
      <w:r w:rsidRPr="00FB63C6">
        <w:rPr>
          <w:rFonts w:ascii="Arial" w:hAnsi="Arial" w:cs="Arial"/>
          <w:sz w:val="20"/>
          <w:szCs w:val="20"/>
        </w:rPr>
        <w:t>objętych Umową innemu Wykonawcy w wyniku:</w:t>
      </w:r>
    </w:p>
    <w:p w14:paraId="32025EA9" w14:textId="77777777" w:rsidR="00523AC9" w:rsidRPr="003C648C" w:rsidRDefault="00523AC9" w:rsidP="00304D78">
      <w:pPr>
        <w:pStyle w:val="Akapitzlist"/>
        <w:numPr>
          <w:ilvl w:val="0"/>
          <w:numId w:val="18"/>
        </w:numPr>
        <w:suppressAutoHyphens/>
        <w:ind w:left="567" w:right="181" w:hanging="284"/>
        <w:jc w:val="both"/>
        <w:rPr>
          <w:rFonts w:ascii="Arial" w:hAnsi="Arial" w:cs="Arial"/>
          <w:sz w:val="20"/>
          <w:szCs w:val="20"/>
        </w:rPr>
      </w:pPr>
      <w:r w:rsidRPr="003C648C">
        <w:rPr>
          <w:rFonts w:ascii="Arial" w:hAnsi="Arial" w:cs="Arial"/>
          <w:sz w:val="20"/>
          <w:szCs w:val="20"/>
        </w:rPr>
        <w:t xml:space="preserve">zwłoki Wykonawcy w przystąpieniu do realizacji zamówionej dostawy przekraczającej 14 dni,   </w:t>
      </w:r>
    </w:p>
    <w:p w14:paraId="1FF651AA" w14:textId="56A37CF6" w:rsidR="00523AC9" w:rsidRPr="00374C3C" w:rsidRDefault="00523AC9" w:rsidP="00304D78">
      <w:pPr>
        <w:pStyle w:val="Akapitzlist"/>
        <w:numPr>
          <w:ilvl w:val="0"/>
          <w:numId w:val="18"/>
        </w:numPr>
        <w:suppressAutoHyphens/>
        <w:ind w:left="567" w:right="181" w:hanging="284"/>
        <w:jc w:val="both"/>
        <w:rPr>
          <w:rFonts w:ascii="Arial" w:hAnsi="Arial" w:cs="Arial"/>
          <w:sz w:val="20"/>
          <w:szCs w:val="20"/>
        </w:rPr>
      </w:pPr>
      <w:r w:rsidRPr="00374C3C">
        <w:rPr>
          <w:rFonts w:ascii="Arial" w:hAnsi="Arial" w:cs="Arial"/>
          <w:sz w:val="20"/>
          <w:szCs w:val="20"/>
        </w:rPr>
        <w:t>odstąpienia od Umowy z winy Wykonawcy.</w:t>
      </w:r>
    </w:p>
    <w:p w14:paraId="03AC8349" w14:textId="3B2A5128" w:rsidR="00523AC9" w:rsidRPr="00D00FC3" w:rsidRDefault="00523AC9" w:rsidP="00D00FC3">
      <w:pPr>
        <w:ind w:left="284" w:right="181" w:hanging="1"/>
        <w:jc w:val="both"/>
        <w:rPr>
          <w:rFonts w:ascii="Arial" w:hAnsi="Arial" w:cs="Arial"/>
          <w:sz w:val="20"/>
          <w:szCs w:val="20"/>
        </w:rPr>
      </w:pPr>
      <w:r>
        <w:rPr>
          <w:rFonts w:ascii="Arial" w:hAnsi="Arial" w:cs="Arial"/>
          <w:sz w:val="20"/>
          <w:szCs w:val="20"/>
        </w:rPr>
        <w:t xml:space="preserve"> </w:t>
      </w:r>
      <w:r w:rsidRPr="00801D26">
        <w:rPr>
          <w:rFonts w:ascii="Arial" w:hAnsi="Arial" w:cs="Arial"/>
          <w:sz w:val="20"/>
          <w:szCs w:val="20"/>
        </w:rPr>
        <w:t xml:space="preserve">Wykonawca jest zobowiązany do pokrycia ewentualnej różnicy pomiędzy kosztami </w:t>
      </w:r>
      <w:r>
        <w:rPr>
          <w:rFonts w:ascii="Arial" w:hAnsi="Arial" w:cs="Arial"/>
          <w:sz w:val="20"/>
          <w:szCs w:val="20"/>
        </w:rPr>
        <w:t>dostawy</w:t>
      </w:r>
      <w:r w:rsidRPr="00801D26">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br/>
        <w:t xml:space="preserve"> </w:t>
      </w:r>
      <w:r w:rsidRPr="00801D26">
        <w:rPr>
          <w:rFonts w:ascii="Arial" w:hAnsi="Arial" w:cs="Arial"/>
          <w:sz w:val="20"/>
          <w:szCs w:val="20"/>
        </w:rPr>
        <w:t xml:space="preserve">zamówionej przez Zamawiającego u innego Wykonawcy, a kosztami </w:t>
      </w:r>
      <w:r>
        <w:rPr>
          <w:rFonts w:ascii="Arial" w:hAnsi="Arial" w:cs="Arial"/>
          <w:sz w:val="20"/>
          <w:szCs w:val="20"/>
        </w:rPr>
        <w:t xml:space="preserve"> dostawy </w:t>
      </w:r>
      <w:r w:rsidRPr="00801D26">
        <w:rPr>
          <w:rFonts w:ascii="Arial" w:hAnsi="Arial" w:cs="Arial"/>
          <w:sz w:val="20"/>
          <w:szCs w:val="20"/>
        </w:rPr>
        <w:t xml:space="preserve"> wynikającymi </w:t>
      </w:r>
      <w:r>
        <w:rPr>
          <w:rFonts w:ascii="Arial" w:hAnsi="Arial" w:cs="Arial"/>
          <w:sz w:val="20"/>
          <w:szCs w:val="20"/>
        </w:rPr>
        <w:t xml:space="preserve"> </w:t>
      </w:r>
      <w:r>
        <w:rPr>
          <w:rFonts w:ascii="Arial" w:hAnsi="Arial" w:cs="Arial"/>
          <w:sz w:val="20"/>
          <w:szCs w:val="20"/>
        </w:rPr>
        <w:br/>
        <w:t xml:space="preserve"> </w:t>
      </w:r>
      <w:r w:rsidRPr="00801D26">
        <w:rPr>
          <w:rFonts w:ascii="Arial" w:hAnsi="Arial" w:cs="Arial"/>
          <w:sz w:val="20"/>
          <w:szCs w:val="20"/>
        </w:rPr>
        <w:t>z przedmiotowej Umowy.</w:t>
      </w:r>
    </w:p>
    <w:p w14:paraId="14E548E6" w14:textId="77777777" w:rsidR="00D00FC3" w:rsidRDefault="004E75BF" w:rsidP="00C033C1">
      <w:pPr>
        <w:jc w:val="center"/>
        <w:rPr>
          <w:rFonts w:ascii="Arial" w:hAnsi="Arial" w:cs="Arial"/>
          <w:b/>
          <w:sz w:val="20"/>
          <w:szCs w:val="20"/>
        </w:rPr>
      </w:pPr>
      <w:r w:rsidRPr="00547F8C">
        <w:rPr>
          <w:rFonts w:ascii="Arial" w:hAnsi="Arial" w:cs="Arial"/>
          <w:b/>
          <w:sz w:val="20"/>
          <w:szCs w:val="20"/>
        </w:rPr>
        <w:t xml:space="preserve">§ </w:t>
      </w:r>
      <w:r w:rsidR="00312CCE">
        <w:rPr>
          <w:rFonts w:ascii="Arial" w:hAnsi="Arial" w:cs="Arial"/>
          <w:b/>
          <w:sz w:val="20"/>
          <w:szCs w:val="20"/>
        </w:rPr>
        <w:t>9</w:t>
      </w:r>
      <w:r w:rsidR="00762135" w:rsidRPr="00547F8C">
        <w:rPr>
          <w:rFonts w:ascii="Arial" w:hAnsi="Arial" w:cs="Arial"/>
          <w:b/>
          <w:sz w:val="20"/>
          <w:szCs w:val="20"/>
        </w:rPr>
        <w:t xml:space="preserve"> </w:t>
      </w:r>
    </w:p>
    <w:p w14:paraId="4022304B" w14:textId="23126CD1" w:rsidR="004E75BF" w:rsidRPr="00410769" w:rsidRDefault="004E75BF" w:rsidP="00C033C1">
      <w:pPr>
        <w:jc w:val="center"/>
        <w:rPr>
          <w:rFonts w:ascii="Arial" w:hAnsi="Arial" w:cs="Arial"/>
          <w:b/>
          <w:sz w:val="20"/>
          <w:szCs w:val="20"/>
          <w:u w:val="single"/>
        </w:rPr>
      </w:pPr>
      <w:r w:rsidRPr="00547F8C">
        <w:rPr>
          <w:rFonts w:ascii="Arial" w:hAnsi="Arial" w:cs="Arial"/>
          <w:b/>
          <w:sz w:val="20"/>
          <w:szCs w:val="20"/>
          <w:u w:val="single"/>
        </w:rPr>
        <w:t xml:space="preserve">Nadzór </w:t>
      </w:r>
      <w:r w:rsidRPr="00410769">
        <w:rPr>
          <w:rFonts w:ascii="Arial" w:hAnsi="Arial" w:cs="Arial"/>
          <w:b/>
          <w:sz w:val="20"/>
          <w:szCs w:val="20"/>
          <w:u w:val="single"/>
        </w:rPr>
        <w:t>wynikający z zarządzenia środowiskowego</w:t>
      </w:r>
    </w:p>
    <w:p w14:paraId="134913AD" w14:textId="098785FB" w:rsidR="00491255" w:rsidRPr="006C5510" w:rsidRDefault="00491255" w:rsidP="006C5510">
      <w:pPr>
        <w:widowControl w:val="0"/>
        <w:suppressAutoHyphens w:val="0"/>
        <w:adjustRightInd w:val="0"/>
        <w:jc w:val="both"/>
        <w:textAlignment w:val="baseline"/>
        <w:rPr>
          <w:rFonts w:ascii="Arial" w:hAnsi="Arial" w:cs="Arial"/>
          <w:sz w:val="20"/>
          <w:szCs w:val="20"/>
          <w:lang w:eastAsia="pl-PL"/>
        </w:rPr>
      </w:pPr>
      <w:r w:rsidRPr="006C5510">
        <w:rPr>
          <w:rFonts w:ascii="Arial" w:hAnsi="Arial" w:cs="Arial"/>
          <w:sz w:val="20"/>
          <w:szCs w:val="20"/>
          <w:lang w:eastAsia="pl-PL"/>
        </w:rPr>
        <w:t xml:space="preserve">W trakcie realizacji zamówienia Wykonawca zobowiązany jest do przestrzegania przepisów prawnych </w:t>
      </w:r>
      <w:r w:rsidR="00312CCE">
        <w:rPr>
          <w:rFonts w:ascii="Arial" w:hAnsi="Arial" w:cs="Arial"/>
          <w:sz w:val="20"/>
          <w:szCs w:val="20"/>
          <w:lang w:eastAsia="pl-PL"/>
        </w:rPr>
        <w:br/>
      </w:r>
      <w:r w:rsidRPr="006C5510">
        <w:rPr>
          <w:rFonts w:ascii="Arial" w:hAnsi="Arial" w:cs="Arial"/>
          <w:sz w:val="20"/>
          <w:szCs w:val="20"/>
          <w:lang w:eastAsia="pl-PL"/>
        </w:rPr>
        <w:t xml:space="preserve">w zakresie ochrony środowiska oraz zapisów Instrukcji dla Wykonawców obowiązującej w WĘGLOKOKS KRAJ </w:t>
      </w:r>
      <w:r w:rsidR="00E81066">
        <w:rPr>
          <w:rFonts w:ascii="Arial" w:hAnsi="Arial" w:cs="Arial"/>
          <w:sz w:val="20"/>
          <w:szCs w:val="20"/>
          <w:lang w:eastAsia="pl-PL"/>
        </w:rPr>
        <w:t>S.A.</w:t>
      </w:r>
      <w:r w:rsidRPr="006C5510">
        <w:rPr>
          <w:rFonts w:ascii="Arial" w:hAnsi="Arial" w:cs="Arial"/>
          <w:sz w:val="20"/>
          <w:szCs w:val="20"/>
          <w:lang w:eastAsia="pl-PL"/>
        </w:rPr>
        <w:t>., zamieszczonej na stronie https://dostawcy-weglokoks.coig.biz/.</w:t>
      </w:r>
      <w:r w:rsidRPr="006C5510" w:rsidDel="007D1987">
        <w:rPr>
          <w:rFonts w:ascii="Arial" w:hAnsi="Arial" w:cs="Arial"/>
          <w:sz w:val="20"/>
          <w:szCs w:val="20"/>
          <w:lang w:eastAsia="pl-PL"/>
        </w:rPr>
        <w:t xml:space="preserve"> </w:t>
      </w:r>
    </w:p>
    <w:p w14:paraId="6C997EA6" w14:textId="77777777" w:rsidR="004E75BF" w:rsidRPr="00376349" w:rsidRDefault="004E75BF" w:rsidP="004E75BF">
      <w:pPr>
        <w:jc w:val="center"/>
        <w:rPr>
          <w:rFonts w:ascii="Arial" w:hAnsi="Arial" w:cs="Arial"/>
          <w:b/>
          <w:sz w:val="16"/>
          <w:szCs w:val="16"/>
        </w:rPr>
      </w:pPr>
    </w:p>
    <w:p w14:paraId="5F744EE3" w14:textId="77777777" w:rsidR="00D00FC3" w:rsidRDefault="004E75BF" w:rsidP="00C033C1">
      <w:pPr>
        <w:jc w:val="center"/>
        <w:rPr>
          <w:rFonts w:ascii="Arial" w:hAnsi="Arial" w:cs="Arial"/>
          <w:b/>
          <w:sz w:val="20"/>
          <w:szCs w:val="20"/>
        </w:rPr>
      </w:pPr>
      <w:r w:rsidRPr="00547F8C">
        <w:rPr>
          <w:rFonts w:ascii="Arial" w:hAnsi="Arial" w:cs="Arial"/>
          <w:b/>
          <w:sz w:val="20"/>
          <w:szCs w:val="20"/>
        </w:rPr>
        <w:t>§ 1</w:t>
      </w:r>
      <w:r w:rsidR="00312CCE">
        <w:rPr>
          <w:rFonts w:ascii="Arial" w:hAnsi="Arial" w:cs="Arial"/>
          <w:b/>
          <w:sz w:val="20"/>
          <w:szCs w:val="20"/>
        </w:rPr>
        <w:t>0</w:t>
      </w:r>
      <w:r w:rsidR="00762135" w:rsidRPr="00547F8C">
        <w:rPr>
          <w:rFonts w:ascii="Arial" w:hAnsi="Arial" w:cs="Arial"/>
          <w:b/>
          <w:sz w:val="20"/>
          <w:szCs w:val="20"/>
        </w:rPr>
        <w:t xml:space="preserve"> </w:t>
      </w:r>
    </w:p>
    <w:p w14:paraId="2B5CCCA3" w14:textId="61784ECF" w:rsidR="004E75BF" w:rsidRPr="00C033C1" w:rsidRDefault="004E75BF" w:rsidP="00C033C1">
      <w:pPr>
        <w:jc w:val="center"/>
        <w:rPr>
          <w:rFonts w:ascii="Arial" w:hAnsi="Arial" w:cs="Arial"/>
          <w:b/>
          <w:sz w:val="20"/>
          <w:szCs w:val="20"/>
          <w:u w:val="single"/>
        </w:rPr>
      </w:pPr>
      <w:r w:rsidRPr="00C033C1">
        <w:rPr>
          <w:rFonts w:ascii="Arial" w:hAnsi="Arial" w:cs="Arial"/>
          <w:b/>
          <w:sz w:val="20"/>
          <w:szCs w:val="20"/>
          <w:u w:val="single"/>
        </w:rPr>
        <w:t>Siła wyższa</w:t>
      </w:r>
    </w:p>
    <w:p w14:paraId="22234CCD" w14:textId="77777777" w:rsidR="004E75BF" w:rsidRPr="00C033C1" w:rsidRDefault="004E75BF" w:rsidP="00304D78">
      <w:pPr>
        <w:numPr>
          <w:ilvl w:val="0"/>
          <w:numId w:val="14"/>
        </w:numPr>
        <w:tabs>
          <w:tab w:val="clear" w:pos="720"/>
        </w:tabs>
        <w:suppressAutoHyphens w:val="0"/>
        <w:ind w:left="426" w:hanging="426"/>
        <w:jc w:val="both"/>
        <w:rPr>
          <w:rFonts w:ascii="Arial" w:hAnsi="Arial" w:cs="Arial"/>
          <w:sz w:val="20"/>
          <w:szCs w:val="20"/>
        </w:rPr>
      </w:pPr>
      <w:r w:rsidRPr="00C033C1">
        <w:rPr>
          <w:rFonts w:ascii="Arial" w:hAnsi="Arial" w:cs="Arial"/>
          <w:sz w:val="20"/>
          <w:szCs w:val="20"/>
        </w:rPr>
        <w:t>Strony są zwolnione z odpowiedzialności za niewykonanie lub nienależyte wykonanie Umowy, jeżeli jej realizację uniemożliwiły okoliczności siły wyższej.</w:t>
      </w:r>
    </w:p>
    <w:p w14:paraId="3F46282B" w14:textId="77777777" w:rsidR="004E75BF" w:rsidRPr="00C033C1" w:rsidRDefault="004E75BF" w:rsidP="00304D78">
      <w:pPr>
        <w:numPr>
          <w:ilvl w:val="0"/>
          <w:numId w:val="14"/>
        </w:numPr>
        <w:tabs>
          <w:tab w:val="clear" w:pos="720"/>
        </w:tabs>
        <w:suppressAutoHyphens w:val="0"/>
        <w:ind w:left="426" w:hanging="426"/>
        <w:jc w:val="both"/>
        <w:rPr>
          <w:rFonts w:ascii="Arial" w:hAnsi="Arial" w:cs="Arial"/>
          <w:sz w:val="20"/>
          <w:szCs w:val="20"/>
        </w:rPr>
      </w:pPr>
      <w:r w:rsidRPr="00C033C1">
        <w:rPr>
          <w:rFonts w:ascii="Arial" w:hAnsi="Arial" w:cs="Arial"/>
          <w:sz w:val="20"/>
          <w:szCs w:val="20"/>
        </w:rPr>
        <w:t>Siłę wyższą stanowi zdarzenie nagłe, nieprzewidywalne i niezależne od woli stron uniemożliwiające wykonanie Umowy w całości lub w części na stałe lub na pewien czas, któremu nie można zapobiec ani przeciwdziałać przy zachowaniu należytej staranności.</w:t>
      </w:r>
    </w:p>
    <w:p w14:paraId="017FCF58" w14:textId="77777777" w:rsidR="004E75BF" w:rsidRPr="00C033C1" w:rsidRDefault="004E75BF" w:rsidP="00304D78">
      <w:pPr>
        <w:numPr>
          <w:ilvl w:val="0"/>
          <w:numId w:val="14"/>
        </w:numPr>
        <w:tabs>
          <w:tab w:val="clear" w:pos="720"/>
        </w:tabs>
        <w:suppressAutoHyphens w:val="0"/>
        <w:ind w:left="426" w:hanging="426"/>
        <w:jc w:val="both"/>
        <w:rPr>
          <w:rFonts w:ascii="Arial" w:hAnsi="Arial" w:cs="Arial"/>
          <w:sz w:val="20"/>
          <w:szCs w:val="20"/>
        </w:rPr>
      </w:pPr>
      <w:r w:rsidRPr="00C033C1">
        <w:rPr>
          <w:rFonts w:ascii="Arial" w:hAnsi="Arial" w:cs="Arial"/>
          <w:sz w:val="20"/>
          <w:szCs w:val="20"/>
        </w:rPr>
        <w:t>Przejawami siły wyższej są w szczególności:</w:t>
      </w:r>
    </w:p>
    <w:p w14:paraId="1F420EA7" w14:textId="77777777" w:rsidR="004E75BF" w:rsidRPr="00C033C1" w:rsidRDefault="004E75BF" w:rsidP="00304D78">
      <w:pPr>
        <w:numPr>
          <w:ilvl w:val="0"/>
          <w:numId w:val="15"/>
        </w:numPr>
        <w:suppressAutoHyphens w:val="0"/>
        <w:ind w:left="426" w:firstLine="0"/>
        <w:jc w:val="both"/>
        <w:rPr>
          <w:rFonts w:ascii="Arial" w:hAnsi="Arial" w:cs="Arial"/>
          <w:sz w:val="20"/>
          <w:szCs w:val="20"/>
        </w:rPr>
      </w:pPr>
      <w:r w:rsidRPr="00C033C1">
        <w:rPr>
          <w:rFonts w:ascii="Arial" w:hAnsi="Arial" w:cs="Arial"/>
          <w:sz w:val="20"/>
          <w:szCs w:val="20"/>
        </w:rPr>
        <w:t>klęski żywiołowe np. pożar, powódź, trzęsienie ziemi itp.,</w:t>
      </w:r>
    </w:p>
    <w:p w14:paraId="4438F289" w14:textId="77777777" w:rsidR="004E75BF" w:rsidRPr="00C033C1" w:rsidRDefault="004E75BF" w:rsidP="00304D78">
      <w:pPr>
        <w:numPr>
          <w:ilvl w:val="0"/>
          <w:numId w:val="15"/>
        </w:numPr>
        <w:suppressAutoHyphens w:val="0"/>
        <w:ind w:left="426" w:firstLine="0"/>
        <w:jc w:val="both"/>
        <w:rPr>
          <w:rFonts w:ascii="Arial" w:hAnsi="Arial" w:cs="Arial"/>
          <w:sz w:val="20"/>
          <w:szCs w:val="20"/>
        </w:rPr>
      </w:pPr>
      <w:r w:rsidRPr="00C033C1">
        <w:rPr>
          <w:rFonts w:ascii="Arial" w:hAnsi="Arial" w:cs="Arial"/>
          <w:sz w:val="20"/>
          <w:szCs w:val="20"/>
        </w:rPr>
        <w:t>akty władzy państwowej np. stan wojenny, stan wyjątkowy itp.,</w:t>
      </w:r>
    </w:p>
    <w:p w14:paraId="57BD5D41" w14:textId="77777777" w:rsidR="004E75BF" w:rsidRPr="00C033C1" w:rsidRDefault="004E75BF" w:rsidP="00304D78">
      <w:pPr>
        <w:numPr>
          <w:ilvl w:val="0"/>
          <w:numId w:val="15"/>
        </w:numPr>
        <w:suppressAutoHyphens w:val="0"/>
        <w:ind w:left="426" w:firstLine="0"/>
        <w:jc w:val="both"/>
        <w:rPr>
          <w:rFonts w:ascii="Arial" w:hAnsi="Arial" w:cs="Arial"/>
          <w:sz w:val="20"/>
          <w:szCs w:val="20"/>
        </w:rPr>
      </w:pPr>
      <w:r w:rsidRPr="00C033C1">
        <w:rPr>
          <w:rFonts w:ascii="Arial" w:hAnsi="Arial" w:cs="Arial"/>
          <w:sz w:val="20"/>
          <w:szCs w:val="20"/>
        </w:rPr>
        <w:t>poważne zakłócenia w funkcjonowaniu transportu,</w:t>
      </w:r>
    </w:p>
    <w:p w14:paraId="16AF62EE" w14:textId="77777777" w:rsidR="004E75BF" w:rsidRPr="00C033C1" w:rsidRDefault="004E75BF" w:rsidP="00304D78">
      <w:pPr>
        <w:numPr>
          <w:ilvl w:val="0"/>
          <w:numId w:val="14"/>
        </w:numPr>
        <w:tabs>
          <w:tab w:val="clear" w:pos="720"/>
        </w:tabs>
        <w:suppressAutoHyphens w:val="0"/>
        <w:ind w:left="426" w:hanging="426"/>
        <w:jc w:val="both"/>
        <w:rPr>
          <w:rFonts w:ascii="Arial" w:hAnsi="Arial" w:cs="Arial"/>
          <w:sz w:val="20"/>
          <w:szCs w:val="20"/>
        </w:rPr>
      </w:pPr>
      <w:r w:rsidRPr="00C033C1">
        <w:rPr>
          <w:rFonts w:ascii="Arial" w:hAnsi="Arial" w:cs="Arial"/>
          <w:sz w:val="20"/>
          <w:szCs w:val="20"/>
        </w:rPr>
        <w:t>Strony zobowiązują się wzajemnie do niezwłocznego informowania o zaistnieniu okoliczności stanowiącej siłę wyższą, o czasie jej trwania i przewidywanych skutkach dla Umowy.</w:t>
      </w:r>
    </w:p>
    <w:p w14:paraId="6172EF8B" w14:textId="77777777" w:rsidR="004E75BF" w:rsidRPr="00C033C1" w:rsidRDefault="004E75BF" w:rsidP="00304D78">
      <w:pPr>
        <w:numPr>
          <w:ilvl w:val="0"/>
          <w:numId w:val="14"/>
        </w:numPr>
        <w:tabs>
          <w:tab w:val="clear" w:pos="720"/>
          <w:tab w:val="left" w:pos="426"/>
        </w:tabs>
        <w:suppressAutoHyphens w:val="0"/>
        <w:ind w:left="426" w:hanging="426"/>
        <w:jc w:val="both"/>
        <w:rPr>
          <w:rFonts w:ascii="Arial" w:hAnsi="Arial" w:cs="Arial"/>
          <w:sz w:val="20"/>
          <w:szCs w:val="20"/>
          <w:u w:val="single"/>
        </w:rPr>
      </w:pPr>
      <w:r w:rsidRPr="00C033C1">
        <w:rPr>
          <w:rFonts w:ascii="Arial" w:hAnsi="Arial" w:cs="Arial"/>
          <w:sz w:val="20"/>
          <w:szCs w:val="20"/>
        </w:rPr>
        <w:t>Jeżeli okoliczność siły wyższej ma charakter czasowy, jednak nie dłuższy niż siedem dni, realizacja zobowiązań wynikających z Umowy ulega przesunięciu o okres trwania przeszkody.</w:t>
      </w:r>
    </w:p>
    <w:p w14:paraId="115C9259" w14:textId="77777777" w:rsidR="004E75BF" w:rsidRPr="00EF6194" w:rsidRDefault="004E75BF" w:rsidP="004E75BF">
      <w:pPr>
        <w:rPr>
          <w:rFonts w:ascii="Arial" w:hAnsi="Arial" w:cs="Arial"/>
          <w:b/>
          <w:sz w:val="16"/>
          <w:szCs w:val="16"/>
        </w:rPr>
      </w:pPr>
    </w:p>
    <w:p w14:paraId="74954800" w14:textId="77777777" w:rsidR="00D00FC3" w:rsidRDefault="004E75BF" w:rsidP="00420C95">
      <w:pPr>
        <w:jc w:val="center"/>
        <w:rPr>
          <w:rFonts w:ascii="Arial" w:hAnsi="Arial" w:cs="Arial"/>
          <w:b/>
          <w:sz w:val="20"/>
          <w:szCs w:val="20"/>
        </w:rPr>
      </w:pPr>
      <w:r w:rsidRPr="00420C95">
        <w:rPr>
          <w:rFonts w:ascii="Arial" w:hAnsi="Arial" w:cs="Arial"/>
          <w:b/>
          <w:sz w:val="20"/>
          <w:szCs w:val="20"/>
        </w:rPr>
        <w:t>§ 1</w:t>
      </w:r>
      <w:r w:rsidR="00312CCE">
        <w:rPr>
          <w:rFonts w:ascii="Arial" w:hAnsi="Arial" w:cs="Arial"/>
          <w:b/>
          <w:sz w:val="20"/>
          <w:szCs w:val="20"/>
        </w:rPr>
        <w:t>1</w:t>
      </w:r>
      <w:r w:rsidR="00491255">
        <w:rPr>
          <w:rFonts w:ascii="Arial" w:hAnsi="Arial" w:cs="Arial"/>
          <w:b/>
          <w:sz w:val="20"/>
          <w:szCs w:val="20"/>
        </w:rPr>
        <w:t xml:space="preserve"> </w:t>
      </w:r>
    </w:p>
    <w:p w14:paraId="388C7C94" w14:textId="0C0345B1" w:rsidR="004E75BF" w:rsidRPr="00420C95" w:rsidRDefault="004E75BF" w:rsidP="00420C95">
      <w:pPr>
        <w:jc w:val="center"/>
        <w:rPr>
          <w:rFonts w:ascii="Arial" w:hAnsi="Arial" w:cs="Arial"/>
          <w:b/>
          <w:sz w:val="20"/>
          <w:szCs w:val="20"/>
          <w:u w:val="single"/>
        </w:rPr>
      </w:pPr>
      <w:r w:rsidRPr="00420C95">
        <w:rPr>
          <w:rFonts w:ascii="Arial" w:hAnsi="Arial" w:cs="Arial"/>
          <w:b/>
          <w:sz w:val="20"/>
          <w:szCs w:val="20"/>
          <w:u w:val="single"/>
        </w:rPr>
        <w:t>Ochrona danych osobowych</w:t>
      </w:r>
    </w:p>
    <w:p w14:paraId="09A07DEA" w14:textId="1773CF7E" w:rsidR="00547F8C" w:rsidRPr="00547F8C" w:rsidRDefault="00547F8C" w:rsidP="00D40A79">
      <w:pPr>
        <w:widowControl w:val="0"/>
        <w:numPr>
          <w:ilvl w:val="0"/>
          <w:numId w:val="80"/>
        </w:numPr>
        <w:adjustRightInd w:val="0"/>
        <w:ind w:left="426" w:hanging="426"/>
        <w:jc w:val="both"/>
        <w:textAlignment w:val="baseline"/>
        <w:rPr>
          <w:rFonts w:ascii="Arial" w:hAnsi="Arial" w:cs="Arial"/>
          <w:sz w:val="20"/>
          <w:szCs w:val="20"/>
        </w:rPr>
      </w:pPr>
      <w:r w:rsidRPr="00547F8C">
        <w:rPr>
          <w:rFonts w:ascii="Arial" w:hAnsi="Arial" w:cs="Arial"/>
          <w:sz w:val="20"/>
          <w:szCs w:val="20"/>
        </w:rPr>
        <w:t xml:space="preserve">Strony zobowiązują się do ochrony danych osobowych udostępnionych wzajemnie w związku </w:t>
      </w:r>
      <w:r w:rsidRPr="00547F8C">
        <w:rPr>
          <w:rFonts w:ascii="Arial" w:hAnsi="Arial" w:cs="Arial"/>
          <w:sz w:val="20"/>
          <w:szCs w:val="20"/>
        </w:rPr>
        <w:br/>
        <w:t>z wykonywaniem Umowy, w tym do stosowania organizacyjnych i technicznych środków ochrony danych osobowych przetwarzanych w systemach informatycznych zgodnie przepisami prawa                      a w szczególności z ustawą o ochronie danych osobowych oraz rozporządzeniem Parlamentu Europejskiego i Rady (UE) 2016/679 z dnia 27.04.2016 r. w sprawie ochrony osób fizycznych                       w związku  z przetwarzaniem danych osobowych i w sprawie swobodnego przepływu takich danych oraz uchylenia dyrektywy 95/46/WE.</w:t>
      </w:r>
    </w:p>
    <w:p w14:paraId="6D0B3FEA" w14:textId="77777777" w:rsidR="00547F8C" w:rsidRPr="00547F8C" w:rsidRDefault="00547F8C" w:rsidP="00D40A79">
      <w:pPr>
        <w:widowControl w:val="0"/>
        <w:numPr>
          <w:ilvl w:val="0"/>
          <w:numId w:val="80"/>
        </w:numPr>
        <w:suppressAutoHyphens w:val="0"/>
        <w:adjustRightInd w:val="0"/>
        <w:ind w:left="426" w:hanging="426"/>
        <w:jc w:val="both"/>
        <w:textAlignment w:val="baseline"/>
        <w:rPr>
          <w:rFonts w:ascii="Arial" w:hAnsi="Arial" w:cs="Arial"/>
          <w:sz w:val="20"/>
          <w:szCs w:val="20"/>
          <w:lang w:eastAsia="pl-PL"/>
        </w:rPr>
      </w:pPr>
      <w:r w:rsidRPr="00547F8C">
        <w:rPr>
          <w:rFonts w:ascii="Arial" w:hAnsi="Arial" w:cs="Arial"/>
          <w:sz w:val="20"/>
          <w:szCs w:val="20"/>
          <w:lang w:eastAsia="pl-PL"/>
        </w:rPr>
        <w:t>Strony zobowiązują się do stosowania wytycznych lub interpretacji, wydanych przez polski organ nadzoru lub unijny organ doradczy zajmujący się ochroną danych osobowych dotyczących przetwarzania i ochrony danych osobowych.</w:t>
      </w:r>
    </w:p>
    <w:p w14:paraId="639FDFE7" w14:textId="77777777" w:rsidR="00547F8C" w:rsidRPr="00547F8C" w:rsidRDefault="00547F8C" w:rsidP="00D40A79">
      <w:pPr>
        <w:widowControl w:val="0"/>
        <w:numPr>
          <w:ilvl w:val="0"/>
          <w:numId w:val="80"/>
        </w:numPr>
        <w:suppressAutoHyphens w:val="0"/>
        <w:adjustRightInd w:val="0"/>
        <w:ind w:left="426" w:hanging="426"/>
        <w:jc w:val="both"/>
        <w:textAlignment w:val="baseline"/>
        <w:rPr>
          <w:rFonts w:ascii="Arial" w:hAnsi="Arial" w:cs="Arial"/>
          <w:sz w:val="20"/>
          <w:szCs w:val="20"/>
          <w:lang w:eastAsia="pl-PL"/>
        </w:rPr>
      </w:pPr>
      <w:r w:rsidRPr="00547F8C">
        <w:rPr>
          <w:rFonts w:ascii="Arial" w:hAnsi="Arial" w:cs="Arial"/>
          <w:sz w:val="20"/>
          <w:szCs w:val="20"/>
          <w:lang w:eastAsia="pl-PL"/>
        </w:rPr>
        <w:t>Strony oświadczają, że pracownicy posiadający dostęp do danych osobowych przedstawicieli Stron Umowy znają przepisy dotyczące ochrony danych osobowych oraz posiadają stosowne upoważnienia uprawniające do przetwarzania danych osobowych.</w:t>
      </w:r>
    </w:p>
    <w:p w14:paraId="075D9057" w14:textId="456A0BC9" w:rsidR="00547F8C" w:rsidRPr="00547F8C" w:rsidRDefault="00547F8C" w:rsidP="00D40A79">
      <w:pPr>
        <w:widowControl w:val="0"/>
        <w:numPr>
          <w:ilvl w:val="0"/>
          <w:numId w:val="80"/>
        </w:numPr>
        <w:suppressAutoHyphens w:val="0"/>
        <w:adjustRightInd w:val="0"/>
        <w:ind w:left="426" w:hanging="426"/>
        <w:jc w:val="both"/>
        <w:textAlignment w:val="baseline"/>
        <w:rPr>
          <w:rFonts w:ascii="Arial" w:hAnsi="Arial" w:cs="Arial"/>
          <w:sz w:val="20"/>
          <w:szCs w:val="20"/>
          <w:lang w:eastAsia="pl-PL"/>
        </w:rPr>
      </w:pPr>
      <w:r w:rsidRPr="00547F8C">
        <w:rPr>
          <w:rFonts w:ascii="Arial" w:hAnsi="Arial" w:cs="Arial"/>
          <w:sz w:val="20"/>
          <w:szCs w:val="20"/>
          <w:lang w:eastAsia="pl-PL"/>
        </w:rPr>
        <w:t xml:space="preserve">Strony oświadczają, że dane osobowe ich przedstawicieli uzyskane w związku z realizacją umowy, zostaną wykorzystane wyłącznie w celu realizacji jej przedmiotu i tak długo jak jest to niezbędne </w:t>
      </w:r>
      <w:r w:rsidR="00FE2642">
        <w:rPr>
          <w:rFonts w:ascii="Arial" w:hAnsi="Arial" w:cs="Arial"/>
          <w:sz w:val="20"/>
          <w:szCs w:val="20"/>
          <w:lang w:eastAsia="pl-PL"/>
        </w:rPr>
        <w:t xml:space="preserve">             </w:t>
      </w:r>
      <w:r w:rsidRPr="00547F8C">
        <w:rPr>
          <w:rFonts w:ascii="Arial" w:hAnsi="Arial" w:cs="Arial"/>
          <w:sz w:val="20"/>
          <w:szCs w:val="20"/>
          <w:lang w:eastAsia="pl-PL"/>
        </w:rPr>
        <w:t>do jej wykonania, a po tym czasie przez okres odpowiadający terminowi przedawnienia roszczeń Stron Umowy.</w:t>
      </w:r>
    </w:p>
    <w:p w14:paraId="548CE03D" w14:textId="77777777" w:rsidR="00D00FC3" w:rsidRDefault="00C90ACD" w:rsidP="00C90ACD">
      <w:pPr>
        <w:jc w:val="center"/>
        <w:rPr>
          <w:rFonts w:ascii="Arial" w:hAnsi="Arial" w:cs="Arial"/>
          <w:b/>
          <w:sz w:val="20"/>
          <w:szCs w:val="20"/>
        </w:rPr>
      </w:pPr>
      <w:r w:rsidRPr="00420C95">
        <w:rPr>
          <w:rFonts w:ascii="Arial" w:hAnsi="Arial" w:cs="Arial"/>
          <w:b/>
          <w:sz w:val="20"/>
          <w:szCs w:val="20"/>
        </w:rPr>
        <w:t>§ 1</w:t>
      </w:r>
      <w:r w:rsidR="00312CCE">
        <w:rPr>
          <w:rFonts w:ascii="Arial" w:hAnsi="Arial" w:cs="Arial"/>
          <w:b/>
          <w:sz w:val="20"/>
          <w:szCs w:val="20"/>
        </w:rPr>
        <w:t xml:space="preserve">2 </w:t>
      </w:r>
    </w:p>
    <w:p w14:paraId="49B3B8E3" w14:textId="1DF82AC1" w:rsidR="00C90ACD" w:rsidRPr="00420C95" w:rsidRDefault="00C90ACD" w:rsidP="00C90ACD">
      <w:pPr>
        <w:jc w:val="center"/>
        <w:rPr>
          <w:rFonts w:ascii="Arial" w:hAnsi="Arial" w:cs="Arial"/>
          <w:b/>
          <w:sz w:val="20"/>
          <w:szCs w:val="20"/>
          <w:u w:val="single"/>
        </w:rPr>
      </w:pPr>
      <w:r w:rsidRPr="00C90ACD">
        <w:rPr>
          <w:rFonts w:ascii="Arial" w:hAnsi="Arial" w:cs="Arial"/>
          <w:b/>
          <w:sz w:val="20"/>
          <w:szCs w:val="20"/>
          <w:u w:val="single"/>
        </w:rPr>
        <w:t>Przetwarzanie danych osobowych</w:t>
      </w:r>
    </w:p>
    <w:p w14:paraId="0EC8CA9D" w14:textId="77777777" w:rsidR="00C90ACD" w:rsidRDefault="00C90ACD" w:rsidP="00C90ACD">
      <w:pPr>
        <w:suppressAutoHyphens w:val="0"/>
        <w:ind w:left="284"/>
        <w:jc w:val="both"/>
        <w:rPr>
          <w:rFonts w:ascii="Arial" w:eastAsia="Calibri" w:hAnsi="Arial" w:cs="Arial"/>
          <w:sz w:val="20"/>
          <w:szCs w:val="20"/>
          <w:lang w:eastAsia="en-US"/>
        </w:rPr>
      </w:pPr>
      <w:r w:rsidRPr="00A54F66">
        <w:rPr>
          <w:rFonts w:ascii="Arial" w:eastAsia="Calibri" w:hAnsi="Arial" w:cs="Arial"/>
          <w:sz w:val="20"/>
          <w:szCs w:val="20"/>
          <w:lang w:eastAsia="en-US"/>
        </w:rPr>
        <w:t>Zgodnie z art. 13 ust.1 i ust.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48119CF6" w14:textId="77777777" w:rsidR="00C90ACD" w:rsidRPr="00A54F66" w:rsidRDefault="00C90ACD" w:rsidP="00C90ACD">
      <w:pPr>
        <w:suppressAutoHyphens w:val="0"/>
        <w:ind w:left="284"/>
        <w:jc w:val="both"/>
        <w:rPr>
          <w:rFonts w:ascii="Arial" w:eastAsia="Calibri" w:hAnsi="Arial" w:cs="Arial"/>
          <w:sz w:val="6"/>
          <w:szCs w:val="6"/>
          <w:lang w:eastAsia="en-US"/>
        </w:rPr>
      </w:pPr>
    </w:p>
    <w:p w14:paraId="66BF5E7C" w14:textId="552E2D13" w:rsidR="00C90ACD" w:rsidRPr="00C90ACD" w:rsidRDefault="00C90ACD" w:rsidP="00304D78">
      <w:pPr>
        <w:widowControl w:val="0"/>
        <w:numPr>
          <w:ilvl w:val="0"/>
          <w:numId w:val="22"/>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Administratorem danych osobowych Wykonawcy jest WĘGLOKOKS KRAJ </w:t>
      </w:r>
      <w:r w:rsidR="00EA308B">
        <w:rPr>
          <w:rFonts w:ascii="Arial" w:eastAsia="Calibri" w:hAnsi="Arial" w:cs="Arial"/>
          <w:sz w:val="20"/>
          <w:szCs w:val="20"/>
          <w:lang w:eastAsia="en-US"/>
        </w:rPr>
        <w:t>S.A.</w:t>
      </w:r>
      <w:r w:rsidRPr="00C90ACD">
        <w:rPr>
          <w:rFonts w:ascii="Arial" w:eastAsia="Calibri" w:hAnsi="Arial" w:cs="Arial"/>
          <w:sz w:val="20"/>
          <w:szCs w:val="20"/>
          <w:lang w:eastAsia="en-US"/>
        </w:rPr>
        <w:t xml:space="preserve"> z siedzibą </w:t>
      </w:r>
      <w:r w:rsidR="006D3671">
        <w:rPr>
          <w:rFonts w:ascii="Arial" w:eastAsia="Calibri" w:hAnsi="Arial" w:cs="Arial"/>
          <w:sz w:val="20"/>
          <w:szCs w:val="20"/>
          <w:lang w:eastAsia="en-US"/>
        </w:rPr>
        <w:br/>
      </w:r>
      <w:r w:rsidRPr="00C90ACD">
        <w:rPr>
          <w:rFonts w:ascii="Arial" w:eastAsia="Calibri" w:hAnsi="Arial" w:cs="Arial"/>
          <w:sz w:val="20"/>
          <w:szCs w:val="20"/>
          <w:lang w:eastAsia="en-US"/>
        </w:rPr>
        <w:t xml:space="preserve">w Piekarach Śląskich (41-940) przy ul. Gen. J. Ziętka, wpisaną do Rejestru Przedsiębiorców prowadzonego przez Sąd Rejonowy w Gliwicach, X Wydział Gospodarczy Krajowego Rejestru Sądowego, KRS </w:t>
      </w:r>
      <w:r w:rsidR="00EA308B" w:rsidRPr="00624D89">
        <w:rPr>
          <w:rFonts w:ascii="Arial" w:hAnsi="Arial" w:cs="Arial"/>
          <w:sz w:val="20"/>
          <w:szCs w:val="20"/>
        </w:rPr>
        <w:t>0000</w:t>
      </w:r>
      <w:r w:rsidR="00EA308B">
        <w:rPr>
          <w:rFonts w:ascii="Arial" w:hAnsi="Arial" w:cs="Arial"/>
          <w:sz w:val="20"/>
          <w:szCs w:val="20"/>
        </w:rPr>
        <w:t>955885</w:t>
      </w:r>
      <w:r w:rsidRPr="00C90ACD">
        <w:rPr>
          <w:rFonts w:ascii="Arial" w:eastAsia="Calibri" w:hAnsi="Arial" w:cs="Arial"/>
          <w:sz w:val="20"/>
          <w:szCs w:val="20"/>
          <w:lang w:eastAsia="en-US"/>
        </w:rPr>
        <w:t>, kapitał zakładowy 173 321 000,00 złotych</w:t>
      </w:r>
      <w:r w:rsidR="00EA308B">
        <w:rPr>
          <w:rFonts w:ascii="Arial" w:eastAsia="Calibri" w:hAnsi="Arial" w:cs="Arial"/>
          <w:sz w:val="20"/>
          <w:szCs w:val="20"/>
          <w:lang w:eastAsia="en-US"/>
        </w:rPr>
        <w:t xml:space="preserve">  w całości opłaconym</w:t>
      </w:r>
      <w:r w:rsidRPr="00C90ACD">
        <w:rPr>
          <w:rFonts w:ascii="Arial" w:eastAsia="Calibri" w:hAnsi="Arial" w:cs="Arial"/>
          <w:sz w:val="20"/>
          <w:szCs w:val="20"/>
          <w:lang w:eastAsia="en-US"/>
        </w:rPr>
        <w:t>, podatnikiem od towarów</w:t>
      </w:r>
      <w:r w:rsidR="00D50E04">
        <w:rPr>
          <w:rFonts w:ascii="Arial" w:eastAsia="Calibri" w:hAnsi="Arial" w:cs="Arial"/>
          <w:sz w:val="20"/>
          <w:szCs w:val="20"/>
          <w:lang w:eastAsia="en-US"/>
        </w:rPr>
        <w:t xml:space="preserve"> </w:t>
      </w:r>
      <w:r w:rsidRPr="00C90ACD">
        <w:rPr>
          <w:rFonts w:ascii="Arial" w:eastAsia="Calibri" w:hAnsi="Arial" w:cs="Arial"/>
          <w:sz w:val="20"/>
          <w:szCs w:val="20"/>
          <w:lang w:eastAsia="en-US"/>
        </w:rPr>
        <w:t xml:space="preserve">i usług posiadającym numer identyfikacji podatkowej NIP 653-000-48-65, </w:t>
      </w:r>
      <w:r w:rsidRPr="00C90ACD">
        <w:rPr>
          <w:rFonts w:ascii="Arial" w:eastAsia="Calibri" w:hAnsi="Arial" w:cs="Arial"/>
          <w:sz w:val="20"/>
          <w:szCs w:val="20"/>
          <w:lang w:eastAsia="en-US"/>
        </w:rPr>
        <w:lastRenderedPageBreak/>
        <w:t>REGON:270034633; BDO 000012274, e-mail: sekretariat@weglokokskraj.pl, www.weglokokskraj.pl, zwany dalej</w:t>
      </w:r>
      <w:r w:rsidR="001626DF">
        <w:rPr>
          <w:rFonts w:ascii="Arial" w:eastAsia="Calibri" w:hAnsi="Arial" w:cs="Arial"/>
          <w:sz w:val="20"/>
          <w:szCs w:val="20"/>
          <w:lang w:eastAsia="en-US"/>
        </w:rPr>
        <w:t xml:space="preserve"> </w:t>
      </w:r>
      <w:r w:rsidRPr="00C90ACD">
        <w:rPr>
          <w:rFonts w:ascii="Arial" w:eastAsia="Calibri" w:hAnsi="Arial" w:cs="Arial"/>
          <w:sz w:val="20"/>
          <w:szCs w:val="20"/>
          <w:lang w:eastAsia="en-US"/>
        </w:rPr>
        <w:t>Administratorem.</w:t>
      </w:r>
    </w:p>
    <w:p w14:paraId="5698A212" w14:textId="48FA99B3" w:rsidR="00C90ACD" w:rsidRPr="00C90ACD" w:rsidRDefault="00C90ACD" w:rsidP="00304D78">
      <w:pPr>
        <w:widowControl w:val="0"/>
        <w:numPr>
          <w:ilvl w:val="0"/>
          <w:numId w:val="22"/>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Dane kontaktowe Inspektora Ochrony Danych Osobowych w WĘGLOKOKS KRAJ </w:t>
      </w:r>
      <w:r w:rsidR="00EA308B">
        <w:rPr>
          <w:rFonts w:ascii="Arial" w:eastAsia="Calibri" w:hAnsi="Arial" w:cs="Arial"/>
          <w:sz w:val="20"/>
          <w:szCs w:val="20"/>
          <w:lang w:eastAsia="en-US"/>
        </w:rPr>
        <w:t>S.A.</w:t>
      </w:r>
      <w:r w:rsidRPr="00C90ACD">
        <w:rPr>
          <w:rFonts w:ascii="Arial" w:eastAsia="Calibri" w:hAnsi="Arial" w:cs="Arial"/>
          <w:sz w:val="20"/>
          <w:szCs w:val="20"/>
          <w:lang w:eastAsia="en-US"/>
        </w:rPr>
        <w:t xml:space="preserve">: adres 41-905 Bytom, ul. Konstytucji 76 adres e-mail: </w:t>
      </w:r>
      <w:hyperlink r:id="rId24" w:history="1">
        <w:r w:rsidRPr="00EE2202">
          <w:rPr>
            <w:rFonts w:ascii="Arial" w:eastAsia="Calibri" w:hAnsi="Arial" w:cs="Arial"/>
            <w:sz w:val="20"/>
            <w:szCs w:val="20"/>
            <w:u w:val="single"/>
            <w:lang w:eastAsia="en-US"/>
          </w:rPr>
          <w:t>iod@weglokokskraj.pl</w:t>
        </w:r>
      </w:hyperlink>
      <w:r w:rsidRPr="00EE2202">
        <w:rPr>
          <w:rFonts w:ascii="Arial" w:eastAsia="Calibri" w:hAnsi="Arial" w:cs="Arial"/>
          <w:sz w:val="20"/>
          <w:szCs w:val="20"/>
          <w:lang w:eastAsia="en-US"/>
        </w:rPr>
        <w:t>,</w:t>
      </w:r>
      <w:r w:rsidRPr="00C90ACD">
        <w:rPr>
          <w:rFonts w:ascii="Arial" w:eastAsia="Calibri" w:hAnsi="Arial" w:cs="Arial"/>
          <w:sz w:val="20"/>
          <w:szCs w:val="20"/>
          <w:lang w:eastAsia="en-US"/>
        </w:rPr>
        <w:t xml:space="preserve"> tel. 32 718 16 67.</w:t>
      </w:r>
    </w:p>
    <w:p w14:paraId="388E8360" w14:textId="77777777" w:rsidR="00C90ACD" w:rsidRPr="00C90ACD" w:rsidRDefault="00C90ACD" w:rsidP="00304D78">
      <w:pPr>
        <w:widowControl w:val="0"/>
        <w:numPr>
          <w:ilvl w:val="0"/>
          <w:numId w:val="22"/>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Przetwarzanie przekazanych przez Wykonawcę danych osobowych może dotyczyć  reprezentantów, właścicieli lub pracowników Wykonawcy.</w:t>
      </w:r>
    </w:p>
    <w:p w14:paraId="4E52D6DC" w14:textId="77777777" w:rsidR="00C90ACD" w:rsidRPr="00C90ACD" w:rsidRDefault="00C90ACD" w:rsidP="00304D78">
      <w:pPr>
        <w:widowControl w:val="0"/>
        <w:numPr>
          <w:ilvl w:val="0"/>
          <w:numId w:val="22"/>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t>
      </w:r>
      <w:r w:rsidR="00E34642">
        <w:rPr>
          <w:rFonts w:ascii="Arial" w:eastAsia="Calibri" w:hAnsi="Arial" w:cs="Arial"/>
          <w:sz w:val="20"/>
          <w:szCs w:val="20"/>
          <w:lang w:eastAsia="en-US"/>
        </w:rPr>
        <w:br/>
      </w:r>
      <w:r w:rsidRPr="00C90ACD">
        <w:rPr>
          <w:rFonts w:ascii="Arial" w:eastAsia="Calibri" w:hAnsi="Arial" w:cs="Arial"/>
          <w:sz w:val="20"/>
          <w:szCs w:val="20"/>
          <w:lang w:eastAsia="en-US"/>
        </w:rPr>
        <w:t>w oparciu o tzw. prawnie uzasadnione interesy Administratora określonego w art. 6 ust. 1 lit. f) RODO.</w:t>
      </w:r>
    </w:p>
    <w:p w14:paraId="5B099FB8" w14:textId="77777777" w:rsidR="00C90ACD" w:rsidRPr="00C90ACD" w:rsidRDefault="00C90ACD" w:rsidP="00304D78">
      <w:pPr>
        <w:widowControl w:val="0"/>
        <w:numPr>
          <w:ilvl w:val="0"/>
          <w:numId w:val="22"/>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Przetwarzanie powyższych danych osobowych jest niezbędne również do wykonania ciążącego </w:t>
      </w:r>
      <w:r w:rsidR="006D3671">
        <w:rPr>
          <w:rFonts w:ascii="Arial" w:eastAsia="Calibri" w:hAnsi="Arial" w:cs="Arial"/>
          <w:sz w:val="20"/>
          <w:szCs w:val="20"/>
          <w:lang w:eastAsia="en-US"/>
        </w:rPr>
        <w:br/>
      </w:r>
      <w:r w:rsidRPr="00C90ACD">
        <w:rPr>
          <w:rFonts w:ascii="Arial" w:eastAsia="Calibri" w:hAnsi="Arial" w:cs="Arial"/>
          <w:sz w:val="20"/>
          <w:szCs w:val="20"/>
          <w:lang w:eastAsia="en-US"/>
        </w:rPr>
        <w:t xml:space="preserve">na Administratorze obowiązku prawnego wynikającego w szczególności z ustawy o podatku dochodowym od osób fizycznych i prawnych, ustawy prawo geologiczne i górnicze, </w:t>
      </w:r>
      <w:r w:rsidRPr="00C90ACD">
        <w:rPr>
          <w:rFonts w:ascii="Arial" w:eastAsia="Calibri" w:hAnsi="Arial" w:cs="Arial"/>
          <w:sz w:val="20"/>
          <w:szCs w:val="20"/>
          <w:lang w:eastAsia="en-US"/>
        </w:rPr>
        <w:br/>
        <w:t xml:space="preserve">ustawy kodeks karny, ustawy kodeks cywilny, oraz ustawy o rachunkowości na podstawie </w:t>
      </w:r>
      <w:r w:rsidRPr="00C90ACD">
        <w:rPr>
          <w:rFonts w:ascii="Arial" w:eastAsia="Calibri" w:hAnsi="Arial" w:cs="Arial"/>
          <w:sz w:val="20"/>
          <w:szCs w:val="20"/>
          <w:lang w:eastAsia="en-US"/>
        </w:rPr>
        <w:br/>
        <w:t>art. 6 ust. 1 lit. c) RODO.</w:t>
      </w:r>
    </w:p>
    <w:p w14:paraId="1B4141F8" w14:textId="77777777" w:rsidR="00C90ACD" w:rsidRPr="00C90ACD" w:rsidRDefault="00C90ACD" w:rsidP="00304D78">
      <w:pPr>
        <w:widowControl w:val="0"/>
        <w:numPr>
          <w:ilvl w:val="0"/>
          <w:numId w:val="22"/>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318C7EB1" w14:textId="77777777" w:rsidR="00C90ACD" w:rsidRPr="00C90ACD" w:rsidRDefault="00C90ACD" w:rsidP="00304D78">
      <w:pPr>
        <w:widowControl w:val="0"/>
        <w:numPr>
          <w:ilvl w:val="0"/>
          <w:numId w:val="22"/>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Dane osobowe Wykonawcy będą przetwarzane w okresie prowadzenia postępowania </w:t>
      </w:r>
      <w:r w:rsidRPr="00C90ACD">
        <w:rPr>
          <w:rFonts w:ascii="Arial" w:eastAsia="Calibri" w:hAnsi="Arial" w:cs="Arial"/>
          <w:sz w:val="20"/>
          <w:szCs w:val="20"/>
          <w:lang w:eastAsia="en-US"/>
        </w:rPr>
        <w:br/>
        <w:t xml:space="preserve">o udzielenie zamówienia a także 5 lat po jego zakończeniu. Dane osobowe będą przechowywane zgodnie z obowiązującymi przepisami. </w:t>
      </w:r>
    </w:p>
    <w:p w14:paraId="75E51D98" w14:textId="77777777" w:rsidR="00C90ACD" w:rsidRPr="00C90ACD" w:rsidRDefault="00C90ACD" w:rsidP="00304D78">
      <w:pPr>
        <w:widowControl w:val="0"/>
        <w:numPr>
          <w:ilvl w:val="0"/>
          <w:numId w:val="22"/>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Wykonawca posiada prawo dostępu do treści swoich danych oraz prawo ich sprostowania, zaktualizowania, usunięcia, ograniczenia przetwarzania, prawo do przenoszenia danych, prawo wniesienia sprzeciwu.</w:t>
      </w:r>
    </w:p>
    <w:p w14:paraId="56B40AEB" w14:textId="527AE4CA" w:rsidR="0029193F" w:rsidRPr="00D00FC3" w:rsidRDefault="00C90ACD" w:rsidP="00D00FC3">
      <w:pPr>
        <w:widowControl w:val="0"/>
        <w:numPr>
          <w:ilvl w:val="0"/>
          <w:numId w:val="22"/>
        </w:numPr>
        <w:tabs>
          <w:tab w:val="left" w:pos="284"/>
        </w:tabs>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Wykonawca ma prawo wniesienia skargi do Inspektora Ochrony Danych Osobowych </w:t>
      </w:r>
      <w:r w:rsidRPr="00C90ACD">
        <w:rPr>
          <w:rFonts w:ascii="Arial" w:eastAsia="Calibri" w:hAnsi="Arial" w:cs="Arial"/>
          <w:sz w:val="20"/>
          <w:szCs w:val="20"/>
          <w:lang w:eastAsia="en-US"/>
        </w:rPr>
        <w:br/>
        <w:t xml:space="preserve">w WĘGLOKOKS KRAJ </w:t>
      </w:r>
      <w:r w:rsidR="00EA308B">
        <w:rPr>
          <w:rFonts w:ascii="Arial" w:eastAsia="Calibri" w:hAnsi="Arial" w:cs="Arial"/>
          <w:sz w:val="20"/>
          <w:szCs w:val="20"/>
          <w:lang w:eastAsia="en-US"/>
        </w:rPr>
        <w:t>S.A</w:t>
      </w:r>
      <w:r w:rsidRPr="00C90ACD">
        <w:rPr>
          <w:rFonts w:ascii="Arial" w:eastAsia="Calibri" w:hAnsi="Arial" w:cs="Arial"/>
          <w:sz w:val="20"/>
          <w:szCs w:val="20"/>
          <w:lang w:eastAsia="en-US"/>
        </w:rPr>
        <w:t xml:space="preserve">.: adres; 41-905 Bytom, ul. Konstytucji 76 adres e-mail: iod@weglokokskraj.pl , tel.32 718 16 67 lub do Prezesa Urzędu Ochrony Danych Osobowych, </w:t>
      </w:r>
      <w:r w:rsidRPr="00C90ACD">
        <w:rPr>
          <w:rFonts w:ascii="Arial" w:eastAsia="Calibri" w:hAnsi="Arial" w:cs="Arial"/>
          <w:sz w:val="20"/>
          <w:szCs w:val="20"/>
          <w:lang w:eastAsia="en-US"/>
        </w:rPr>
        <w:br/>
        <w:t>ul. Stawki 2 00-193 Warszawa, gdy uzna, iż przetwarzanie danych osobowych Wykonawcy narusza przepisy RODO.</w:t>
      </w:r>
    </w:p>
    <w:p w14:paraId="3CB3B567" w14:textId="77777777" w:rsidR="00D00FC3" w:rsidRDefault="004E75BF" w:rsidP="00B42BBF">
      <w:pPr>
        <w:jc w:val="center"/>
        <w:rPr>
          <w:rFonts w:ascii="Arial" w:hAnsi="Arial" w:cs="Arial"/>
          <w:b/>
          <w:sz w:val="20"/>
          <w:szCs w:val="20"/>
        </w:rPr>
      </w:pPr>
      <w:r w:rsidRPr="00B42BBF">
        <w:rPr>
          <w:rFonts w:ascii="Arial" w:hAnsi="Arial" w:cs="Arial"/>
          <w:b/>
          <w:sz w:val="20"/>
          <w:szCs w:val="20"/>
        </w:rPr>
        <w:t>§ 1</w:t>
      </w:r>
      <w:r w:rsidR="00312CCE">
        <w:rPr>
          <w:rFonts w:ascii="Arial" w:hAnsi="Arial" w:cs="Arial"/>
          <w:b/>
          <w:sz w:val="20"/>
          <w:szCs w:val="20"/>
        </w:rPr>
        <w:t xml:space="preserve">3 </w:t>
      </w:r>
    </w:p>
    <w:p w14:paraId="51236343" w14:textId="3B8371DB" w:rsidR="004E75BF" w:rsidRPr="00B42BBF" w:rsidRDefault="004E75BF" w:rsidP="00B42BBF">
      <w:pPr>
        <w:jc w:val="center"/>
        <w:rPr>
          <w:rFonts w:ascii="Arial" w:hAnsi="Arial" w:cs="Arial"/>
          <w:b/>
          <w:sz w:val="20"/>
          <w:szCs w:val="20"/>
          <w:u w:val="single"/>
        </w:rPr>
      </w:pPr>
      <w:r w:rsidRPr="00B42BBF">
        <w:rPr>
          <w:rFonts w:ascii="Arial" w:hAnsi="Arial" w:cs="Arial"/>
          <w:b/>
          <w:sz w:val="20"/>
          <w:szCs w:val="20"/>
          <w:u w:val="single"/>
        </w:rPr>
        <w:t xml:space="preserve">Ochrona tajemnic przedsiębiorcy, zachowanie poufności </w:t>
      </w:r>
    </w:p>
    <w:p w14:paraId="55A3E5E5" w14:textId="77777777" w:rsidR="004E75BF" w:rsidRPr="00B42BBF" w:rsidRDefault="004E75BF" w:rsidP="00304D78">
      <w:pPr>
        <w:numPr>
          <w:ilvl w:val="0"/>
          <w:numId w:val="16"/>
        </w:numPr>
        <w:suppressAutoHyphens w:val="0"/>
        <w:ind w:left="284" w:hanging="284"/>
        <w:jc w:val="both"/>
        <w:rPr>
          <w:rFonts w:ascii="Arial" w:hAnsi="Arial" w:cs="Arial"/>
          <w:sz w:val="20"/>
          <w:szCs w:val="20"/>
        </w:rPr>
      </w:pPr>
      <w:r w:rsidRPr="00B42BBF">
        <w:rPr>
          <w:rFonts w:ascii="Arial" w:hAnsi="Arial" w:cs="Arial"/>
          <w:sz w:val="20"/>
          <w:szCs w:val="20"/>
        </w:rPr>
        <w:t xml:space="preserve">Strony zobowiązują się do zachowania w tajemnicy informacji technicznych, organizacyjnych, handlowych i innych, udostępnionych wzajemnie w związku z wykonywaniem niniejszej Umowy i do niewykorzystywania ich w jakimkolwiek innym celu niż określony w niniejszej Umowie, a także </w:t>
      </w:r>
      <w:r w:rsidR="00B42BBF">
        <w:rPr>
          <w:rFonts w:ascii="Arial" w:hAnsi="Arial" w:cs="Arial"/>
          <w:sz w:val="20"/>
          <w:szCs w:val="20"/>
        </w:rPr>
        <w:br/>
      </w:r>
      <w:r w:rsidRPr="00B42BBF">
        <w:rPr>
          <w:rFonts w:ascii="Arial" w:hAnsi="Arial" w:cs="Arial"/>
          <w:sz w:val="20"/>
          <w:szCs w:val="20"/>
        </w:rPr>
        <w:t xml:space="preserve">do zachowania w tajemnicy tych informacji, których ujawnienie osobom trzecim lub wykorzystanie ich przez Strony w innym celu niż przedmiot Umowy, mogłyby narazić interesy Stron w czasie obowiązywania lub po rozwiązaniu niniejszej Umowy. Wykonawca przyjmuje do wiadomości, </w:t>
      </w:r>
      <w:r w:rsidR="00B42BBF">
        <w:rPr>
          <w:rFonts w:ascii="Arial" w:hAnsi="Arial" w:cs="Arial"/>
          <w:sz w:val="20"/>
          <w:szCs w:val="20"/>
        </w:rPr>
        <w:br/>
      </w:r>
      <w:r w:rsidRPr="00B42BBF">
        <w:rPr>
          <w:rFonts w:ascii="Arial" w:hAnsi="Arial" w:cs="Arial"/>
          <w:sz w:val="20"/>
          <w:szCs w:val="20"/>
        </w:rPr>
        <w:t xml:space="preserve">że wszystkie dane będące przedmiotem bądź wynikiem przetwarzania na podstawie niniejszej Umowy są własnością Zamawiającego. </w:t>
      </w:r>
    </w:p>
    <w:p w14:paraId="0BB752E5" w14:textId="77777777" w:rsidR="004E75BF" w:rsidRPr="00B42BBF" w:rsidRDefault="004E75BF" w:rsidP="00304D78">
      <w:pPr>
        <w:numPr>
          <w:ilvl w:val="0"/>
          <w:numId w:val="16"/>
        </w:numPr>
        <w:suppressAutoHyphens w:val="0"/>
        <w:ind w:left="284" w:hanging="284"/>
        <w:jc w:val="both"/>
        <w:rPr>
          <w:rFonts w:ascii="Arial" w:hAnsi="Arial" w:cs="Arial"/>
          <w:sz w:val="20"/>
          <w:szCs w:val="20"/>
        </w:rPr>
      </w:pPr>
      <w:r w:rsidRPr="00B42BBF">
        <w:rPr>
          <w:rFonts w:ascii="Arial" w:hAnsi="Arial" w:cs="Arial"/>
          <w:sz w:val="20"/>
          <w:szCs w:val="20"/>
        </w:rPr>
        <w:t>Wykonawca zobowiązuje się do usunięcia danych będących własnością Zamawiającego</w:t>
      </w:r>
      <w:r w:rsidR="00B42BBF">
        <w:rPr>
          <w:rFonts w:ascii="Arial" w:hAnsi="Arial" w:cs="Arial"/>
          <w:sz w:val="20"/>
          <w:szCs w:val="20"/>
        </w:rPr>
        <w:t xml:space="preserve"> </w:t>
      </w:r>
      <w:r w:rsidR="00D37F11">
        <w:rPr>
          <w:rFonts w:ascii="Arial" w:hAnsi="Arial" w:cs="Arial"/>
          <w:sz w:val="20"/>
          <w:szCs w:val="20"/>
        </w:rPr>
        <w:br/>
      </w:r>
      <w:r w:rsidRPr="00B42BBF">
        <w:rPr>
          <w:rFonts w:ascii="Arial" w:hAnsi="Arial" w:cs="Arial"/>
          <w:sz w:val="20"/>
          <w:szCs w:val="20"/>
        </w:rPr>
        <w:t xml:space="preserve">po rozwiązaniu niniejszej Umowy, przy czym Wykonawca ma prawo zachować po jednej kopii wszystkich dokumentów i informacji pozyskanych w związku z niniejszą Umową. </w:t>
      </w:r>
    </w:p>
    <w:p w14:paraId="12F3C05C" w14:textId="77777777" w:rsidR="004E75BF" w:rsidRPr="00B42BBF" w:rsidRDefault="004E75BF" w:rsidP="00304D78">
      <w:pPr>
        <w:numPr>
          <w:ilvl w:val="0"/>
          <w:numId w:val="16"/>
        </w:numPr>
        <w:suppressAutoHyphens w:val="0"/>
        <w:ind w:left="284" w:hanging="284"/>
        <w:jc w:val="both"/>
        <w:rPr>
          <w:rFonts w:ascii="Arial" w:hAnsi="Arial" w:cs="Arial"/>
          <w:sz w:val="20"/>
          <w:szCs w:val="20"/>
        </w:rPr>
      </w:pPr>
      <w:r w:rsidRPr="00B42BBF">
        <w:rPr>
          <w:rFonts w:ascii="Arial" w:hAnsi="Arial" w:cs="Arial"/>
          <w:sz w:val="20"/>
          <w:szCs w:val="20"/>
        </w:rPr>
        <w:t>Wykonawca przyjmuje do wiadomości, że wszystkie dane będące przedmiotem bądź wynikiem przetwarzania na podstawie niniejszej Umowy są prawnie chronioną tajemnicą Zamawiającego i bez wyraźnej zgody Zamawiającego nie mogą być przez Wykonawcę, jego pracowników lub jakiekolwiek osoby, za które Wykonawca ponosi prawną odpowiedzialność, poza zakresem  niniejszej Umowy przetwarzane, ani też korygowane czy udostępnione jakiejkolwiek osobie w jakikolwiek sposób.</w:t>
      </w:r>
    </w:p>
    <w:p w14:paraId="2C27407F" w14:textId="77777777" w:rsidR="004E75BF" w:rsidRPr="00B42BBF" w:rsidRDefault="004E75BF" w:rsidP="00304D78">
      <w:pPr>
        <w:numPr>
          <w:ilvl w:val="0"/>
          <w:numId w:val="16"/>
        </w:numPr>
        <w:suppressAutoHyphens w:val="0"/>
        <w:ind w:left="284" w:hanging="284"/>
        <w:jc w:val="both"/>
        <w:rPr>
          <w:rFonts w:ascii="Arial" w:hAnsi="Arial" w:cs="Arial"/>
          <w:sz w:val="20"/>
          <w:szCs w:val="20"/>
        </w:rPr>
      </w:pPr>
      <w:r w:rsidRPr="00B42BBF">
        <w:rPr>
          <w:rFonts w:ascii="Arial" w:hAnsi="Arial" w:cs="Arial"/>
          <w:sz w:val="20"/>
          <w:szCs w:val="20"/>
        </w:rPr>
        <w:t>Wykonawca nie jest zobowiązany traktować, jako poufnej, żadnej informacji ujawnionej mu przez Zamawiającego, która:</w:t>
      </w:r>
    </w:p>
    <w:p w14:paraId="78E20F04" w14:textId="77777777" w:rsidR="004E75BF" w:rsidRPr="00B42BBF" w:rsidRDefault="004E75BF" w:rsidP="00304D78">
      <w:pPr>
        <w:numPr>
          <w:ilvl w:val="3"/>
          <w:numId w:val="14"/>
        </w:numPr>
        <w:suppressAutoHyphens w:val="0"/>
        <w:ind w:left="567" w:hanging="284"/>
        <w:jc w:val="both"/>
        <w:rPr>
          <w:rFonts w:ascii="Arial" w:hAnsi="Arial" w:cs="Arial"/>
          <w:sz w:val="20"/>
          <w:szCs w:val="20"/>
        </w:rPr>
      </w:pPr>
      <w:r w:rsidRPr="00B42BBF">
        <w:rPr>
          <w:rFonts w:ascii="Arial" w:hAnsi="Arial" w:cs="Arial"/>
          <w:sz w:val="20"/>
          <w:szCs w:val="20"/>
        </w:rPr>
        <w:t>była zgodnie z prawem znana Wykonawcy przed jej ujawnieniem przez Zamawiającego, lub</w:t>
      </w:r>
    </w:p>
    <w:p w14:paraId="13670637" w14:textId="77777777" w:rsidR="004E75BF" w:rsidRPr="00B42BBF" w:rsidRDefault="004E75BF" w:rsidP="00304D78">
      <w:pPr>
        <w:numPr>
          <w:ilvl w:val="3"/>
          <w:numId w:val="14"/>
        </w:numPr>
        <w:suppressAutoHyphens w:val="0"/>
        <w:ind w:left="567" w:hanging="284"/>
        <w:jc w:val="both"/>
        <w:rPr>
          <w:rFonts w:ascii="Arial" w:hAnsi="Arial" w:cs="Arial"/>
          <w:sz w:val="20"/>
          <w:szCs w:val="20"/>
        </w:rPr>
      </w:pPr>
      <w:r w:rsidRPr="00B42BBF">
        <w:rPr>
          <w:rFonts w:ascii="Arial" w:hAnsi="Arial" w:cs="Arial"/>
          <w:sz w:val="20"/>
          <w:szCs w:val="20"/>
        </w:rPr>
        <w:t xml:space="preserve">została bez żadnych ograniczeń w zakresie poufności przekazana przez Zamawiającego jakiejkolwiek osobie lub jednostce, lub </w:t>
      </w:r>
    </w:p>
    <w:p w14:paraId="726625E6" w14:textId="77777777" w:rsidR="004E75BF" w:rsidRPr="00B42BBF" w:rsidRDefault="004E75BF" w:rsidP="00304D78">
      <w:pPr>
        <w:numPr>
          <w:ilvl w:val="3"/>
          <w:numId w:val="14"/>
        </w:numPr>
        <w:suppressAutoHyphens w:val="0"/>
        <w:ind w:left="567" w:hanging="284"/>
        <w:jc w:val="both"/>
        <w:rPr>
          <w:rFonts w:ascii="Arial" w:hAnsi="Arial" w:cs="Arial"/>
          <w:sz w:val="20"/>
          <w:szCs w:val="20"/>
        </w:rPr>
      </w:pPr>
      <w:r w:rsidRPr="00B42BBF">
        <w:rPr>
          <w:rFonts w:ascii="Arial" w:hAnsi="Arial" w:cs="Arial"/>
          <w:sz w:val="20"/>
          <w:szCs w:val="20"/>
        </w:rPr>
        <w:t xml:space="preserve">jest powszechnie znana lub została ujawniona publiczne bez naruszenia niniejszej klauzuli poufności. </w:t>
      </w:r>
    </w:p>
    <w:p w14:paraId="53C8D20E" w14:textId="77777777" w:rsidR="004E75BF" w:rsidRPr="00B42BBF" w:rsidRDefault="004E75BF" w:rsidP="00304D78">
      <w:pPr>
        <w:numPr>
          <w:ilvl w:val="0"/>
          <w:numId w:val="16"/>
        </w:numPr>
        <w:suppressAutoHyphens w:val="0"/>
        <w:ind w:left="284" w:hanging="284"/>
        <w:jc w:val="both"/>
        <w:rPr>
          <w:rFonts w:ascii="Arial" w:hAnsi="Arial" w:cs="Arial"/>
          <w:sz w:val="20"/>
          <w:szCs w:val="20"/>
        </w:rPr>
      </w:pPr>
      <w:r w:rsidRPr="00B42BBF">
        <w:rPr>
          <w:rFonts w:ascii="Arial" w:hAnsi="Arial" w:cs="Arial"/>
          <w:sz w:val="20"/>
          <w:szCs w:val="20"/>
        </w:rPr>
        <w:t xml:space="preserve">Ujawnienie informacji stanowiących tajemnicę przedsiębiorstwa jest także dopuszczalne </w:t>
      </w:r>
      <w:r w:rsidRPr="00B42BBF">
        <w:rPr>
          <w:rFonts w:ascii="Arial" w:hAnsi="Arial" w:cs="Arial"/>
          <w:sz w:val="20"/>
          <w:szCs w:val="20"/>
        </w:rPr>
        <w:br/>
        <w:t>w następujących sytuacjach:</w:t>
      </w:r>
    </w:p>
    <w:p w14:paraId="5A2F3355" w14:textId="23E374CB" w:rsidR="004E75BF" w:rsidRPr="00B42BBF" w:rsidRDefault="004E75BF" w:rsidP="00304D78">
      <w:pPr>
        <w:numPr>
          <w:ilvl w:val="0"/>
          <w:numId w:val="17"/>
        </w:numPr>
        <w:suppressAutoHyphens w:val="0"/>
        <w:ind w:left="567" w:hanging="284"/>
        <w:jc w:val="both"/>
        <w:rPr>
          <w:rFonts w:ascii="Arial" w:hAnsi="Arial" w:cs="Arial"/>
          <w:sz w:val="20"/>
          <w:szCs w:val="20"/>
        </w:rPr>
      </w:pPr>
      <w:r w:rsidRPr="00B42BBF">
        <w:rPr>
          <w:rFonts w:ascii="Arial" w:hAnsi="Arial" w:cs="Arial"/>
          <w:sz w:val="20"/>
          <w:szCs w:val="20"/>
        </w:rPr>
        <w:t>Wykonawca może w razie potrzeby dzielić się informacjami związanymi z realizacją niniejszej Umowy ze swoimi podwykonawcami zaangażowanymi</w:t>
      </w:r>
      <w:r w:rsidR="00591D9B">
        <w:rPr>
          <w:rFonts w:ascii="Arial" w:hAnsi="Arial" w:cs="Arial"/>
          <w:sz w:val="20"/>
          <w:szCs w:val="20"/>
        </w:rPr>
        <w:t xml:space="preserve"> w realizację niniejszej umowy, </w:t>
      </w:r>
      <w:r w:rsidRPr="00B42BBF">
        <w:rPr>
          <w:rFonts w:ascii="Arial" w:hAnsi="Arial" w:cs="Arial"/>
          <w:sz w:val="20"/>
          <w:szCs w:val="20"/>
        </w:rPr>
        <w:t>z zastrzeżeniem zachowania poufności informacji przez podwykonawców;</w:t>
      </w:r>
    </w:p>
    <w:p w14:paraId="5FD13252" w14:textId="77777777" w:rsidR="004E75BF" w:rsidRPr="00B42BBF" w:rsidRDefault="004E75BF" w:rsidP="00304D78">
      <w:pPr>
        <w:numPr>
          <w:ilvl w:val="0"/>
          <w:numId w:val="17"/>
        </w:numPr>
        <w:suppressAutoHyphens w:val="0"/>
        <w:ind w:left="567" w:hanging="284"/>
        <w:jc w:val="both"/>
        <w:rPr>
          <w:rFonts w:ascii="Arial" w:hAnsi="Arial" w:cs="Arial"/>
          <w:sz w:val="20"/>
          <w:szCs w:val="20"/>
        </w:rPr>
      </w:pPr>
      <w:r w:rsidRPr="00B42BBF">
        <w:rPr>
          <w:rFonts w:ascii="Arial" w:hAnsi="Arial" w:cs="Arial"/>
          <w:sz w:val="20"/>
          <w:szCs w:val="20"/>
        </w:rPr>
        <w:lastRenderedPageBreak/>
        <w:t xml:space="preserve">Wykonawca może ujawniać informacje osobom trzecim, takim jak doradcy i/lub ubezpieczyciele zobowiązani ustawowo do zachowania tajemnicy zawodowej. </w:t>
      </w:r>
    </w:p>
    <w:p w14:paraId="778469F3" w14:textId="77777777" w:rsidR="004E75BF" w:rsidRPr="00B42BBF" w:rsidRDefault="004E75BF" w:rsidP="00304D78">
      <w:pPr>
        <w:numPr>
          <w:ilvl w:val="0"/>
          <w:numId w:val="17"/>
        </w:numPr>
        <w:suppressAutoHyphens w:val="0"/>
        <w:ind w:left="567" w:hanging="284"/>
        <w:jc w:val="both"/>
        <w:rPr>
          <w:rFonts w:ascii="Arial" w:hAnsi="Arial" w:cs="Arial"/>
          <w:sz w:val="20"/>
          <w:szCs w:val="20"/>
        </w:rPr>
      </w:pPr>
      <w:r w:rsidRPr="00B42BBF">
        <w:rPr>
          <w:rFonts w:ascii="Arial" w:hAnsi="Arial" w:cs="Arial"/>
          <w:sz w:val="20"/>
          <w:szCs w:val="20"/>
        </w:rPr>
        <w:t>Wykonawca może ujawniać informacje na żądanie organów państwowych, gdy obowiązek przekazania im takich informacji wynika z przepisów prawa.</w:t>
      </w:r>
    </w:p>
    <w:p w14:paraId="2DE17A47" w14:textId="77777777" w:rsidR="004E75BF" w:rsidRPr="00B42BBF" w:rsidRDefault="004E75BF" w:rsidP="00304D78">
      <w:pPr>
        <w:numPr>
          <w:ilvl w:val="0"/>
          <w:numId w:val="16"/>
        </w:numPr>
        <w:suppressAutoHyphens w:val="0"/>
        <w:ind w:left="284" w:hanging="284"/>
        <w:jc w:val="both"/>
        <w:rPr>
          <w:rFonts w:ascii="Arial" w:hAnsi="Arial" w:cs="Arial"/>
          <w:sz w:val="20"/>
          <w:szCs w:val="20"/>
        </w:rPr>
      </w:pPr>
      <w:r w:rsidRPr="00B42BBF">
        <w:rPr>
          <w:rFonts w:ascii="Arial" w:hAnsi="Arial" w:cs="Arial"/>
          <w:sz w:val="20"/>
          <w:szCs w:val="20"/>
        </w:rPr>
        <w:t xml:space="preserve">W sytuacjach, o których mowa w ust. 5, podmioty, które pozyskają informacje, są zobowiązane </w:t>
      </w:r>
      <w:r w:rsidR="00D37F11">
        <w:rPr>
          <w:rFonts w:ascii="Arial" w:hAnsi="Arial" w:cs="Arial"/>
          <w:sz w:val="20"/>
          <w:szCs w:val="20"/>
        </w:rPr>
        <w:br/>
      </w:r>
      <w:r w:rsidRPr="00B42BBF">
        <w:rPr>
          <w:rFonts w:ascii="Arial" w:hAnsi="Arial" w:cs="Arial"/>
          <w:sz w:val="20"/>
          <w:szCs w:val="20"/>
        </w:rPr>
        <w:t>do zachowania ich poufności.</w:t>
      </w:r>
    </w:p>
    <w:p w14:paraId="3E1CB7F5" w14:textId="77777777" w:rsidR="004E75BF" w:rsidRPr="00B42BBF" w:rsidRDefault="004E75BF" w:rsidP="00304D78">
      <w:pPr>
        <w:numPr>
          <w:ilvl w:val="0"/>
          <w:numId w:val="16"/>
        </w:numPr>
        <w:suppressAutoHyphens w:val="0"/>
        <w:ind w:left="284" w:hanging="284"/>
        <w:jc w:val="both"/>
        <w:rPr>
          <w:rFonts w:ascii="Arial" w:hAnsi="Arial" w:cs="Arial"/>
          <w:sz w:val="20"/>
          <w:szCs w:val="20"/>
        </w:rPr>
      </w:pPr>
      <w:r w:rsidRPr="00B42BBF">
        <w:rPr>
          <w:rFonts w:ascii="Arial" w:hAnsi="Arial" w:cs="Arial"/>
          <w:sz w:val="20"/>
          <w:szCs w:val="20"/>
        </w:rPr>
        <w:t xml:space="preserve">Wykonawca zobowiązuje się, że wszelkie dane i informacje uzyskane w związku z wykonywaniem niniejszej umowy na temat stanu, organizacji i interesów Zamawiającego nie zostaną ujawnione, udostępnione lub upublicznione ani w części, ani w całości, o ile </w:t>
      </w:r>
      <w:r w:rsidR="0096199F">
        <w:rPr>
          <w:rFonts w:ascii="Arial" w:hAnsi="Arial" w:cs="Arial"/>
          <w:sz w:val="20"/>
          <w:szCs w:val="20"/>
        </w:rPr>
        <w:t xml:space="preserve"> </w:t>
      </w:r>
      <w:r w:rsidRPr="00B42BBF">
        <w:rPr>
          <w:rFonts w:ascii="Arial" w:hAnsi="Arial" w:cs="Arial"/>
          <w:sz w:val="20"/>
          <w:szCs w:val="20"/>
        </w:rPr>
        <w:t xml:space="preserve"> nie wynika to z innych postanowień niniejszej Umowy, a jednocześnie nie służy do jej realizacji, z zastrzeżeniem ust. 4 i 5.</w:t>
      </w:r>
    </w:p>
    <w:p w14:paraId="6EC9F463" w14:textId="77777777" w:rsidR="004E75BF" w:rsidRPr="00B42BBF" w:rsidRDefault="004E75BF" w:rsidP="00304D78">
      <w:pPr>
        <w:numPr>
          <w:ilvl w:val="0"/>
          <w:numId w:val="16"/>
        </w:numPr>
        <w:suppressAutoHyphens w:val="0"/>
        <w:ind w:left="284" w:hanging="284"/>
        <w:jc w:val="both"/>
        <w:rPr>
          <w:rFonts w:ascii="Arial" w:hAnsi="Arial" w:cs="Arial"/>
          <w:sz w:val="20"/>
          <w:szCs w:val="20"/>
        </w:rPr>
      </w:pPr>
      <w:r w:rsidRPr="00B42BBF">
        <w:rPr>
          <w:rFonts w:ascii="Arial" w:hAnsi="Arial" w:cs="Arial"/>
          <w:sz w:val="20"/>
          <w:szCs w:val="20"/>
        </w:rPr>
        <w:t>Wykonawca zobowiązuje się do zastosowania skutecznych środków technicznych i</w:t>
      </w:r>
      <w:r w:rsidR="002E1599">
        <w:rPr>
          <w:rFonts w:ascii="Arial" w:hAnsi="Arial" w:cs="Arial"/>
          <w:sz w:val="20"/>
          <w:szCs w:val="20"/>
        </w:rPr>
        <w:t xml:space="preserve"> </w:t>
      </w:r>
      <w:r w:rsidRPr="00B42BBF">
        <w:rPr>
          <w:rFonts w:ascii="Arial" w:hAnsi="Arial" w:cs="Arial"/>
          <w:sz w:val="20"/>
          <w:szCs w:val="20"/>
        </w:rPr>
        <w:t>organizacyjnych zapewniających ochronę wszystkich przekazanych informacji i danych zabezpieczając je przed nieupoważnionym dostępem, uszkodzeniem i/lub nieuprawnioną modyfikacją.</w:t>
      </w:r>
    </w:p>
    <w:p w14:paraId="54B1779E" w14:textId="77777777" w:rsidR="00F34594" w:rsidRDefault="004E75BF" w:rsidP="00304D78">
      <w:pPr>
        <w:numPr>
          <w:ilvl w:val="0"/>
          <w:numId w:val="16"/>
        </w:numPr>
        <w:suppressAutoHyphens w:val="0"/>
        <w:ind w:left="284" w:hanging="284"/>
        <w:jc w:val="both"/>
        <w:rPr>
          <w:rFonts w:ascii="Arial" w:hAnsi="Arial" w:cs="Arial"/>
          <w:sz w:val="20"/>
          <w:szCs w:val="20"/>
        </w:rPr>
      </w:pPr>
      <w:r w:rsidRPr="00B42BBF">
        <w:rPr>
          <w:rFonts w:ascii="Arial" w:hAnsi="Arial" w:cs="Arial"/>
          <w:sz w:val="20"/>
          <w:szCs w:val="20"/>
        </w:rPr>
        <w:t>W przypadku naruszenia przez którąkolwiek ze Stron zasady poufności Strona poszkodowana ma prawo dochodzenia odszkodowania na zasadach ogólnych kodeksu cywilnego.</w:t>
      </w:r>
    </w:p>
    <w:p w14:paraId="3746D9C4" w14:textId="77777777" w:rsidR="000E0354" w:rsidRPr="002632B5" w:rsidRDefault="000E0354" w:rsidP="000E0354">
      <w:pPr>
        <w:suppressAutoHyphens w:val="0"/>
        <w:jc w:val="both"/>
        <w:rPr>
          <w:rFonts w:ascii="Arial" w:hAnsi="Arial" w:cs="Arial"/>
          <w:sz w:val="16"/>
          <w:szCs w:val="16"/>
        </w:rPr>
      </w:pPr>
    </w:p>
    <w:p w14:paraId="659CC49A" w14:textId="77777777" w:rsidR="00D00FC3" w:rsidRDefault="004E75BF" w:rsidP="00D37F11">
      <w:pPr>
        <w:jc w:val="center"/>
        <w:rPr>
          <w:rFonts w:ascii="Arial" w:hAnsi="Arial" w:cs="Arial"/>
          <w:b/>
          <w:sz w:val="20"/>
          <w:szCs w:val="20"/>
        </w:rPr>
      </w:pPr>
      <w:r w:rsidRPr="00D37F11">
        <w:rPr>
          <w:rFonts w:ascii="Arial" w:hAnsi="Arial" w:cs="Arial"/>
          <w:b/>
          <w:sz w:val="20"/>
          <w:szCs w:val="20"/>
        </w:rPr>
        <w:t>§ 1</w:t>
      </w:r>
      <w:r w:rsidR="00312CCE">
        <w:rPr>
          <w:rFonts w:ascii="Arial" w:hAnsi="Arial" w:cs="Arial"/>
          <w:b/>
          <w:sz w:val="20"/>
          <w:szCs w:val="20"/>
        </w:rPr>
        <w:t xml:space="preserve">4 </w:t>
      </w:r>
    </w:p>
    <w:p w14:paraId="78A7975C" w14:textId="1922C2ED" w:rsidR="004E75BF" w:rsidRPr="00D37F11" w:rsidRDefault="004E75BF" w:rsidP="00D37F11">
      <w:pPr>
        <w:jc w:val="center"/>
        <w:rPr>
          <w:rFonts w:ascii="Arial" w:hAnsi="Arial" w:cs="Arial"/>
          <w:b/>
          <w:bCs/>
          <w:sz w:val="20"/>
          <w:szCs w:val="20"/>
          <w:u w:val="single"/>
        </w:rPr>
      </w:pPr>
      <w:r w:rsidRPr="00D37F11">
        <w:rPr>
          <w:rFonts w:ascii="Arial" w:hAnsi="Arial" w:cs="Arial"/>
          <w:b/>
          <w:bCs/>
          <w:sz w:val="20"/>
          <w:szCs w:val="20"/>
          <w:u w:val="single"/>
        </w:rPr>
        <w:t>Ochrona informacji niejawnych</w:t>
      </w:r>
    </w:p>
    <w:p w14:paraId="24373302" w14:textId="7624A0AF" w:rsidR="0043383D" w:rsidRPr="0043383D" w:rsidRDefault="0043383D" w:rsidP="0043383D">
      <w:pPr>
        <w:rPr>
          <w:rFonts w:ascii="Arial" w:hAnsi="Arial" w:cs="Arial"/>
          <w:sz w:val="20"/>
          <w:szCs w:val="20"/>
        </w:rPr>
      </w:pPr>
      <w:r w:rsidRPr="0043383D">
        <w:rPr>
          <w:rFonts w:ascii="Arial" w:hAnsi="Arial" w:cs="Arial"/>
          <w:sz w:val="20"/>
          <w:szCs w:val="20"/>
        </w:rPr>
        <w:t xml:space="preserve">W trakcie wykonywania Umowy będą przestrzegane przez Strony zapisy ustawy z dnia 5 sierpnia 2010 r. o ochronie informacji niejawnych (Dz.U. z  2019.742 </w:t>
      </w:r>
      <w:proofErr w:type="spellStart"/>
      <w:r w:rsidRPr="0043383D">
        <w:rPr>
          <w:rFonts w:ascii="Arial" w:hAnsi="Arial" w:cs="Arial"/>
          <w:sz w:val="20"/>
          <w:szCs w:val="20"/>
        </w:rPr>
        <w:t>t.j</w:t>
      </w:r>
      <w:proofErr w:type="spellEnd"/>
      <w:r w:rsidRPr="0043383D">
        <w:rPr>
          <w:rFonts w:ascii="Arial" w:hAnsi="Arial" w:cs="Arial"/>
          <w:sz w:val="20"/>
          <w:szCs w:val="20"/>
        </w:rPr>
        <w:t xml:space="preserve">.).  </w:t>
      </w:r>
    </w:p>
    <w:p w14:paraId="0CB240B5" w14:textId="77777777" w:rsidR="00D73A66" w:rsidRPr="00762135" w:rsidRDefault="00D73A66" w:rsidP="00A47C58">
      <w:pPr>
        <w:rPr>
          <w:rFonts w:ascii="Arial" w:hAnsi="Arial" w:cs="Arial"/>
          <w:b/>
          <w:sz w:val="16"/>
          <w:szCs w:val="16"/>
        </w:rPr>
      </w:pPr>
    </w:p>
    <w:p w14:paraId="127F9086" w14:textId="77777777" w:rsidR="00D00FC3" w:rsidRDefault="004E75BF" w:rsidP="00D37F11">
      <w:pPr>
        <w:jc w:val="center"/>
        <w:rPr>
          <w:rFonts w:ascii="Arial" w:hAnsi="Arial" w:cs="Arial"/>
          <w:b/>
          <w:sz w:val="20"/>
          <w:szCs w:val="20"/>
        </w:rPr>
      </w:pPr>
      <w:r w:rsidRPr="00D37F11">
        <w:rPr>
          <w:rFonts w:ascii="Arial" w:hAnsi="Arial" w:cs="Arial"/>
          <w:b/>
          <w:sz w:val="20"/>
          <w:szCs w:val="20"/>
        </w:rPr>
        <w:t>§ 1</w:t>
      </w:r>
      <w:r w:rsidR="00312CCE">
        <w:rPr>
          <w:rFonts w:ascii="Arial" w:hAnsi="Arial" w:cs="Arial"/>
          <w:b/>
          <w:sz w:val="20"/>
          <w:szCs w:val="20"/>
        </w:rPr>
        <w:t>5</w:t>
      </w:r>
      <w:r w:rsidR="00491255">
        <w:rPr>
          <w:rFonts w:ascii="Arial" w:hAnsi="Arial" w:cs="Arial"/>
          <w:b/>
          <w:sz w:val="20"/>
          <w:szCs w:val="20"/>
        </w:rPr>
        <w:t xml:space="preserve"> </w:t>
      </w:r>
    </w:p>
    <w:p w14:paraId="3195414F" w14:textId="4A2F453A" w:rsidR="004E75BF" w:rsidRPr="00D37F11" w:rsidRDefault="004E75BF" w:rsidP="00D37F11">
      <w:pPr>
        <w:jc w:val="center"/>
        <w:rPr>
          <w:rFonts w:ascii="Arial" w:hAnsi="Arial" w:cs="Arial"/>
          <w:b/>
          <w:sz w:val="20"/>
          <w:szCs w:val="20"/>
          <w:u w:val="single"/>
        </w:rPr>
      </w:pPr>
      <w:r w:rsidRPr="00D37F11">
        <w:rPr>
          <w:rFonts w:ascii="Arial" w:hAnsi="Arial" w:cs="Arial"/>
          <w:b/>
          <w:sz w:val="20"/>
          <w:szCs w:val="20"/>
          <w:u w:val="single"/>
        </w:rPr>
        <w:t>Zasady etyki</w:t>
      </w:r>
    </w:p>
    <w:p w14:paraId="2B055CD2" w14:textId="6BE42424" w:rsidR="00AE5724" w:rsidRPr="00AE5724" w:rsidRDefault="00AE5724" w:rsidP="00D40A79">
      <w:pPr>
        <w:widowControl w:val="0"/>
        <w:numPr>
          <w:ilvl w:val="0"/>
          <w:numId w:val="81"/>
        </w:numPr>
        <w:tabs>
          <w:tab w:val="clear" w:pos="557"/>
        </w:tabs>
        <w:suppressAutoHyphens w:val="0"/>
        <w:adjustRightInd w:val="0"/>
        <w:ind w:left="426" w:hanging="426"/>
        <w:jc w:val="both"/>
        <w:textAlignment w:val="baseline"/>
        <w:rPr>
          <w:rFonts w:ascii="Arial" w:hAnsi="Arial" w:cs="Arial"/>
          <w:sz w:val="20"/>
          <w:szCs w:val="20"/>
          <w:lang w:eastAsia="pl-PL"/>
        </w:rPr>
      </w:pPr>
      <w:bookmarkStart w:id="30" w:name="_Hlk520374269"/>
      <w:r w:rsidRPr="00AE5724">
        <w:rPr>
          <w:rFonts w:ascii="Arial" w:hAnsi="Arial" w:cs="Arial"/>
          <w:sz w:val="20"/>
          <w:szCs w:val="20"/>
          <w:lang w:eastAsia="pl-PL"/>
        </w:rPr>
        <w:t xml:space="preserve">Strony nie mogą naruszać poprzez swoje zachowanie (działanie, znoszenie lub zaniechanie) przepisów obowiązującego prawa. Zakaz ten dotyczy także pracowników, przedstawicieli Wykonawcy oraz innych osób działających w jego imieniu lub na jego rzecz i odnosi się </w:t>
      </w:r>
      <w:r w:rsidR="00131AA0">
        <w:rPr>
          <w:rFonts w:ascii="Arial" w:hAnsi="Arial" w:cs="Arial"/>
          <w:sz w:val="20"/>
          <w:szCs w:val="20"/>
          <w:lang w:eastAsia="pl-PL"/>
        </w:rPr>
        <w:t xml:space="preserve">w szczególności </w:t>
      </w:r>
      <w:r w:rsidRPr="00AE5724">
        <w:rPr>
          <w:rFonts w:ascii="Arial" w:hAnsi="Arial" w:cs="Arial"/>
          <w:sz w:val="20"/>
          <w:szCs w:val="20"/>
          <w:lang w:eastAsia="pl-PL"/>
        </w:rPr>
        <w:t xml:space="preserve">do </w:t>
      </w:r>
      <w:proofErr w:type="spellStart"/>
      <w:r w:rsidRPr="00AE5724">
        <w:rPr>
          <w:rFonts w:ascii="Arial" w:hAnsi="Arial" w:cs="Arial"/>
          <w:sz w:val="20"/>
          <w:szCs w:val="20"/>
          <w:lang w:eastAsia="pl-PL"/>
        </w:rPr>
        <w:t>zachowań</w:t>
      </w:r>
      <w:proofErr w:type="spellEnd"/>
      <w:r w:rsidRPr="00AE5724">
        <w:rPr>
          <w:rFonts w:ascii="Arial" w:hAnsi="Arial" w:cs="Arial"/>
          <w:sz w:val="20"/>
          <w:szCs w:val="20"/>
          <w:lang w:eastAsia="pl-PL"/>
        </w:rPr>
        <w:t>, które mogą prowadzić do:</w:t>
      </w:r>
    </w:p>
    <w:p w14:paraId="07C6BBCF" w14:textId="10641BF6" w:rsidR="00AE5724" w:rsidRPr="00AE5724" w:rsidRDefault="00AE5724" w:rsidP="00D40A79">
      <w:pPr>
        <w:widowControl w:val="0"/>
        <w:numPr>
          <w:ilvl w:val="0"/>
          <w:numId w:val="82"/>
        </w:numPr>
        <w:suppressAutoHyphens w:val="0"/>
        <w:adjustRightInd w:val="0"/>
        <w:ind w:left="709" w:hanging="283"/>
        <w:jc w:val="both"/>
        <w:textAlignment w:val="baseline"/>
        <w:rPr>
          <w:rFonts w:ascii="Arial" w:hAnsi="Arial" w:cs="Arial"/>
          <w:sz w:val="20"/>
          <w:szCs w:val="20"/>
          <w:lang w:eastAsia="pl-PL"/>
        </w:rPr>
      </w:pPr>
      <w:r w:rsidRPr="00AE5724">
        <w:rPr>
          <w:rFonts w:ascii="Arial" w:hAnsi="Arial" w:cs="Arial"/>
          <w:sz w:val="20"/>
          <w:szCs w:val="20"/>
          <w:lang w:eastAsia="pl-PL"/>
        </w:rPr>
        <w:t>popełnienia przestępstw określonych w art. 16 ustaw</w:t>
      </w:r>
      <w:r w:rsidR="00131AA0">
        <w:rPr>
          <w:rFonts w:ascii="Arial" w:hAnsi="Arial" w:cs="Arial"/>
          <w:sz w:val="20"/>
          <w:szCs w:val="20"/>
          <w:lang w:eastAsia="pl-PL"/>
        </w:rPr>
        <w:t xml:space="preserve">y z dnia 28 października 2002 r. o </w:t>
      </w:r>
      <w:r w:rsidRPr="00AE5724">
        <w:rPr>
          <w:rFonts w:ascii="Arial" w:hAnsi="Arial" w:cs="Arial"/>
          <w:sz w:val="20"/>
          <w:szCs w:val="20"/>
          <w:lang w:eastAsia="pl-PL"/>
        </w:rPr>
        <w:t>odpowiedzialności podmiotów zbiorowych za czy</w:t>
      </w:r>
      <w:r w:rsidR="00737283">
        <w:rPr>
          <w:rFonts w:ascii="Arial" w:hAnsi="Arial" w:cs="Arial"/>
          <w:sz w:val="20"/>
          <w:szCs w:val="20"/>
          <w:lang w:eastAsia="pl-PL"/>
        </w:rPr>
        <w:t>ny zabronione pod groźbą kary (</w:t>
      </w:r>
      <w:r w:rsidRPr="00AE5724">
        <w:rPr>
          <w:rFonts w:ascii="Arial" w:hAnsi="Arial" w:cs="Arial"/>
          <w:sz w:val="20"/>
          <w:szCs w:val="20"/>
          <w:lang w:eastAsia="pl-PL"/>
        </w:rPr>
        <w:t>Dz. U.</w:t>
      </w:r>
      <w:r w:rsidR="00131AA0">
        <w:rPr>
          <w:rFonts w:ascii="Arial" w:hAnsi="Arial" w:cs="Arial"/>
          <w:sz w:val="20"/>
          <w:szCs w:val="20"/>
          <w:lang w:eastAsia="pl-PL"/>
        </w:rPr>
        <w:t xml:space="preserve"> </w:t>
      </w:r>
      <w:r w:rsidRPr="00AE5724">
        <w:rPr>
          <w:rFonts w:ascii="Arial" w:hAnsi="Arial" w:cs="Arial"/>
          <w:sz w:val="20"/>
          <w:szCs w:val="20"/>
          <w:lang w:eastAsia="pl-PL"/>
        </w:rPr>
        <w:t>z 20</w:t>
      </w:r>
      <w:r w:rsidR="00737283">
        <w:rPr>
          <w:rFonts w:ascii="Arial" w:hAnsi="Arial" w:cs="Arial"/>
          <w:sz w:val="20"/>
          <w:szCs w:val="20"/>
          <w:lang w:eastAsia="pl-PL"/>
        </w:rPr>
        <w:t>20</w:t>
      </w:r>
      <w:r w:rsidRPr="00AE5724">
        <w:rPr>
          <w:rFonts w:ascii="Arial" w:hAnsi="Arial" w:cs="Arial"/>
          <w:sz w:val="20"/>
          <w:szCs w:val="20"/>
          <w:lang w:eastAsia="pl-PL"/>
        </w:rPr>
        <w:t xml:space="preserve"> r., poz. </w:t>
      </w:r>
      <w:r w:rsidR="00737283">
        <w:rPr>
          <w:rFonts w:ascii="Arial" w:hAnsi="Arial" w:cs="Arial"/>
          <w:sz w:val="20"/>
          <w:szCs w:val="20"/>
          <w:lang w:eastAsia="pl-PL"/>
        </w:rPr>
        <w:t xml:space="preserve">358 </w:t>
      </w:r>
      <w:proofErr w:type="spellStart"/>
      <w:r w:rsidR="00737283">
        <w:rPr>
          <w:rFonts w:ascii="Arial" w:hAnsi="Arial" w:cs="Arial"/>
          <w:sz w:val="20"/>
          <w:szCs w:val="20"/>
          <w:lang w:eastAsia="pl-PL"/>
        </w:rPr>
        <w:t>t.j</w:t>
      </w:r>
      <w:proofErr w:type="spellEnd"/>
      <w:r w:rsidR="00737283">
        <w:rPr>
          <w:rFonts w:ascii="Arial" w:hAnsi="Arial" w:cs="Arial"/>
          <w:sz w:val="20"/>
          <w:szCs w:val="20"/>
          <w:lang w:eastAsia="pl-PL"/>
        </w:rPr>
        <w:t>.</w:t>
      </w:r>
      <w:r w:rsidRPr="00AE5724">
        <w:rPr>
          <w:rFonts w:ascii="Arial" w:hAnsi="Arial" w:cs="Arial"/>
          <w:sz w:val="20"/>
          <w:szCs w:val="20"/>
          <w:lang w:eastAsia="pl-PL"/>
        </w:rPr>
        <w:t>),</w:t>
      </w:r>
    </w:p>
    <w:p w14:paraId="6E1FADAB" w14:textId="77777777" w:rsidR="00AE5724" w:rsidRPr="00AE5724" w:rsidRDefault="00AE5724" w:rsidP="00D40A79">
      <w:pPr>
        <w:widowControl w:val="0"/>
        <w:numPr>
          <w:ilvl w:val="0"/>
          <w:numId w:val="82"/>
        </w:numPr>
        <w:suppressAutoHyphens w:val="0"/>
        <w:adjustRightInd w:val="0"/>
        <w:ind w:left="709" w:hanging="283"/>
        <w:jc w:val="both"/>
        <w:textAlignment w:val="baseline"/>
        <w:rPr>
          <w:rFonts w:ascii="Arial" w:hAnsi="Arial" w:cs="Arial"/>
          <w:sz w:val="20"/>
          <w:szCs w:val="20"/>
          <w:lang w:eastAsia="pl-PL"/>
        </w:rPr>
      </w:pPr>
      <w:r w:rsidRPr="00AE5724">
        <w:rPr>
          <w:rFonts w:ascii="Arial" w:hAnsi="Arial" w:cs="Arial"/>
          <w:sz w:val="20"/>
          <w:szCs w:val="20"/>
          <w:lang w:eastAsia="pl-PL"/>
        </w:rPr>
        <w:t>popełnienia czynów wskazanych w ustawie z dnia 16 kwietnia 1993 roku o zwalczaniu nieuczciwej konkurencji (Dz. U. z 2020 r., poz. 1913).</w:t>
      </w:r>
    </w:p>
    <w:p w14:paraId="6C5D76D5" w14:textId="7C18379E" w:rsidR="00D00FC3" w:rsidRPr="008B4284" w:rsidRDefault="00AE5724" w:rsidP="008B4284">
      <w:pPr>
        <w:widowControl w:val="0"/>
        <w:numPr>
          <w:ilvl w:val="0"/>
          <w:numId w:val="81"/>
        </w:numPr>
        <w:suppressAutoHyphens w:val="0"/>
        <w:adjustRightInd w:val="0"/>
        <w:ind w:left="426" w:hanging="426"/>
        <w:jc w:val="both"/>
        <w:textAlignment w:val="baseline"/>
        <w:rPr>
          <w:rFonts w:ascii="Arial" w:hAnsi="Arial" w:cs="Arial"/>
          <w:sz w:val="20"/>
          <w:szCs w:val="20"/>
          <w:lang w:eastAsia="pl-PL"/>
        </w:rPr>
      </w:pPr>
      <w:r w:rsidRPr="00AE5724">
        <w:rPr>
          <w:rFonts w:ascii="Arial" w:hAnsi="Arial" w:cs="Arial"/>
          <w:sz w:val="20"/>
          <w:szCs w:val="20"/>
          <w:lang w:eastAsia="pl-PL"/>
        </w:rPr>
        <w:t>Strony winny zapobiegać wszelkim nieuczciwym działaniom swych przedstawicieli. Strony gwarantują i zobowiązują się, że nie wręczały i nie wręczą żadnej darowizny lub prowizji; jak również nie zgadzały się i nie zgodzą się na zapłatę prowizji pracownikowi lub przedstawicie</w:t>
      </w:r>
      <w:r w:rsidR="00131AA0">
        <w:rPr>
          <w:rFonts w:ascii="Arial" w:hAnsi="Arial" w:cs="Arial"/>
          <w:sz w:val="20"/>
          <w:szCs w:val="20"/>
          <w:lang w:eastAsia="pl-PL"/>
        </w:rPr>
        <w:t>lowi drugiej Strony w związku z </w:t>
      </w:r>
      <w:r w:rsidRPr="00AE5724">
        <w:rPr>
          <w:rFonts w:ascii="Arial" w:hAnsi="Arial" w:cs="Arial"/>
          <w:sz w:val="20"/>
          <w:szCs w:val="20"/>
          <w:lang w:eastAsia="pl-PL"/>
        </w:rPr>
        <w:t>zamówieniem lub umową.</w:t>
      </w:r>
      <w:bookmarkEnd w:id="30"/>
    </w:p>
    <w:p w14:paraId="03CC56A9" w14:textId="77777777" w:rsidR="006900FE" w:rsidRDefault="006900FE" w:rsidP="00762135">
      <w:pPr>
        <w:jc w:val="center"/>
        <w:rPr>
          <w:rFonts w:ascii="Arial" w:hAnsi="Arial" w:cs="Arial"/>
          <w:b/>
          <w:sz w:val="20"/>
          <w:szCs w:val="20"/>
        </w:rPr>
      </w:pPr>
    </w:p>
    <w:p w14:paraId="78291C6E" w14:textId="073B2A24" w:rsidR="00D00FC3" w:rsidRDefault="004E75BF" w:rsidP="00762135">
      <w:pPr>
        <w:jc w:val="center"/>
        <w:rPr>
          <w:rFonts w:ascii="Arial" w:hAnsi="Arial" w:cs="Arial"/>
          <w:b/>
          <w:sz w:val="20"/>
          <w:szCs w:val="20"/>
        </w:rPr>
      </w:pPr>
      <w:r w:rsidRPr="00CA196F">
        <w:rPr>
          <w:rFonts w:ascii="Arial" w:hAnsi="Arial" w:cs="Arial"/>
          <w:b/>
          <w:sz w:val="20"/>
          <w:szCs w:val="20"/>
        </w:rPr>
        <w:t>§ 1</w:t>
      </w:r>
      <w:r w:rsidR="00312CCE">
        <w:rPr>
          <w:rFonts w:ascii="Arial" w:hAnsi="Arial" w:cs="Arial"/>
          <w:b/>
          <w:sz w:val="20"/>
          <w:szCs w:val="20"/>
        </w:rPr>
        <w:t>6</w:t>
      </w:r>
      <w:r w:rsidR="00762135">
        <w:rPr>
          <w:rFonts w:ascii="Arial" w:hAnsi="Arial" w:cs="Arial"/>
          <w:b/>
          <w:sz w:val="20"/>
          <w:szCs w:val="20"/>
        </w:rPr>
        <w:t xml:space="preserve"> </w:t>
      </w:r>
    </w:p>
    <w:p w14:paraId="51995869" w14:textId="42D81EF9" w:rsidR="004E75BF" w:rsidRPr="00CA196F" w:rsidRDefault="004E75BF" w:rsidP="00762135">
      <w:pPr>
        <w:jc w:val="center"/>
        <w:rPr>
          <w:rFonts w:ascii="Arial" w:hAnsi="Arial" w:cs="Arial"/>
          <w:b/>
          <w:sz w:val="20"/>
          <w:szCs w:val="20"/>
          <w:u w:val="single"/>
        </w:rPr>
      </w:pPr>
      <w:r w:rsidRPr="00CA196F">
        <w:rPr>
          <w:rFonts w:ascii="Arial" w:hAnsi="Arial" w:cs="Arial"/>
          <w:b/>
          <w:bCs/>
          <w:sz w:val="20"/>
          <w:szCs w:val="20"/>
          <w:u w:val="single"/>
        </w:rPr>
        <w:t>Badania kontrolne (AUDYT)</w:t>
      </w:r>
    </w:p>
    <w:p w14:paraId="6BB05534" w14:textId="04432D4B" w:rsidR="008D0576" w:rsidRPr="008D0576" w:rsidRDefault="008D0576" w:rsidP="00D40A79">
      <w:pPr>
        <w:widowControl w:val="0"/>
        <w:numPr>
          <w:ilvl w:val="0"/>
          <w:numId w:val="83"/>
        </w:numPr>
        <w:tabs>
          <w:tab w:val="clear" w:pos="425"/>
        </w:tabs>
        <w:suppressAutoHyphens w:val="0"/>
        <w:adjustRightInd w:val="0"/>
        <w:jc w:val="both"/>
        <w:textAlignment w:val="baseline"/>
        <w:rPr>
          <w:rFonts w:ascii="Arial" w:hAnsi="Arial" w:cs="Arial"/>
          <w:sz w:val="20"/>
          <w:szCs w:val="20"/>
          <w:lang w:eastAsia="pl-PL"/>
        </w:rPr>
      </w:pPr>
      <w:r w:rsidRPr="008D0576">
        <w:rPr>
          <w:rFonts w:ascii="Arial" w:hAnsi="Arial" w:cs="Arial"/>
          <w:sz w:val="20"/>
          <w:szCs w:val="20"/>
          <w:lang w:eastAsia="pl-PL"/>
        </w:rPr>
        <w:t xml:space="preserve">W trakcie wykonywania Umowy Zamawiający zastrzega sobie prawo do audytu, przez jego upoważnionych przedstawicieli. Wykonawca jest zobowiązany poddać się audytowi w terminie </w:t>
      </w:r>
      <w:r w:rsidR="00150912">
        <w:rPr>
          <w:rFonts w:ascii="Arial" w:hAnsi="Arial" w:cs="Arial"/>
          <w:sz w:val="20"/>
          <w:szCs w:val="20"/>
          <w:lang w:eastAsia="pl-PL"/>
        </w:rPr>
        <w:t>i </w:t>
      </w:r>
      <w:r w:rsidRPr="008D0576">
        <w:rPr>
          <w:rFonts w:ascii="Arial" w:hAnsi="Arial" w:cs="Arial"/>
          <w:sz w:val="20"/>
          <w:szCs w:val="20"/>
          <w:lang w:eastAsia="pl-PL"/>
        </w:rPr>
        <w:t>zakresie wskazanym przez Zamawiającego. Audyt może dotyczyć w szczególności:</w:t>
      </w:r>
    </w:p>
    <w:p w14:paraId="66C19430" w14:textId="77777777" w:rsidR="008D0576" w:rsidRPr="008D0576" w:rsidRDefault="008D0576" w:rsidP="00D40A79">
      <w:pPr>
        <w:widowControl w:val="0"/>
        <w:numPr>
          <w:ilvl w:val="3"/>
          <w:numId w:val="83"/>
        </w:numPr>
        <w:suppressAutoHyphens w:val="0"/>
        <w:adjustRightInd w:val="0"/>
        <w:ind w:left="709" w:hanging="283"/>
        <w:jc w:val="both"/>
        <w:textAlignment w:val="baseline"/>
        <w:rPr>
          <w:rFonts w:ascii="Arial" w:hAnsi="Arial" w:cs="Arial"/>
          <w:sz w:val="20"/>
          <w:szCs w:val="20"/>
          <w:lang w:eastAsia="pl-PL"/>
        </w:rPr>
      </w:pPr>
      <w:r w:rsidRPr="008D0576">
        <w:rPr>
          <w:rFonts w:ascii="Arial" w:hAnsi="Arial" w:cs="Arial"/>
          <w:sz w:val="20"/>
          <w:szCs w:val="20"/>
          <w:lang w:eastAsia="pl-PL"/>
        </w:rPr>
        <w:t>warunków techniczno-organizacyjnych oraz zgodności procesu realizacji Umowy z zapisami mownymi,</w:t>
      </w:r>
    </w:p>
    <w:p w14:paraId="2B5EEFA6" w14:textId="77777777" w:rsidR="008D0576" w:rsidRPr="008D0576" w:rsidRDefault="008D0576" w:rsidP="00D40A79">
      <w:pPr>
        <w:widowControl w:val="0"/>
        <w:numPr>
          <w:ilvl w:val="3"/>
          <w:numId w:val="83"/>
        </w:numPr>
        <w:suppressAutoHyphens w:val="0"/>
        <w:adjustRightInd w:val="0"/>
        <w:ind w:left="709" w:hanging="283"/>
        <w:jc w:val="both"/>
        <w:textAlignment w:val="baseline"/>
        <w:rPr>
          <w:rFonts w:ascii="Arial" w:hAnsi="Arial" w:cs="Arial"/>
          <w:sz w:val="20"/>
          <w:szCs w:val="20"/>
          <w:lang w:eastAsia="pl-PL"/>
        </w:rPr>
      </w:pPr>
      <w:r w:rsidRPr="008D0576">
        <w:rPr>
          <w:rFonts w:ascii="Arial" w:hAnsi="Arial" w:cs="Arial"/>
          <w:sz w:val="20"/>
          <w:szCs w:val="20"/>
          <w:lang w:eastAsia="pl-PL"/>
        </w:rPr>
        <w:t>kwalifikacji i uprawnień pracowników w zakresie zgodności z wymaganiami Zamawiającego,</w:t>
      </w:r>
    </w:p>
    <w:p w14:paraId="741C7098" w14:textId="1F48C2F6" w:rsidR="008D0576" w:rsidRPr="008D0576" w:rsidRDefault="008D0576" w:rsidP="00D40A79">
      <w:pPr>
        <w:widowControl w:val="0"/>
        <w:numPr>
          <w:ilvl w:val="3"/>
          <w:numId w:val="83"/>
        </w:numPr>
        <w:suppressAutoHyphens w:val="0"/>
        <w:adjustRightInd w:val="0"/>
        <w:ind w:left="709" w:hanging="283"/>
        <w:jc w:val="both"/>
        <w:textAlignment w:val="baseline"/>
        <w:rPr>
          <w:rFonts w:ascii="Arial" w:hAnsi="Arial" w:cs="Arial"/>
          <w:sz w:val="20"/>
          <w:szCs w:val="20"/>
          <w:lang w:eastAsia="pl-PL"/>
        </w:rPr>
      </w:pPr>
      <w:r w:rsidRPr="008D0576">
        <w:rPr>
          <w:rFonts w:ascii="Arial" w:hAnsi="Arial" w:cs="Arial"/>
          <w:sz w:val="20"/>
          <w:szCs w:val="20"/>
          <w:lang w:eastAsia="pl-PL"/>
        </w:rPr>
        <w:t>przestrzegania przepisów powszechnie obowiązujących oraz wewnętrznych uregulowań Zamawiającego w zakresie ochrony środowiska i BHP,</w:t>
      </w:r>
    </w:p>
    <w:p w14:paraId="02186764" w14:textId="456C0FB7" w:rsidR="008D0576" w:rsidRPr="008D0576" w:rsidRDefault="008D0576" w:rsidP="00D40A79">
      <w:pPr>
        <w:widowControl w:val="0"/>
        <w:numPr>
          <w:ilvl w:val="3"/>
          <w:numId w:val="83"/>
        </w:numPr>
        <w:suppressAutoHyphens w:val="0"/>
        <w:adjustRightInd w:val="0"/>
        <w:ind w:left="709" w:hanging="283"/>
        <w:jc w:val="both"/>
        <w:textAlignment w:val="baseline"/>
        <w:rPr>
          <w:rFonts w:ascii="Arial" w:hAnsi="Arial" w:cs="Arial"/>
          <w:sz w:val="20"/>
          <w:szCs w:val="20"/>
          <w:lang w:eastAsia="pl-PL"/>
        </w:rPr>
      </w:pPr>
      <w:r w:rsidRPr="008D0576">
        <w:rPr>
          <w:rFonts w:ascii="Arial" w:hAnsi="Arial" w:cs="Arial"/>
          <w:sz w:val="20"/>
          <w:szCs w:val="20"/>
          <w:lang w:eastAsia="pl-PL"/>
        </w:rPr>
        <w:t>przestrzegania przepisów powszechnie obowiązujących oraz wewnętrznych uregulowań Zamawiającego w zakresie dyscypliny i czasu pracy,</w:t>
      </w:r>
    </w:p>
    <w:p w14:paraId="7D4317A7" w14:textId="77777777" w:rsidR="008D0576" w:rsidRPr="008D0576" w:rsidRDefault="008D0576" w:rsidP="00D40A79">
      <w:pPr>
        <w:widowControl w:val="0"/>
        <w:numPr>
          <w:ilvl w:val="3"/>
          <w:numId w:val="83"/>
        </w:numPr>
        <w:suppressAutoHyphens w:val="0"/>
        <w:adjustRightInd w:val="0"/>
        <w:ind w:left="709" w:hanging="283"/>
        <w:jc w:val="both"/>
        <w:textAlignment w:val="baseline"/>
        <w:rPr>
          <w:rFonts w:ascii="Arial" w:hAnsi="Arial" w:cs="Arial"/>
          <w:sz w:val="20"/>
          <w:szCs w:val="20"/>
          <w:lang w:eastAsia="pl-PL"/>
        </w:rPr>
      </w:pPr>
      <w:r w:rsidRPr="008D0576">
        <w:rPr>
          <w:rFonts w:ascii="Arial" w:hAnsi="Arial" w:cs="Arial"/>
          <w:sz w:val="20"/>
          <w:szCs w:val="20"/>
          <w:lang w:eastAsia="pl-PL"/>
        </w:rPr>
        <w:t>zgodności realizacji Umowy z jej postanowieniami,</w:t>
      </w:r>
    </w:p>
    <w:p w14:paraId="11EF67F2" w14:textId="77777777" w:rsidR="008D0576" w:rsidRPr="008D0576" w:rsidRDefault="008D0576" w:rsidP="00D40A79">
      <w:pPr>
        <w:widowControl w:val="0"/>
        <w:numPr>
          <w:ilvl w:val="3"/>
          <w:numId w:val="83"/>
        </w:numPr>
        <w:suppressAutoHyphens w:val="0"/>
        <w:adjustRightInd w:val="0"/>
        <w:ind w:left="709" w:hanging="283"/>
        <w:jc w:val="both"/>
        <w:textAlignment w:val="baseline"/>
        <w:rPr>
          <w:rFonts w:ascii="Arial" w:hAnsi="Arial" w:cs="Arial"/>
          <w:sz w:val="20"/>
          <w:szCs w:val="20"/>
          <w:lang w:eastAsia="pl-PL"/>
        </w:rPr>
      </w:pPr>
      <w:r w:rsidRPr="008D0576">
        <w:rPr>
          <w:rFonts w:ascii="Arial" w:hAnsi="Arial" w:cs="Arial"/>
          <w:sz w:val="20"/>
          <w:szCs w:val="20"/>
          <w:lang w:eastAsia="pl-PL"/>
        </w:rPr>
        <w:t>posiadania przez Wykonawcę wymaganych dopuszczeń.</w:t>
      </w:r>
    </w:p>
    <w:p w14:paraId="2873664A" w14:textId="78A6026A" w:rsidR="008D0576" w:rsidRPr="008D0576" w:rsidRDefault="008D0576" w:rsidP="00D40A79">
      <w:pPr>
        <w:widowControl w:val="0"/>
        <w:numPr>
          <w:ilvl w:val="0"/>
          <w:numId w:val="83"/>
        </w:numPr>
        <w:suppressAutoHyphens w:val="0"/>
        <w:adjustRightInd w:val="0"/>
        <w:jc w:val="both"/>
        <w:textAlignment w:val="baseline"/>
        <w:rPr>
          <w:rFonts w:ascii="Arial" w:hAnsi="Arial" w:cs="Arial"/>
          <w:sz w:val="20"/>
          <w:szCs w:val="20"/>
          <w:lang w:eastAsia="pl-PL"/>
        </w:rPr>
      </w:pPr>
      <w:r w:rsidRPr="008D0576">
        <w:rPr>
          <w:rFonts w:ascii="Arial" w:hAnsi="Arial" w:cs="Arial"/>
          <w:sz w:val="20"/>
          <w:szCs w:val="20"/>
          <w:lang w:eastAsia="pl-PL"/>
        </w:rPr>
        <w:t>Czas trwania audytu może wynieść od 1 do 5 dni roboczych (</w:t>
      </w:r>
      <w:r w:rsidR="00150912">
        <w:rPr>
          <w:rFonts w:ascii="Arial" w:hAnsi="Arial" w:cs="Arial"/>
          <w:sz w:val="20"/>
          <w:szCs w:val="20"/>
          <w:lang w:eastAsia="pl-PL"/>
        </w:rPr>
        <w:t>dni od poniedziałku do piątku z </w:t>
      </w:r>
      <w:r w:rsidRPr="008D0576">
        <w:rPr>
          <w:rFonts w:ascii="Arial" w:hAnsi="Arial" w:cs="Arial"/>
          <w:sz w:val="20"/>
          <w:szCs w:val="20"/>
          <w:lang w:eastAsia="pl-PL"/>
        </w:rPr>
        <w:t>wyłączeniem dni ustawowo wolnych od pracy).</w:t>
      </w:r>
    </w:p>
    <w:p w14:paraId="6E27E146" w14:textId="77777777" w:rsidR="008D0576" w:rsidRPr="008D0576" w:rsidRDefault="008D0576" w:rsidP="00D40A79">
      <w:pPr>
        <w:widowControl w:val="0"/>
        <w:numPr>
          <w:ilvl w:val="0"/>
          <w:numId w:val="83"/>
        </w:numPr>
        <w:suppressAutoHyphens w:val="0"/>
        <w:adjustRightInd w:val="0"/>
        <w:jc w:val="both"/>
        <w:textAlignment w:val="baseline"/>
        <w:rPr>
          <w:rFonts w:ascii="Arial" w:hAnsi="Arial" w:cs="Arial"/>
          <w:sz w:val="20"/>
          <w:szCs w:val="20"/>
          <w:lang w:eastAsia="pl-PL"/>
        </w:rPr>
      </w:pPr>
      <w:r w:rsidRPr="008D0576">
        <w:rPr>
          <w:rFonts w:ascii="Arial" w:hAnsi="Arial" w:cs="Arial"/>
          <w:sz w:val="20"/>
          <w:szCs w:val="20"/>
          <w:lang w:eastAsia="pl-PL"/>
        </w:rPr>
        <w:t>Zasady ustalenia terminu przeprowadzenia audytu:</w:t>
      </w:r>
    </w:p>
    <w:p w14:paraId="0AFA23B5" w14:textId="77777777" w:rsidR="008D0576" w:rsidRPr="008D0576" w:rsidRDefault="008D0576" w:rsidP="00D40A79">
      <w:pPr>
        <w:widowControl w:val="0"/>
        <w:numPr>
          <w:ilvl w:val="3"/>
          <w:numId w:val="83"/>
        </w:numPr>
        <w:suppressAutoHyphens w:val="0"/>
        <w:adjustRightInd w:val="0"/>
        <w:ind w:left="851"/>
        <w:jc w:val="both"/>
        <w:textAlignment w:val="baseline"/>
        <w:rPr>
          <w:rFonts w:ascii="Arial" w:hAnsi="Arial" w:cs="Arial"/>
          <w:sz w:val="20"/>
          <w:szCs w:val="20"/>
          <w:lang w:eastAsia="pl-PL"/>
        </w:rPr>
      </w:pPr>
      <w:r w:rsidRPr="008D0576">
        <w:rPr>
          <w:rFonts w:ascii="Arial" w:hAnsi="Arial" w:cs="Arial"/>
          <w:sz w:val="20"/>
          <w:szCs w:val="20"/>
          <w:lang w:eastAsia="pl-PL"/>
        </w:rPr>
        <w:t xml:space="preserve">Zamawiający powiadomi Wykonawcę o przewidywanym terminie przeprowadzenia audytu </w:t>
      </w:r>
      <w:r w:rsidRPr="008D0576">
        <w:rPr>
          <w:rFonts w:ascii="Arial" w:hAnsi="Arial" w:cs="Arial"/>
          <w:sz w:val="20"/>
          <w:szCs w:val="20"/>
          <w:lang w:eastAsia="pl-PL"/>
        </w:rPr>
        <w:br/>
        <w:t>z wyprzedzeniem 14 dni kalendarzowych w stosunku do daty jego rozpoczęcia;</w:t>
      </w:r>
    </w:p>
    <w:p w14:paraId="3938922C" w14:textId="77777777" w:rsidR="008D0576" w:rsidRPr="008D0576" w:rsidRDefault="008D0576" w:rsidP="00D40A79">
      <w:pPr>
        <w:widowControl w:val="0"/>
        <w:numPr>
          <w:ilvl w:val="3"/>
          <w:numId w:val="83"/>
        </w:numPr>
        <w:suppressAutoHyphens w:val="0"/>
        <w:adjustRightInd w:val="0"/>
        <w:ind w:left="851"/>
        <w:jc w:val="both"/>
        <w:textAlignment w:val="baseline"/>
        <w:rPr>
          <w:rFonts w:ascii="Arial" w:hAnsi="Arial" w:cs="Arial"/>
          <w:sz w:val="20"/>
          <w:szCs w:val="20"/>
          <w:lang w:eastAsia="pl-PL"/>
        </w:rPr>
      </w:pPr>
      <w:r w:rsidRPr="008D0576">
        <w:rPr>
          <w:rFonts w:ascii="Arial" w:hAnsi="Arial" w:cs="Arial"/>
          <w:sz w:val="20"/>
          <w:szCs w:val="20"/>
          <w:lang w:eastAsia="pl-PL"/>
        </w:rPr>
        <w:t>Powiadomienie o audycie winno zawierać:</w:t>
      </w:r>
    </w:p>
    <w:p w14:paraId="4A4C7D66" w14:textId="77777777" w:rsidR="008D0576" w:rsidRPr="008D0576" w:rsidRDefault="008D0576" w:rsidP="00D40A79">
      <w:pPr>
        <w:widowControl w:val="0"/>
        <w:numPr>
          <w:ilvl w:val="0"/>
          <w:numId w:val="84"/>
        </w:numPr>
        <w:suppressAutoHyphens w:val="0"/>
        <w:adjustRightInd w:val="0"/>
        <w:ind w:left="1281" w:hanging="357"/>
        <w:jc w:val="both"/>
        <w:textAlignment w:val="baseline"/>
        <w:rPr>
          <w:rFonts w:ascii="Arial" w:hAnsi="Arial" w:cs="Arial"/>
          <w:sz w:val="20"/>
          <w:szCs w:val="20"/>
          <w:lang w:eastAsia="pl-PL"/>
        </w:rPr>
      </w:pPr>
      <w:r w:rsidRPr="008D0576">
        <w:rPr>
          <w:rFonts w:ascii="Arial" w:hAnsi="Arial" w:cs="Arial"/>
          <w:sz w:val="20"/>
          <w:szCs w:val="20"/>
          <w:lang w:eastAsia="pl-PL"/>
        </w:rPr>
        <w:t>wskazanie zakresu audytu,</w:t>
      </w:r>
    </w:p>
    <w:p w14:paraId="73737C9B" w14:textId="77777777" w:rsidR="008D0576" w:rsidRPr="008D0576" w:rsidRDefault="008D0576" w:rsidP="00D40A79">
      <w:pPr>
        <w:widowControl w:val="0"/>
        <w:numPr>
          <w:ilvl w:val="0"/>
          <w:numId w:val="84"/>
        </w:numPr>
        <w:suppressAutoHyphens w:val="0"/>
        <w:adjustRightInd w:val="0"/>
        <w:ind w:left="1281" w:hanging="357"/>
        <w:jc w:val="both"/>
        <w:textAlignment w:val="baseline"/>
        <w:rPr>
          <w:rFonts w:ascii="Arial" w:hAnsi="Arial" w:cs="Arial"/>
          <w:sz w:val="20"/>
          <w:szCs w:val="20"/>
          <w:lang w:eastAsia="pl-PL"/>
        </w:rPr>
      </w:pPr>
      <w:r w:rsidRPr="008D0576">
        <w:rPr>
          <w:rFonts w:ascii="Arial" w:hAnsi="Arial" w:cs="Arial"/>
          <w:sz w:val="20"/>
          <w:szCs w:val="20"/>
          <w:lang w:eastAsia="pl-PL"/>
        </w:rPr>
        <w:t>proponowany termin rozpoczęcia i zakończenia audytu,</w:t>
      </w:r>
    </w:p>
    <w:p w14:paraId="30803C3F" w14:textId="77777777" w:rsidR="008D0576" w:rsidRPr="008D0576" w:rsidRDefault="008D0576" w:rsidP="00D40A79">
      <w:pPr>
        <w:widowControl w:val="0"/>
        <w:numPr>
          <w:ilvl w:val="0"/>
          <w:numId w:val="84"/>
        </w:numPr>
        <w:suppressAutoHyphens w:val="0"/>
        <w:adjustRightInd w:val="0"/>
        <w:ind w:left="1281" w:hanging="357"/>
        <w:jc w:val="both"/>
        <w:textAlignment w:val="baseline"/>
        <w:rPr>
          <w:rFonts w:ascii="Arial" w:hAnsi="Arial" w:cs="Arial"/>
          <w:sz w:val="20"/>
          <w:szCs w:val="20"/>
          <w:lang w:eastAsia="pl-PL"/>
        </w:rPr>
      </w:pPr>
      <w:r w:rsidRPr="008D0576">
        <w:rPr>
          <w:rFonts w:ascii="Arial" w:hAnsi="Arial" w:cs="Arial"/>
          <w:sz w:val="20"/>
          <w:szCs w:val="20"/>
          <w:lang w:eastAsia="pl-PL"/>
        </w:rPr>
        <w:t>inne informacje (np. miejsce audytu);</w:t>
      </w:r>
    </w:p>
    <w:p w14:paraId="42941321" w14:textId="77777777" w:rsidR="008D0576" w:rsidRPr="008D0576" w:rsidRDefault="008D0576" w:rsidP="00D40A79">
      <w:pPr>
        <w:widowControl w:val="0"/>
        <w:numPr>
          <w:ilvl w:val="3"/>
          <w:numId w:val="83"/>
        </w:numPr>
        <w:suppressAutoHyphens w:val="0"/>
        <w:adjustRightInd w:val="0"/>
        <w:ind w:left="851"/>
        <w:jc w:val="both"/>
        <w:textAlignment w:val="baseline"/>
        <w:rPr>
          <w:rFonts w:ascii="Arial" w:hAnsi="Arial" w:cs="Arial"/>
          <w:sz w:val="20"/>
          <w:szCs w:val="20"/>
          <w:lang w:eastAsia="pl-PL"/>
        </w:rPr>
      </w:pPr>
      <w:r w:rsidRPr="008D0576">
        <w:rPr>
          <w:rFonts w:ascii="Arial" w:hAnsi="Arial" w:cs="Arial"/>
          <w:sz w:val="20"/>
          <w:szCs w:val="20"/>
          <w:lang w:eastAsia="pl-PL"/>
        </w:rPr>
        <w:t xml:space="preserve">Wykonawca w terminie do 3 dni roboczych od daty otrzymania powiadomienia może wnieść uzasadnione uwagi do otrzymanego powiadomienia. Nie wniesienie uwag do powiadomienia                    </w:t>
      </w:r>
      <w:r w:rsidRPr="008D0576">
        <w:rPr>
          <w:rFonts w:ascii="Arial" w:hAnsi="Arial" w:cs="Arial"/>
          <w:sz w:val="20"/>
          <w:szCs w:val="20"/>
          <w:lang w:eastAsia="pl-PL"/>
        </w:rPr>
        <w:lastRenderedPageBreak/>
        <w:t>we wskazanym powyżej terminie jest jednoznaczne z zaakceptowaniem przez Wykonawcę planowanego audytu;</w:t>
      </w:r>
    </w:p>
    <w:p w14:paraId="45AEB573" w14:textId="77777777" w:rsidR="008D0576" w:rsidRPr="008D0576" w:rsidRDefault="008D0576" w:rsidP="00D40A79">
      <w:pPr>
        <w:widowControl w:val="0"/>
        <w:numPr>
          <w:ilvl w:val="3"/>
          <w:numId w:val="83"/>
        </w:numPr>
        <w:suppressAutoHyphens w:val="0"/>
        <w:adjustRightInd w:val="0"/>
        <w:ind w:left="851"/>
        <w:jc w:val="both"/>
        <w:textAlignment w:val="baseline"/>
        <w:rPr>
          <w:rFonts w:ascii="Arial" w:hAnsi="Arial" w:cs="Arial"/>
          <w:sz w:val="20"/>
          <w:szCs w:val="20"/>
          <w:lang w:eastAsia="pl-PL"/>
        </w:rPr>
      </w:pPr>
      <w:r w:rsidRPr="008D0576">
        <w:rPr>
          <w:rFonts w:ascii="Arial" w:hAnsi="Arial" w:cs="Arial"/>
          <w:sz w:val="20"/>
          <w:szCs w:val="20"/>
          <w:lang w:eastAsia="pl-PL"/>
        </w:rPr>
        <w:t xml:space="preserve">w przypadku wniesienia przez Wykonawcę uwag Zamawiający w terminie do 7 dni roboczych </w:t>
      </w:r>
      <w:r w:rsidRPr="008D0576">
        <w:rPr>
          <w:rFonts w:ascii="Arial" w:hAnsi="Arial" w:cs="Arial"/>
          <w:sz w:val="20"/>
          <w:szCs w:val="20"/>
          <w:lang w:eastAsia="pl-PL"/>
        </w:rPr>
        <w:br/>
        <w:t>od otrzymania uwag ustosunkuje się do tych uwag poprzez:</w:t>
      </w:r>
    </w:p>
    <w:p w14:paraId="5A73DC29" w14:textId="77777777" w:rsidR="008D0576" w:rsidRPr="008D0576" w:rsidRDefault="008D0576" w:rsidP="00D40A79">
      <w:pPr>
        <w:widowControl w:val="0"/>
        <w:numPr>
          <w:ilvl w:val="0"/>
          <w:numId w:val="85"/>
        </w:numPr>
        <w:suppressAutoHyphens w:val="0"/>
        <w:adjustRightInd w:val="0"/>
        <w:jc w:val="both"/>
        <w:textAlignment w:val="baseline"/>
        <w:rPr>
          <w:rFonts w:ascii="Arial" w:hAnsi="Arial" w:cs="Arial"/>
          <w:sz w:val="20"/>
          <w:szCs w:val="20"/>
          <w:lang w:eastAsia="pl-PL"/>
        </w:rPr>
      </w:pPr>
      <w:r w:rsidRPr="008D0576">
        <w:rPr>
          <w:rFonts w:ascii="Arial" w:hAnsi="Arial" w:cs="Arial"/>
          <w:sz w:val="20"/>
          <w:szCs w:val="20"/>
          <w:lang w:eastAsia="pl-PL"/>
        </w:rPr>
        <w:t>uwzględnienie ich albo poprzez uzasadnienie odmowy ich uwzględnienia;</w:t>
      </w:r>
    </w:p>
    <w:p w14:paraId="29D1F380" w14:textId="77777777" w:rsidR="008D0576" w:rsidRPr="008D0576" w:rsidRDefault="008D0576" w:rsidP="00D40A79">
      <w:pPr>
        <w:widowControl w:val="0"/>
        <w:numPr>
          <w:ilvl w:val="3"/>
          <w:numId w:val="83"/>
        </w:numPr>
        <w:suppressAutoHyphens w:val="0"/>
        <w:adjustRightInd w:val="0"/>
        <w:ind w:left="851"/>
        <w:jc w:val="both"/>
        <w:textAlignment w:val="baseline"/>
        <w:rPr>
          <w:rFonts w:ascii="Arial" w:hAnsi="Arial" w:cs="Arial"/>
          <w:sz w:val="20"/>
          <w:szCs w:val="20"/>
          <w:lang w:eastAsia="pl-PL"/>
        </w:rPr>
      </w:pPr>
      <w:r w:rsidRPr="008D0576">
        <w:rPr>
          <w:rFonts w:ascii="Arial" w:hAnsi="Arial" w:cs="Arial"/>
          <w:sz w:val="20"/>
          <w:szCs w:val="20"/>
          <w:lang w:eastAsia="pl-PL"/>
        </w:rPr>
        <w:t>Termin przeprowadzenia audytu uznaje się za ustalony, jeżeli:</w:t>
      </w:r>
    </w:p>
    <w:p w14:paraId="767750D6" w14:textId="77777777" w:rsidR="008D0576" w:rsidRPr="008D0576" w:rsidRDefault="008D0576" w:rsidP="00D40A79">
      <w:pPr>
        <w:widowControl w:val="0"/>
        <w:numPr>
          <w:ilvl w:val="0"/>
          <w:numId w:val="85"/>
        </w:numPr>
        <w:suppressAutoHyphens w:val="0"/>
        <w:adjustRightInd w:val="0"/>
        <w:jc w:val="both"/>
        <w:textAlignment w:val="baseline"/>
        <w:rPr>
          <w:rFonts w:ascii="Arial" w:hAnsi="Arial" w:cs="Arial"/>
          <w:sz w:val="20"/>
          <w:szCs w:val="20"/>
          <w:lang w:eastAsia="pl-PL"/>
        </w:rPr>
      </w:pPr>
      <w:r w:rsidRPr="008D0576">
        <w:rPr>
          <w:rFonts w:ascii="Arial" w:hAnsi="Arial" w:cs="Arial"/>
          <w:sz w:val="20"/>
          <w:szCs w:val="20"/>
          <w:lang w:eastAsia="pl-PL"/>
        </w:rPr>
        <w:t>Wykonawca w terminie określonym w pkt. 3) nie wniesie uwag do otrzymanego powiadomienia;</w:t>
      </w:r>
    </w:p>
    <w:p w14:paraId="5A650BB1" w14:textId="73BD04AA" w:rsidR="008D0576" w:rsidRPr="008D0576" w:rsidRDefault="008D0576" w:rsidP="00D40A79">
      <w:pPr>
        <w:widowControl w:val="0"/>
        <w:numPr>
          <w:ilvl w:val="0"/>
          <w:numId w:val="85"/>
        </w:numPr>
        <w:suppressAutoHyphens w:val="0"/>
        <w:adjustRightInd w:val="0"/>
        <w:jc w:val="both"/>
        <w:textAlignment w:val="baseline"/>
        <w:rPr>
          <w:rFonts w:ascii="Arial" w:hAnsi="Arial" w:cs="Arial"/>
          <w:sz w:val="20"/>
          <w:szCs w:val="20"/>
          <w:lang w:eastAsia="pl-PL"/>
        </w:rPr>
      </w:pPr>
      <w:r w:rsidRPr="008D0576">
        <w:rPr>
          <w:rFonts w:ascii="Arial" w:hAnsi="Arial" w:cs="Arial"/>
          <w:sz w:val="20"/>
          <w:szCs w:val="20"/>
          <w:lang w:eastAsia="pl-PL"/>
        </w:rPr>
        <w:t>Zamawiający uwzględni uwagi wniesione przez Wykonawcę do powiadomienia – obowiązuje termin zaproponowany przez Wykonawcę lub termin</w:t>
      </w:r>
      <w:r w:rsidR="005B7461">
        <w:rPr>
          <w:rFonts w:ascii="Arial" w:hAnsi="Arial" w:cs="Arial"/>
          <w:sz w:val="20"/>
          <w:szCs w:val="20"/>
          <w:lang w:eastAsia="pl-PL"/>
        </w:rPr>
        <w:t xml:space="preserve"> wskazany przez Zamawiającego z </w:t>
      </w:r>
      <w:r w:rsidRPr="008D0576">
        <w:rPr>
          <w:rFonts w:ascii="Arial" w:hAnsi="Arial" w:cs="Arial"/>
          <w:sz w:val="20"/>
          <w:szCs w:val="20"/>
          <w:lang w:eastAsia="pl-PL"/>
        </w:rPr>
        <w:t>uwzględnieniem uwag wniesionych przez wykonawcę;</w:t>
      </w:r>
    </w:p>
    <w:p w14:paraId="717E5925" w14:textId="77777777" w:rsidR="008D0576" w:rsidRPr="008D0576" w:rsidRDefault="008D0576" w:rsidP="00D40A79">
      <w:pPr>
        <w:widowControl w:val="0"/>
        <w:numPr>
          <w:ilvl w:val="0"/>
          <w:numId w:val="85"/>
        </w:numPr>
        <w:suppressAutoHyphens w:val="0"/>
        <w:adjustRightInd w:val="0"/>
        <w:jc w:val="both"/>
        <w:textAlignment w:val="baseline"/>
        <w:rPr>
          <w:rFonts w:ascii="Arial" w:hAnsi="Arial" w:cs="Arial"/>
          <w:sz w:val="20"/>
          <w:szCs w:val="20"/>
          <w:lang w:eastAsia="pl-PL"/>
        </w:rPr>
      </w:pPr>
      <w:r w:rsidRPr="008D0576">
        <w:rPr>
          <w:rFonts w:ascii="Arial" w:hAnsi="Arial" w:cs="Arial"/>
          <w:sz w:val="20"/>
          <w:szCs w:val="20"/>
          <w:lang w:eastAsia="pl-PL"/>
        </w:rPr>
        <w:t>Zamawiający odmówi uznania wniesionych przez Wykonawcę uwag- obowiązuje wówczas termin wstępnie wyznaczony w powiadomieniu.</w:t>
      </w:r>
    </w:p>
    <w:p w14:paraId="7825BD08" w14:textId="221748D2" w:rsidR="008D0576" w:rsidRPr="002A7BBB" w:rsidRDefault="008D0576" w:rsidP="00D40A79">
      <w:pPr>
        <w:widowControl w:val="0"/>
        <w:numPr>
          <w:ilvl w:val="3"/>
          <w:numId w:val="83"/>
        </w:numPr>
        <w:suppressAutoHyphens w:val="0"/>
        <w:adjustRightInd w:val="0"/>
        <w:ind w:left="851"/>
        <w:jc w:val="both"/>
        <w:textAlignment w:val="baseline"/>
        <w:rPr>
          <w:rFonts w:ascii="Arial" w:hAnsi="Arial" w:cs="Arial"/>
          <w:sz w:val="20"/>
          <w:szCs w:val="20"/>
          <w:lang w:eastAsia="pl-PL"/>
        </w:rPr>
      </w:pPr>
      <w:r w:rsidRPr="002A7BBB">
        <w:rPr>
          <w:rFonts w:ascii="Arial" w:hAnsi="Arial" w:cs="Arial"/>
          <w:sz w:val="20"/>
          <w:szCs w:val="20"/>
          <w:lang w:eastAsia="pl-PL"/>
        </w:rPr>
        <w:t xml:space="preserve">w przypadku wystąpienia utrudnień w rozpoczęciu/ przeprowadzeniu/ zakończeniu audytu </w:t>
      </w:r>
      <w:r w:rsidR="005B7461">
        <w:rPr>
          <w:rFonts w:ascii="Arial" w:hAnsi="Arial" w:cs="Arial"/>
          <w:sz w:val="20"/>
          <w:szCs w:val="20"/>
          <w:lang w:eastAsia="pl-PL"/>
        </w:rPr>
        <w:t>z </w:t>
      </w:r>
      <w:r w:rsidRPr="002A7BBB">
        <w:rPr>
          <w:rFonts w:ascii="Arial" w:hAnsi="Arial" w:cs="Arial"/>
          <w:sz w:val="20"/>
          <w:szCs w:val="20"/>
          <w:lang w:eastAsia="pl-PL"/>
        </w:rPr>
        <w:t>przyczyn leżących po stronie Wykonawcy, Zamawiający wezwie Wykonawcę</w:t>
      </w:r>
      <w:r w:rsidR="00FE2642">
        <w:rPr>
          <w:rFonts w:ascii="Arial" w:hAnsi="Arial" w:cs="Arial"/>
          <w:sz w:val="20"/>
          <w:szCs w:val="20"/>
          <w:lang w:eastAsia="pl-PL"/>
        </w:rPr>
        <w:t xml:space="preserve"> </w:t>
      </w:r>
      <w:r w:rsidRPr="002A7BBB">
        <w:rPr>
          <w:rFonts w:ascii="Arial" w:hAnsi="Arial" w:cs="Arial"/>
          <w:sz w:val="20"/>
          <w:szCs w:val="20"/>
          <w:lang w:eastAsia="pl-PL"/>
        </w:rPr>
        <w:t>do umożliwienia rozpoczęcia wykonania/ dalszego wykonywania audytu w wyznaczonym terminie nie dłuższym niż   5 dni roboczych. Po upływie tego terminu Zamawiający jest uprawniony do naliczenia kary umownej w wysokości   0,1 % łącznego wynagrodzenia umownego netto za każdy rozpoczęty dzień, w którym niemożliwe było rozpoczęcie/ prowadzenie/ zakończenie audytu z przyczyn leżących po stronie Wykonawcy.  W przypadku ponownego występowania utrudnień w prowadzeniu audytu z przyczyn leżących  po stronie Wykonawcy Zamawiający jest uprawniony do naliczania kar umownych bez uprzedniego wezwania, o którym mowa w zdaniu poprzedzającym. W przypadku wystąpienia opóźnienia w rozpoczęciu/ przeprowadzeniu/ zakończeniu audytu z przyczyn leżących po stronie Wykonawcy, przekraczającego łącznie 7 dni roboczych Zamawiający może</w:t>
      </w:r>
      <w:r w:rsidR="005B7461">
        <w:rPr>
          <w:rFonts w:ascii="Arial" w:hAnsi="Arial" w:cs="Arial"/>
          <w:sz w:val="20"/>
          <w:szCs w:val="20"/>
          <w:lang w:eastAsia="pl-PL"/>
        </w:rPr>
        <w:t xml:space="preserve"> odstąpić od umowy w terminie 30</w:t>
      </w:r>
      <w:r w:rsidRPr="002A7BBB">
        <w:rPr>
          <w:rFonts w:ascii="Arial" w:hAnsi="Arial" w:cs="Arial"/>
          <w:sz w:val="20"/>
          <w:szCs w:val="20"/>
          <w:lang w:eastAsia="pl-PL"/>
        </w:rPr>
        <w:t xml:space="preserve"> dni kalendarzowych od wystąpienia ww. opóźnienia. Skutek złożonego oświadczenia o odstąpieniu następuje na przyszłość. Z chwilą otrzymania oświadczenia </w:t>
      </w:r>
      <w:r w:rsidR="00FE2642">
        <w:rPr>
          <w:rFonts w:ascii="Arial" w:hAnsi="Arial" w:cs="Arial"/>
          <w:sz w:val="20"/>
          <w:szCs w:val="20"/>
          <w:lang w:eastAsia="pl-PL"/>
        </w:rPr>
        <w:t xml:space="preserve"> </w:t>
      </w:r>
      <w:r w:rsidRPr="002A7BBB">
        <w:rPr>
          <w:rFonts w:ascii="Arial" w:hAnsi="Arial" w:cs="Arial"/>
          <w:sz w:val="20"/>
          <w:szCs w:val="20"/>
          <w:lang w:eastAsia="pl-PL"/>
        </w:rPr>
        <w:t xml:space="preserve">o odstąpieniu Wykonawca jest zobowiązany do zaprzestania wykonywania dostaw albo robót budowlanych/ świadczenia usług  i niezwłocznego sporządzenia przy udziale przedstawiciela Zamawiającego ewidencji wykonanych prac w celu rozliczenia wykonanej części umowy. Wykonawca otrzyma jedynie wynagrodzenie  za prawidłowo wykonane roboty/usługi/ dostawy. Odstąpienie od umowy nie wyłącza realizacji uprawnień wynikających z wykonanej części Umowy, w szczególności wynikających z gwarancji lub rękojmi w zakresie obejmującym odebrane dostawy/ roboty budowlane/ usługi. Odstąpienie od Umowy nie wyłącza również obowiązku zapłaty kar umownych naliczonych za niewykonanie/ nienależyte wykonanie Umowy w trakcie realizacji wykonanej części Umowy oraz obowiązku zapłaty kary umownej przewidzianej na wypadek odstąpienia od Umowy przez Zamawiającego z przyczyn leżących po stronie Wykonawcy. </w:t>
      </w:r>
    </w:p>
    <w:p w14:paraId="5AD1E6D2" w14:textId="77777777" w:rsidR="008D0576" w:rsidRPr="008D0576" w:rsidRDefault="008D0576" w:rsidP="00D40A79">
      <w:pPr>
        <w:widowControl w:val="0"/>
        <w:numPr>
          <w:ilvl w:val="0"/>
          <w:numId w:val="83"/>
        </w:numPr>
        <w:suppressAutoHyphens w:val="0"/>
        <w:adjustRightInd w:val="0"/>
        <w:jc w:val="both"/>
        <w:textAlignment w:val="baseline"/>
        <w:rPr>
          <w:rFonts w:ascii="Arial" w:hAnsi="Arial" w:cs="Arial"/>
          <w:sz w:val="20"/>
          <w:szCs w:val="20"/>
          <w:lang w:eastAsia="pl-PL"/>
        </w:rPr>
      </w:pPr>
      <w:r w:rsidRPr="008D0576">
        <w:rPr>
          <w:rFonts w:ascii="Arial" w:hAnsi="Arial" w:cs="Arial"/>
          <w:sz w:val="20"/>
          <w:szCs w:val="20"/>
          <w:lang w:eastAsia="pl-PL"/>
        </w:rPr>
        <w:t>Audyt przeprowadzany jest w obecności przedstawiciela Wykonawcy. Niestawienie się przedstawiciela wykonawcy nie wstrzymuje wykonywania czynności w ramach audytu. Przedstawiciel wykonawcy zostanie każdorazowo zapoznany z czynnościami przeprowadzonymi pod jego nieobecność, czynności te nie będą powtarzane.</w:t>
      </w:r>
    </w:p>
    <w:p w14:paraId="4190FD80" w14:textId="77777777" w:rsidR="008D0576" w:rsidRPr="008D0576" w:rsidRDefault="008D0576" w:rsidP="00D40A79">
      <w:pPr>
        <w:widowControl w:val="0"/>
        <w:numPr>
          <w:ilvl w:val="0"/>
          <w:numId w:val="83"/>
        </w:numPr>
        <w:suppressAutoHyphens w:val="0"/>
        <w:adjustRightInd w:val="0"/>
        <w:jc w:val="both"/>
        <w:textAlignment w:val="baseline"/>
        <w:rPr>
          <w:rFonts w:ascii="Arial" w:hAnsi="Arial" w:cs="Arial"/>
          <w:sz w:val="20"/>
          <w:szCs w:val="20"/>
          <w:lang w:eastAsia="pl-PL"/>
        </w:rPr>
      </w:pPr>
      <w:r w:rsidRPr="008D0576">
        <w:rPr>
          <w:rFonts w:ascii="Arial" w:hAnsi="Arial" w:cs="Arial"/>
          <w:sz w:val="20"/>
          <w:szCs w:val="20"/>
          <w:lang w:eastAsia="pl-PL"/>
        </w:rPr>
        <w:t>Cena określona w Umowie zawiera wszelkie koszty związane z przeprowadzeniem audytu.</w:t>
      </w:r>
    </w:p>
    <w:p w14:paraId="7259F0F6" w14:textId="77777777" w:rsidR="008D0576" w:rsidRPr="008D0576" w:rsidRDefault="008D0576" w:rsidP="00D40A79">
      <w:pPr>
        <w:widowControl w:val="0"/>
        <w:numPr>
          <w:ilvl w:val="0"/>
          <w:numId w:val="83"/>
        </w:numPr>
        <w:suppressAutoHyphens w:val="0"/>
        <w:adjustRightInd w:val="0"/>
        <w:jc w:val="both"/>
        <w:textAlignment w:val="baseline"/>
        <w:rPr>
          <w:rFonts w:ascii="Arial" w:hAnsi="Arial" w:cs="Arial"/>
          <w:sz w:val="20"/>
          <w:szCs w:val="20"/>
          <w:lang w:eastAsia="pl-PL"/>
        </w:rPr>
      </w:pPr>
      <w:r w:rsidRPr="008D0576">
        <w:rPr>
          <w:rFonts w:ascii="Arial" w:hAnsi="Arial" w:cs="Arial"/>
          <w:sz w:val="20"/>
          <w:szCs w:val="20"/>
          <w:lang w:eastAsia="pl-PL"/>
        </w:rPr>
        <w:t>Wyniki audytu zostaną przekazane Wykonawcy.</w:t>
      </w:r>
    </w:p>
    <w:p w14:paraId="7F7E08EC" w14:textId="706290CB" w:rsidR="008D0576" w:rsidRPr="008D0576" w:rsidRDefault="008D0576" w:rsidP="00D40A79">
      <w:pPr>
        <w:widowControl w:val="0"/>
        <w:numPr>
          <w:ilvl w:val="0"/>
          <w:numId w:val="83"/>
        </w:numPr>
        <w:suppressAutoHyphens w:val="0"/>
        <w:adjustRightInd w:val="0"/>
        <w:jc w:val="both"/>
        <w:textAlignment w:val="baseline"/>
        <w:rPr>
          <w:rFonts w:ascii="Arial" w:hAnsi="Arial" w:cs="Arial"/>
          <w:b/>
          <w:sz w:val="20"/>
          <w:szCs w:val="20"/>
          <w:lang w:eastAsia="pl-PL"/>
        </w:rPr>
      </w:pPr>
      <w:r w:rsidRPr="008D0576">
        <w:rPr>
          <w:rFonts w:ascii="Arial" w:hAnsi="Arial" w:cs="Arial"/>
          <w:sz w:val="20"/>
          <w:szCs w:val="20"/>
          <w:lang w:eastAsia="pl-PL"/>
        </w:rPr>
        <w:t>Wyniki audytu stwierdzające niezgodność realizacji Umowy z jej zapisami lub przepisami prawa mogą być podstawą do odstąpienia od Umowy z winy Wykonawcy, w terminie 14 dni od momentu otrzymania przez Zamawiającego wyników audytu.</w:t>
      </w:r>
    </w:p>
    <w:p w14:paraId="1059A77F" w14:textId="30587098" w:rsidR="008D0576" w:rsidRDefault="008D0576" w:rsidP="008D0576">
      <w:pPr>
        <w:widowControl w:val="0"/>
        <w:suppressAutoHyphens w:val="0"/>
        <w:adjustRightInd w:val="0"/>
        <w:jc w:val="both"/>
        <w:textAlignment w:val="baseline"/>
        <w:rPr>
          <w:rFonts w:ascii="Arial" w:hAnsi="Arial" w:cs="Arial"/>
          <w:b/>
          <w:sz w:val="20"/>
          <w:szCs w:val="20"/>
          <w:lang w:eastAsia="pl-PL"/>
        </w:rPr>
      </w:pPr>
    </w:p>
    <w:p w14:paraId="06318C2A" w14:textId="77777777" w:rsidR="00D00FC3" w:rsidRDefault="004E75BF" w:rsidP="00312CCE">
      <w:pPr>
        <w:widowControl w:val="0"/>
        <w:suppressAutoHyphens w:val="0"/>
        <w:adjustRightInd w:val="0"/>
        <w:ind w:left="426" w:hanging="426"/>
        <w:jc w:val="center"/>
        <w:textAlignment w:val="baseline"/>
        <w:rPr>
          <w:rFonts w:ascii="Arial" w:hAnsi="Arial" w:cs="Arial"/>
          <w:b/>
          <w:sz w:val="20"/>
          <w:szCs w:val="20"/>
        </w:rPr>
      </w:pPr>
      <w:r w:rsidRPr="00EF4637">
        <w:rPr>
          <w:rFonts w:ascii="Arial" w:hAnsi="Arial" w:cs="Arial"/>
          <w:b/>
          <w:sz w:val="20"/>
          <w:szCs w:val="20"/>
        </w:rPr>
        <w:t>§ 1</w:t>
      </w:r>
      <w:r w:rsidR="00312CCE">
        <w:rPr>
          <w:rFonts w:ascii="Arial" w:hAnsi="Arial" w:cs="Arial"/>
          <w:b/>
          <w:sz w:val="20"/>
          <w:szCs w:val="20"/>
        </w:rPr>
        <w:t xml:space="preserve">7 </w:t>
      </w:r>
    </w:p>
    <w:p w14:paraId="3BB1F023" w14:textId="3ED1803D" w:rsidR="004E75BF" w:rsidRPr="00EF4637" w:rsidRDefault="004E75BF" w:rsidP="00312CCE">
      <w:pPr>
        <w:widowControl w:val="0"/>
        <w:suppressAutoHyphens w:val="0"/>
        <w:adjustRightInd w:val="0"/>
        <w:ind w:left="426" w:hanging="426"/>
        <w:jc w:val="center"/>
        <w:textAlignment w:val="baseline"/>
        <w:rPr>
          <w:rFonts w:ascii="Arial" w:hAnsi="Arial" w:cs="Arial"/>
          <w:b/>
          <w:sz w:val="20"/>
          <w:szCs w:val="20"/>
          <w:u w:val="single"/>
        </w:rPr>
      </w:pPr>
      <w:r w:rsidRPr="00EF4637">
        <w:rPr>
          <w:rFonts w:ascii="Arial" w:hAnsi="Arial" w:cs="Arial"/>
          <w:b/>
          <w:sz w:val="20"/>
          <w:szCs w:val="20"/>
          <w:u w:val="single"/>
        </w:rPr>
        <w:t>Postanowienia końcowe</w:t>
      </w:r>
    </w:p>
    <w:p w14:paraId="17967973" w14:textId="48AD6D45" w:rsidR="00D84A23" w:rsidRPr="00D84A23" w:rsidRDefault="00D84A23" w:rsidP="00D40A79">
      <w:pPr>
        <w:pStyle w:val="bullet"/>
        <w:numPr>
          <w:ilvl w:val="0"/>
          <w:numId w:val="86"/>
        </w:numPr>
        <w:tabs>
          <w:tab w:val="left" w:pos="7695"/>
        </w:tabs>
        <w:spacing w:before="0" w:after="0"/>
        <w:jc w:val="both"/>
        <w:rPr>
          <w:rFonts w:ascii="Arial" w:hAnsi="Arial" w:cs="Arial"/>
          <w:sz w:val="20"/>
        </w:rPr>
      </w:pPr>
      <w:r w:rsidRPr="00D84A23">
        <w:rPr>
          <w:rFonts w:ascii="Arial" w:hAnsi="Arial" w:cs="Arial"/>
          <w:sz w:val="20"/>
        </w:rPr>
        <w:t>Wykonawca jest zobowiązany, aby wszystkie czynności związane z koniecznością bezpośredniego zwrócenia się do WĘGL</w:t>
      </w:r>
      <w:r w:rsidR="007B3E6C">
        <w:rPr>
          <w:rFonts w:ascii="Arial" w:hAnsi="Arial" w:cs="Arial"/>
          <w:sz w:val="20"/>
        </w:rPr>
        <w:t>OKOKS KRAJ S.A.</w:t>
      </w:r>
      <w:r w:rsidRPr="00D84A23">
        <w:rPr>
          <w:rFonts w:ascii="Arial" w:hAnsi="Arial" w:cs="Arial"/>
          <w:sz w:val="20"/>
        </w:rPr>
        <w:t xml:space="preserve"> (w tym m.in. uzyskanie akceptacji, przekazanie dokumentacji, doręczanie korespondencji, prowadzenie uzgodnień, itp.), a także wszystkich czynności związanych z wykonywaniem praw i obowiązków WĘGLOKOKS KRAJ </w:t>
      </w:r>
      <w:r w:rsidR="00EA308B">
        <w:rPr>
          <w:rFonts w:ascii="Arial" w:hAnsi="Arial" w:cs="Arial"/>
          <w:sz w:val="20"/>
        </w:rPr>
        <w:t>S.A</w:t>
      </w:r>
      <w:r w:rsidRPr="00D84A23">
        <w:rPr>
          <w:rFonts w:ascii="Arial" w:hAnsi="Arial" w:cs="Arial"/>
          <w:sz w:val="20"/>
        </w:rPr>
        <w:t xml:space="preserve">. wynikających z  zawieranej Umowy, kierowane były na adres strony realizującej Umowę </w:t>
      </w:r>
      <w:r w:rsidR="006900FE">
        <w:rPr>
          <w:rFonts w:ascii="Arial" w:hAnsi="Arial" w:cs="Arial"/>
          <w:sz w:val="20"/>
        </w:rPr>
        <w:t xml:space="preserve"> </w:t>
      </w:r>
      <w:r w:rsidRPr="00D84A23">
        <w:rPr>
          <w:rFonts w:ascii="Arial" w:hAnsi="Arial" w:cs="Arial"/>
          <w:sz w:val="20"/>
        </w:rPr>
        <w:t xml:space="preserve">z powiadomieniem osoby pełniącej nadzór nad realizacją Umowy ze strony Zamawiającego.                                                                                                                                                                                                                                                                                                                                                                                                                                                                                                                                                                                                                                                                                                                                                                                                                                                                                                                                                                                                                                                                                                                                                                                                                                                                                                                                                                                                                                                                                                                                                                                                                                                                                                                                                                                                                                                                                                                                                                                                                                                                                                                                                                                                                                                                                                                                                                                                                                                                                                                                                                                                                                                                                                                                                                                                                                                                                                                                                                                                                                                                                                                                                                                                                                                                                                                                                                                                                                                                                                                                                                                                                                                                                                                                                                                                                                                                                                                                                                                                                                                                                                                                                                                                                                                                                                                                                                                                                                                                                                                                                                                                                                                                                                                                                                                                                                                                                                                                                                                                                                                                                                                                                                                                                                                                                                                                                                                                                                                                                                                                                                                                                                                                                                                                                                                                                                                                                                                                                                                                                                                                                                                                                                                                                                                                                                                                                                                                                                                                                                                                                                                                                                                                                                                                                                                                                                                                                                                                                                                                                                                                                                                                                                                                                                                                                                                                                                                                                                                                                                                                                                                                                                                                                                                                                                                                                                                                                                                                                                                                                                                                                                                                                                                                                                                                                                                                                                                                                                                                                                                                                                                                                                                                                                                                                                                                                                                                                                                                                                                                                                                                                                                                                                                                                                                                                                                                                                                                                                                                                                                                                                                                                                                                                                                                                                                                                                                                                                                                                                                                                                                                                                                                                                                                                                                                                                                                                                                                                                                                                                                                                                                                                                                                                                                                                                                                                                                                                                                                                                                                                                                                                                                                                                                                                                                                                                                                                                                                                                                                                                                                                                                                                                                                                                                                                                                                                                                                                                                                                                                                                                                                                                                                                                                                                                                                                                                                                                                                                                                                                                                                                                                                                                                                                                                                                                                                                                                                                                                                                                                                                                                                                                                                                                                                                                                                                                                                                                                                                                                                                                                                                                                                                                                                                                                                                                                                                                                                                                                                                                                                                                                                                                                                                                                                                                                                                                                                                                                                                                                                                                                                                                                                                                                                                                                                                                                                                                                                                                                                                                                                                                                                                                                                                                                                                                                                                                                                                                                                                                                                                                                                                                                                                                                                                                                                                                                                                                                                                                                                                                                                                                                                                                                                                                                                                                                                                                                                                                                                                                                                                                                                                                                                                                                                                                                                                                                                                                                                                                                                                                                                                                                                                                                                                                                                                                                                                                                                                                                                                                                                                                                                                                                                                                                                                                                                                                                                                                                                                                                                                                                                                                                                                                                                                                                                                                                                                                                                                                                                                                                                                                                                                                                                                                                                                                                                                                                                                                                                                                                                                                                                                                                                                                                                                                                                                                                                                                                                                                                                                                                                                                                                                                                                                                                                                                                                                                                                                                                                                                                                                                                                                                                                                                                                                                                                                                                                                                                                                                                                                                                                                                                                                                                                                                                                                                                                                                                                                                                                                                                                                                                                                                                                                                                                                                                                                                                                                                                                                                                                                                                                                                                                                                                                                                                                                                                                                                                                                                                                                                                                                                                                                                                                                                                                                                                                                                                                                                                                                                                                                                                                                                                                                                                                                                                                                                                                                                                                                                                                                                                                                                                                                                                                                                                                                                                                                                                                                                                                                                                                                                                                                                                                                                                                                                                                                                                                                                                                                                                                                                                                                                                                                                                                                                                                                                                                                                                                                                                                                                                                                                                                                                                                                                                                                                                                                                                                                                                                                                                                                                                                                                                                                                                                                                                                                                                                                                                                                                                                                                                                                                                                                                                                                                                                                                                                                                                                                                                                                                                                                                                                                                                                                                                                                                                                                                                                                                                                                                                                                                                                                                                                                                                                                                                                                                                                                                                                                                                                                                                                                                                                                                                                                                                                                                                                                                                                                                                                                                                                                                                                                                                                                                                                                                                                                                                                                                                                                                                                                                                                                                                                                                                                                                                                                                                                                                                                                                                                                                                                                                                                                                                                                                                                                                                                                                                                                                                                                                                                                                                                                                                                                                                                                                                                                                                                                                                                                                                                                                                                                                                                                                                                                                                                                                                                                                                                                                                                                                                                                                                                                                                                                                                                                                                                                                                                                                                                                                                                                                                                                                                                                                                                                                                                                                                                                                                                                                                                                                                                                                                                                                                                                                                                                                                                                                                                                                                                                                                                                                                                                                                                                                                                                                                                                                                                      </w:t>
      </w:r>
    </w:p>
    <w:p w14:paraId="02BDE3A8" w14:textId="5C2EDAC9" w:rsidR="00D84A23" w:rsidRPr="00D84A23" w:rsidRDefault="00D84A23" w:rsidP="00D40A79">
      <w:pPr>
        <w:pStyle w:val="bullet"/>
        <w:numPr>
          <w:ilvl w:val="0"/>
          <w:numId w:val="86"/>
        </w:numPr>
        <w:tabs>
          <w:tab w:val="left" w:pos="7695"/>
        </w:tabs>
        <w:spacing w:before="0" w:after="0"/>
        <w:jc w:val="both"/>
        <w:rPr>
          <w:rFonts w:ascii="Arial" w:hAnsi="Arial" w:cs="Arial"/>
          <w:sz w:val="20"/>
        </w:rPr>
      </w:pPr>
      <w:r w:rsidRPr="00D84A23">
        <w:rPr>
          <w:rFonts w:ascii="Arial" w:hAnsi="Arial" w:cs="Arial"/>
          <w:sz w:val="20"/>
        </w:rPr>
        <w:t xml:space="preserve">Wykonawca oświadcza, że pod rygorem natychmiastowego odstąpienia przez Zamawiającego                       od realizacji Umowy bez prawa odszkodowania, nie będzie zatrudniać w jakiejkolwiek formie pracowników WĘGLOKOKS KRAJ </w:t>
      </w:r>
      <w:r w:rsidR="007B3E6C">
        <w:rPr>
          <w:rFonts w:ascii="Arial" w:hAnsi="Arial" w:cs="Arial"/>
          <w:sz w:val="20"/>
        </w:rPr>
        <w:t>S.A.</w:t>
      </w:r>
      <w:r w:rsidRPr="00D84A23">
        <w:rPr>
          <w:rFonts w:ascii="Arial" w:hAnsi="Arial" w:cs="Arial"/>
          <w:sz w:val="20"/>
        </w:rPr>
        <w:t xml:space="preserve"> przy wykonywaniu czynności związanych z realizacją Umowy. Zakaz ten nie dotyczy pracowników Zamawiającego, wykonujących na rzecz firm obcych czynności, które na podstawie przepisów prawa pracy uzasadniają udzielenie pracownikowi przez pracodawcę zwolnienia od pracy. Odstąpienie jest możliwe w terminie 14 dni od momentu powzięcia przez Zamawiającego wiedzy o powyższych okolicznościach.</w:t>
      </w:r>
    </w:p>
    <w:p w14:paraId="49D36452" w14:textId="77777777" w:rsidR="00D84A23" w:rsidRPr="00D84A23" w:rsidRDefault="00D84A23" w:rsidP="00D40A79">
      <w:pPr>
        <w:pStyle w:val="bullet"/>
        <w:numPr>
          <w:ilvl w:val="0"/>
          <w:numId w:val="86"/>
        </w:numPr>
        <w:tabs>
          <w:tab w:val="left" w:pos="7695"/>
        </w:tabs>
        <w:spacing w:before="0" w:after="0"/>
        <w:jc w:val="both"/>
        <w:rPr>
          <w:rFonts w:ascii="Arial" w:hAnsi="Arial" w:cs="Arial"/>
          <w:sz w:val="20"/>
        </w:rPr>
      </w:pPr>
      <w:r w:rsidRPr="00D84A23">
        <w:rPr>
          <w:rFonts w:ascii="Arial" w:hAnsi="Arial" w:cs="Arial"/>
          <w:sz w:val="20"/>
        </w:rPr>
        <w:lastRenderedPageBreak/>
        <w:t>W sprawach nieuregulowanych niniejszą Umową mają zastosowanie odpowiednio przepisy Kodeksu Cywilnego i innych ustaw obowiązujących w tym zakresie.</w:t>
      </w:r>
    </w:p>
    <w:p w14:paraId="4DBC71C9" w14:textId="77777777" w:rsidR="00D84A23" w:rsidRPr="00D84A23" w:rsidRDefault="00D84A23" w:rsidP="00D40A79">
      <w:pPr>
        <w:pStyle w:val="bullet"/>
        <w:numPr>
          <w:ilvl w:val="0"/>
          <w:numId w:val="86"/>
        </w:numPr>
        <w:tabs>
          <w:tab w:val="left" w:pos="7695"/>
        </w:tabs>
        <w:spacing w:before="0" w:after="0"/>
        <w:jc w:val="both"/>
        <w:rPr>
          <w:rFonts w:ascii="Arial" w:hAnsi="Arial" w:cs="Arial"/>
          <w:sz w:val="20"/>
        </w:rPr>
      </w:pPr>
      <w:r w:rsidRPr="00D84A23">
        <w:rPr>
          <w:rFonts w:ascii="Arial" w:hAnsi="Arial" w:cs="Arial"/>
          <w:sz w:val="20"/>
        </w:rPr>
        <w:t>Wszelkie zmiany i uzupełnienia Umowy wymagają formy pisemnej w postaci aneksu do umowy, pod rygorem nieważności.</w:t>
      </w:r>
    </w:p>
    <w:p w14:paraId="51660E40" w14:textId="77777777" w:rsidR="00D84A23" w:rsidRPr="00D84A23" w:rsidRDefault="00D84A23" w:rsidP="00D40A79">
      <w:pPr>
        <w:pStyle w:val="bullet"/>
        <w:numPr>
          <w:ilvl w:val="0"/>
          <w:numId w:val="86"/>
        </w:numPr>
        <w:tabs>
          <w:tab w:val="left" w:pos="7695"/>
        </w:tabs>
        <w:spacing w:before="0" w:after="0"/>
        <w:jc w:val="both"/>
        <w:rPr>
          <w:rFonts w:ascii="Arial" w:hAnsi="Arial" w:cs="Arial"/>
          <w:sz w:val="20"/>
        </w:rPr>
      </w:pPr>
      <w:r w:rsidRPr="00D84A23">
        <w:rPr>
          <w:rFonts w:ascii="Arial" w:hAnsi="Arial" w:cs="Arial"/>
          <w:sz w:val="20"/>
        </w:rPr>
        <w:t>Ewentualne sprawy sporne, mogące wyniknąć na tle realizacji niniejszej Umowy Strony zobowiązują się rozstrzygać polubownie w drodze negocjacji bezpośrednich. W przypadku braku możliwości polubownego rozwiązania sporu w terminie 14 dni od momentu pisemnego zgłoszenia sporu przez jedną ze stron, spór poddany będzie do rozstrzygnięcia przez sąd właściwy rzeczowo i miejscowo                    dla Zamawiającego.</w:t>
      </w:r>
    </w:p>
    <w:p w14:paraId="533D8C1C" w14:textId="77777777" w:rsidR="00D84A23" w:rsidRPr="00D84A23" w:rsidRDefault="00D84A23" w:rsidP="00D40A79">
      <w:pPr>
        <w:pStyle w:val="bullet"/>
        <w:numPr>
          <w:ilvl w:val="0"/>
          <w:numId w:val="86"/>
        </w:numPr>
        <w:tabs>
          <w:tab w:val="left" w:pos="7695"/>
        </w:tabs>
        <w:spacing w:before="0" w:after="0"/>
        <w:jc w:val="both"/>
        <w:rPr>
          <w:rFonts w:ascii="Arial" w:hAnsi="Arial" w:cs="Arial"/>
          <w:sz w:val="20"/>
        </w:rPr>
      </w:pPr>
      <w:r w:rsidRPr="00D84A23">
        <w:rPr>
          <w:rFonts w:ascii="Arial" w:hAnsi="Arial" w:cs="Arial"/>
          <w:sz w:val="20"/>
        </w:rPr>
        <w:t>Umowę sporządzono w dwóch jednobrzmiących egzemplarzach, po jednym egzemplarzu dla każdej   ze Stron.</w:t>
      </w:r>
    </w:p>
    <w:p w14:paraId="4F935556" w14:textId="77777777" w:rsidR="00BF7026" w:rsidRDefault="00BF7026" w:rsidP="00ED0C4B">
      <w:pPr>
        <w:pStyle w:val="bullet"/>
        <w:tabs>
          <w:tab w:val="left" w:pos="7695"/>
        </w:tabs>
        <w:spacing w:before="0" w:after="0"/>
        <w:rPr>
          <w:rFonts w:ascii="Arial" w:hAnsi="Arial" w:cs="Arial"/>
          <w:b/>
          <w:sz w:val="22"/>
          <w:szCs w:val="22"/>
        </w:rPr>
      </w:pPr>
    </w:p>
    <w:p w14:paraId="623D9F5A" w14:textId="77777777" w:rsidR="000E0354" w:rsidRDefault="000E0354" w:rsidP="00ED0C4B">
      <w:pPr>
        <w:pStyle w:val="bullet"/>
        <w:tabs>
          <w:tab w:val="left" w:pos="7695"/>
        </w:tabs>
        <w:spacing w:before="0" w:after="0"/>
        <w:rPr>
          <w:rFonts w:ascii="Arial" w:hAnsi="Arial" w:cs="Arial"/>
          <w:b/>
          <w:sz w:val="22"/>
          <w:szCs w:val="22"/>
        </w:rPr>
      </w:pPr>
    </w:p>
    <w:p w14:paraId="71173B19" w14:textId="77777777" w:rsidR="000E0354" w:rsidRPr="0027156F" w:rsidRDefault="00C94629" w:rsidP="000E0354">
      <w:pPr>
        <w:spacing w:line="360" w:lineRule="auto"/>
        <w:rPr>
          <w:rFonts w:ascii="Arial" w:hAnsi="Arial" w:cs="Arial"/>
          <w:b/>
          <w:bCs/>
          <w:sz w:val="20"/>
          <w:szCs w:val="20"/>
        </w:rPr>
      </w:pPr>
      <w:r w:rsidRPr="0027156F">
        <w:rPr>
          <w:rFonts w:ascii="Arial" w:hAnsi="Arial" w:cs="Arial"/>
          <w:b/>
          <w:bCs/>
          <w:sz w:val="20"/>
          <w:szCs w:val="20"/>
        </w:rPr>
        <w:t>Załączniki do umowy:</w:t>
      </w:r>
    </w:p>
    <w:p w14:paraId="23433481" w14:textId="515A3370" w:rsidR="00C94629" w:rsidRPr="00C72A97" w:rsidRDefault="00C94629" w:rsidP="00C94629">
      <w:pPr>
        <w:rPr>
          <w:rFonts w:ascii="Arial" w:hAnsi="Arial" w:cs="Arial"/>
          <w:sz w:val="20"/>
          <w:szCs w:val="20"/>
        </w:rPr>
      </w:pPr>
      <w:bookmarkStart w:id="31" w:name="_Hlk42499360"/>
      <w:r w:rsidRPr="00C72A97">
        <w:rPr>
          <w:rFonts w:ascii="Arial" w:hAnsi="Arial" w:cs="Arial"/>
          <w:bCs/>
          <w:sz w:val="20"/>
          <w:szCs w:val="20"/>
        </w:rPr>
        <w:t>Załącznik nr 1</w:t>
      </w:r>
      <w:r w:rsidR="00EB6E5D" w:rsidRPr="00C72A97">
        <w:rPr>
          <w:rFonts w:ascii="Arial" w:hAnsi="Arial" w:cs="Arial"/>
          <w:bCs/>
          <w:sz w:val="20"/>
          <w:szCs w:val="20"/>
        </w:rPr>
        <w:t xml:space="preserve"> </w:t>
      </w:r>
      <w:r w:rsidRPr="00C72A97">
        <w:rPr>
          <w:rFonts w:ascii="Arial" w:hAnsi="Arial" w:cs="Arial"/>
          <w:bCs/>
          <w:sz w:val="20"/>
          <w:szCs w:val="20"/>
        </w:rPr>
        <w:t xml:space="preserve"> </w:t>
      </w:r>
      <w:r w:rsidR="000017A5" w:rsidRPr="00C72A97">
        <w:rPr>
          <w:rFonts w:ascii="Arial" w:hAnsi="Arial" w:cs="Arial"/>
          <w:bCs/>
          <w:sz w:val="20"/>
          <w:szCs w:val="20"/>
        </w:rPr>
        <w:t>-</w:t>
      </w:r>
      <w:r w:rsidRPr="00C72A97">
        <w:rPr>
          <w:rFonts w:ascii="Arial" w:hAnsi="Arial" w:cs="Arial"/>
          <w:bCs/>
          <w:sz w:val="20"/>
          <w:szCs w:val="20"/>
        </w:rPr>
        <w:t xml:space="preserve"> </w:t>
      </w:r>
      <w:bookmarkEnd w:id="31"/>
      <w:r w:rsidR="00D00FC3" w:rsidRPr="00D00FC3">
        <w:rPr>
          <w:rFonts w:ascii="Arial" w:hAnsi="Arial" w:cs="Arial"/>
          <w:sz w:val="20"/>
          <w:szCs w:val="20"/>
        </w:rPr>
        <w:t>Zakres rzeczowy</w:t>
      </w:r>
      <w:r w:rsidRPr="00C72A97">
        <w:rPr>
          <w:rFonts w:ascii="Arial" w:hAnsi="Arial" w:cs="Arial"/>
          <w:sz w:val="20"/>
          <w:szCs w:val="20"/>
        </w:rPr>
        <w:t xml:space="preserve"> przedmiotu </w:t>
      </w:r>
      <w:r w:rsidR="002D69BE" w:rsidRPr="00C72A97">
        <w:rPr>
          <w:rFonts w:ascii="Arial" w:hAnsi="Arial" w:cs="Arial"/>
          <w:sz w:val="20"/>
          <w:szCs w:val="20"/>
        </w:rPr>
        <w:t xml:space="preserve">Umowy </w:t>
      </w:r>
      <w:r w:rsidRPr="00C72A97">
        <w:rPr>
          <w:rFonts w:ascii="Arial" w:hAnsi="Arial" w:cs="Arial"/>
          <w:sz w:val="20"/>
          <w:szCs w:val="20"/>
        </w:rPr>
        <w:t>(zgodny z Załącznikiem Nr 1 do SIWZ)</w:t>
      </w:r>
      <w:r w:rsidR="00775D39" w:rsidRPr="00C72A97">
        <w:rPr>
          <w:rFonts w:ascii="Arial" w:hAnsi="Arial" w:cs="Arial"/>
          <w:sz w:val="20"/>
          <w:szCs w:val="20"/>
        </w:rPr>
        <w:t>,</w:t>
      </w:r>
    </w:p>
    <w:p w14:paraId="2D07B134" w14:textId="37F9CED3" w:rsidR="002632B5" w:rsidRPr="00C72A97" w:rsidRDefault="002632B5" w:rsidP="002632B5">
      <w:pPr>
        <w:shd w:val="clear" w:color="auto" w:fill="FFFFFF"/>
        <w:suppressAutoHyphens w:val="0"/>
        <w:ind w:left="360" w:hanging="360"/>
        <w:rPr>
          <w:rFonts w:ascii="Arial" w:hAnsi="Arial" w:cs="Arial"/>
          <w:sz w:val="20"/>
          <w:szCs w:val="20"/>
        </w:rPr>
      </w:pPr>
      <w:r w:rsidRPr="00C72A97">
        <w:rPr>
          <w:rFonts w:ascii="Arial" w:hAnsi="Arial" w:cs="Arial"/>
          <w:sz w:val="20"/>
          <w:szCs w:val="20"/>
        </w:rPr>
        <w:t xml:space="preserve">Załącznik nr </w:t>
      </w:r>
      <w:r w:rsidR="008E0B10">
        <w:rPr>
          <w:rFonts w:ascii="Arial" w:hAnsi="Arial" w:cs="Arial"/>
          <w:sz w:val="20"/>
          <w:szCs w:val="20"/>
        </w:rPr>
        <w:t>2</w:t>
      </w:r>
      <w:r w:rsidRPr="00C72A97">
        <w:rPr>
          <w:rFonts w:ascii="Arial" w:hAnsi="Arial" w:cs="Arial"/>
          <w:sz w:val="20"/>
          <w:szCs w:val="20"/>
        </w:rPr>
        <w:t xml:space="preserve"> - Specyfikacja kompletności dostawy – wzór</w:t>
      </w:r>
    </w:p>
    <w:p w14:paraId="2AAB439C" w14:textId="074D9004" w:rsidR="005625C9" w:rsidRDefault="005625C9" w:rsidP="002632B5">
      <w:pPr>
        <w:shd w:val="clear" w:color="auto" w:fill="FFFFFF"/>
        <w:suppressAutoHyphens w:val="0"/>
        <w:ind w:left="360" w:hanging="360"/>
        <w:rPr>
          <w:rFonts w:ascii="Arial" w:hAnsi="Arial" w:cs="Arial"/>
          <w:sz w:val="20"/>
          <w:szCs w:val="20"/>
          <w:highlight w:val="cyan"/>
        </w:rPr>
      </w:pPr>
    </w:p>
    <w:p w14:paraId="459AA2D9" w14:textId="58663DEA" w:rsidR="005625C9" w:rsidRDefault="005625C9" w:rsidP="002632B5">
      <w:pPr>
        <w:shd w:val="clear" w:color="auto" w:fill="FFFFFF"/>
        <w:suppressAutoHyphens w:val="0"/>
        <w:ind w:left="360" w:hanging="360"/>
        <w:rPr>
          <w:rFonts w:ascii="Arial" w:hAnsi="Arial" w:cs="Arial"/>
          <w:sz w:val="20"/>
          <w:szCs w:val="20"/>
          <w:highlight w:val="cyan"/>
        </w:rPr>
      </w:pPr>
    </w:p>
    <w:p w14:paraId="6562271A" w14:textId="66687903" w:rsidR="005625C9" w:rsidRPr="009D27E9" w:rsidRDefault="005625C9" w:rsidP="002632B5">
      <w:pPr>
        <w:shd w:val="clear" w:color="auto" w:fill="FFFFFF"/>
        <w:suppressAutoHyphens w:val="0"/>
        <w:ind w:left="360" w:hanging="360"/>
        <w:rPr>
          <w:rFonts w:ascii="Arial" w:hAnsi="Arial" w:cs="Arial"/>
          <w:color w:val="000000" w:themeColor="text1"/>
          <w:sz w:val="20"/>
          <w:szCs w:val="20"/>
          <w:highlight w:val="cyan"/>
        </w:rPr>
      </w:pPr>
    </w:p>
    <w:p w14:paraId="384A31F1" w14:textId="165DA9D9" w:rsidR="002627A1" w:rsidRDefault="005625C9" w:rsidP="005625C9">
      <w:pPr>
        <w:rPr>
          <w:rFonts w:ascii="Arial" w:hAnsi="Arial" w:cs="Arial"/>
          <w:sz w:val="20"/>
          <w:szCs w:val="20"/>
        </w:rPr>
      </w:pPr>
      <w:r>
        <w:rPr>
          <w:rFonts w:ascii="Arial" w:hAnsi="Arial" w:cs="Arial"/>
          <w:b/>
          <w:bCs/>
          <w:color w:val="FFFFFF" w:themeColor="background1"/>
          <w:sz w:val="22"/>
          <w:szCs w:val="22"/>
        </w:rPr>
        <w:t xml:space="preserve">Czy będziemy wymagać tych </w:t>
      </w:r>
    </w:p>
    <w:p w14:paraId="48D7782C" w14:textId="0D2A0315" w:rsidR="002627A1" w:rsidRDefault="002627A1" w:rsidP="000017A5">
      <w:pPr>
        <w:shd w:val="clear" w:color="auto" w:fill="FFFFFF"/>
        <w:suppressAutoHyphens w:val="0"/>
        <w:ind w:left="360" w:hanging="360"/>
        <w:rPr>
          <w:rFonts w:ascii="Arial" w:hAnsi="Arial" w:cs="Arial"/>
          <w:sz w:val="20"/>
          <w:szCs w:val="20"/>
        </w:rPr>
      </w:pPr>
    </w:p>
    <w:p w14:paraId="1FC500F7" w14:textId="63C2D061" w:rsidR="002627A1" w:rsidRDefault="002627A1" w:rsidP="000017A5">
      <w:pPr>
        <w:shd w:val="clear" w:color="auto" w:fill="FFFFFF"/>
        <w:suppressAutoHyphens w:val="0"/>
        <w:ind w:left="360" w:hanging="360"/>
        <w:rPr>
          <w:rFonts w:ascii="Arial" w:hAnsi="Arial" w:cs="Arial"/>
          <w:sz w:val="20"/>
          <w:szCs w:val="20"/>
        </w:rPr>
      </w:pPr>
    </w:p>
    <w:p w14:paraId="43C11279" w14:textId="60EE81C0" w:rsidR="002627A1" w:rsidRDefault="002627A1" w:rsidP="000017A5">
      <w:pPr>
        <w:shd w:val="clear" w:color="auto" w:fill="FFFFFF"/>
        <w:suppressAutoHyphens w:val="0"/>
        <w:ind w:left="360" w:hanging="360"/>
        <w:rPr>
          <w:rFonts w:ascii="Arial" w:hAnsi="Arial" w:cs="Arial"/>
          <w:sz w:val="20"/>
          <w:szCs w:val="20"/>
        </w:rPr>
      </w:pPr>
    </w:p>
    <w:p w14:paraId="38F47BC4" w14:textId="163CDFF4" w:rsidR="002627A1" w:rsidRDefault="002627A1" w:rsidP="000017A5">
      <w:pPr>
        <w:shd w:val="clear" w:color="auto" w:fill="FFFFFF"/>
        <w:suppressAutoHyphens w:val="0"/>
        <w:ind w:left="360" w:hanging="360"/>
        <w:rPr>
          <w:rFonts w:ascii="Arial" w:hAnsi="Arial" w:cs="Arial"/>
          <w:sz w:val="20"/>
          <w:szCs w:val="20"/>
        </w:rPr>
      </w:pPr>
    </w:p>
    <w:p w14:paraId="38684DA3" w14:textId="14773052" w:rsidR="002627A1" w:rsidRDefault="002627A1" w:rsidP="000017A5">
      <w:pPr>
        <w:shd w:val="clear" w:color="auto" w:fill="FFFFFF"/>
        <w:suppressAutoHyphens w:val="0"/>
        <w:ind w:left="360" w:hanging="360"/>
        <w:rPr>
          <w:rFonts w:ascii="Arial" w:hAnsi="Arial" w:cs="Arial"/>
          <w:sz w:val="20"/>
          <w:szCs w:val="20"/>
        </w:rPr>
      </w:pPr>
    </w:p>
    <w:p w14:paraId="3B8585EB" w14:textId="0C6F50D5" w:rsidR="002627A1" w:rsidRDefault="002627A1" w:rsidP="000017A5">
      <w:pPr>
        <w:shd w:val="clear" w:color="auto" w:fill="FFFFFF"/>
        <w:suppressAutoHyphens w:val="0"/>
        <w:ind w:left="360" w:hanging="360"/>
        <w:rPr>
          <w:rFonts w:ascii="Arial" w:hAnsi="Arial" w:cs="Arial"/>
          <w:sz w:val="20"/>
          <w:szCs w:val="20"/>
        </w:rPr>
      </w:pPr>
    </w:p>
    <w:p w14:paraId="257CA14B" w14:textId="394490A4" w:rsidR="002627A1" w:rsidRDefault="002627A1" w:rsidP="000017A5">
      <w:pPr>
        <w:shd w:val="clear" w:color="auto" w:fill="FFFFFF"/>
        <w:suppressAutoHyphens w:val="0"/>
        <w:ind w:left="360" w:hanging="360"/>
        <w:rPr>
          <w:rFonts w:ascii="Arial" w:hAnsi="Arial" w:cs="Arial"/>
          <w:sz w:val="20"/>
          <w:szCs w:val="20"/>
        </w:rPr>
      </w:pPr>
    </w:p>
    <w:p w14:paraId="166DA79E" w14:textId="07C4092E" w:rsidR="002627A1" w:rsidRDefault="002627A1" w:rsidP="000017A5">
      <w:pPr>
        <w:shd w:val="clear" w:color="auto" w:fill="FFFFFF"/>
        <w:suppressAutoHyphens w:val="0"/>
        <w:ind w:left="360" w:hanging="360"/>
        <w:rPr>
          <w:rFonts w:ascii="Arial" w:hAnsi="Arial" w:cs="Arial"/>
          <w:sz w:val="20"/>
          <w:szCs w:val="20"/>
        </w:rPr>
      </w:pPr>
    </w:p>
    <w:p w14:paraId="06A0E6B5" w14:textId="65BF5BAF" w:rsidR="002627A1" w:rsidRDefault="002627A1" w:rsidP="000017A5">
      <w:pPr>
        <w:shd w:val="clear" w:color="auto" w:fill="FFFFFF"/>
        <w:suppressAutoHyphens w:val="0"/>
        <w:ind w:left="360" w:hanging="360"/>
        <w:rPr>
          <w:rFonts w:ascii="Arial" w:hAnsi="Arial" w:cs="Arial"/>
          <w:sz w:val="20"/>
          <w:szCs w:val="20"/>
        </w:rPr>
      </w:pPr>
    </w:p>
    <w:p w14:paraId="792D2FAC" w14:textId="558AD74A" w:rsidR="002627A1" w:rsidRDefault="002627A1" w:rsidP="000017A5">
      <w:pPr>
        <w:shd w:val="clear" w:color="auto" w:fill="FFFFFF"/>
        <w:suppressAutoHyphens w:val="0"/>
        <w:ind w:left="360" w:hanging="360"/>
        <w:rPr>
          <w:rFonts w:ascii="Arial" w:hAnsi="Arial" w:cs="Arial"/>
          <w:sz w:val="20"/>
          <w:szCs w:val="20"/>
        </w:rPr>
      </w:pPr>
    </w:p>
    <w:p w14:paraId="4A720AD3" w14:textId="14160B6F" w:rsidR="002627A1" w:rsidRDefault="002627A1" w:rsidP="000017A5">
      <w:pPr>
        <w:shd w:val="clear" w:color="auto" w:fill="FFFFFF"/>
        <w:suppressAutoHyphens w:val="0"/>
        <w:ind w:left="360" w:hanging="360"/>
        <w:rPr>
          <w:rFonts w:ascii="Arial" w:hAnsi="Arial" w:cs="Arial"/>
          <w:sz w:val="20"/>
          <w:szCs w:val="20"/>
        </w:rPr>
      </w:pPr>
    </w:p>
    <w:p w14:paraId="1378F9D0" w14:textId="77777777" w:rsidR="0085760D" w:rsidRDefault="0085760D" w:rsidP="000017A5">
      <w:pPr>
        <w:shd w:val="clear" w:color="auto" w:fill="FFFFFF"/>
        <w:suppressAutoHyphens w:val="0"/>
        <w:ind w:left="360" w:hanging="360"/>
        <w:rPr>
          <w:rFonts w:ascii="Arial" w:hAnsi="Arial" w:cs="Arial"/>
          <w:sz w:val="20"/>
          <w:szCs w:val="20"/>
        </w:rPr>
      </w:pPr>
    </w:p>
    <w:p w14:paraId="23145D55" w14:textId="77777777" w:rsidR="0085760D" w:rsidRDefault="0085760D" w:rsidP="000017A5">
      <w:pPr>
        <w:shd w:val="clear" w:color="auto" w:fill="FFFFFF"/>
        <w:suppressAutoHyphens w:val="0"/>
        <w:ind w:left="360" w:hanging="360"/>
        <w:rPr>
          <w:rFonts w:ascii="Arial" w:hAnsi="Arial" w:cs="Arial"/>
          <w:sz w:val="20"/>
          <w:szCs w:val="20"/>
        </w:rPr>
      </w:pPr>
    </w:p>
    <w:p w14:paraId="5F4D4544" w14:textId="77777777" w:rsidR="0085760D" w:rsidRDefault="0085760D" w:rsidP="000017A5">
      <w:pPr>
        <w:shd w:val="clear" w:color="auto" w:fill="FFFFFF"/>
        <w:suppressAutoHyphens w:val="0"/>
        <w:ind w:left="360" w:hanging="360"/>
        <w:rPr>
          <w:rFonts w:ascii="Arial" w:hAnsi="Arial" w:cs="Arial"/>
          <w:sz w:val="20"/>
          <w:szCs w:val="20"/>
        </w:rPr>
      </w:pPr>
    </w:p>
    <w:p w14:paraId="3267352B" w14:textId="77777777" w:rsidR="0085760D" w:rsidRDefault="0085760D" w:rsidP="000017A5">
      <w:pPr>
        <w:shd w:val="clear" w:color="auto" w:fill="FFFFFF"/>
        <w:suppressAutoHyphens w:val="0"/>
        <w:ind w:left="360" w:hanging="360"/>
        <w:rPr>
          <w:rFonts w:ascii="Arial" w:hAnsi="Arial" w:cs="Arial"/>
          <w:sz w:val="20"/>
          <w:szCs w:val="20"/>
        </w:rPr>
      </w:pPr>
    </w:p>
    <w:p w14:paraId="3C6F88F0" w14:textId="77777777" w:rsidR="0085760D" w:rsidRDefault="0085760D" w:rsidP="000017A5">
      <w:pPr>
        <w:shd w:val="clear" w:color="auto" w:fill="FFFFFF"/>
        <w:suppressAutoHyphens w:val="0"/>
        <w:ind w:left="360" w:hanging="360"/>
        <w:rPr>
          <w:rFonts w:ascii="Arial" w:hAnsi="Arial" w:cs="Arial"/>
          <w:sz w:val="20"/>
          <w:szCs w:val="20"/>
        </w:rPr>
      </w:pPr>
    </w:p>
    <w:p w14:paraId="49E1F7F1" w14:textId="77777777" w:rsidR="008B4963" w:rsidRDefault="008B4963" w:rsidP="007B3E6C">
      <w:pPr>
        <w:shd w:val="clear" w:color="auto" w:fill="FFFFFF"/>
        <w:suppressAutoHyphens w:val="0"/>
        <w:rPr>
          <w:rFonts w:ascii="Arial" w:hAnsi="Arial" w:cs="Arial"/>
          <w:b/>
          <w:sz w:val="20"/>
          <w:szCs w:val="20"/>
        </w:rPr>
      </w:pPr>
    </w:p>
    <w:p w14:paraId="7CF1A247" w14:textId="77777777" w:rsidR="008B4963" w:rsidRDefault="008B4963" w:rsidP="00A52976">
      <w:pPr>
        <w:shd w:val="clear" w:color="auto" w:fill="FFFFFF"/>
        <w:suppressAutoHyphens w:val="0"/>
        <w:ind w:left="360" w:hanging="360"/>
        <w:jc w:val="right"/>
        <w:rPr>
          <w:rFonts w:ascii="Arial" w:hAnsi="Arial" w:cs="Arial"/>
          <w:b/>
          <w:sz w:val="20"/>
          <w:szCs w:val="20"/>
        </w:rPr>
      </w:pPr>
    </w:p>
    <w:p w14:paraId="271BB6FB" w14:textId="77777777" w:rsidR="00DB6D8E" w:rsidRDefault="00DB6D8E" w:rsidP="00A52976">
      <w:pPr>
        <w:shd w:val="clear" w:color="auto" w:fill="FFFFFF"/>
        <w:suppressAutoHyphens w:val="0"/>
        <w:ind w:left="360" w:hanging="360"/>
        <w:jc w:val="right"/>
        <w:rPr>
          <w:rFonts w:ascii="Arial" w:hAnsi="Arial" w:cs="Arial"/>
          <w:b/>
          <w:sz w:val="20"/>
          <w:szCs w:val="20"/>
        </w:rPr>
      </w:pPr>
    </w:p>
    <w:p w14:paraId="6D4780F0" w14:textId="77777777" w:rsidR="00DB6D8E" w:rsidRDefault="00DB6D8E" w:rsidP="00A52976">
      <w:pPr>
        <w:shd w:val="clear" w:color="auto" w:fill="FFFFFF"/>
        <w:suppressAutoHyphens w:val="0"/>
        <w:ind w:left="360" w:hanging="360"/>
        <w:jc w:val="right"/>
        <w:rPr>
          <w:rFonts w:ascii="Arial" w:hAnsi="Arial" w:cs="Arial"/>
          <w:b/>
          <w:sz w:val="20"/>
          <w:szCs w:val="20"/>
        </w:rPr>
      </w:pPr>
    </w:p>
    <w:p w14:paraId="6B2A7B82" w14:textId="77777777" w:rsidR="00DB6D8E" w:rsidRDefault="00DB6D8E" w:rsidP="00A52976">
      <w:pPr>
        <w:shd w:val="clear" w:color="auto" w:fill="FFFFFF"/>
        <w:suppressAutoHyphens w:val="0"/>
        <w:ind w:left="360" w:hanging="360"/>
        <w:jc w:val="right"/>
        <w:rPr>
          <w:rFonts w:ascii="Arial" w:hAnsi="Arial" w:cs="Arial"/>
          <w:b/>
          <w:sz w:val="20"/>
          <w:szCs w:val="20"/>
        </w:rPr>
      </w:pPr>
    </w:p>
    <w:p w14:paraId="57D12209" w14:textId="77777777" w:rsidR="00DB6D8E" w:rsidRDefault="00DB6D8E" w:rsidP="00A52976">
      <w:pPr>
        <w:shd w:val="clear" w:color="auto" w:fill="FFFFFF"/>
        <w:suppressAutoHyphens w:val="0"/>
        <w:ind w:left="360" w:hanging="360"/>
        <w:jc w:val="right"/>
        <w:rPr>
          <w:rFonts w:ascii="Arial" w:hAnsi="Arial" w:cs="Arial"/>
          <w:b/>
          <w:sz w:val="20"/>
          <w:szCs w:val="20"/>
        </w:rPr>
      </w:pPr>
    </w:p>
    <w:p w14:paraId="0D139E32" w14:textId="77777777" w:rsidR="00DB6D8E" w:rsidRDefault="00DB6D8E" w:rsidP="00A52976">
      <w:pPr>
        <w:shd w:val="clear" w:color="auto" w:fill="FFFFFF"/>
        <w:suppressAutoHyphens w:val="0"/>
        <w:ind w:left="360" w:hanging="360"/>
        <w:jc w:val="right"/>
        <w:rPr>
          <w:rFonts w:ascii="Arial" w:hAnsi="Arial" w:cs="Arial"/>
          <w:b/>
          <w:sz w:val="20"/>
          <w:szCs w:val="20"/>
        </w:rPr>
      </w:pPr>
    </w:p>
    <w:p w14:paraId="44A89F5C" w14:textId="77777777" w:rsidR="00DB6D8E" w:rsidRDefault="00DB6D8E" w:rsidP="00A52976">
      <w:pPr>
        <w:shd w:val="clear" w:color="auto" w:fill="FFFFFF"/>
        <w:suppressAutoHyphens w:val="0"/>
        <w:ind w:left="360" w:hanging="360"/>
        <w:jc w:val="right"/>
        <w:rPr>
          <w:rFonts w:ascii="Arial" w:hAnsi="Arial" w:cs="Arial"/>
          <w:b/>
          <w:sz w:val="20"/>
          <w:szCs w:val="20"/>
        </w:rPr>
      </w:pPr>
    </w:p>
    <w:p w14:paraId="13F652EF" w14:textId="77777777" w:rsidR="00DB6D8E" w:rsidRDefault="00DB6D8E" w:rsidP="00A52976">
      <w:pPr>
        <w:shd w:val="clear" w:color="auto" w:fill="FFFFFF"/>
        <w:suppressAutoHyphens w:val="0"/>
        <w:ind w:left="360" w:hanging="360"/>
        <w:jc w:val="right"/>
        <w:rPr>
          <w:rFonts w:ascii="Arial" w:hAnsi="Arial" w:cs="Arial"/>
          <w:b/>
          <w:sz w:val="20"/>
          <w:szCs w:val="20"/>
        </w:rPr>
      </w:pPr>
    </w:p>
    <w:p w14:paraId="6BD84B60" w14:textId="77777777" w:rsidR="00DB6D8E" w:rsidRDefault="00DB6D8E" w:rsidP="00A52976">
      <w:pPr>
        <w:shd w:val="clear" w:color="auto" w:fill="FFFFFF"/>
        <w:suppressAutoHyphens w:val="0"/>
        <w:ind w:left="360" w:hanging="360"/>
        <w:jc w:val="right"/>
        <w:rPr>
          <w:rFonts w:ascii="Arial" w:hAnsi="Arial" w:cs="Arial"/>
          <w:b/>
          <w:sz w:val="20"/>
          <w:szCs w:val="20"/>
        </w:rPr>
      </w:pPr>
    </w:p>
    <w:p w14:paraId="63D096B0" w14:textId="77777777" w:rsidR="00DB6D8E" w:rsidRDefault="00DB6D8E" w:rsidP="00A52976">
      <w:pPr>
        <w:shd w:val="clear" w:color="auto" w:fill="FFFFFF"/>
        <w:suppressAutoHyphens w:val="0"/>
        <w:ind w:left="360" w:hanging="360"/>
        <w:jc w:val="right"/>
        <w:rPr>
          <w:rFonts w:ascii="Arial" w:hAnsi="Arial" w:cs="Arial"/>
          <w:b/>
          <w:sz w:val="20"/>
          <w:szCs w:val="20"/>
        </w:rPr>
      </w:pPr>
    </w:p>
    <w:p w14:paraId="5431BEAB" w14:textId="77777777" w:rsidR="00DB6D8E" w:rsidRDefault="00DB6D8E" w:rsidP="00A52976">
      <w:pPr>
        <w:shd w:val="clear" w:color="auto" w:fill="FFFFFF"/>
        <w:suppressAutoHyphens w:val="0"/>
        <w:ind w:left="360" w:hanging="360"/>
        <w:jc w:val="right"/>
        <w:rPr>
          <w:rFonts w:ascii="Arial" w:hAnsi="Arial" w:cs="Arial"/>
          <w:b/>
          <w:sz w:val="20"/>
          <w:szCs w:val="20"/>
        </w:rPr>
      </w:pPr>
    </w:p>
    <w:p w14:paraId="136C9312" w14:textId="77777777" w:rsidR="00DB6D8E" w:rsidRDefault="00DB6D8E" w:rsidP="00A52976">
      <w:pPr>
        <w:shd w:val="clear" w:color="auto" w:fill="FFFFFF"/>
        <w:suppressAutoHyphens w:val="0"/>
        <w:ind w:left="360" w:hanging="360"/>
        <w:jc w:val="right"/>
        <w:rPr>
          <w:rFonts w:ascii="Arial" w:hAnsi="Arial" w:cs="Arial"/>
          <w:b/>
          <w:sz w:val="20"/>
          <w:szCs w:val="20"/>
        </w:rPr>
      </w:pPr>
    </w:p>
    <w:p w14:paraId="4752D110" w14:textId="77777777" w:rsidR="00DB6D8E" w:rsidRDefault="00DB6D8E" w:rsidP="00A52976">
      <w:pPr>
        <w:shd w:val="clear" w:color="auto" w:fill="FFFFFF"/>
        <w:suppressAutoHyphens w:val="0"/>
        <w:ind w:left="360" w:hanging="360"/>
        <w:jc w:val="right"/>
        <w:rPr>
          <w:rFonts w:ascii="Arial" w:hAnsi="Arial" w:cs="Arial"/>
          <w:b/>
          <w:sz w:val="20"/>
          <w:szCs w:val="20"/>
        </w:rPr>
      </w:pPr>
    </w:p>
    <w:p w14:paraId="4F2B1D24" w14:textId="77777777" w:rsidR="00DB6D8E" w:rsidRDefault="00DB6D8E" w:rsidP="00A52976">
      <w:pPr>
        <w:shd w:val="clear" w:color="auto" w:fill="FFFFFF"/>
        <w:suppressAutoHyphens w:val="0"/>
        <w:ind w:left="360" w:hanging="360"/>
        <w:jc w:val="right"/>
        <w:rPr>
          <w:rFonts w:ascii="Arial" w:hAnsi="Arial" w:cs="Arial"/>
          <w:b/>
          <w:sz w:val="20"/>
          <w:szCs w:val="20"/>
        </w:rPr>
      </w:pPr>
    </w:p>
    <w:p w14:paraId="4409CF1C" w14:textId="77777777" w:rsidR="00DB6D8E" w:rsidRDefault="00DB6D8E" w:rsidP="00A52976">
      <w:pPr>
        <w:shd w:val="clear" w:color="auto" w:fill="FFFFFF"/>
        <w:suppressAutoHyphens w:val="0"/>
        <w:ind w:left="360" w:hanging="360"/>
        <w:jc w:val="right"/>
        <w:rPr>
          <w:rFonts w:ascii="Arial" w:hAnsi="Arial" w:cs="Arial"/>
          <w:b/>
          <w:sz w:val="20"/>
          <w:szCs w:val="20"/>
        </w:rPr>
      </w:pPr>
    </w:p>
    <w:p w14:paraId="475B47A1" w14:textId="77777777" w:rsidR="00DB6D8E" w:rsidRDefault="00DB6D8E" w:rsidP="00A52976">
      <w:pPr>
        <w:shd w:val="clear" w:color="auto" w:fill="FFFFFF"/>
        <w:suppressAutoHyphens w:val="0"/>
        <w:ind w:left="360" w:hanging="360"/>
        <w:jc w:val="right"/>
        <w:rPr>
          <w:rFonts w:ascii="Arial" w:hAnsi="Arial" w:cs="Arial"/>
          <w:b/>
          <w:sz w:val="20"/>
          <w:szCs w:val="20"/>
        </w:rPr>
      </w:pPr>
    </w:p>
    <w:p w14:paraId="13D7B8E4" w14:textId="77777777" w:rsidR="00DB6D8E" w:rsidRDefault="00DB6D8E" w:rsidP="00A52976">
      <w:pPr>
        <w:shd w:val="clear" w:color="auto" w:fill="FFFFFF"/>
        <w:suppressAutoHyphens w:val="0"/>
        <w:ind w:left="360" w:hanging="360"/>
        <w:jc w:val="right"/>
        <w:rPr>
          <w:rFonts w:ascii="Arial" w:hAnsi="Arial" w:cs="Arial"/>
          <w:b/>
          <w:sz w:val="20"/>
          <w:szCs w:val="20"/>
        </w:rPr>
      </w:pPr>
    </w:p>
    <w:p w14:paraId="55DCCEA8" w14:textId="77777777" w:rsidR="00DB6D8E" w:rsidRDefault="00DB6D8E" w:rsidP="00A52976">
      <w:pPr>
        <w:shd w:val="clear" w:color="auto" w:fill="FFFFFF"/>
        <w:suppressAutoHyphens w:val="0"/>
        <w:ind w:left="360" w:hanging="360"/>
        <w:jc w:val="right"/>
        <w:rPr>
          <w:rFonts w:ascii="Arial" w:hAnsi="Arial" w:cs="Arial"/>
          <w:b/>
          <w:sz w:val="20"/>
          <w:szCs w:val="20"/>
        </w:rPr>
      </w:pPr>
    </w:p>
    <w:p w14:paraId="12F0D5FB" w14:textId="77777777" w:rsidR="00DB6D8E" w:rsidRDefault="00DB6D8E" w:rsidP="00A52976">
      <w:pPr>
        <w:shd w:val="clear" w:color="auto" w:fill="FFFFFF"/>
        <w:suppressAutoHyphens w:val="0"/>
        <w:ind w:left="360" w:hanging="360"/>
        <w:jc w:val="right"/>
        <w:rPr>
          <w:rFonts w:ascii="Arial" w:hAnsi="Arial" w:cs="Arial"/>
          <w:b/>
          <w:sz w:val="20"/>
          <w:szCs w:val="20"/>
        </w:rPr>
      </w:pPr>
    </w:p>
    <w:p w14:paraId="3C4DB495" w14:textId="77777777" w:rsidR="00DB6D8E" w:rsidRDefault="00DB6D8E" w:rsidP="00A52976">
      <w:pPr>
        <w:shd w:val="clear" w:color="auto" w:fill="FFFFFF"/>
        <w:suppressAutoHyphens w:val="0"/>
        <w:ind w:left="360" w:hanging="360"/>
        <w:jc w:val="right"/>
        <w:rPr>
          <w:rFonts w:ascii="Arial" w:hAnsi="Arial" w:cs="Arial"/>
          <w:b/>
          <w:sz w:val="20"/>
          <w:szCs w:val="20"/>
        </w:rPr>
      </w:pPr>
    </w:p>
    <w:p w14:paraId="0C158D07" w14:textId="77777777" w:rsidR="00DB6D8E" w:rsidRDefault="00DB6D8E" w:rsidP="00A52976">
      <w:pPr>
        <w:shd w:val="clear" w:color="auto" w:fill="FFFFFF"/>
        <w:suppressAutoHyphens w:val="0"/>
        <w:ind w:left="360" w:hanging="360"/>
        <w:jc w:val="right"/>
        <w:rPr>
          <w:rFonts w:ascii="Arial" w:hAnsi="Arial" w:cs="Arial"/>
          <w:b/>
          <w:sz w:val="20"/>
          <w:szCs w:val="20"/>
        </w:rPr>
      </w:pPr>
    </w:p>
    <w:p w14:paraId="31CFF14D" w14:textId="77777777" w:rsidR="00DB6D8E" w:rsidRDefault="00DB6D8E" w:rsidP="00A52976">
      <w:pPr>
        <w:shd w:val="clear" w:color="auto" w:fill="FFFFFF"/>
        <w:suppressAutoHyphens w:val="0"/>
        <w:ind w:left="360" w:hanging="360"/>
        <w:jc w:val="right"/>
        <w:rPr>
          <w:rFonts w:ascii="Arial" w:hAnsi="Arial" w:cs="Arial"/>
          <w:b/>
          <w:sz w:val="20"/>
          <w:szCs w:val="20"/>
        </w:rPr>
      </w:pPr>
    </w:p>
    <w:p w14:paraId="5A5AC5BC" w14:textId="77777777" w:rsidR="005C5C36" w:rsidRDefault="005C5C36" w:rsidP="00A52976">
      <w:pPr>
        <w:shd w:val="clear" w:color="auto" w:fill="FFFFFF"/>
        <w:suppressAutoHyphens w:val="0"/>
        <w:ind w:left="360" w:hanging="360"/>
        <w:jc w:val="right"/>
        <w:rPr>
          <w:rFonts w:ascii="Arial" w:hAnsi="Arial" w:cs="Arial"/>
          <w:b/>
          <w:sz w:val="20"/>
          <w:szCs w:val="20"/>
        </w:rPr>
      </w:pPr>
    </w:p>
    <w:p w14:paraId="6760AC1D" w14:textId="77777777" w:rsidR="005C5C36" w:rsidRDefault="005C5C36" w:rsidP="00A52976">
      <w:pPr>
        <w:shd w:val="clear" w:color="auto" w:fill="FFFFFF"/>
        <w:suppressAutoHyphens w:val="0"/>
        <w:ind w:left="360" w:hanging="360"/>
        <w:jc w:val="right"/>
        <w:rPr>
          <w:rFonts w:ascii="Arial" w:hAnsi="Arial" w:cs="Arial"/>
          <w:b/>
          <w:sz w:val="20"/>
          <w:szCs w:val="20"/>
        </w:rPr>
      </w:pPr>
    </w:p>
    <w:p w14:paraId="4125F48E" w14:textId="77777777" w:rsidR="00D00FC3" w:rsidRDefault="00D00FC3" w:rsidP="00A52976">
      <w:pPr>
        <w:shd w:val="clear" w:color="auto" w:fill="FFFFFF"/>
        <w:suppressAutoHyphens w:val="0"/>
        <w:ind w:left="360" w:hanging="360"/>
        <w:jc w:val="right"/>
        <w:rPr>
          <w:rFonts w:ascii="Arial" w:hAnsi="Arial" w:cs="Arial"/>
          <w:b/>
          <w:sz w:val="20"/>
          <w:szCs w:val="20"/>
        </w:rPr>
      </w:pPr>
    </w:p>
    <w:p w14:paraId="365E6D5A" w14:textId="77777777" w:rsidR="00A52976" w:rsidRPr="00A52976" w:rsidRDefault="00A52976" w:rsidP="00A52976">
      <w:pPr>
        <w:shd w:val="clear" w:color="auto" w:fill="FFFFFF"/>
        <w:suppressAutoHyphens w:val="0"/>
        <w:ind w:left="360" w:hanging="360"/>
        <w:rPr>
          <w:rFonts w:ascii="Arial" w:hAnsi="Arial" w:cs="Arial"/>
          <w:b/>
          <w:sz w:val="20"/>
          <w:szCs w:val="20"/>
        </w:rPr>
      </w:pPr>
    </w:p>
    <w:p w14:paraId="63EEBF19" w14:textId="77777777" w:rsidR="00D00FC3" w:rsidRPr="00921269" w:rsidRDefault="00D00FC3" w:rsidP="00D00FC3">
      <w:pPr>
        <w:suppressAutoHyphens w:val="0"/>
        <w:jc w:val="right"/>
        <w:rPr>
          <w:rFonts w:ascii="Arial" w:hAnsi="Arial" w:cs="Arial"/>
          <w:b/>
          <w:sz w:val="20"/>
          <w:szCs w:val="20"/>
          <w:lang w:eastAsia="pl-PL"/>
        </w:rPr>
      </w:pPr>
      <w:r>
        <w:rPr>
          <w:rFonts w:ascii="Arial" w:hAnsi="Arial" w:cs="Arial"/>
          <w:b/>
          <w:sz w:val="20"/>
          <w:szCs w:val="20"/>
        </w:rPr>
        <w:tab/>
      </w:r>
      <w:r w:rsidRPr="00921269">
        <w:rPr>
          <w:rFonts w:ascii="Arial" w:hAnsi="Arial" w:cs="Arial"/>
          <w:b/>
          <w:sz w:val="20"/>
          <w:szCs w:val="20"/>
        </w:rPr>
        <w:t>Załącznik nr</w:t>
      </w:r>
      <w:r>
        <w:rPr>
          <w:rFonts w:ascii="Arial" w:hAnsi="Arial" w:cs="Arial"/>
          <w:b/>
          <w:sz w:val="20"/>
          <w:szCs w:val="20"/>
        </w:rPr>
        <w:t xml:space="preserve"> 1</w:t>
      </w:r>
      <w:r w:rsidRPr="00921269">
        <w:rPr>
          <w:rFonts w:ascii="Arial" w:hAnsi="Arial" w:cs="Arial"/>
          <w:sz w:val="20"/>
          <w:szCs w:val="20"/>
        </w:rPr>
        <w:t xml:space="preserve"> </w:t>
      </w:r>
      <w:r w:rsidRPr="00921269">
        <w:rPr>
          <w:rFonts w:ascii="Arial" w:hAnsi="Arial" w:cs="Arial"/>
          <w:b/>
          <w:sz w:val="20"/>
          <w:szCs w:val="20"/>
        </w:rPr>
        <w:t xml:space="preserve">do </w:t>
      </w:r>
      <w:r w:rsidRPr="00921269">
        <w:rPr>
          <w:rFonts w:ascii="Arial" w:hAnsi="Arial" w:cs="Arial"/>
          <w:b/>
          <w:sz w:val="20"/>
          <w:szCs w:val="20"/>
          <w:lang w:eastAsia="pl-PL"/>
        </w:rPr>
        <w:t>umowy nr …………………………….</w:t>
      </w:r>
    </w:p>
    <w:p w14:paraId="59260895" w14:textId="77777777" w:rsidR="00D00FC3" w:rsidRDefault="00D00FC3" w:rsidP="00D00FC3">
      <w:pPr>
        <w:suppressAutoHyphens w:val="0"/>
        <w:jc w:val="right"/>
        <w:rPr>
          <w:rFonts w:ascii="Arial" w:hAnsi="Arial" w:cs="Arial"/>
          <w:b/>
          <w:sz w:val="20"/>
          <w:szCs w:val="20"/>
        </w:rPr>
      </w:pPr>
    </w:p>
    <w:p w14:paraId="2324288D" w14:textId="77777777" w:rsidR="00D00FC3" w:rsidRDefault="00D00FC3" w:rsidP="00D00FC3">
      <w:pPr>
        <w:suppressAutoHyphens w:val="0"/>
        <w:jc w:val="right"/>
        <w:rPr>
          <w:rFonts w:ascii="Arial" w:hAnsi="Arial" w:cs="Arial"/>
          <w:b/>
          <w:sz w:val="20"/>
          <w:szCs w:val="20"/>
        </w:rPr>
      </w:pPr>
    </w:p>
    <w:p w14:paraId="3D347CB1" w14:textId="77777777" w:rsidR="00D00FC3" w:rsidRDefault="00D00FC3" w:rsidP="00D00FC3">
      <w:pPr>
        <w:suppressAutoHyphens w:val="0"/>
        <w:jc w:val="center"/>
        <w:rPr>
          <w:rFonts w:ascii="Arial" w:hAnsi="Arial" w:cs="Arial"/>
          <w:b/>
          <w:sz w:val="20"/>
          <w:szCs w:val="20"/>
        </w:rPr>
      </w:pPr>
    </w:p>
    <w:p w14:paraId="21A0797B" w14:textId="77777777" w:rsidR="00D00FC3" w:rsidRDefault="00D00FC3" w:rsidP="00D00FC3">
      <w:pPr>
        <w:suppressAutoHyphens w:val="0"/>
        <w:jc w:val="center"/>
        <w:rPr>
          <w:rFonts w:ascii="Arial" w:hAnsi="Arial" w:cs="Arial"/>
          <w:b/>
          <w:sz w:val="20"/>
          <w:szCs w:val="20"/>
        </w:rPr>
      </w:pPr>
    </w:p>
    <w:p w14:paraId="24611BBB" w14:textId="77777777" w:rsidR="00D00FC3" w:rsidRDefault="00D00FC3" w:rsidP="00D00FC3">
      <w:pPr>
        <w:suppressAutoHyphens w:val="0"/>
        <w:jc w:val="center"/>
        <w:rPr>
          <w:rFonts w:ascii="Arial" w:hAnsi="Arial" w:cs="Arial"/>
          <w:b/>
          <w:sz w:val="20"/>
          <w:szCs w:val="20"/>
        </w:rPr>
      </w:pPr>
    </w:p>
    <w:p w14:paraId="3C71A9AE" w14:textId="77777777" w:rsidR="00D00FC3" w:rsidRDefault="00D00FC3" w:rsidP="00D00FC3">
      <w:pPr>
        <w:suppressAutoHyphens w:val="0"/>
        <w:jc w:val="center"/>
        <w:rPr>
          <w:rFonts w:ascii="Arial" w:hAnsi="Arial" w:cs="Arial"/>
          <w:b/>
          <w:sz w:val="20"/>
          <w:szCs w:val="20"/>
        </w:rPr>
      </w:pPr>
    </w:p>
    <w:p w14:paraId="6F873C65" w14:textId="77777777" w:rsidR="00D00FC3" w:rsidRDefault="00D00FC3" w:rsidP="00D00FC3">
      <w:pPr>
        <w:suppressAutoHyphens w:val="0"/>
        <w:jc w:val="center"/>
        <w:rPr>
          <w:rFonts w:ascii="Arial" w:hAnsi="Arial" w:cs="Arial"/>
          <w:b/>
          <w:sz w:val="20"/>
          <w:szCs w:val="20"/>
        </w:rPr>
      </w:pPr>
      <w:r>
        <w:rPr>
          <w:rFonts w:ascii="Arial" w:hAnsi="Arial" w:cs="Arial"/>
          <w:b/>
          <w:sz w:val="20"/>
          <w:szCs w:val="20"/>
        </w:rPr>
        <w:t>ZAKRES RZECZOWY PRZEDMIOTU UMOWY</w:t>
      </w:r>
    </w:p>
    <w:p w14:paraId="3224D3C5" w14:textId="77777777" w:rsidR="00D00FC3" w:rsidRDefault="00D00FC3" w:rsidP="00D00FC3">
      <w:pPr>
        <w:suppressAutoHyphens w:val="0"/>
        <w:jc w:val="center"/>
        <w:rPr>
          <w:rFonts w:ascii="Arial" w:hAnsi="Arial" w:cs="Arial"/>
          <w:b/>
          <w:sz w:val="20"/>
          <w:szCs w:val="20"/>
        </w:rPr>
      </w:pPr>
      <w:r w:rsidRPr="00376349">
        <w:rPr>
          <w:rFonts w:ascii="Arial" w:hAnsi="Arial" w:cs="Arial"/>
          <w:sz w:val="20"/>
          <w:szCs w:val="20"/>
        </w:rPr>
        <w:t>(zgodny z Załącznikiem Nr 1 do SIWZ)</w:t>
      </w:r>
      <w:r>
        <w:rPr>
          <w:rFonts w:ascii="Arial" w:hAnsi="Arial" w:cs="Arial"/>
          <w:sz w:val="20"/>
          <w:szCs w:val="20"/>
        </w:rPr>
        <w:t>.</w:t>
      </w:r>
    </w:p>
    <w:p w14:paraId="49DD07C1" w14:textId="77777777" w:rsidR="00D00FC3" w:rsidRDefault="00D00FC3" w:rsidP="00D00FC3">
      <w:pPr>
        <w:suppressAutoHyphens w:val="0"/>
        <w:jc w:val="right"/>
        <w:rPr>
          <w:rFonts w:ascii="Arial" w:hAnsi="Arial" w:cs="Arial"/>
          <w:b/>
          <w:sz w:val="20"/>
          <w:szCs w:val="20"/>
        </w:rPr>
      </w:pPr>
    </w:p>
    <w:p w14:paraId="3F7F5320" w14:textId="77777777" w:rsidR="00D00FC3" w:rsidRDefault="00D00FC3" w:rsidP="00D00FC3">
      <w:pPr>
        <w:suppressAutoHyphens w:val="0"/>
        <w:jc w:val="right"/>
        <w:rPr>
          <w:rFonts w:ascii="Arial" w:hAnsi="Arial" w:cs="Arial"/>
          <w:b/>
          <w:sz w:val="20"/>
          <w:szCs w:val="20"/>
        </w:rPr>
      </w:pPr>
    </w:p>
    <w:p w14:paraId="2F643018" w14:textId="18D0C237" w:rsidR="00D00FC3" w:rsidRPr="00E24CB1" w:rsidRDefault="00D00FC3" w:rsidP="00D00FC3">
      <w:pPr>
        <w:jc w:val="both"/>
        <w:rPr>
          <w:rFonts w:ascii="Arial" w:hAnsi="Arial" w:cs="Arial"/>
          <w:b/>
          <w:bCs/>
          <w:color w:val="000000" w:themeColor="text1"/>
          <w:sz w:val="20"/>
          <w:szCs w:val="20"/>
        </w:rPr>
      </w:pPr>
      <w:r w:rsidRPr="006F5FB3">
        <w:rPr>
          <w:rFonts w:ascii="Arial" w:hAnsi="Arial" w:cs="Arial"/>
          <w:b/>
          <w:bCs/>
          <w:color w:val="000000" w:themeColor="text1"/>
          <w:sz w:val="20"/>
          <w:szCs w:val="20"/>
        </w:rPr>
        <w:t xml:space="preserve">Dostawa </w:t>
      </w:r>
      <w:r w:rsidR="0085760D">
        <w:rPr>
          <w:rFonts w:ascii="Arial" w:hAnsi="Arial" w:cs="Arial"/>
          <w:b/>
          <w:bCs/>
          <w:color w:val="000000" w:themeColor="text1"/>
          <w:sz w:val="20"/>
          <w:szCs w:val="20"/>
        </w:rPr>
        <w:t>4 szt. wozów transportowych z bębnem kablowym</w:t>
      </w:r>
      <w:r w:rsidR="008B4963">
        <w:rPr>
          <w:rFonts w:ascii="Arial" w:hAnsi="Arial" w:cs="Arial"/>
          <w:b/>
          <w:bCs/>
          <w:color w:val="000000" w:themeColor="text1"/>
          <w:sz w:val="20"/>
          <w:szCs w:val="20"/>
        </w:rPr>
        <w:t xml:space="preserve"> </w:t>
      </w:r>
      <w:r w:rsidRPr="006F5FB3">
        <w:rPr>
          <w:rFonts w:ascii="Arial" w:hAnsi="Arial" w:cs="Arial"/>
          <w:b/>
          <w:bCs/>
          <w:color w:val="000000" w:themeColor="text1"/>
          <w:sz w:val="20"/>
          <w:szCs w:val="20"/>
        </w:rPr>
        <w:t xml:space="preserve">dla WĘGLOKOKS KRAJ </w:t>
      </w:r>
      <w:r w:rsidR="008B4963">
        <w:rPr>
          <w:rFonts w:ascii="Arial" w:hAnsi="Arial" w:cs="Arial"/>
          <w:b/>
          <w:bCs/>
          <w:color w:val="000000" w:themeColor="text1"/>
          <w:sz w:val="20"/>
          <w:szCs w:val="20"/>
        </w:rPr>
        <w:t xml:space="preserve">S.A. </w:t>
      </w:r>
      <w:r w:rsidRPr="006F5FB3">
        <w:rPr>
          <w:rFonts w:ascii="Arial" w:hAnsi="Arial" w:cs="Arial"/>
          <w:b/>
          <w:bCs/>
          <w:color w:val="000000" w:themeColor="text1"/>
          <w:sz w:val="20"/>
          <w:szCs w:val="20"/>
        </w:rPr>
        <w:t xml:space="preserve">KWK </w:t>
      </w:r>
      <w:r w:rsidR="0085760D">
        <w:rPr>
          <w:rFonts w:ascii="Arial" w:hAnsi="Arial" w:cs="Arial"/>
          <w:b/>
          <w:bCs/>
          <w:color w:val="000000" w:themeColor="text1"/>
          <w:sz w:val="20"/>
          <w:szCs w:val="20"/>
        </w:rPr>
        <w:t>„</w:t>
      </w:r>
      <w:r w:rsidR="0085760D" w:rsidRPr="006F5FB3">
        <w:rPr>
          <w:rFonts w:ascii="Arial" w:hAnsi="Arial" w:cs="Arial"/>
          <w:b/>
          <w:bCs/>
          <w:color w:val="000000" w:themeColor="text1"/>
          <w:sz w:val="20"/>
          <w:szCs w:val="20"/>
        </w:rPr>
        <w:t>Bobrek-Piekar</w:t>
      </w:r>
      <w:r w:rsidR="0085760D">
        <w:rPr>
          <w:rFonts w:ascii="Arial" w:hAnsi="Arial" w:cs="Arial"/>
          <w:b/>
          <w:bCs/>
          <w:color w:val="000000" w:themeColor="text1"/>
          <w:sz w:val="20"/>
          <w:szCs w:val="20"/>
        </w:rPr>
        <w:t xml:space="preserve">y” </w:t>
      </w:r>
      <w:r w:rsidR="008B4963">
        <w:rPr>
          <w:rFonts w:ascii="Arial" w:hAnsi="Arial" w:cs="Arial"/>
          <w:b/>
          <w:bCs/>
          <w:color w:val="000000" w:themeColor="text1"/>
          <w:sz w:val="20"/>
          <w:szCs w:val="20"/>
        </w:rPr>
        <w:t>Ruch</w:t>
      </w:r>
      <w:r w:rsidRPr="006F5FB3">
        <w:rPr>
          <w:rFonts w:ascii="Arial" w:hAnsi="Arial" w:cs="Arial"/>
          <w:b/>
          <w:bCs/>
          <w:color w:val="000000" w:themeColor="text1"/>
          <w:sz w:val="20"/>
          <w:szCs w:val="20"/>
        </w:rPr>
        <w:t xml:space="preserve"> Bobrek</w:t>
      </w:r>
      <w:r>
        <w:rPr>
          <w:rFonts w:ascii="Arial" w:hAnsi="Arial" w:cs="Arial"/>
          <w:b/>
          <w:bCs/>
          <w:color w:val="000000" w:themeColor="text1"/>
          <w:sz w:val="20"/>
          <w:szCs w:val="20"/>
        </w:rPr>
        <w:t xml:space="preserve">. </w:t>
      </w:r>
    </w:p>
    <w:p w14:paraId="20323A7A" w14:textId="57953F48" w:rsidR="008E0B10" w:rsidRDefault="008E0B10" w:rsidP="00D00FC3">
      <w:pPr>
        <w:shd w:val="clear" w:color="auto" w:fill="FFFFFF"/>
        <w:tabs>
          <w:tab w:val="left" w:pos="5895"/>
        </w:tabs>
        <w:suppressAutoHyphens w:val="0"/>
        <w:rPr>
          <w:rFonts w:ascii="Arial" w:hAnsi="Arial" w:cs="Arial"/>
          <w:b/>
          <w:sz w:val="20"/>
          <w:szCs w:val="20"/>
        </w:rPr>
      </w:pPr>
    </w:p>
    <w:p w14:paraId="2B8C9579" w14:textId="77777777" w:rsidR="00D00FC3" w:rsidRDefault="00D00FC3" w:rsidP="00D00FC3">
      <w:pPr>
        <w:suppressAutoHyphens w:val="0"/>
        <w:spacing w:after="200"/>
        <w:jc w:val="right"/>
        <w:rPr>
          <w:rFonts w:ascii="Arial" w:hAnsi="Arial" w:cs="Arial"/>
          <w:b/>
          <w:sz w:val="20"/>
          <w:szCs w:val="20"/>
        </w:rPr>
      </w:pPr>
    </w:p>
    <w:p w14:paraId="33C5FEA8" w14:textId="77777777" w:rsidR="00D00FC3" w:rsidRDefault="00D00FC3" w:rsidP="00D00FC3">
      <w:pPr>
        <w:suppressAutoHyphens w:val="0"/>
        <w:spacing w:after="200"/>
        <w:jc w:val="right"/>
        <w:rPr>
          <w:rFonts w:ascii="Arial" w:hAnsi="Arial" w:cs="Arial"/>
          <w:b/>
          <w:sz w:val="20"/>
          <w:szCs w:val="20"/>
        </w:rPr>
      </w:pPr>
    </w:p>
    <w:p w14:paraId="6E142444" w14:textId="77777777" w:rsidR="00D00FC3" w:rsidRDefault="00D00FC3" w:rsidP="00D00FC3">
      <w:pPr>
        <w:suppressAutoHyphens w:val="0"/>
        <w:spacing w:after="200"/>
        <w:jc w:val="right"/>
        <w:rPr>
          <w:rFonts w:ascii="Arial" w:hAnsi="Arial" w:cs="Arial"/>
          <w:b/>
          <w:sz w:val="20"/>
          <w:szCs w:val="20"/>
        </w:rPr>
      </w:pPr>
    </w:p>
    <w:p w14:paraId="07775FA1" w14:textId="77777777" w:rsidR="00D00FC3" w:rsidRDefault="00D00FC3" w:rsidP="00D00FC3">
      <w:pPr>
        <w:suppressAutoHyphens w:val="0"/>
        <w:spacing w:after="200"/>
        <w:jc w:val="right"/>
        <w:rPr>
          <w:rFonts w:ascii="Arial" w:hAnsi="Arial" w:cs="Arial"/>
          <w:b/>
          <w:sz w:val="20"/>
          <w:szCs w:val="20"/>
        </w:rPr>
      </w:pPr>
    </w:p>
    <w:p w14:paraId="4B45CFFC" w14:textId="77777777" w:rsidR="00D00FC3" w:rsidRDefault="00D00FC3" w:rsidP="00D00FC3">
      <w:pPr>
        <w:suppressAutoHyphens w:val="0"/>
        <w:spacing w:after="200"/>
        <w:jc w:val="right"/>
        <w:rPr>
          <w:rFonts w:ascii="Arial" w:hAnsi="Arial" w:cs="Arial"/>
          <w:b/>
          <w:sz w:val="20"/>
          <w:szCs w:val="20"/>
        </w:rPr>
      </w:pPr>
    </w:p>
    <w:p w14:paraId="12DFA99E" w14:textId="77777777" w:rsidR="00D00FC3" w:rsidRDefault="00D00FC3" w:rsidP="00D00FC3">
      <w:pPr>
        <w:suppressAutoHyphens w:val="0"/>
        <w:spacing w:after="200"/>
        <w:jc w:val="right"/>
        <w:rPr>
          <w:rFonts w:ascii="Arial" w:hAnsi="Arial" w:cs="Arial"/>
          <w:b/>
          <w:sz w:val="20"/>
          <w:szCs w:val="20"/>
        </w:rPr>
      </w:pPr>
    </w:p>
    <w:p w14:paraId="65901959" w14:textId="77777777" w:rsidR="00D00FC3" w:rsidRDefault="00D00FC3" w:rsidP="00D00FC3">
      <w:pPr>
        <w:suppressAutoHyphens w:val="0"/>
        <w:spacing w:after="200"/>
        <w:jc w:val="right"/>
        <w:rPr>
          <w:rFonts w:ascii="Arial" w:hAnsi="Arial" w:cs="Arial"/>
          <w:b/>
          <w:sz w:val="20"/>
          <w:szCs w:val="20"/>
        </w:rPr>
      </w:pPr>
    </w:p>
    <w:p w14:paraId="209140AA" w14:textId="77777777" w:rsidR="00D00FC3" w:rsidRDefault="00D00FC3" w:rsidP="00D00FC3">
      <w:pPr>
        <w:suppressAutoHyphens w:val="0"/>
        <w:spacing w:after="200"/>
        <w:jc w:val="right"/>
        <w:rPr>
          <w:rFonts w:ascii="Arial" w:hAnsi="Arial" w:cs="Arial"/>
          <w:b/>
          <w:sz w:val="20"/>
          <w:szCs w:val="20"/>
        </w:rPr>
      </w:pPr>
    </w:p>
    <w:p w14:paraId="3334EE37" w14:textId="77777777" w:rsidR="00D00FC3" w:rsidRDefault="00D00FC3" w:rsidP="00D00FC3">
      <w:pPr>
        <w:suppressAutoHyphens w:val="0"/>
        <w:spacing w:after="200"/>
        <w:jc w:val="right"/>
        <w:rPr>
          <w:rFonts w:ascii="Arial" w:hAnsi="Arial" w:cs="Arial"/>
          <w:b/>
          <w:sz w:val="20"/>
          <w:szCs w:val="20"/>
        </w:rPr>
      </w:pPr>
    </w:p>
    <w:p w14:paraId="6E92B6CD" w14:textId="77777777" w:rsidR="00D00FC3" w:rsidRDefault="00D00FC3" w:rsidP="00D00FC3">
      <w:pPr>
        <w:suppressAutoHyphens w:val="0"/>
        <w:spacing w:after="200"/>
        <w:jc w:val="right"/>
        <w:rPr>
          <w:rFonts w:ascii="Arial" w:hAnsi="Arial" w:cs="Arial"/>
          <w:b/>
          <w:sz w:val="20"/>
          <w:szCs w:val="20"/>
        </w:rPr>
      </w:pPr>
    </w:p>
    <w:p w14:paraId="624683D6" w14:textId="77777777" w:rsidR="00D00FC3" w:rsidRDefault="00D00FC3" w:rsidP="00D00FC3">
      <w:pPr>
        <w:suppressAutoHyphens w:val="0"/>
        <w:spacing w:after="200"/>
        <w:jc w:val="right"/>
        <w:rPr>
          <w:rFonts w:ascii="Arial" w:hAnsi="Arial" w:cs="Arial"/>
          <w:b/>
          <w:sz w:val="20"/>
          <w:szCs w:val="20"/>
        </w:rPr>
      </w:pPr>
    </w:p>
    <w:p w14:paraId="1B7B7384" w14:textId="77777777" w:rsidR="00D00FC3" w:rsidRDefault="00D00FC3" w:rsidP="00D00FC3">
      <w:pPr>
        <w:suppressAutoHyphens w:val="0"/>
        <w:spacing w:after="200"/>
        <w:jc w:val="right"/>
        <w:rPr>
          <w:rFonts w:ascii="Arial" w:hAnsi="Arial" w:cs="Arial"/>
          <w:b/>
          <w:sz w:val="20"/>
          <w:szCs w:val="20"/>
        </w:rPr>
      </w:pPr>
    </w:p>
    <w:p w14:paraId="5180F3C6" w14:textId="77777777" w:rsidR="00D00FC3" w:rsidRDefault="00D00FC3" w:rsidP="00D00FC3">
      <w:pPr>
        <w:suppressAutoHyphens w:val="0"/>
        <w:spacing w:after="200"/>
        <w:jc w:val="right"/>
        <w:rPr>
          <w:rFonts w:ascii="Arial" w:hAnsi="Arial" w:cs="Arial"/>
          <w:b/>
          <w:sz w:val="20"/>
          <w:szCs w:val="20"/>
        </w:rPr>
      </w:pPr>
    </w:p>
    <w:p w14:paraId="477F190F" w14:textId="77777777" w:rsidR="00D00FC3" w:rsidRDefault="00D00FC3" w:rsidP="00D00FC3">
      <w:pPr>
        <w:suppressAutoHyphens w:val="0"/>
        <w:spacing w:after="200"/>
        <w:jc w:val="right"/>
        <w:rPr>
          <w:rFonts w:ascii="Arial" w:hAnsi="Arial" w:cs="Arial"/>
          <w:b/>
          <w:sz w:val="20"/>
          <w:szCs w:val="20"/>
        </w:rPr>
      </w:pPr>
    </w:p>
    <w:p w14:paraId="4B840A53" w14:textId="77777777" w:rsidR="00D00FC3" w:rsidRDefault="00D00FC3" w:rsidP="00D00FC3">
      <w:pPr>
        <w:suppressAutoHyphens w:val="0"/>
        <w:spacing w:after="200"/>
        <w:jc w:val="right"/>
        <w:rPr>
          <w:rFonts w:ascii="Arial" w:hAnsi="Arial" w:cs="Arial"/>
          <w:b/>
          <w:sz w:val="20"/>
          <w:szCs w:val="20"/>
        </w:rPr>
      </w:pPr>
    </w:p>
    <w:p w14:paraId="6EED5076" w14:textId="77777777" w:rsidR="00D00FC3" w:rsidRDefault="00D00FC3" w:rsidP="00D00FC3">
      <w:pPr>
        <w:suppressAutoHyphens w:val="0"/>
        <w:spacing w:after="200"/>
        <w:jc w:val="right"/>
        <w:rPr>
          <w:rFonts w:ascii="Arial" w:hAnsi="Arial" w:cs="Arial"/>
          <w:b/>
          <w:sz w:val="20"/>
          <w:szCs w:val="20"/>
        </w:rPr>
      </w:pPr>
    </w:p>
    <w:p w14:paraId="7EE0AF4D" w14:textId="77777777" w:rsidR="00D00FC3" w:rsidRDefault="00D00FC3" w:rsidP="00D00FC3">
      <w:pPr>
        <w:suppressAutoHyphens w:val="0"/>
        <w:spacing w:after="200"/>
        <w:jc w:val="right"/>
        <w:rPr>
          <w:rFonts w:ascii="Arial" w:hAnsi="Arial" w:cs="Arial"/>
          <w:b/>
          <w:sz w:val="20"/>
          <w:szCs w:val="20"/>
        </w:rPr>
      </w:pPr>
    </w:p>
    <w:p w14:paraId="271C0446" w14:textId="77777777" w:rsidR="00D00FC3" w:rsidRDefault="00D00FC3" w:rsidP="00D00FC3">
      <w:pPr>
        <w:suppressAutoHyphens w:val="0"/>
        <w:spacing w:after="200"/>
        <w:jc w:val="right"/>
        <w:rPr>
          <w:rFonts w:ascii="Arial" w:hAnsi="Arial" w:cs="Arial"/>
          <w:b/>
          <w:sz w:val="20"/>
          <w:szCs w:val="20"/>
        </w:rPr>
      </w:pPr>
    </w:p>
    <w:p w14:paraId="459AB3D7" w14:textId="77777777" w:rsidR="00D00FC3" w:rsidRDefault="00D00FC3" w:rsidP="00D00FC3">
      <w:pPr>
        <w:suppressAutoHyphens w:val="0"/>
        <w:spacing w:after="200"/>
        <w:jc w:val="right"/>
        <w:rPr>
          <w:rFonts w:ascii="Arial" w:hAnsi="Arial" w:cs="Arial"/>
          <w:b/>
          <w:sz w:val="20"/>
          <w:szCs w:val="20"/>
        </w:rPr>
      </w:pPr>
    </w:p>
    <w:p w14:paraId="128626AE" w14:textId="77777777" w:rsidR="00D00FC3" w:rsidRDefault="00D00FC3" w:rsidP="00D00FC3">
      <w:pPr>
        <w:suppressAutoHyphens w:val="0"/>
        <w:spacing w:after="200"/>
        <w:jc w:val="right"/>
        <w:rPr>
          <w:rFonts w:ascii="Arial" w:hAnsi="Arial" w:cs="Arial"/>
          <w:b/>
          <w:sz w:val="20"/>
          <w:szCs w:val="20"/>
        </w:rPr>
      </w:pPr>
    </w:p>
    <w:p w14:paraId="280600FE" w14:textId="77777777" w:rsidR="00D00FC3" w:rsidRDefault="00D00FC3" w:rsidP="00D00FC3">
      <w:pPr>
        <w:suppressAutoHyphens w:val="0"/>
        <w:spacing w:after="200"/>
        <w:jc w:val="right"/>
        <w:rPr>
          <w:rFonts w:ascii="Arial" w:hAnsi="Arial" w:cs="Arial"/>
          <w:b/>
          <w:sz w:val="20"/>
          <w:szCs w:val="20"/>
        </w:rPr>
      </w:pPr>
    </w:p>
    <w:p w14:paraId="62CC1131" w14:textId="77777777" w:rsidR="00D00FC3" w:rsidRDefault="00D00FC3" w:rsidP="00D00FC3">
      <w:pPr>
        <w:suppressAutoHyphens w:val="0"/>
        <w:spacing w:after="200"/>
        <w:jc w:val="right"/>
        <w:rPr>
          <w:rFonts w:ascii="Arial" w:hAnsi="Arial" w:cs="Arial"/>
          <w:b/>
          <w:sz w:val="20"/>
          <w:szCs w:val="20"/>
        </w:rPr>
      </w:pPr>
    </w:p>
    <w:p w14:paraId="5E9DDC2C" w14:textId="77777777" w:rsidR="00D00FC3" w:rsidRDefault="00D00FC3" w:rsidP="00D00FC3">
      <w:pPr>
        <w:suppressAutoHyphens w:val="0"/>
        <w:spacing w:after="200"/>
        <w:jc w:val="right"/>
        <w:rPr>
          <w:rFonts w:ascii="Arial" w:hAnsi="Arial" w:cs="Arial"/>
          <w:b/>
          <w:sz w:val="20"/>
          <w:szCs w:val="20"/>
        </w:rPr>
      </w:pPr>
    </w:p>
    <w:p w14:paraId="52793E9C" w14:textId="77777777" w:rsidR="00D00FC3" w:rsidRDefault="00D00FC3" w:rsidP="00D00FC3">
      <w:pPr>
        <w:suppressAutoHyphens w:val="0"/>
        <w:spacing w:after="200"/>
        <w:jc w:val="right"/>
        <w:rPr>
          <w:rFonts w:ascii="Arial" w:hAnsi="Arial" w:cs="Arial"/>
          <w:b/>
          <w:sz w:val="20"/>
          <w:szCs w:val="20"/>
        </w:rPr>
      </w:pPr>
    </w:p>
    <w:p w14:paraId="5F1F24C7" w14:textId="77777777" w:rsidR="00D00FC3" w:rsidRDefault="00D00FC3" w:rsidP="00D00FC3">
      <w:pPr>
        <w:suppressAutoHyphens w:val="0"/>
        <w:spacing w:after="200"/>
        <w:jc w:val="right"/>
        <w:rPr>
          <w:rFonts w:ascii="Arial" w:hAnsi="Arial" w:cs="Arial"/>
          <w:b/>
          <w:sz w:val="20"/>
          <w:szCs w:val="20"/>
        </w:rPr>
      </w:pPr>
    </w:p>
    <w:p w14:paraId="28F82BB5" w14:textId="77777777" w:rsidR="0085760D" w:rsidRDefault="0085760D" w:rsidP="00D00FC3">
      <w:pPr>
        <w:suppressAutoHyphens w:val="0"/>
        <w:spacing w:after="200"/>
        <w:jc w:val="right"/>
        <w:rPr>
          <w:rFonts w:ascii="Arial" w:hAnsi="Arial" w:cs="Arial"/>
          <w:b/>
          <w:sz w:val="20"/>
          <w:szCs w:val="20"/>
        </w:rPr>
      </w:pPr>
    </w:p>
    <w:p w14:paraId="53B18CE7" w14:textId="77777777" w:rsidR="0085760D" w:rsidRDefault="0085760D" w:rsidP="00D00FC3">
      <w:pPr>
        <w:suppressAutoHyphens w:val="0"/>
        <w:spacing w:after="200"/>
        <w:jc w:val="right"/>
        <w:rPr>
          <w:rFonts w:ascii="Arial" w:hAnsi="Arial" w:cs="Arial"/>
          <w:b/>
          <w:sz w:val="20"/>
          <w:szCs w:val="20"/>
        </w:rPr>
      </w:pPr>
    </w:p>
    <w:p w14:paraId="102C4A90" w14:textId="1063C8E8" w:rsidR="002632B5" w:rsidRDefault="00D00FC3" w:rsidP="00D00FC3">
      <w:pPr>
        <w:suppressAutoHyphens w:val="0"/>
        <w:spacing w:after="200"/>
        <w:jc w:val="right"/>
        <w:rPr>
          <w:rFonts w:ascii="Arial" w:hAnsi="Arial" w:cs="Arial"/>
          <w:b/>
          <w:sz w:val="20"/>
          <w:szCs w:val="20"/>
          <w:lang w:eastAsia="pl-PL"/>
        </w:rPr>
      </w:pPr>
      <w:r w:rsidRPr="00921269">
        <w:rPr>
          <w:rFonts w:ascii="Arial" w:hAnsi="Arial" w:cs="Arial"/>
          <w:b/>
          <w:sz w:val="20"/>
          <w:szCs w:val="20"/>
        </w:rPr>
        <w:t>Załącznik nr</w:t>
      </w:r>
      <w:r>
        <w:rPr>
          <w:rFonts w:ascii="Arial" w:hAnsi="Arial" w:cs="Arial"/>
          <w:b/>
          <w:sz w:val="20"/>
          <w:szCs w:val="20"/>
        </w:rPr>
        <w:t xml:space="preserve"> 2</w:t>
      </w:r>
      <w:r w:rsidRPr="00921269">
        <w:rPr>
          <w:rFonts w:ascii="Arial" w:hAnsi="Arial" w:cs="Arial"/>
          <w:sz w:val="20"/>
          <w:szCs w:val="20"/>
        </w:rPr>
        <w:t xml:space="preserve"> </w:t>
      </w:r>
      <w:r w:rsidRPr="00921269">
        <w:rPr>
          <w:rFonts w:ascii="Arial" w:hAnsi="Arial" w:cs="Arial"/>
          <w:b/>
          <w:sz w:val="20"/>
          <w:szCs w:val="20"/>
        </w:rPr>
        <w:t xml:space="preserve">do </w:t>
      </w:r>
      <w:r w:rsidRPr="00921269">
        <w:rPr>
          <w:rFonts w:ascii="Arial" w:hAnsi="Arial" w:cs="Arial"/>
          <w:b/>
          <w:sz w:val="20"/>
          <w:szCs w:val="20"/>
          <w:lang w:eastAsia="pl-PL"/>
        </w:rPr>
        <w:t>umowy nr …………………………….</w:t>
      </w:r>
    </w:p>
    <w:p w14:paraId="5548F492" w14:textId="77777777" w:rsidR="003F0022" w:rsidRDefault="003F0022" w:rsidP="002632B5">
      <w:pPr>
        <w:suppressAutoHyphens w:val="0"/>
        <w:spacing w:after="200"/>
        <w:jc w:val="center"/>
        <w:rPr>
          <w:rFonts w:ascii="Arial" w:hAnsi="Arial" w:cs="Arial"/>
          <w:b/>
          <w:sz w:val="20"/>
          <w:szCs w:val="20"/>
          <w:lang w:eastAsia="pl-PL"/>
        </w:rPr>
      </w:pPr>
    </w:p>
    <w:p w14:paraId="0E3531E2" w14:textId="77777777" w:rsidR="002632B5" w:rsidRPr="006B2F5F" w:rsidRDefault="002632B5" w:rsidP="002632B5">
      <w:pPr>
        <w:widowControl w:val="0"/>
        <w:ind w:left="360"/>
        <w:jc w:val="center"/>
        <w:outlineLvl w:val="0"/>
        <w:rPr>
          <w:rFonts w:ascii="Arial" w:hAnsi="Arial" w:cs="Arial"/>
          <w:b/>
          <w:bCs/>
          <w:sz w:val="72"/>
          <w:szCs w:val="72"/>
        </w:rPr>
      </w:pPr>
      <w:r w:rsidRPr="006B2F5F">
        <w:rPr>
          <w:rFonts w:ascii="Arial" w:hAnsi="Arial" w:cs="Arial"/>
          <w:b/>
          <w:sz w:val="72"/>
          <w:szCs w:val="72"/>
        </w:rPr>
        <w:t>WZÓR</w:t>
      </w:r>
    </w:p>
    <w:p w14:paraId="29C76E17" w14:textId="6ADB640C" w:rsidR="002632B5" w:rsidRDefault="002632B5" w:rsidP="002632B5">
      <w:pPr>
        <w:rPr>
          <w:rFonts w:ascii="Arial" w:hAnsi="Arial" w:cs="Arial"/>
          <w:b/>
          <w:sz w:val="20"/>
          <w:szCs w:val="20"/>
        </w:rPr>
      </w:pPr>
    </w:p>
    <w:p w14:paraId="7D9A067C" w14:textId="77777777" w:rsidR="003F0022" w:rsidRPr="00C316DA" w:rsidRDefault="003F0022" w:rsidP="002632B5">
      <w:pPr>
        <w:rPr>
          <w:rFonts w:ascii="Arial" w:hAnsi="Arial" w:cs="Arial"/>
          <w:b/>
          <w:sz w:val="20"/>
          <w:szCs w:val="20"/>
        </w:rPr>
      </w:pPr>
    </w:p>
    <w:p w14:paraId="62D72AAA" w14:textId="77777777" w:rsidR="002632B5" w:rsidRPr="00C316DA" w:rsidRDefault="002632B5" w:rsidP="002632B5">
      <w:pPr>
        <w:widowControl w:val="0"/>
        <w:ind w:left="360"/>
        <w:jc w:val="center"/>
        <w:outlineLvl w:val="0"/>
        <w:rPr>
          <w:rFonts w:ascii="Arial" w:hAnsi="Arial" w:cs="Arial"/>
          <w:b/>
          <w:bCs/>
          <w:sz w:val="20"/>
          <w:szCs w:val="20"/>
        </w:rPr>
      </w:pPr>
      <w:r w:rsidRPr="00C316DA">
        <w:rPr>
          <w:rFonts w:ascii="Arial" w:hAnsi="Arial" w:cs="Arial"/>
          <w:b/>
          <w:sz w:val="20"/>
          <w:szCs w:val="20"/>
        </w:rPr>
        <w:t xml:space="preserve">Protokół kompletności dostawy </w:t>
      </w:r>
    </w:p>
    <w:p w14:paraId="738CB271" w14:textId="77777777" w:rsidR="002632B5" w:rsidRPr="00C316DA" w:rsidRDefault="002632B5" w:rsidP="002632B5">
      <w:pPr>
        <w:widowControl w:val="0"/>
        <w:jc w:val="center"/>
        <w:rPr>
          <w:rFonts w:ascii="Arial" w:hAnsi="Arial" w:cs="Arial"/>
          <w:sz w:val="20"/>
          <w:szCs w:val="20"/>
        </w:rPr>
      </w:pPr>
      <w:r w:rsidRPr="00C316DA">
        <w:rPr>
          <w:rFonts w:ascii="Arial" w:hAnsi="Arial" w:cs="Arial"/>
          <w:sz w:val="20"/>
          <w:szCs w:val="20"/>
        </w:rPr>
        <w:t>sporządzony dnia  …………… r. w ………</w:t>
      </w:r>
    </w:p>
    <w:p w14:paraId="77A68E76" w14:textId="77777777" w:rsidR="002632B5" w:rsidRPr="00C316DA" w:rsidRDefault="002632B5" w:rsidP="002632B5">
      <w:pPr>
        <w:widowControl w:val="0"/>
        <w:jc w:val="center"/>
        <w:rPr>
          <w:rFonts w:ascii="Arial" w:hAnsi="Arial" w:cs="Arial"/>
          <w:sz w:val="20"/>
          <w:szCs w:val="20"/>
        </w:rPr>
      </w:pPr>
      <w:r w:rsidRPr="00C316DA">
        <w:rPr>
          <w:rFonts w:ascii="Arial" w:hAnsi="Arial" w:cs="Arial"/>
          <w:sz w:val="20"/>
          <w:szCs w:val="20"/>
        </w:rPr>
        <w:t xml:space="preserve">pomiędzy: </w:t>
      </w:r>
    </w:p>
    <w:p w14:paraId="4BB436FC" w14:textId="77777777" w:rsidR="002632B5" w:rsidRPr="00C316DA" w:rsidRDefault="002632B5" w:rsidP="002632B5">
      <w:pPr>
        <w:jc w:val="center"/>
        <w:rPr>
          <w:rFonts w:ascii="Arial" w:hAnsi="Arial" w:cs="Arial"/>
          <w:sz w:val="20"/>
          <w:szCs w:val="20"/>
        </w:rPr>
      </w:pPr>
    </w:p>
    <w:p w14:paraId="5BAE2D99" w14:textId="77777777" w:rsidR="002632B5" w:rsidRPr="00C316DA" w:rsidRDefault="002632B5" w:rsidP="002632B5">
      <w:pPr>
        <w:rPr>
          <w:rFonts w:ascii="Arial" w:hAnsi="Arial" w:cs="Arial"/>
          <w:sz w:val="20"/>
          <w:szCs w:val="20"/>
        </w:rPr>
      </w:pPr>
      <w:r w:rsidRPr="00C316DA">
        <w:rPr>
          <w:rFonts w:ascii="Arial" w:hAnsi="Arial" w:cs="Arial"/>
          <w:sz w:val="20"/>
          <w:szCs w:val="20"/>
        </w:rPr>
        <w:t xml:space="preserve">- Zamawiającym, tj.: </w:t>
      </w:r>
    </w:p>
    <w:p w14:paraId="44182E6F" w14:textId="77777777" w:rsidR="002632B5" w:rsidRPr="00C316DA" w:rsidRDefault="002632B5" w:rsidP="002632B5">
      <w:pPr>
        <w:rPr>
          <w:rFonts w:ascii="Arial" w:hAnsi="Arial" w:cs="Arial"/>
          <w:sz w:val="20"/>
          <w:szCs w:val="20"/>
        </w:rPr>
      </w:pPr>
    </w:p>
    <w:p w14:paraId="6EBA28B8" w14:textId="6ACF8910" w:rsidR="002632B5" w:rsidRPr="00C316DA" w:rsidRDefault="002632B5" w:rsidP="002632B5">
      <w:pPr>
        <w:rPr>
          <w:rFonts w:ascii="Arial" w:hAnsi="Arial" w:cs="Arial"/>
          <w:b/>
          <w:sz w:val="20"/>
          <w:szCs w:val="20"/>
        </w:rPr>
      </w:pPr>
      <w:r w:rsidRPr="00C316DA">
        <w:rPr>
          <w:rFonts w:ascii="Arial" w:hAnsi="Arial" w:cs="Arial"/>
          <w:b/>
          <w:sz w:val="20"/>
          <w:szCs w:val="20"/>
        </w:rPr>
        <w:t xml:space="preserve">WEGLOKOKS KRAJ </w:t>
      </w:r>
      <w:r w:rsidR="0085760D">
        <w:rPr>
          <w:rFonts w:ascii="Arial" w:hAnsi="Arial" w:cs="Arial"/>
          <w:b/>
          <w:sz w:val="20"/>
          <w:szCs w:val="20"/>
        </w:rPr>
        <w:t>S</w:t>
      </w:r>
      <w:r w:rsidRPr="00C316DA">
        <w:rPr>
          <w:rFonts w:ascii="Arial" w:hAnsi="Arial" w:cs="Arial"/>
          <w:b/>
          <w:sz w:val="20"/>
          <w:szCs w:val="20"/>
        </w:rPr>
        <w:t>.</w:t>
      </w:r>
      <w:r w:rsidR="0085760D">
        <w:rPr>
          <w:rFonts w:ascii="Arial" w:hAnsi="Arial" w:cs="Arial"/>
          <w:b/>
          <w:sz w:val="20"/>
          <w:szCs w:val="20"/>
        </w:rPr>
        <w:t>A.</w:t>
      </w:r>
      <w:r w:rsidR="008B4963">
        <w:rPr>
          <w:rFonts w:ascii="Arial" w:hAnsi="Arial" w:cs="Arial"/>
          <w:b/>
          <w:sz w:val="20"/>
          <w:szCs w:val="20"/>
        </w:rPr>
        <w:t xml:space="preserve"> </w:t>
      </w:r>
      <w:r w:rsidRPr="00C316DA">
        <w:rPr>
          <w:rFonts w:ascii="Arial" w:hAnsi="Arial" w:cs="Arial"/>
          <w:b/>
          <w:sz w:val="20"/>
          <w:szCs w:val="20"/>
        </w:rPr>
        <w:t xml:space="preserve">KWK Bobrek-Piekary Ruch _______ (Zamawiający) </w:t>
      </w:r>
    </w:p>
    <w:p w14:paraId="76B91739" w14:textId="77777777" w:rsidR="002632B5" w:rsidRPr="00C316DA" w:rsidRDefault="002632B5" w:rsidP="002632B5">
      <w:pPr>
        <w:rPr>
          <w:rFonts w:ascii="Arial" w:hAnsi="Arial" w:cs="Arial"/>
          <w:b/>
          <w:sz w:val="20"/>
          <w:szCs w:val="20"/>
        </w:rPr>
      </w:pPr>
    </w:p>
    <w:p w14:paraId="35BCD3A1" w14:textId="77777777" w:rsidR="002632B5" w:rsidRPr="00C316DA" w:rsidRDefault="002632B5" w:rsidP="002632B5">
      <w:pPr>
        <w:rPr>
          <w:rFonts w:ascii="Arial" w:hAnsi="Arial" w:cs="Arial"/>
          <w:sz w:val="20"/>
          <w:szCs w:val="20"/>
        </w:rPr>
      </w:pPr>
      <w:r w:rsidRPr="00C316DA">
        <w:rPr>
          <w:rFonts w:ascii="Arial" w:hAnsi="Arial" w:cs="Arial"/>
          <w:sz w:val="20"/>
          <w:szCs w:val="20"/>
        </w:rPr>
        <w:t>a  Wykonawcą, tj.:</w:t>
      </w:r>
    </w:p>
    <w:p w14:paraId="280F8CF3" w14:textId="77777777" w:rsidR="002632B5" w:rsidRPr="00C316DA" w:rsidRDefault="002632B5" w:rsidP="002632B5">
      <w:pPr>
        <w:rPr>
          <w:rFonts w:ascii="Arial" w:hAnsi="Arial" w:cs="Arial"/>
          <w:sz w:val="20"/>
          <w:szCs w:val="20"/>
        </w:rPr>
      </w:pPr>
      <w:r w:rsidRPr="00C316DA">
        <w:rPr>
          <w:rFonts w:ascii="Arial" w:hAnsi="Arial" w:cs="Arial"/>
          <w:sz w:val="20"/>
          <w:szCs w:val="20"/>
        </w:rPr>
        <w:t xml:space="preserve">    …………………….  </w:t>
      </w:r>
    </w:p>
    <w:p w14:paraId="779F085C" w14:textId="77777777" w:rsidR="002632B5" w:rsidRPr="00C316DA" w:rsidRDefault="002632B5" w:rsidP="002632B5">
      <w:pPr>
        <w:jc w:val="center"/>
        <w:rPr>
          <w:rFonts w:ascii="Arial" w:hAnsi="Arial" w:cs="Arial"/>
          <w:b/>
          <w:sz w:val="20"/>
          <w:szCs w:val="20"/>
        </w:rPr>
      </w:pPr>
    </w:p>
    <w:p w14:paraId="2B10B991" w14:textId="77777777" w:rsidR="002632B5" w:rsidRPr="00C316DA" w:rsidRDefault="002632B5" w:rsidP="002632B5">
      <w:pPr>
        <w:rPr>
          <w:rFonts w:ascii="Arial" w:hAnsi="Arial" w:cs="Arial"/>
          <w:b/>
          <w:sz w:val="20"/>
          <w:szCs w:val="20"/>
        </w:rPr>
      </w:pPr>
      <w:r w:rsidRPr="00C316DA">
        <w:rPr>
          <w:rFonts w:ascii="Arial" w:hAnsi="Arial" w:cs="Arial"/>
          <w:b/>
          <w:sz w:val="20"/>
          <w:szCs w:val="20"/>
        </w:rPr>
        <w:t>Przedstawiciele Zamawiającego</w:t>
      </w:r>
      <w:r w:rsidRPr="00C316DA">
        <w:rPr>
          <w:rFonts w:ascii="Arial" w:hAnsi="Arial" w:cs="Arial"/>
          <w:b/>
          <w:sz w:val="20"/>
          <w:szCs w:val="20"/>
        </w:rPr>
        <w:tab/>
      </w:r>
      <w:r w:rsidRPr="00C316DA">
        <w:rPr>
          <w:rFonts w:ascii="Arial" w:hAnsi="Arial" w:cs="Arial"/>
          <w:b/>
          <w:sz w:val="20"/>
          <w:szCs w:val="20"/>
        </w:rPr>
        <w:tab/>
      </w:r>
      <w:r w:rsidRPr="00C316DA">
        <w:rPr>
          <w:rFonts w:ascii="Arial" w:hAnsi="Arial" w:cs="Arial"/>
          <w:b/>
          <w:sz w:val="20"/>
          <w:szCs w:val="20"/>
        </w:rPr>
        <w:tab/>
      </w:r>
      <w:r w:rsidRPr="00C316DA">
        <w:rPr>
          <w:rFonts w:ascii="Arial" w:hAnsi="Arial" w:cs="Arial"/>
          <w:b/>
          <w:sz w:val="20"/>
          <w:szCs w:val="20"/>
        </w:rPr>
        <w:tab/>
        <w:t>Przedstawiciele Wykonawcy</w:t>
      </w:r>
    </w:p>
    <w:p w14:paraId="3BABCB2A" w14:textId="77777777" w:rsidR="002632B5" w:rsidRPr="00C316DA" w:rsidRDefault="002632B5" w:rsidP="002632B5">
      <w:pPr>
        <w:rPr>
          <w:rFonts w:ascii="Arial" w:hAnsi="Arial" w:cs="Arial"/>
          <w:sz w:val="20"/>
          <w:szCs w:val="20"/>
        </w:rPr>
      </w:pPr>
    </w:p>
    <w:p w14:paraId="489DDBC8" w14:textId="77777777" w:rsidR="002632B5" w:rsidRPr="00C316DA" w:rsidRDefault="002632B5" w:rsidP="002632B5">
      <w:pPr>
        <w:rPr>
          <w:rFonts w:ascii="Arial" w:hAnsi="Arial" w:cs="Arial"/>
          <w:sz w:val="20"/>
          <w:szCs w:val="20"/>
        </w:rPr>
      </w:pPr>
      <w:r w:rsidRPr="00C316DA">
        <w:rPr>
          <w:rFonts w:ascii="Arial" w:hAnsi="Arial" w:cs="Arial"/>
          <w:sz w:val="20"/>
          <w:szCs w:val="20"/>
        </w:rPr>
        <w:t>1) ………………..………..…</w:t>
      </w:r>
      <w:r w:rsidRPr="00C316DA">
        <w:rPr>
          <w:rFonts w:ascii="Arial" w:hAnsi="Arial" w:cs="Arial"/>
          <w:sz w:val="20"/>
          <w:szCs w:val="20"/>
        </w:rPr>
        <w:tab/>
      </w:r>
      <w:r w:rsidRPr="00C316DA">
        <w:rPr>
          <w:rFonts w:ascii="Arial" w:hAnsi="Arial" w:cs="Arial"/>
          <w:sz w:val="20"/>
          <w:szCs w:val="20"/>
        </w:rPr>
        <w:tab/>
      </w:r>
      <w:r w:rsidRPr="00C316DA">
        <w:rPr>
          <w:rFonts w:ascii="Arial" w:hAnsi="Arial" w:cs="Arial"/>
          <w:sz w:val="20"/>
          <w:szCs w:val="20"/>
        </w:rPr>
        <w:tab/>
      </w:r>
      <w:r w:rsidRPr="00C316DA">
        <w:rPr>
          <w:rFonts w:ascii="Arial" w:hAnsi="Arial" w:cs="Arial"/>
          <w:sz w:val="20"/>
          <w:szCs w:val="20"/>
        </w:rPr>
        <w:tab/>
      </w:r>
      <w:r w:rsidRPr="00C316DA">
        <w:rPr>
          <w:rFonts w:ascii="Arial" w:hAnsi="Arial" w:cs="Arial"/>
          <w:sz w:val="20"/>
          <w:szCs w:val="20"/>
        </w:rPr>
        <w:tab/>
        <w:t>1) …………………………</w:t>
      </w:r>
    </w:p>
    <w:p w14:paraId="6B05531B" w14:textId="77777777" w:rsidR="002632B5" w:rsidRPr="00C316DA" w:rsidRDefault="002632B5" w:rsidP="002632B5">
      <w:pPr>
        <w:rPr>
          <w:rFonts w:ascii="Arial" w:hAnsi="Arial" w:cs="Arial"/>
          <w:sz w:val="20"/>
          <w:szCs w:val="20"/>
        </w:rPr>
      </w:pPr>
    </w:p>
    <w:p w14:paraId="46522FA4" w14:textId="77777777" w:rsidR="002632B5" w:rsidRPr="00C316DA" w:rsidRDefault="002632B5" w:rsidP="002632B5">
      <w:pPr>
        <w:rPr>
          <w:rFonts w:ascii="Arial" w:hAnsi="Arial" w:cs="Arial"/>
          <w:sz w:val="20"/>
          <w:szCs w:val="20"/>
        </w:rPr>
      </w:pPr>
      <w:r w:rsidRPr="00C316DA">
        <w:rPr>
          <w:rFonts w:ascii="Arial" w:hAnsi="Arial" w:cs="Arial"/>
          <w:sz w:val="20"/>
          <w:szCs w:val="20"/>
        </w:rPr>
        <w:t>2) ……………………….……</w:t>
      </w:r>
      <w:r w:rsidRPr="00C316DA">
        <w:rPr>
          <w:rFonts w:ascii="Arial" w:hAnsi="Arial" w:cs="Arial"/>
          <w:sz w:val="20"/>
          <w:szCs w:val="20"/>
        </w:rPr>
        <w:tab/>
      </w:r>
      <w:r w:rsidRPr="00C316DA">
        <w:rPr>
          <w:rFonts w:ascii="Arial" w:hAnsi="Arial" w:cs="Arial"/>
          <w:sz w:val="20"/>
          <w:szCs w:val="20"/>
        </w:rPr>
        <w:tab/>
      </w:r>
      <w:r w:rsidRPr="00C316DA">
        <w:rPr>
          <w:rFonts w:ascii="Arial" w:hAnsi="Arial" w:cs="Arial"/>
          <w:sz w:val="20"/>
          <w:szCs w:val="20"/>
        </w:rPr>
        <w:tab/>
      </w:r>
      <w:r w:rsidRPr="00C316DA">
        <w:rPr>
          <w:rFonts w:ascii="Arial" w:hAnsi="Arial" w:cs="Arial"/>
          <w:sz w:val="20"/>
          <w:szCs w:val="20"/>
        </w:rPr>
        <w:tab/>
      </w:r>
      <w:r w:rsidRPr="00C316DA">
        <w:rPr>
          <w:rFonts w:ascii="Arial" w:hAnsi="Arial" w:cs="Arial"/>
          <w:sz w:val="20"/>
          <w:szCs w:val="20"/>
        </w:rPr>
        <w:tab/>
        <w:t>2) ………………………….</w:t>
      </w:r>
    </w:p>
    <w:p w14:paraId="59FA71BB" w14:textId="77777777" w:rsidR="002632B5" w:rsidRPr="00C316DA" w:rsidRDefault="002632B5" w:rsidP="002632B5">
      <w:pPr>
        <w:rPr>
          <w:rFonts w:ascii="Arial" w:hAnsi="Arial" w:cs="Arial"/>
          <w:sz w:val="20"/>
          <w:szCs w:val="20"/>
        </w:rPr>
      </w:pPr>
    </w:p>
    <w:p w14:paraId="77E9F3E3" w14:textId="77777777" w:rsidR="002632B5" w:rsidRPr="00C316DA" w:rsidRDefault="002632B5" w:rsidP="002632B5">
      <w:pPr>
        <w:rPr>
          <w:rFonts w:ascii="Arial" w:hAnsi="Arial" w:cs="Arial"/>
          <w:sz w:val="20"/>
          <w:szCs w:val="20"/>
        </w:rPr>
      </w:pPr>
    </w:p>
    <w:p w14:paraId="653E4D50" w14:textId="77777777" w:rsidR="002632B5" w:rsidRPr="00C316DA" w:rsidRDefault="002632B5" w:rsidP="002632B5">
      <w:pPr>
        <w:rPr>
          <w:rFonts w:ascii="Arial" w:hAnsi="Arial" w:cs="Arial"/>
          <w:sz w:val="20"/>
          <w:szCs w:val="20"/>
        </w:rPr>
      </w:pPr>
      <w:r w:rsidRPr="00C316DA">
        <w:rPr>
          <w:rFonts w:ascii="Arial" w:hAnsi="Arial" w:cs="Arial"/>
          <w:sz w:val="20"/>
          <w:szCs w:val="20"/>
        </w:rPr>
        <w:t xml:space="preserve">Potwierdzamy kompletność dostawy …………...……  (zgodnie ze specyfikacją przedstawioną poniżej) </w:t>
      </w:r>
      <w:r w:rsidRPr="00C316DA">
        <w:rPr>
          <w:rFonts w:ascii="Arial" w:hAnsi="Arial" w:cs="Arial"/>
          <w:sz w:val="20"/>
          <w:szCs w:val="20"/>
        </w:rPr>
        <w:br/>
        <w:t>do umowy nr ………….……  zawartej dnia ....................</w:t>
      </w:r>
    </w:p>
    <w:tbl>
      <w:tblPr>
        <w:tblpPr w:leftFromText="141" w:rightFromText="141" w:vertAnchor="text" w:horzAnchor="margin" w:tblpX="-81" w:tblpY="192"/>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412"/>
        <w:gridCol w:w="836"/>
        <w:gridCol w:w="2376"/>
        <w:gridCol w:w="1256"/>
        <w:gridCol w:w="986"/>
      </w:tblGrid>
      <w:tr w:rsidR="002632B5" w:rsidRPr="00C316DA" w14:paraId="5B50476D" w14:textId="77777777" w:rsidTr="002A7BBB">
        <w:trPr>
          <w:trHeight w:val="874"/>
        </w:trPr>
        <w:tc>
          <w:tcPr>
            <w:tcW w:w="709" w:type="dxa"/>
            <w:shd w:val="pct5" w:color="000000" w:fill="FFFFFF"/>
            <w:vAlign w:val="center"/>
          </w:tcPr>
          <w:p w14:paraId="2228EE06" w14:textId="77777777" w:rsidR="002632B5" w:rsidRPr="00C316DA" w:rsidRDefault="002632B5" w:rsidP="002A7BBB">
            <w:pPr>
              <w:jc w:val="center"/>
              <w:rPr>
                <w:rFonts w:ascii="Arial" w:hAnsi="Arial" w:cs="Arial"/>
                <w:b/>
                <w:sz w:val="20"/>
                <w:szCs w:val="20"/>
              </w:rPr>
            </w:pPr>
            <w:r w:rsidRPr="00C316DA">
              <w:rPr>
                <w:rFonts w:ascii="Arial" w:hAnsi="Arial" w:cs="Arial"/>
                <w:b/>
                <w:sz w:val="20"/>
                <w:szCs w:val="20"/>
              </w:rPr>
              <w:t>Lp.</w:t>
            </w:r>
          </w:p>
          <w:p w14:paraId="17402E9B" w14:textId="77777777" w:rsidR="002632B5" w:rsidRPr="00C316DA" w:rsidRDefault="002632B5" w:rsidP="002A7BBB">
            <w:pPr>
              <w:jc w:val="center"/>
              <w:rPr>
                <w:rFonts w:ascii="Arial" w:hAnsi="Arial" w:cs="Arial"/>
                <w:b/>
                <w:sz w:val="20"/>
                <w:szCs w:val="20"/>
              </w:rPr>
            </w:pPr>
          </w:p>
        </w:tc>
        <w:tc>
          <w:tcPr>
            <w:tcW w:w="3412" w:type="dxa"/>
            <w:shd w:val="pct5" w:color="000000" w:fill="FFFFFF"/>
            <w:vAlign w:val="center"/>
          </w:tcPr>
          <w:p w14:paraId="14489C4B" w14:textId="77777777" w:rsidR="002632B5" w:rsidRPr="00C316DA" w:rsidRDefault="002632B5" w:rsidP="002A7BBB">
            <w:pPr>
              <w:jc w:val="center"/>
              <w:rPr>
                <w:rFonts w:ascii="Arial" w:hAnsi="Arial" w:cs="Arial"/>
                <w:b/>
                <w:sz w:val="20"/>
                <w:szCs w:val="20"/>
              </w:rPr>
            </w:pPr>
            <w:r w:rsidRPr="00C316DA">
              <w:rPr>
                <w:rFonts w:ascii="Arial" w:hAnsi="Arial" w:cs="Arial"/>
                <w:b/>
                <w:sz w:val="20"/>
                <w:szCs w:val="20"/>
              </w:rPr>
              <w:t>Nazwa</w:t>
            </w:r>
          </w:p>
          <w:p w14:paraId="40A0B4A0" w14:textId="77777777" w:rsidR="002632B5" w:rsidRPr="00C316DA" w:rsidRDefault="002632B5" w:rsidP="002A7BBB">
            <w:pPr>
              <w:jc w:val="center"/>
              <w:rPr>
                <w:rFonts w:ascii="Arial" w:hAnsi="Arial" w:cs="Arial"/>
                <w:b/>
                <w:sz w:val="20"/>
                <w:szCs w:val="20"/>
              </w:rPr>
            </w:pPr>
          </w:p>
        </w:tc>
        <w:tc>
          <w:tcPr>
            <w:tcW w:w="836" w:type="dxa"/>
            <w:shd w:val="pct5" w:color="000000" w:fill="FFFFFF"/>
            <w:vAlign w:val="center"/>
          </w:tcPr>
          <w:p w14:paraId="703E2D9F" w14:textId="77777777" w:rsidR="002632B5" w:rsidRPr="00C316DA" w:rsidRDefault="002632B5" w:rsidP="002A7BBB">
            <w:pPr>
              <w:jc w:val="center"/>
              <w:rPr>
                <w:rFonts w:ascii="Arial" w:hAnsi="Arial" w:cs="Arial"/>
                <w:b/>
                <w:sz w:val="20"/>
                <w:szCs w:val="20"/>
              </w:rPr>
            </w:pPr>
          </w:p>
        </w:tc>
        <w:tc>
          <w:tcPr>
            <w:tcW w:w="2376" w:type="dxa"/>
            <w:shd w:val="pct5" w:color="000000" w:fill="FFFFFF"/>
            <w:vAlign w:val="center"/>
          </w:tcPr>
          <w:p w14:paraId="1C692240" w14:textId="77777777" w:rsidR="002632B5" w:rsidRPr="00C316DA" w:rsidRDefault="002632B5" w:rsidP="002A7BBB">
            <w:pPr>
              <w:jc w:val="center"/>
              <w:rPr>
                <w:rFonts w:ascii="Arial" w:hAnsi="Arial" w:cs="Arial"/>
                <w:b/>
                <w:sz w:val="20"/>
                <w:szCs w:val="20"/>
              </w:rPr>
            </w:pPr>
            <w:r w:rsidRPr="00C316DA">
              <w:rPr>
                <w:rFonts w:ascii="Arial" w:hAnsi="Arial" w:cs="Arial"/>
                <w:b/>
                <w:sz w:val="20"/>
                <w:szCs w:val="20"/>
              </w:rPr>
              <w:t>Ilość przekazanych w dniu</w:t>
            </w:r>
            <w:r w:rsidRPr="00C316DA">
              <w:rPr>
                <w:rFonts w:ascii="Arial" w:hAnsi="Arial" w:cs="Arial"/>
                <w:sz w:val="20"/>
                <w:szCs w:val="20"/>
              </w:rPr>
              <w:t>…………</w:t>
            </w:r>
          </w:p>
        </w:tc>
        <w:tc>
          <w:tcPr>
            <w:tcW w:w="1256" w:type="dxa"/>
            <w:shd w:val="pct5" w:color="000000" w:fill="FFFFFF"/>
            <w:vAlign w:val="center"/>
          </w:tcPr>
          <w:p w14:paraId="0853C3E6" w14:textId="77777777" w:rsidR="002632B5" w:rsidRPr="00C316DA" w:rsidRDefault="002632B5" w:rsidP="002A7BBB">
            <w:pPr>
              <w:jc w:val="center"/>
              <w:rPr>
                <w:rFonts w:ascii="Arial" w:hAnsi="Arial" w:cs="Arial"/>
                <w:b/>
                <w:sz w:val="20"/>
                <w:szCs w:val="20"/>
              </w:rPr>
            </w:pPr>
            <w:r w:rsidRPr="00C316DA">
              <w:rPr>
                <w:rFonts w:ascii="Arial" w:hAnsi="Arial" w:cs="Arial"/>
                <w:b/>
                <w:sz w:val="20"/>
                <w:szCs w:val="20"/>
              </w:rPr>
              <w:t>Ilość narastająco</w:t>
            </w:r>
          </w:p>
        </w:tc>
        <w:tc>
          <w:tcPr>
            <w:tcW w:w="986" w:type="dxa"/>
            <w:shd w:val="pct5" w:color="000000" w:fill="FFFFFF"/>
            <w:vAlign w:val="center"/>
          </w:tcPr>
          <w:p w14:paraId="108F0F72" w14:textId="77777777" w:rsidR="002632B5" w:rsidRPr="00C316DA" w:rsidRDefault="002632B5" w:rsidP="002A7BBB">
            <w:pPr>
              <w:jc w:val="center"/>
              <w:rPr>
                <w:rFonts w:ascii="Arial" w:hAnsi="Arial" w:cs="Arial"/>
                <w:b/>
                <w:sz w:val="20"/>
                <w:szCs w:val="20"/>
              </w:rPr>
            </w:pPr>
            <w:r w:rsidRPr="00C316DA">
              <w:rPr>
                <w:rFonts w:ascii="Arial" w:hAnsi="Arial" w:cs="Arial"/>
                <w:b/>
                <w:sz w:val="20"/>
                <w:szCs w:val="20"/>
              </w:rPr>
              <w:t>Uwagi</w:t>
            </w:r>
          </w:p>
        </w:tc>
      </w:tr>
      <w:tr w:rsidR="002632B5" w:rsidRPr="00C316DA" w14:paraId="376E7958" w14:textId="77777777" w:rsidTr="002A7BBB">
        <w:trPr>
          <w:trHeight w:val="213"/>
        </w:trPr>
        <w:tc>
          <w:tcPr>
            <w:tcW w:w="709" w:type="dxa"/>
            <w:vAlign w:val="center"/>
          </w:tcPr>
          <w:p w14:paraId="31D11796" w14:textId="77777777" w:rsidR="002632B5" w:rsidRPr="00C316DA" w:rsidRDefault="002632B5" w:rsidP="002A7BBB">
            <w:pPr>
              <w:jc w:val="center"/>
              <w:rPr>
                <w:rFonts w:ascii="Arial" w:hAnsi="Arial" w:cs="Arial"/>
                <w:b/>
                <w:sz w:val="20"/>
                <w:szCs w:val="20"/>
              </w:rPr>
            </w:pPr>
          </w:p>
        </w:tc>
        <w:tc>
          <w:tcPr>
            <w:tcW w:w="3412" w:type="dxa"/>
            <w:vAlign w:val="center"/>
          </w:tcPr>
          <w:p w14:paraId="3D829A0D" w14:textId="77777777" w:rsidR="002632B5" w:rsidRPr="00C316DA" w:rsidRDefault="002632B5" w:rsidP="002A7BBB">
            <w:pPr>
              <w:rPr>
                <w:rFonts w:ascii="Arial" w:hAnsi="Arial" w:cs="Arial"/>
                <w:b/>
                <w:sz w:val="20"/>
                <w:szCs w:val="20"/>
              </w:rPr>
            </w:pPr>
          </w:p>
        </w:tc>
        <w:tc>
          <w:tcPr>
            <w:tcW w:w="836" w:type="dxa"/>
            <w:vAlign w:val="center"/>
          </w:tcPr>
          <w:p w14:paraId="565CC647" w14:textId="77777777" w:rsidR="002632B5" w:rsidRPr="00C316DA" w:rsidRDefault="002632B5" w:rsidP="002A7BBB">
            <w:pPr>
              <w:jc w:val="center"/>
              <w:rPr>
                <w:rFonts w:ascii="Arial" w:hAnsi="Arial" w:cs="Arial"/>
                <w:b/>
                <w:sz w:val="20"/>
                <w:szCs w:val="20"/>
              </w:rPr>
            </w:pPr>
          </w:p>
        </w:tc>
        <w:tc>
          <w:tcPr>
            <w:tcW w:w="2376" w:type="dxa"/>
          </w:tcPr>
          <w:p w14:paraId="402F7EAA" w14:textId="77777777" w:rsidR="002632B5" w:rsidRPr="00C316DA" w:rsidRDefault="002632B5" w:rsidP="002A7BBB">
            <w:pPr>
              <w:jc w:val="center"/>
              <w:rPr>
                <w:rFonts w:ascii="Arial" w:hAnsi="Arial" w:cs="Arial"/>
                <w:b/>
                <w:sz w:val="20"/>
                <w:szCs w:val="20"/>
              </w:rPr>
            </w:pPr>
          </w:p>
        </w:tc>
        <w:tc>
          <w:tcPr>
            <w:tcW w:w="1256" w:type="dxa"/>
          </w:tcPr>
          <w:p w14:paraId="791B16AC" w14:textId="77777777" w:rsidR="002632B5" w:rsidRPr="00C316DA" w:rsidRDefault="002632B5" w:rsidP="002A7BBB">
            <w:pPr>
              <w:jc w:val="center"/>
              <w:rPr>
                <w:rFonts w:ascii="Arial" w:hAnsi="Arial" w:cs="Arial"/>
                <w:b/>
                <w:sz w:val="20"/>
                <w:szCs w:val="20"/>
              </w:rPr>
            </w:pPr>
          </w:p>
        </w:tc>
        <w:tc>
          <w:tcPr>
            <w:tcW w:w="986" w:type="dxa"/>
          </w:tcPr>
          <w:p w14:paraId="1F41B94D" w14:textId="77777777" w:rsidR="002632B5" w:rsidRPr="00C316DA" w:rsidRDefault="002632B5" w:rsidP="002A7BBB">
            <w:pPr>
              <w:jc w:val="center"/>
              <w:rPr>
                <w:rFonts w:ascii="Arial" w:hAnsi="Arial" w:cs="Arial"/>
                <w:b/>
                <w:sz w:val="20"/>
                <w:szCs w:val="20"/>
              </w:rPr>
            </w:pPr>
          </w:p>
        </w:tc>
      </w:tr>
      <w:tr w:rsidR="002632B5" w:rsidRPr="00C316DA" w14:paraId="197349C5" w14:textId="77777777" w:rsidTr="002A7BBB">
        <w:trPr>
          <w:trHeight w:val="213"/>
        </w:trPr>
        <w:tc>
          <w:tcPr>
            <w:tcW w:w="709" w:type="dxa"/>
            <w:vAlign w:val="center"/>
          </w:tcPr>
          <w:p w14:paraId="2431EB8E" w14:textId="77777777" w:rsidR="002632B5" w:rsidRPr="00C316DA" w:rsidRDefault="002632B5" w:rsidP="002A7BBB">
            <w:pPr>
              <w:jc w:val="center"/>
              <w:rPr>
                <w:rFonts w:ascii="Arial" w:hAnsi="Arial" w:cs="Arial"/>
                <w:sz w:val="20"/>
                <w:szCs w:val="20"/>
              </w:rPr>
            </w:pPr>
          </w:p>
        </w:tc>
        <w:tc>
          <w:tcPr>
            <w:tcW w:w="3412" w:type="dxa"/>
            <w:vAlign w:val="center"/>
          </w:tcPr>
          <w:p w14:paraId="2A265E1C" w14:textId="77777777" w:rsidR="002632B5" w:rsidRPr="00C316DA" w:rsidRDefault="002632B5" w:rsidP="002A7BBB">
            <w:pPr>
              <w:rPr>
                <w:rFonts w:ascii="Arial" w:hAnsi="Arial" w:cs="Arial"/>
                <w:sz w:val="20"/>
                <w:szCs w:val="20"/>
              </w:rPr>
            </w:pPr>
          </w:p>
        </w:tc>
        <w:tc>
          <w:tcPr>
            <w:tcW w:w="836" w:type="dxa"/>
            <w:vAlign w:val="center"/>
          </w:tcPr>
          <w:p w14:paraId="1CF52281" w14:textId="77777777" w:rsidR="002632B5" w:rsidRPr="00C316DA" w:rsidRDefault="002632B5" w:rsidP="002A7BBB">
            <w:pPr>
              <w:jc w:val="center"/>
              <w:rPr>
                <w:rFonts w:ascii="Arial" w:hAnsi="Arial" w:cs="Arial"/>
                <w:sz w:val="20"/>
                <w:szCs w:val="20"/>
              </w:rPr>
            </w:pPr>
          </w:p>
        </w:tc>
        <w:tc>
          <w:tcPr>
            <w:tcW w:w="2376" w:type="dxa"/>
          </w:tcPr>
          <w:p w14:paraId="03396989" w14:textId="77777777" w:rsidR="002632B5" w:rsidRPr="00C316DA" w:rsidRDefault="002632B5" w:rsidP="002A7BBB">
            <w:pPr>
              <w:jc w:val="center"/>
              <w:rPr>
                <w:rFonts w:ascii="Arial" w:hAnsi="Arial" w:cs="Arial"/>
                <w:sz w:val="20"/>
                <w:szCs w:val="20"/>
              </w:rPr>
            </w:pPr>
          </w:p>
        </w:tc>
        <w:tc>
          <w:tcPr>
            <w:tcW w:w="1256" w:type="dxa"/>
          </w:tcPr>
          <w:p w14:paraId="4C9268DD" w14:textId="77777777" w:rsidR="002632B5" w:rsidRPr="00C316DA" w:rsidRDefault="002632B5" w:rsidP="002A7BBB">
            <w:pPr>
              <w:jc w:val="center"/>
              <w:rPr>
                <w:rFonts w:ascii="Arial" w:hAnsi="Arial" w:cs="Arial"/>
                <w:sz w:val="20"/>
                <w:szCs w:val="20"/>
              </w:rPr>
            </w:pPr>
          </w:p>
        </w:tc>
        <w:tc>
          <w:tcPr>
            <w:tcW w:w="986" w:type="dxa"/>
          </w:tcPr>
          <w:p w14:paraId="27CDB3B1" w14:textId="77777777" w:rsidR="002632B5" w:rsidRPr="00C316DA" w:rsidRDefault="002632B5" w:rsidP="002A7BBB">
            <w:pPr>
              <w:jc w:val="center"/>
              <w:rPr>
                <w:rFonts w:ascii="Arial" w:hAnsi="Arial" w:cs="Arial"/>
                <w:sz w:val="20"/>
                <w:szCs w:val="20"/>
              </w:rPr>
            </w:pPr>
          </w:p>
        </w:tc>
      </w:tr>
      <w:tr w:rsidR="002632B5" w:rsidRPr="00C316DA" w14:paraId="79DBCD05" w14:textId="77777777" w:rsidTr="002A7BBB">
        <w:trPr>
          <w:trHeight w:val="213"/>
        </w:trPr>
        <w:tc>
          <w:tcPr>
            <w:tcW w:w="709" w:type="dxa"/>
            <w:vAlign w:val="center"/>
          </w:tcPr>
          <w:p w14:paraId="76E1D471" w14:textId="77777777" w:rsidR="002632B5" w:rsidRPr="00C316DA" w:rsidRDefault="002632B5" w:rsidP="002A7BBB">
            <w:pPr>
              <w:jc w:val="center"/>
              <w:rPr>
                <w:rFonts w:ascii="Arial" w:hAnsi="Arial" w:cs="Arial"/>
                <w:sz w:val="20"/>
                <w:szCs w:val="20"/>
              </w:rPr>
            </w:pPr>
          </w:p>
        </w:tc>
        <w:tc>
          <w:tcPr>
            <w:tcW w:w="3412" w:type="dxa"/>
            <w:vAlign w:val="center"/>
          </w:tcPr>
          <w:p w14:paraId="509FF700" w14:textId="77777777" w:rsidR="002632B5" w:rsidRPr="00C316DA" w:rsidRDefault="002632B5" w:rsidP="002A7BBB">
            <w:pPr>
              <w:rPr>
                <w:rFonts w:ascii="Arial" w:hAnsi="Arial" w:cs="Arial"/>
                <w:sz w:val="20"/>
                <w:szCs w:val="20"/>
              </w:rPr>
            </w:pPr>
          </w:p>
        </w:tc>
        <w:tc>
          <w:tcPr>
            <w:tcW w:w="836" w:type="dxa"/>
            <w:vAlign w:val="center"/>
          </w:tcPr>
          <w:p w14:paraId="23D38FE5" w14:textId="77777777" w:rsidR="002632B5" w:rsidRPr="00C316DA" w:rsidRDefault="002632B5" w:rsidP="002A7BBB">
            <w:pPr>
              <w:jc w:val="center"/>
              <w:rPr>
                <w:rFonts w:ascii="Arial" w:hAnsi="Arial" w:cs="Arial"/>
                <w:sz w:val="20"/>
                <w:szCs w:val="20"/>
              </w:rPr>
            </w:pPr>
          </w:p>
        </w:tc>
        <w:tc>
          <w:tcPr>
            <w:tcW w:w="2376" w:type="dxa"/>
          </w:tcPr>
          <w:p w14:paraId="06441651" w14:textId="77777777" w:rsidR="002632B5" w:rsidRPr="00C316DA" w:rsidRDefault="002632B5" w:rsidP="002A7BBB">
            <w:pPr>
              <w:jc w:val="center"/>
              <w:rPr>
                <w:rFonts w:ascii="Arial" w:hAnsi="Arial" w:cs="Arial"/>
                <w:sz w:val="20"/>
                <w:szCs w:val="20"/>
              </w:rPr>
            </w:pPr>
          </w:p>
        </w:tc>
        <w:tc>
          <w:tcPr>
            <w:tcW w:w="1256" w:type="dxa"/>
          </w:tcPr>
          <w:p w14:paraId="7D18D7E5" w14:textId="77777777" w:rsidR="002632B5" w:rsidRPr="00C316DA" w:rsidRDefault="002632B5" w:rsidP="002A7BBB">
            <w:pPr>
              <w:jc w:val="center"/>
              <w:rPr>
                <w:rFonts w:ascii="Arial" w:hAnsi="Arial" w:cs="Arial"/>
                <w:sz w:val="20"/>
                <w:szCs w:val="20"/>
              </w:rPr>
            </w:pPr>
          </w:p>
        </w:tc>
        <w:tc>
          <w:tcPr>
            <w:tcW w:w="986" w:type="dxa"/>
          </w:tcPr>
          <w:p w14:paraId="3D1F6E6B" w14:textId="77777777" w:rsidR="002632B5" w:rsidRPr="00C316DA" w:rsidRDefault="002632B5" w:rsidP="002A7BBB">
            <w:pPr>
              <w:jc w:val="center"/>
              <w:rPr>
                <w:rFonts w:ascii="Arial" w:hAnsi="Arial" w:cs="Arial"/>
                <w:sz w:val="20"/>
                <w:szCs w:val="20"/>
              </w:rPr>
            </w:pPr>
          </w:p>
        </w:tc>
      </w:tr>
      <w:tr w:rsidR="002632B5" w:rsidRPr="00C316DA" w14:paraId="7E546B12" w14:textId="77777777" w:rsidTr="002A7BBB">
        <w:trPr>
          <w:trHeight w:val="213"/>
        </w:trPr>
        <w:tc>
          <w:tcPr>
            <w:tcW w:w="709" w:type="dxa"/>
            <w:vAlign w:val="center"/>
          </w:tcPr>
          <w:p w14:paraId="005523F8" w14:textId="77777777" w:rsidR="002632B5" w:rsidRPr="00C316DA" w:rsidRDefault="002632B5" w:rsidP="002A7BBB">
            <w:pPr>
              <w:jc w:val="center"/>
              <w:rPr>
                <w:rFonts w:ascii="Arial" w:hAnsi="Arial" w:cs="Arial"/>
                <w:sz w:val="20"/>
                <w:szCs w:val="20"/>
              </w:rPr>
            </w:pPr>
          </w:p>
        </w:tc>
        <w:tc>
          <w:tcPr>
            <w:tcW w:w="3412" w:type="dxa"/>
            <w:vAlign w:val="center"/>
          </w:tcPr>
          <w:p w14:paraId="5D518AFA" w14:textId="77777777" w:rsidR="002632B5" w:rsidRPr="00C316DA" w:rsidRDefault="002632B5" w:rsidP="002A7BBB">
            <w:pPr>
              <w:rPr>
                <w:rFonts w:ascii="Arial" w:hAnsi="Arial" w:cs="Arial"/>
                <w:sz w:val="20"/>
                <w:szCs w:val="20"/>
              </w:rPr>
            </w:pPr>
          </w:p>
        </w:tc>
        <w:tc>
          <w:tcPr>
            <w:tcW w:w="836" w:type="dxa"/>
            <w:vAlign w:val="center"/>
          </w:tcPr>
          <w:p w14:paraId="1C4D8745" w14:textId="77777777" w:rsidR="002632B5" w:rsidRPr="00C316DA" w:rsidRDefault="002632B5" w:rsidP="002A7BBB">
            <w:pPr>
              <w:jc w:val="center"/>
              <w:rPr>
                <w:rFonts w:ascii="Arial" w:hAnsi="Arial" w:cs="Arial"/>
                <w:sz w:val="20"/>
                <w:szCs w:val="20"/>
              </w:rPr>
            </w:pPr>
          </w:p>
        </w:tc>
        <w:tc>
          <w:tcPr>
            <w:tcW w:w="2376" w:type="dxa"/>
          </w:tcPr>
          <w:p w14:paraId="654B19E3" w14:textId="77777777" w:rsidR="002632B5" w:rsidRPr="00C316DA" w:rsidRDefault="002632B5" w:rsidP="002A7BBB">
            <w:pPr>
              <w:jc w:val="center"/>
              <w:rPr>
                <w:rFonts w:ascii="Arial" w:hAnsi="Arial" w:cs="Arial"/>
                <w:sz w:val="20"/>
                <w:szCs w:val="20"/>
              </w:rPr>
            </w:pPr>
          </w:p>
        </w:tc>
        <w:tc>
          <w:tcPr>
            <w:tcW w:w="1256" w:type="dxa"/>
          </w:tcPr>
          <w:p w14:paraId="0D2CFFAC" w14:textId="77777777" w:rsidR="002632B5" w:rsidRPr="00C316DA" w:rsidRDefault="002632B5" w:rsidP="002A7BBB">
            <w:pPr>
              <w:jc w:val="center"/>
              <w:rPr>
                <w:rFonts w:ascii="Arial" w:hAnsi="Arial" w:cs="Arial"/>
                <w:sz w:val="20"/>
                <w:szCs w:val="20"/>
              </w:rPr>
            </w:pPr>
          </w:p>
        </w:tc>
        <w:tc>
          <w:tcPr>
            <w:tcW w:w="986" w:type="dxa"/>
          </w:tcPr>
          <w:p w14:paraId="125913AC" w14:textId="77777777" w:rsidR="002632B5" w:rsidRPr="00C316DA" w:rsidRDefault="002632B5" w:rsidP="002A7BBB">
            <w:pPr>
              <w:jc w:val="center"/>
              <w:rPr>
                <w:rFonts w:ascii="Arial" w:hAnsi="Arial" w:cs="Arial"/>
                <w:sz w:val="20"/>
                <w:szCs w:val="20"/>
              </w:rPr>
            </w:pPr>
          </w:p>
        </w:tc>
      </w:tr>
      <w:tr w:rsidR="002632B5" w:rsidRPr="00C316DA" w14:paraId="7F727F1B" w14:textId="77777777" w:rsidTr="002A7BBB">
        <w:trPr>
          <w:trHeight w:val="213"/>
        </w:trPr>
        <w:tc>
          <w:tcPr>
            <w:tcW w:w="709" w:type="dxa"/>
            <w:vAlign w:val="center"/>
          </w:tcPr>
          <w:p w14:paraId="079C9D95" w14:textId="77777777" w:rsidR="002632B5" w:rsidRPr="00C316DA" w:rsidRDefault="002632B5" w:rsidP="002A7BBB">
            <w:pPr>
              <w:jc w:val="center"/>
              <w:rPr>
                <w:rFonts w:ascii="Arial" w:hAnsi="Arial" w:cs="Arial"/>
                <w:sz w:val="20"/>
                <w:szCs w:val="20"/>
              </w:rPr>
            </w:pPr>
          </w:p>
        </w:tc>
        <w:tc>
          <w:tcPr>
            <w:tcW w:w="3412" w:type="dxa"/>
            <w:vAlign w:val="center"/>
          </w:tcPr>
          <w:p w14:paraId="1E562357" w14:textId="77777777" w:rsidR="002632B5" w:rsidRPr="00C316DA" w:rsidRDefault="002632B5" w:rsidP="002A7BBB">
            <w:pPr>
              <w:rPr>
                <w:rFonts w:ascii="Arial" w:hAnsi="Arial" w:cs="Arial"/>
                <w:sz w:val="20"/>
                <w:szCs w:val="20"/>
              </w:rPr>
            </w:pPr>
          </w:p>
        </w:tc>
        <w:tc>
          <w:tcPr>
            <w:tcW w:w="836" w:type="dxa"/>
            <w:vAlign w:val="center"/>
          </w:tcPr>
          <w:p w14:paraId="69967BA6" w14:textId="77777777" w:rsidR="002632B5" w:rsidRPr="00C316DA" w:rsidRDefault="002632B5" w:rsidP="002A7BBB">
            <w:pPr>
              <w:jc w:val="center"/>
              <w:rPr>
                <w:rFonts w:ascii="Arial" w:hAnsi="Arial" w:cs="Arial"/>
                <w:sz w:val="20"/>
                <w:szCs w:val="20"/>
              </w:rPr>
            </w:pPr>
          </w:p>
        </w:tc>
        <w:tc>
          <w:tcPr>
            <w:tcW w:w="2376" w:type="dxa"/>
          </w:tcPr>
          <w:p w14:paraId="4D126E3D" w14:textId="77777777" w:rsidR="002632B5" w:rsidRPr="00C316DA" w:rsidRDefault="002632B5" w:rsidP="002A7BBB">
            <w:pPr>
              <w:jc w:val="center"/>
              <w:rPr>
                <w:rFonts w:ascii="Arial" w:hAnsi="Arial" w:cs="Arial"/>
                <w:sz w:val="20"/>
                <w:szCs w:val="20"/>
              </w:rPr>
            </w:pPr>
          </w:p>
        </w:tc>
        <w:tc>
          <w:tcPr>
            <w:tcW w:w="1256" w:type="dxa"/>
          </w:tcPr>
          <w:p w14:paraId="571BF951" w14:textId="77777777" w:rsidR="002632B5" w:rsidRPr="00C316DA" w:rsidRDefault="002632B5" w:rsidP="002A7BBB">
            <w:pPr>
              <w:jc w:val="center"/>
              <w:rPr>
                <w:rFonts w:ascii="Arial" w:hAnsi="Arial" w:cs="Arial"/>
                <w:sz w:val="20"/>
                <w:szCs w:val="20"/>
              </w:rPr>
            </w:pPr>
          </w:p>
        </w:tc>
        <w:tc>
          <w:tcPr>
            <w:tcW w:w="986" w:type="dxa"/>
          </w:tcPr>
          <w:p w14:paraId="67388C7D" w14:textId="77777777" w:rsidR="002632B5" w:rsidRPr="00C316DA" w:rsidRDefault="002632B5" w:rsidP="002A7BBB">
            <w:pPr>
              <w:jc w:val="center"/>
              <w:rPr>
                <w:rFonts w:ascii="Arial" w:hAnsi="Arial" w:cs="Arial"/>
                <w:sz w:val="20"/>
                <w:szCs w:val="20"/>
              </w:rPr>
            </w:pPr>
          </w:p>
        </w:tc>
      </w:tr>
    </w:tbl>
    <w:p w14:paraId="66833DFF" w14:textId="77777777" w:rsidR="002632B5" w:rsidRPr="00C316DA" w:rsidRDefault="002632B5" w:rsidP="002632B5">
      <w:pPr>
        <w:rPr>
          <w:rFonts w:ascii="Arial" w:hAnsi="Arial" w:cs="Arial"/>
          <w:vanish/>
          <w:sz w:val="20"/>
          <w:szCs w:val="20"/>
        </w:rPr>
      </w:pPr>
    </w:p>
    <w:p w14:paraId="53EE3DF8" w14:textId="77777777" w:rsidR="002632B5" w:rsidRPr="00C316DA" w:rsidRDefault="002632B5" w:rsidP="002632B5">
      <w:pPr>
        <w:ind w:firstLine="708"/>
        <w:rPr>
          <w:rFonts w:ascii="Arial" w:hAnsi="Arial" w:cs="Arial"/>
          <w:sz w:val="20"/>
          <w:szCs w:val="20"/>
        </w:rPr>
      </w:pPr>
    </w:p>
    <w:p w14:paraId="38D5911A" w14:textId="77777777" w:rsidR="002632B5" w:rsidRPr="00C316DA" w:rsidRDefault="002632B5" w:rsidP="002632B5">
      <w:pPr>
        <w:ind w:firstLine="708"/>
        <w:rPr>
          <w:rFonts w:ascii="Arial" w:hAnsi="Arial" w:cs="Arial"/>
          <w:sz w:val="20"/>
          <w:szCs w:val="20"/>
        </w:rPr>
      </w:pPr>
    </w:p>
    <w:p w14:paraId="742C7739" w14:textId="77777777" w:rsidR="002632B5" w:rsidRPr="00C316DA" w:rsidRDefault="002632B5" w:rsidP="002632B5">
      <w:pPr>
        <w:rPr>
          <w:rFonts w:ascii="Arial" w:hAnsi="Arial" w:cs="Arial"/>
          <w:b/>
          <w:sz w:val="20"/>
          <w:szCs w:val="20"/>
        </w:rPr>
      </w:pPr>
      <w:r w:rsidRPr="00C316DA">
        <w:rPr>
          <w:rFonts w:ascii="Arial" w:hAnsi="Arial" w:cs="Arial"/>
          <w:b/>
          <w:sz w:val="20"/>
          <w:szCs w:val="20"/>
        </w:rPr>
        <w:t>Przedstawiciele Zamawiającego</w:t>
      </w:r>
      <w:r w:rsidRPr="00C316DA">
        <w:rPr>
          <w:rFonts w:ascii="Arial" w:hAnsi="Arial" w:cs="Arial"/>
          <w:b/>
          <w:sz w:val="20"/>
          <w:szCs w:val="20"/>
        </w:rPr>
        <w:tab/>
      </w:r>
      <w:r w:rsidRPr="00C316DA">
        <w:rPr>
          <w:rFonts w:ascii="Arial" w:hAnsi="Arial" w:cs="Arial"/>
          <w:b/>
          <w:sz w:val="20"/>
          <w:szCs w:val="20"/>
        </w:rPr>
        <w:tab/>
      </w:r>
      <w:r w:rsidRPr="00C316DA">
        <w:rPr>
          <w:rFonts w:ascii="Arial" w:hAnsi="Arial" w:cs="Arial"/>
          <w:b/>
          <w:sz w:val="20"/>
          <w:szCs w:val="20"/>
        </w:rPr>
        <w:tab/>
      </w:r>
      <w:r w:rsidRPr="00C316DA">
        <w:rPr>
          <w:rFonts w:ascii="Arial" w:hAnsi="Arial" w:cs="Arial"/>
          <w:b/>
          <w:sz w:val="20"/>
          <w:szCs w:val="20"/>
        </w:rPr>
        <w:tab/>
        <w:t>Przedstawiciele Wykonawcy</w:t>
      </w:r>
    </w:p>
    <w:p w14:paraId="68E6AB4F" w14:textId="77777777" w:rsidR="002632B5" w:rsidRPr="00C316DA" w:rsidRDefault="002632B5" w:rsidP="002632B5">
      <w:pPr>
        <w:rPr>
          <w:rFonts w:ascii="Arial" w:hAnsi="Arial" w:cs="Arial"/>
          <w:sz w:val="20"/>
          <w:szCs w:val="20"/>
        </w:rPr>
      </w:pPr>
    </w:p>
    <w:p w14:paraId="7446DB39" w14:textId="77777777" w:rsidR="002632B5" w:rsidRPr="00C316DA" w:rsidRDefault="002632B5" w:rsidP="002632B5">
      <w:pPr>
        <w:rPr>
          <w:rFonts w:ascii="Arial" w:hAnsi="Arial" w:cs="Arial"/>
          <w:sz w:val="20"/>
          <w:szCs w:val="20"/>
        </w:rPr>
      </w:pPr>
    </w:p>
    <w:p w14:paraId="5D551EA1" w14:textId="77777777" w:rsidR="002632B5" w:rsidRPr="00C316DA" w:rsidRDefault="002632B5" w:rsidP="002632B5">
      <w:pPr>
        <w:rPr>
          <w:rFonts w:ascii="Arial" w:hAnsi="Arial" w:cs="Arial"/>
          <w:sz w:val="20"/>
          <w:szCs w:val="20"/>
        </w:rPr>
      </w:pPr>
      <w:r w:rsidRPr="00C316DA">
        <w:rPr>
          <w:rFonts w:ascii="Arial" w:hAnsi="Arial" w:cs="Arial"/>
          <w:sz w:val="20"/>
          <w:szCs w:val="20"/>
        </w:rPr>
        <w:tab/>
      </w:r>
      <w:r w:rsidRPr="00C316DA">
        <w:rPr>
          <w:rFonts w:ascii="Arial" w:hAnsi="Arial" w:cs="Arial"/>
          <w:sz w:val="20"/>
          <w:szCs w:val="20"/>
        </w:rPr>
        <w:tab/>
      </w:r>
      <w:r w:rsidRPr="00C316DA">
        <w:rPr>
          <w:rFonts w:ascii="Arial" w:hAnsi="Arial" w:cs="Arial"/>
          <w:sz w:val="20"/>
          <w:szCs w:val="20"/>
        </w:rPr>
        <w:tab/>
      </w:r>
      <w:r w:rsidRPr="00C316DA">
        <w:rPr>
          <w:rFonts w:ascii="Arial" w:hAnsi="Arial" w:cs="Arial"/>
          <w:sz w:val="20"/>
          <w:szCs w:val="20"/>
        </w:rPr>
        <w:tab/>
      </w:r>
      <w:r w:rsidRPr="00C316DA">
        <w:rPr>
          <w:rFonts w:ascii="Arial" w:hAnsi="Arial" w:cs="Arial"/>
          <w:sz w:val="20"/>
          <w:szCs w:val="20"/>
        </w:rPr>
        <w:tab/>
      </w:r>
    </w:p>
    <w:p w14:paraId="2584E952" w14:textId="77777777" w:rsidR="002632B5" w:rsidRPr="00C316DA" w:rsidRDefault="002632B5" w:rsidP="002632B5">
      <w:pPr>
        <w:rPr>
          <w:rFonts w:ascii="Arial" w:hAnsi="Arial" w:cs="Arial"/>
          <w:sz w:val="20"/>
          <w:szCs w:val="20"/>
        </w:rPr>
      </w:pPr>
      <w:r w:rsidRPr="00C316DA">
        <w:rPr>
          <w:rFonts w:ascii="Arial" w:hAnsi="Arial" w:cs="Arial"/>
          <w:sz w:val="20"/>
          <w:szCs w:val="20"/>
        </w:rPr>
        <w:t>1) ………………..………</w:t>
      </w:r>
      <w:r>
        <w:rPr>
          <w:rFonts w:ascii="Arial" w:hAnsi="Arial" w:cs="Arial"/>
          <w:sz w:val="20"/>
          <w:szCs w:val="20"/>
        </w:rPr>
        <w:t>.....</w:t>
      </w:r>
      <w:r w:rsidRPr="00C316DA">
        <w:rPr>
          <w:rFonts w:ascii="Arial" w:hAnsi="Arial" w:cs="Arial"/>
          <w:sz w:val="20"/>
          <w:szCs w:val="20"/>
        </w:rPr>
        <w:t>..…</w:t>
      </w:r>
      <w:r w:rsidRPr="00C316DA">
        <w:rPr>
          <w:rFonts w:ascii="Arial" w:hAnsi="Arial" w:cs="Arial"/>
          <w:sz w:val="20"/>
          <w:szCs w:val="20"/>
        </w:rPr>
        <w:tab/>
      </w:r>
      <w:r w:rsidRPr="00C316DA">
        <w:rPr>
          <w:rFonts w:ascii="Arial" w:hAnsi="Arial" w:cs="Arial"/>
          <w:sz w:val="20"/>
          <w:szCs w:val="20"/>
        </w:rPr>
        <w:tab/>
      </w:r>
      <w:r w:rsidRPr="00C316DA">
        <w:rPr>
          <w:rFonts w:ascii="Arial" w:hAnsi="Arial" w:cs="Arial"/>
          <w:sz w:val="20"/>
          <w:szCs w:val="20"/>
        </w:rPr>
        <w:tab/>
      </w:r>
      <w:r w:rsidRPr="00C316DA">
        <w:rPr>
          <w:rFonts w:ascii="Arial" w:hAnsi="Arial" w:cs="Arial"/>
          <w:sz w:val="20"/>
          <w:szCs w:val="20"/>
        </w:rPr>
        <w:tab/>
      </w:r>
      <w:r w:rsidRPr="00C316DA">
        <w:rPr>
          <w:rFonts w:ascii="Arial" w:hAnsi="Arial" w:cs="Arial"/>
          <w:sz w:val="20"/>
          <w:szCs w:val="20"/>
        </w:rPr>
        <w:tab/>
        <w:t>1) ………………</w:t>
      </w:r>
      <w:r>
        <w:rPr>
          <w:rFonts w:ascii="Arial" w:hAnsi="Arial" w:cs="Arial"/>
          <w:sz w:val="20"/>
          <w:szCs w:val="20"/>
        </w:rPr>
        <w:t>.....</w:t>
      </w:r>
      <w:r w:rsidRPr="00C316DA">
        <w:rPr>
          <w:rFonts w:ascii="Arial" w:hAnsi="Arial" w:cs="Arial"/>
          <w:sz w:val="20"/>
          <w:szCs w:val="20"/>
        </w:rPr>
        <w:t>…………</w:t>
      </w:r>
    </w:p>
    <w:p w14:paraId="76F7B8AA" w14:textId="77777777" w:rsidR="002632B5" w:rsidRPr="00C316DA" w:rsidRDefault="002632B5" w:rsidP="002632B5">
      <w:pPr>
        <w:rPr>
          <w:rFonts w:ascii="Arial" w:hAnsi="Arial" w:cs="Arial"/>
          <w:sz w:val="20"/>
          <w:szCs w:val="20"/>
        </w:rPr>
      </w:pPr>
    </w:p>
    <w:p w14:paraId="187455B6" w14:textId="77777777" w:rsidR="002632B5" w:rsidRPr="00C316DA" w:rsidRDefault="002632B5" w:rsidP="002632B5">
      <w:pPr>
        <w:rPr>
          <w:rFonts w:ascii="Arial" w:hAnsi="Arial" w:cs="Arial"/>
          <w:sz w:val="20"/>
          <w:szCs w:val="20"/>
        </w:rPr>
      </w:pPr>
    </w:p>
    <w:p w14:paraId="4208D5A6" w14:textId="77777777" w:rsidR="002632B5" w:rsidRPr="0046531F" w:rsidRDefault="002632B5" w:rsidP="002632B5">
      <w:pPr>
        <w:rPr>
          <w:rFonts w:ascii="Arial" w:hAnsi="Arial" w:cs="Arial"/>
          <w:sz w:val="20"/>
          <w:szCs w:val="20"/>
        </w:rPr>
      </w:pPr>
      <w:r w:rsidRPr="00C316DA">
        <w:rPr>
          <w:rFonts w:ascii="Arial" w:hAnsi="Arial" w:cs="Arial"/>
          <w:sz w:val="20"/>
          <w:szCs w:val="20"/>
        </w:rPr>
        <w:t>2) …………………</w:t>
      </w:r>
      <w:r>
        <w:rPr>
          <w:rFonts w:ascii="Arial" w:hAnsi="Arial" w:cs="Arial"/>
          <w:sz w:val="20"/>
          <w:szCs w:val="20"/>
        </w:rPr>
        <w:t>...</w:t>
      </w:r>
      <w:r w:rsidRPr="00C316DA">
        <w:rPr>
          <w:rFonts w:ascii="Arial" w:hAnsi="Arial" w:cs="Arial"/>
          <w:sz w:val="20"/>
          <w:szCs w:val="20"/>
        </w:rPr>
        <w:t>…….……</w:t>
      </w:r>
      <w:r w:rsidRPr="00C316DA">
        <w:rPr>
          <w:rFonts w:ascii="Arial" w:hAnsi="Arial" w:cs="Arial"/>
          <w:sz w:val="20"/>
          <w:szCs w:val="20"/>
        </w:rPr>
        <w:tab/>
      </w:r>
      <w:r w:rsidRPr="00C316DA">
        <w:rPr>
          <w:rFonts w:ascii="Arial" w:hAnsi="Arial" w:cs="Arial"/>
          <w:sz w:val="20"/>
          <w:szCs w:val="20"/>
        </w:rPr>
        <w:tab/>
      </w:r>
      <w:r w:rsidRPr="00C316DA">
        <w:rPr>
          <w:rFonts w:ascii="Arial" w:hAnsi="Arial" w:cs="Arial"/>
          <w:sz w:val="20"/>
          <w:szCs w:val="20"/>
        </w:rPr>
        <w:tab/>
      </w:r>
      <w:r w:rsidRPr="00C316DA">
        <w:rPr>
          <w:rFonts w:ascii="Arial" w:hAnsi="Arial" w:cs="Arial"/>
          <w:sz w:val="20"/>
          <w:szCs w:val="20"/>
        </w:rPr>
        <w:tab/>
      </w:r>
      <w:r w:rsidRPr="00C316DA">
        <w:rPr>
          <w:rFonts w:ascii="Arial" w:hAnsi="Arial" w:cs="Arial"/>
          <w:sz w:val="20"/>
          <w:szCs w:val="20"/>
        </w:rPr>
        <w:tab/>
        <w:t>2) ……………</w:t>
      </w:r>
      <w:r>
        <w:rPr>
          <w:rFonts w:ascii="Arial" w:hAnsi="Arial" w:cs="Arial"/>
          <w:sz w:val="20"/>
          <w:szCs w:val="20"/>
        </w:rPr>
        <w:t>...</w:t>
      </w:r>
      <w:r w:rsidRPr="00C316DA">
        <w:rPr>
          <w:rFonts w:ascii="Arial" w:hAnsi="Arial" w:cs="Arial"/>
          <w:sz w:val="20"/>
          <w:szCs w:val="20"/>
        </w:rPr>
        <w:t>…………….</w:t>
      </w:r>
    </w:p>
    <w:p w14:paraId="67F9136D" w14:textId="77777777" w:rsidR="002632B5" w:rsidRDefault="002632B5" w:rsidP="002632B5">
      <w:pPr>
        <w:jc w:val="right"/>
        <w:rPr>
          <w:rFonts w:ascii="Arial" w:hAnsi="Arial" w:cs="Arial"/>
          <w:b/>
          <w:bCs/>
          <w:color w:val="FFFFFF" w:themeColor="background1"/>
          <w:sz w:val="22"/>
          <w:szCs w:val="22"/>
        </w:rPr>
      </w:pPr>
    </w:p>
    <w:p w14:paraId="596B196F" w14:textId="77777777" w:rsidR="002632B5" w:rsidRDefault="002632B5" w:rsidP="002632B5">
      <w:pPr>
        <w:jc w:val="right"/>
        <w:rPr>
          <w:rFonts w:ascii="Arial" w:hAnsi="Arial" w:cs="Arial"/>
          <w:b/>
          <w:bCs/>
          <w:color w:val="FFFFFF" w:themeColor="background1"/>
          <w:sz w:val="22"/>
          <w:szCs w:val="22"/>
        </w:rPr>
      </w:pPr>
    </w:p>
    <w:p w14:paraId="7CBB932F" w14:textId="77777777" w:rsidR="002632B5" w:rsidRDefault="002632B5" w:rsidP="002632B5">
      <w:pPr>
        <w:jc w:val="right"/>
        <w:rPr>
          <w:rFonts w:ascii="Arial" w:hAnsi="Arial" w:cs="Arial"/>
          <w:b/>
          <w:sz w:val="20"/>
          <w:szCs w:val="20"/>
        </w:rPr>
      </w:pPr>
    </w:p>
    <w:p w14:paraId="430A6670" w14:textId="77777777" w:rsidR="002632B5" w:rsidRDefault="002632B5" w:rsidP="002632B5">
      <w:pPr>
        <w:jc w:val="right"/>
        <w:rPr>
          <w:rFonts w:ascii="Arial" w:hAnsi="Arial" w:cs="Arial"/>
          <w:b/>
          <w:sz w:val="20"/>
          <w:szCs w:val="20"/>
        </w:rPr>
      </w:pPr>
    </w:p>
    <w:p w14:paraId="103D9B08" w14:textId="77777777" w:rsidR="002632B5" w:rsidRDefault="002632B5" w:rsidP="002632B5">
      <w:pPr>
        <w:jc w:val="right"/>
        <w:rPr>
          <w:rFonts w:ascii="Arial" w:hAnsi="Arial" w:cs="Arial"/>
          <w:b/>
          <w:sz w:val="20"/>
          <w:szCs w:val="20"/>
        </w:rPr>
      </w:pPr>
    </w:p>
    <w:p w14:paraId="26713D1A" w14:textId="77777777" w:rsidR="002632B5" w:rsidRDefault="002632B5" w:rsidP="002632B5">
      <w:pPr>
        <w:jc w:val="right"/>
        <w:rPr>
          <w:rFonts w:ascii="Arial" w:hAnsi="Arial" w:cs="Arial"/>
          <w:b/>
          <w:sz w:val="20"/>
          <w:szCs w:val="20"/>
        </w:rPr>
      </w:pPr>
    </w:p>
    <w:p w14:paraId="031BFFA4" w14:textId="7CCA6093" w:rsidR="00A47C58" w:rsidRPr="000E0354" w:rsidRDefault="002C485E" w:rsidP="000E0354">
      <w:pPr>
        <w:tabs>
          <w:tab w:val="left" w:pos="5567"/>
        </w:tabs>
        <w:autoSpaceDE w:val="0"/>
        <w:autoSpaceDN w:val="0"/>
        <w:adjustRightInd w:val="0"/>
        <w:rPr>
          <w:rFonts w:ascii="Arial" w:hAnsi="Arial" w:cs="Arial"/>
          <w:b/>
          <w:bCs/>
          <w:color w:val="FFFFFF" w:themeColor="background1"/>
          <w:sz w:val="22"/>
          <w:szCs w:val="22"/>
        </w:rPr>
      </w:pPr>
      <w:r w:rsidRPr="00376349">
        <w:rPr>
          <w:rFonts w:ascii="Arial" w:hAnsi="Arial" w:cs="Arial"/>
          <w:b/>
          <w:bCs/>
          <w:color w:val="FFFFFF" w:themeColor="background1"/>
          <w:sz w:val="22"/>
          <w:szCs w:val="22"/>
        </w:rPr>
        <w:t>…………………………………………</w:t>
      </w:r>
      <w:r>
        <w:rPr>
          <w:rFonts w:ascii="Arial" w:hAnsi="Arial" w:cs="Arial"/>
          <w:b/>
          <w:bCs/>
          <w:sz w:val="22"/>
          <w:szCs w:val="22"/>
        </w:rPr>
        <w:t xml:space="preserve">                                                       </w:t>
      </w:r>
    </w:p>
    <w:sectPr w:rsidR="00A47C58" w:rsidRPr="000E0354" w:rsidSect="005B5951">
      <w:headerReference w:type="default" r:id="rId25"/>
      <w:footerReference w:type="even" r:id="rId26"/>
      <w:footerReference w:type="default" r:id="rId27"/>
      <w:pgSz w:w="11906" w:h="16838"/>
      <w:pgMar w:top="1134" w:right="924" w:bottom="1134" w:left="1560" w:header="709" w:footer="6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BDE76" w14:textId="77777777" w:rsidR="005644ED" w:rsidRDefault="005644ED">
      <w:r>
        <w:separator/>
      </w:r>
    </w:p>
  </w:endnote>
  <w:endnote w:type="continuationSeparator" w:id="0">
    <w:p w14:paraId="0ACEE9F2" w14:textId="77777777" w:rsidR="005644ED" w:rsidRDefault="00564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Condensed">
    <w:charset w:val="00"/>
    <w:family w:val="swiss"/>
    <w:pitch w:val="variable"/>
    <w:sig w:usb0="80000287" w:usb1="00000000" w:usb2="00000000" w:usb3="00000000" w:csb0="0000000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entury Gothic">
    <w:charset w:val="00"/>
    <w:family w:val="swiss"/>
    <w:pitch w:val="variable"/>
    <w:sig w:usb0="00000287" w:usb1="00000000" w:usb2="00000000" w:usb3="00000000" w:csb0="0000009F" w:csb1="00000000"/>
  </w:font>
  <w:font w:name="TimesNewRoman">
    <w:altName w:val="Yu Gothic"/>
    <w:panose1 w:val="00000000000000000000"/>
    <w:charset w:val="EE"/>
    <w:family w:val="auto"/>
    <w:notTrueType/>
    <w:pitch w:val="default"/>
    <w:sig w:usb0="00000005" w:usb1="00000000" w:usb2="00000000" w:usb3="00000000" w:csb0="00000002" w:csb1="00000000"/>
  </w:font>
  <w:font w:name="EUAlbertina-Regular-Identity-H">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C05C" w14:textId="77777777" w:rsidR="008F63F6" w:rsidRDefault="008F63F6" w:rsidP="003A49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8423389" w14:textId="77777777" w:rsidR="008F63F6" w:rsidRDefault="008F63F6" w:rsidP="00860F5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ajorEastAsia" w:hAnsi="Arial" w:cs="Arial"/>
        <w:i/>
        <w:iCs/>
        <w:sz w:val="18"/>
        <w:szCs w:val="18"/>
      </w:rPr>
      <w:id w:val="728116058"/>
      <w:docPartObj>
        <w:docPartGallery w:val="Page Numbers (Bottom of Page)"/>
        <w:docPartUnique/>
      </w:docPartObj>
    </w:sdtPr>
    <w:sdtEndPr>
      <w:rPr>
        <w:rFonts w:asciiTheme="majorHAnsi" w:hAnsiTheme="majorHAnsi" w:cstheme="majorBidi"/>
        <w:i w:val="0"/>
        <w:iCs w:val="0"/>
        <w:sz w:val="28"/>
        <w:szCs w:val="28"/>
      </w:rPr>
    </w:sdtEndPr>
    <w:sdtContent>
      <w:p w14:paraId="7A92FD30" w14:textId="77777777" w:rsidR="008F63F6" w:rsidRPr="00A25546" w:rsidRDefault="008F63F6" w:rsidP="00985F9E">
        <w:pPr>
          <w:pStyle w:val="Stopka"/>
          <w:rPr>
            <w:rFonts w:ascii="Arial" w:eastAsiaTheme="majorEastAsia" w:hAnsi="Arial" w:cs="Arial"/>
            <w:i/>
            <w:iCs/>
            <w:sz w:val="18"/>
            <w:szCs w:val="18"/>
          </w:rPr>
        </w:pPr>
        <w:r w:rsidRPr="00A25546">
          <w:rPr>
            <w:rFonts w:ascii="Arial" w:eastAsiaTheme="majorEastAsia" w:hAnsi="Arial" w:cs="Arial"/>
            <w:i/>
            <w:iCs/>
            <w:sz w:val="18"/>
            <w:szCs w:val="18"/>
          </w:rPr>
          <w:t>_________________</w:t>
        </w:r>
        <w:r>
          <w:rPr>
            <w:rFonts w:ascii="Arial" w:eastAsiaTheme="majorEastAsia" w:hAnsi="Arial" w:cs="Arial"/>
            <w:i/>
            <w:iCs/>
            <w:sz w:val="18"/>
            <w:szCs w:val="18"/>
          </w:rPr>
          <w:t>____</w:t>
        </w:r>
        <w:r w:rsidRPr="00A25546">
          <w:rPr>
            <w:rFonts w:ascii="Arial" w:eastAsiaTheme="majorEastAsia" w:hAnsi="Arial" w:cs="Arial"/>
            <w:i/>
            <w:iCs/>
            <w:sz w:val="18"/>
            <w:szCs w:val="18"/>
          </w:rPr>
          <w:t>_______________________________________________________________________</w:t>
        </w:r>
      </w:p>
      <w:p w14:paraId="56E01FD6" w14:textId="2D1D5AAC" w:rsidR="008F63F6" w:rsidRDefault="008F63F6" w:rsidP="00742721">
        <w:pPr>
          <w:pStyle w:val="Stopka"/>
          <w:jc w:val="right"/>
          <w:rPr>
            <w:rFonts w:asciiTheme="majorHAnsi" w:eastAsiaTheme="majorEastAsia" w:hAnsiTheme="majorHAnsi" w:cstheme="majorBidi"/>
            <w:sz w:val="28"/>
            <w:szCs w:val="28"/>
          </w:rPr>
        </w:pPr>
        <w:r w:rsidRPr="00A25546">
          <w:rPr>
            <w:rFonts w:ascii="Arial" w:eastAsiaTheme="majorEastAsia" w:hAnsi="Arial" w:cs="Arial"/>
            <w:i/>
            <w:iCs/>
            <w:sz w:val="18"/>
            <w:szCs w:val="18"/>
          </w:rPr>
          <w:t xml:space="preserve">Sekretarz Komisji Przetargowej: </w:t>
        </w:r>
        <w:r>
          <w:rPr>
            <w:rFonts w:ascii="Arial" w:eastAsiaTheme="majorEastAsia" w:hAnsi="Arial" w:cs="Arial"/>
            <w:i/>
            <w:iCs/>
            <w:sz w:val="18"/>
            <w:szCs w:val="18"/>
          </w:rPr>
          <w:t xml:space="preserve">KF                                                                                                             </w:t>
        </w:r>
        <w:r w:rsidRPr="00F71E7E">
          <w:rPr>
            <w:rFonts w:ascii="Arial" w:eastAsiaTheme="majorEastAsia" w:hAnsi="Arial" w:cs="Arial"/>
            <w:i/>
            <w:iCs/>
            <w:color w:val="7F7F7F" w:themeColor="background1" w:themeShade="7F"/>
            <w:spacing w:val="60"/>
            <w:sz w:val="18"/>
            <w:szCs w:val="18"/>
          </w:rPr>
          <w:t>Strona</w:t>
        </w:r>
        <w:r w:rsidRPr="00F71E7E">
          <w:rPr>
            <w:rFonts w:ascii="Arial" w:eastAsiaTheme="majorEastAsia" w:hAnsi="Arial" w:cs="Arial"/>
            <w:i/>
            <w:iCs/>
            <w:sz w:val="18"/>
            <w:szCs w:val="18"/>
          </w:rPr>
          <w:t xml:space="preserve"> | </w:t>
        </w:r>
        <w:r w:rsidRPr="00F71E7E">
          <w:rPr>
            <w:rFonts w:ascii="Arial" w:eastAsiaTheme="majorEastAsia" w:hAnsi="Arial" w:cs="Arial"/>
            <w:i/>
            <w:iCs/>
            <w:sz w:val="18"/>
            <w:szCs w:val="18"/>
          </w:rPr>
          <w:fldChar w:fldCharType="begin"/>
        </w:r>
        <w:r w:rsidRPr="00F71E7E">
          <w:rPr>
            <w:rFonts w:ascii="Arial" w:eastAsiaTheme="majorEastAsia" w:hAnsi="Arial" w:cs="Arial"/>
            <w:i/>
            <w:iCs/>
            <w:sz w:val="18"/>
            <w:szCs w:val="18"/>
          </w:rPr>
          <w:instrText>PAGE   \* MERGEFORMAT</w:instrText>
        </w:r>
        <w:r w:rsidRPr="00F71E7E">
          <w:rPr>
            <w:rFonts w:ascii="Arial" w:eastAsiaTheme="majorEastAsia" w:hAnsi="Arial" w:cs="Arial"/>
            <w:i/>
            <w:iCs/>
            <w:sz w:val="18"/>
            <w:szCs w:val="18"/>
          </w:rPr>
          <w:fldChar w:fldCharType="separate"/>
        </w:r>
        <w:r w:rsidR="00150912" w:rsidRPr="00150912">
          <w:rPr>
            <w:rFonts w:ascii="Arial" w:eastAsiaTheme="majorEastAsia" w:hAnsi="Arial" w:cs="Arial"/>
            <w:b/>
            <w:bCs/>
            <w:i/>
            <w:iCs/>
            <w:noProof/>
            <w:sz w:val="18"/>
            <w:szCs w:val="18"/>
          </w:rPr>
          <w:t>32</w:t>
        </w:r>
        <w:r w:rsidRPr="00F71E7E">
          <w:rPr>
            <w:rFonts w:ascii="Arial" w:eastAsiaTheme="majorEastAsia" w:hAnsi="Arial" w:cs="Arial"/>
            <w:b/>
            <w:bCs/>
            <w:i/>
            <w:i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26EDC" w14:textId="77777777" w:rsidR="005644ED" w:rsidRDefault="005644ED">
      <w:r>
        <w:separator/>
      </w:r>
    </w:p>
  </w:footnote>
  <w:footnote w:type="continuationSeparator" w:id="0">
    <w:p w14:paraId="04026B69" w14:textId="77777777" w:rsidR="005644ED" w:rsidRDefault="00564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4CFE" w14:textId="4BC26B42" w:rsidR="008F63F6" w:rsidRPr="003B444B" w:rsidRDefault="008F63F6" w:rsidP="00363731">
    <w:pPr>
      <w:pStyle w:val="Nagwek"/>
      <w:pBdr>
        <w:bottom w:val="single" w:sz="4" w:space="1" w:color="auto"/>
      </w:pBdr>
      <w:jc w:val="both"/>
      <w:rPr>
        <w:rFonts w:ascii="Arial" w:hAnsi="Arial" w:cs="Arial"/>
        <w:b/>
      </w:rPr>
    </w:pPr>
    <w:r w:rsidRPr="003B444B">
      <w:rPr>
        <w:rFonts w:ascii="Arial" w:hAnsi="Arial" w:cs="Arial"/>
        <w:b/>
      </w:rPr>
      <w:t>Nr sprawy PRZZ/</w:t>
    </w:r>
    <w:r>
      <w:rPr>
        <w:rFonts w:ascii="Arial" w:hAnsi="Arial" w:cs="Arial"/>
        <w:b/>
      </w:rPr>
      <w:t>2997</w:t>
    </w:r>
    <w:r w:rsidRPr="003B444B">
      <w:rPr>
        <w:rFonts w:ascii="Arial" w:hAnsi="Arial" w:cs="Arial"/>
        <w:b/>
      </w:rPr>
      <w:t xml:space="preserve">                                                 </w:t>
    </w:r>
    <w:r>
      <w:rPr>
        <w:rFonts w:ascii="Arial" w:hAnsi="Arial" w:cs="Arial"/>
        <w:b/>
      </w:rPr>
      <w:t xml:space="preserve">             </w:t>
    </w:r>
    <w:r w:rsidRPr="003B444B">
      <w:rPr>
        <w:rFonts w:ascii="Arial" w:hAnsi="Arial" w:cs="Arial"/>
        <w:b/>
      </w:rPr>
      <w:t xml:space="preserve">             WĘGLOKOKS KRAJ </w:t>
    </w:r>
    <w:r>
      <w:rPr>
        <w:rFonts w:ascii="Arial" w:hAnsi="Arial" w:cs="Arial"/>
        <w:b/>
      </w:rPr>
      <w:t>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1060"/>
        </w:tabs>
        <w:ind w:left="1060" w:hanging="340"/>
      </w:pPr>
      <w:rPr>
        <w:rFonts w:ascii="Symbol" w:hAnsi="Symbol"/>
      </w:rPr>
    </w:lvl>
  </w:abstractNum>
  <w:abstractNum w:abstractNumId="1" w15:restartNumberingAfterBreak="0">
    <w:nsid w:val="00000005"/>
    <w:multiLevelType w:val="singleLevel"/>
    <w:tmpl w:val="F216EE22"/>
    <w:name w:val="WW8Num5"/>
    <w:lvl w:ilvl="0">
      <w:start w:val="1"/>
      <w:numFmt w:val="decimal"/>
      <w:lvlText w:val="%1."/>
      <w:lvlJc w:val="left"/>
      <w:pPr>
        <w:tabs>
          <w:tab w:val="num" w:pos="880"/>
        </w:tabs>
        <w:ind w:left="880" w:hanging="340"/>
      </w:pPr>
      <w:rPr>
        <w:rFonts w:ascii="Arial" w:hAnsi="Arial" w:cs="Arial" w:hint="default"/>
      </w:rPr>
    </w:lvl>
  </w:abstractNum>
  <w:abstractNum w:abstractNumId="2" w15:restartNumberingAfterBreak="0">
    <w:nsid w:val="00000009"/>
    <w:multiLevelType w:val="multilevel"/>
    <w:tmpl w:val="D34C9A66"/>
    <w:name w:val="WW8Num9"/>
    <w:lvl w:ilvl="0">
      <w:start w:val="1"/>
      <w:numFmt w:val="bullet"/>
      <w:lvlText w:val=""/>
      <w:lvlJc w:val="left"/>
      <w:pPr>
        <w:tabs>
          <w:tab w:val="num" w:pos="340"/>
        </w:tabs>
        <w:ind w:left="340" w:hanging="340"/>
      </w:pPr>
      <w:rPr>
        <w:rFonts w:ascii="Symbol" w:hAnsi="Symbol" w:hint="default"/>
        <w:b w:val="0"/>
        <w:i w:val="0"/>
        <w:sz w:val="20"/>
        <w:szCs w:val="20"/>
      </w:rPr>
    </w:lvl>
    <w:lvl w:ilvl="1">
      <w:start w:val="1"/>
      <w:numFmt w:val="decimal"/>
      <w:lvlText w:val="%2)"/>
      <w:lvlJc w:val="left"/>
      <w:pPr>
        <w:tabs>
          <w:tab w:val="num" w:pos="767"/>
        </w:tabs>
        <w:ind w:left="767" w:hanging="341"/>
      </w:pPr>
      <w:rPr>
        <w:b w:val="0"/>
        <w:i w:val="0"/>
        <w:sz w:val="24"/>
        <w:szCs w:val="24"/>
      </w:rPr>
    </w:lvl>
    <w:lvl w:ilvl="2">
      <w:start w:val="1"/>
      <w:numFmt w:val="decimal"/>
      <w:lvlText w:val="%3."/>
      <w:lvlJc w:val="left"/>
      <w:pPr>
        <w:tabs>
          <w:tab w:val="num" w:pos="340"/>
        </w:tabs>
        <w:ind w:left="340" w:hanging="340"/>
      </w:pPr>
      <w:rPr>
        <w:rFonts w:ascii="Times New Roman" w:hAnsi="Times New Roman"/>
        <w:b w:val="0"/>
        <w:i w:val="0"/>
        <w:sz w:val="24"/>
      </w:r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lef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left"/>
      <w:pPr>
        <w:tabs>
          <w:tab w:val="num" w:pos="6140"/>
        </w:tabs>
        <w:ind w:left="6140" w:hanging="180"/>
      </w:pPr>
    </w:lvl>
  </w:abstractNum>
  <w:abstractNum w:abstractNumId="3" w15:restartNumberingAfterBreak="0">
    <w:nsid w:val="0000000A"/>
    <w:multiLevelType w:val="singleLevel"/>
    <w:tmpl w:val="CED8D032"/>
    <w:name w:val="WW8Num11"/>
    <w:lvl w:ilvl="0">
      <w:start w:val="1"/>
      <w:numFmt w:val="bullet"/>
      <w:lvlText w:val=""/>
      <w:lvlJc w:val="left"/>
      <w:pPr>
        <w:tabs>
          <w:tab w:val="num" w:pos="0"/>
        </w:tabs>
        <w:ind w:left="720" w:hanging="360"/>
      </w:pPr>
      <w:rPr>
        <w:rFonts w:ascii="Symbol" w:hAnsi="Symbol" w:cs="Symbol" w:hint="default"/>
        <w:color w:val="auto"/>
        <w:sz w:val="20"/>
        <w:szCs w:val="20"/>
      </w:rPr>
    </w:lvl>
  </w:abstractNum>
  <w:abstractNum w:abstractNumId="4" w15:restartNumberingAfterBreak="0">
    <w:nsid w:val="0000000D"/>
    <w:multiLevelType w:val="multilevel"/>
    <w:tmpl w:val="A4443808"/>
    <w:name w:val="WW8Num13"/>
    <w:lvl w:ilvl="0">
      <w:start w:val="3"/>
      <w:numFmt w:val="upperRoman"/>
      <w:lvlText w:val="%1."/>
      <w:lvlJc w:val="left"/>
      <w:pPr>
        <w:tabs>
          <w:tab w:val="num" w:pos="720"/>
        </w:tabs>
        <w:ind w:left="720" w:hanging="720"/>
      </w:pPr>
      <w:rPr>
        <w:rFonts w:hint="default"/>
        <w:b/>
        <w:i w:val="0"/>
        <w:strike w:val="0"/>
        <w:color w:val="auto"/>
        <w:sz w:val="20"/>
        <w:szCs w:val="20"/>
      </w:rPr>
    </w:lvl>
    <w:lvl w:ilvl="1">
      <w:start w:val="1"/>
      <w:numFmt w:val="decimal"/>
      <w:lvlText w:val="%2)"/>
      <w:lvlJc w:val="left"/>
      <w:pPr>
        <w:tabs>
          <w:tab w:val="num" w:pos="994"/>
        </w:tabs>
        <w:ind w:left="994" w:hanging="426"/>
      </w:pPr>
      <w:rPr>
        <w:rFonts w:hint="default"/>
        <w:b w:val="0"/>
        <w:i w:val="0"/>
        <w:color w:val="auto"/>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0000010"/>
    <w:multiLevelType w:val="singleLevel"/>
    <w:tmpl w:val="00000010"/>
    <w:name w:val="WW8Num18"/>
    <w:lvl w:ilvl="0">
      <w:start w:val="1"/>
      <w:numFmt w:val="decimal"/>
      <w:lvlText w:val="%1/"/>
      <w:lvlJc w:val="left"/>
      <w:pPr>
        <w:tabs>
          <w:tab w:val="num" w:pos="358"/>
        </w:tabs>
        <w:ind w:left="358" w:hanging="358"/>
      </w:pPr>
      <w:rPr>
        <w:b w:val="0"/>
        <w:i w:val="0"/>
      </w:rPr>
    </w:lvl>
  </w:abstractNum>
  <w:abstractNum w:abstractNumId="6" w15:restartNumberingAfterBreak="0">
    <w:nsid w:val="00000011"/>
    <w:multiLevelType w:val="multilevel"/>
    <w:tmpl w:val="00000011"/>
    <w:name w:val="WW8Num19"/>
    <w:lvl w:ilvl="0">
      <w:start w:val="1"/>
      <w:numFmt w:val="decimal"/>
      <w:lvlText w:val="%1."/>
      <w:lvlJc w:val="left"/>
      <w:pPr>
        <w:tabs>
          <w:tab w:val="num" w:pos="1060"/>
        </w:tabs>
        <w:ind w:left="1060" w:hanging="340"/>
      </w:pPr>
      <w:rPr>
        <w:rFonts w:ascii="Times New Roman" w:hAnsi="Times New Roman"/>
        <w:b w:val="0"/>
        <w:i w:val="0"/>
        <w:sz w:val="24"/>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7" w15:restartNumberingAfterBreak="0">
    <w:nsid w:val="00000012"/>
    <w:multiLevelType w:val="singleLevel"/>
    <w:tmpl w:val="00000012"/>
    <w:name w:val="WW8Num20"/>
    <w:lvl w:ilvl="0">
      <w:start w:val="1"/>
      <w:numFmt w:val="decimal"/>
      <w:lvlText w:val="%1."/>
      <w:lvlJc w:val="left"/>
      <w:pPr>
        <w:tabs>
          <w:tab w:val="num" w:pos="1060"/>
        </w:tabs>
        <w:ind w:left="1060" w:hanging="340"/>
      </w:pPr>
      <w:rPr>
        <w:color w:val="auto"/>
      </w:rPr>
    </w:lvl>
  </w:abstractNum>
  <w:abstractNum w:abstractNumId="8" w15:restartNumberingAfterBreak="0">
    <w:nsid w:val="00000013"/>
    <w:multiLevelType w:val="singleLevel"/>
    <w:tmpl w:val="00000013"/>
    <w:name w:val="WW8Num21"/>
    <w:lvl w:ilvl="0">
      <w:start w:val="1"/>
      <w:numFmt w:val="upperRoman"/>
      <w:lvlText w:val="%1."/>
      <w:lvlJc w:val="left"/>
      <w:pPr>
        <w:tabs>
          <w:tab w:val="num" w:pos="0"/>
        </w:tabs>
        <w:ind w:left="1140" w:hanging="780"/>
      </w:pPr>
    </w:lvl>
  </w:abstractNum>
  <w:abstractNum w:abstractNumId="9" w15:restartNumberingAfterBreak="0">
    <w:nsid w:val="00000014"/>
    <w:multiLevelType w:val="singleLevel"/>
    <w:tmpl w:val="00000014"/>
    <w:name w:val="WW8Num22"/>
    <w:lvl w:ilvl="0">
      <w:start w:val="1"/>
      <w:numFmt w:val="decimal"/>
      <w:lvlText w:val="%1."/>
      <w:lvlJc w:val="left"/>
      <w:pPr>
        <w:tabs>
          <w:tab w:val="num" w:pos="1060"/>
        </w:tabs>
        <w:ind w:left="1060" w:hanging="340"/>
      </w:pPr>
      <w:rPr>
        <w:rFonts w:ascii="Times New Roman" w:hAnsi="Times New Roman"/>
        <w:b w:val="0"/>
        <w:i w:val="0"/>
        <w:sz w:val="24"/>
      </w:rPr>
    </w:lvl>
  </w:abstractNum>
  <w:abstractNum w:abstractNumId="10" w15:restartNumberingAfterBreak="0">
    <w:nsid w:val="00000015"/>
    <w:multiLevelType w:val="singleLevel"/>
    <w:tmpl w:val="5552A0F4"/>
    <w:lvl w:ilvl="0">
      <w:start w:val="1"/>
      <w:numFmt w:val="bullet"/>
      <w:lvlText w:val=""/>
      <w:lvlJc w:val="left"/>
      <w:pPr>
        <w:ind w:left="1080" w:hanging="360"/>
      </w:pPr>
      <w:rPr>
        <w:rFonts w:ascii="Symbol" w:hAnsi="Symbol" w:hint="default"/>
        <w:b w:val="0"/>
        <w:i w:val="0"/>
        <w:sz w:val="20"/>
        <w:szCs w:val="20"/>
      </w:rPr>
    </w:lvl>
  </w:abstractNum>
  <w:abstractNum w:abstractNumId="11" w15:restartNumberingAfterBreak="0">
    <w:nsid w:val="00000016"/>
    <w:multiLevelType w:val="multilevel"/>
    <w:tmpl w:val="1E420BE4"/>
    <w:name w:val="WW8Num24"/>
    <w:lvl w:ilvl="0">
      <w:start w:val="1"/>
      <w:numFmt w:val="lowerLetter"/>
      <w:lvlText w:val="%1)"/>
      <w:lvlJc w:val="left"/>
      <w:pPr>
        <w:tabs>
          <w:tab w:val="num" w:pos="1174"/>
        </w:tabs>
        <w:ind w:left="1174" w:hanging="454"/>
      </w:pPr>
      <w:rPr>
        <w:b w:val="0"/>
        <w:i w:val="0"/>
      </w:rPr>
    </w:lvl>
    <w:lvl w:ilvl="1">
      <w:start w:val="1"/>
      <w:numFmt w:val="decimal"/>
      <w:lvlText w:val="%2."/>
      <w:lvlJc w:val="left"/>
      <w:pPr>
        <w:tabs>
          <w:tab w:val="num" w:pos="700"/>
        </w:tabs>
        <w:ind w:left="700" w:hanging="340"/>
      </w:pPr>
      <w:rPr>
        <w:rFonts w:ascii="Times New Roman" w:hAnsi="Times New Roman"/>
        <w:b w:val="0"/>
        <w:i w:val="0"/>
        <w:sz w:val="24"/>
      </w:rPr>
    </w:lvl>
    <w:lvl w:ilvl="2">
      <w:start w:val="1"/>
      <w:numFmt w:val="decimal"/>
      <w:lvlText w:val="%3)"/>
      <w:lvlJc w:val="left"/>
      <w:pPr>
        <w:tabs>
          <w:tab w:val="num" w:pos="1798"/>
        </w:tabs>
        <w:ind w:left="1798" w:hanging="358"/>
      </w:pPr>
    </w:lvl>
    <w:lvl w:ilvl="3">
      <w:start w:val="12"/>
      <w:numFmt w:val="upperRoman"/>
      <w:lvlText w:val="%4."/>
      <w:lvlJc w:val="left"/>
      <w:pPr>
        <w:tabs>
          <w:tab w:val="num" w:pos="720"/>
        </w:tabs>
        <w:ind w:left="720" w:hanging="72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7"/>
    <w:multiLevelType w:val="singleLevel"/>
    <w:tmpl w:val="00000017"/>
    <w:name w:val="WW8Num25"/>
    <w:lvl w:ilvl="0">
      <w:start w:val="1"/>
      <w:numFmt w:val="decimal"/>
      <w:lvlText w:val="%1."/>
      <w:lvlJc w:val="left"/>
      <w:pPr>
        <w:tabs>
          <w:tab w:val="num" w:pos="1060"/>
        </w:tabs>
        <w:ind w:left="1060" w:hanging="340"/>
      </w:pPr>
      <w:rPr>
        <w:rFonts w:ascii="Times New Roman" w:hAnsi="Times New Roman"/>
        <w:b w:val="0"/>
        <w:i w:val="0"/>
        <w:sz w:val="24"/>
      </w:rPr>
    </w:lvl>
  </w:abstractNum>
  <w:abstractNum w:abstractNumId="13" w15:restartNumberingAfterBreak="0">
    <w:nsid w:val="00000018"/>
    <w:multiLevelType w:val="singleLevel"/>
    <w:tmpl w:val="00000018"/>
    <w:name w:val="WW8Num26"/>
    <w:lvl w:ilvl="0">
      <w:start w:val="1"/>
      <w:numFmt w:val="decimal"/>
      <w:lvlText w:val="%1."/>
      <w:lvlJc w:val="left"/>
      <w:pPr>
        <w:tabs>
          <w:tab w:val="num" w:pos="1060"/>
        </w:tabs>
        <w:ind w:left="1060" w:hanging="340"/>
      </w:pPr>
      <w:rPr>
        <w:rFonts w:ascii="Times New Roman" w:hAnsi="Times New Roman"/>
        <w:b w:val="0"/>
        <w:i w:val="0"/>
        <w:sz w:val="24"/>
      </w:rPr>
    </w:lvl>
  </w:abstractNum>
  <w:abstractNum w:abstractNumId="14" w15:restartNumberingAfterBreak="0">
    <w:nsid w:val="00000019"/>
    <w:multiLevelType w:val="multilevel"/>
    <w:tmpl w:val="00000019"/>
    <w:name w:val="WW8Num27"/>
    <w:lvl w:ilvl="0">
      <w:start w:val="1"/>
      <w:numFmt w:val="decimal"/>
      <w:lvlText w:val="%1."/>
      <w:lvlJc w:val="left"/>
      <w:pPr>
        <w:tabs>
          <w:tab w:val="num" w:pos="340"/>
        </w:tabs>
        <w:ind w:left="340" w:hanging="340"/>
      </w:pPr>
    </w:lvl>
    <w:lvl w:ilvl="1">
      <w:start w:val="1"/>
      <w:numFmt w:val="decimal"/>
      <w:lvlText w:val="%2/"/>
      <w:lvlJc w:val="left"/>
      <w:pPr>
        <w:tabs>
          <w:tab w:val="num" w:pos="880"/>
        </w:tabs>
        <w:ind w:left="880"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A"/>
    <w:multiLevelType w:val="singleLevel"/>
    <w:tmpl w:val="0000001A"/>
    <w:name w:val="WW8Num28"/>
    <w:lvl w:ilvl="0">
      <w:start w:val="2"/>
      <w:numFmt w:val="decimal"/>
      <w:lvlText w:val="%1."/>
      <w:lvlJc w:val="left"/>
      <w:pPr>
        <w:tabs>
          <w:tab w:val="num" w:pos="1060"/>
        </w:tabs>
        <w:ind w:left="1060" w:hanging="340"/>
      </w:pPr>
      <w:rPr>
        <w:rFonts w:ascii="Times New Roman" w:hAnsi="Times New Roman"/>
        <w:b w:val="0"/>
        <w:i w:val="0"/>
        <w:sz w:val="24"/>
      </w:rPr>
    </w:lvl>
  </w:abstractNum>
  <w:abstractNum w:abstractNumId="16" w15:restartNumberingAfterBreak="0">
    <w:nsid w:val="0000001C"/>
    <w:multiLevelType w:val="singleLevel"/>
    <w:tmpl w:val="0000001C"/>
    <w:name w:val="WW8Num30"/>
    <w:lvl w:ilvl="0">
      <w:start w:val="1"/>
      <w:numFmt w:val="decimal"/>
      <w:lvlText w:val="%1."/>
      <w:lvlJc w:val="left"/>
      <w:pPr>
        <w:tabs>
          <w:tab w:val="num" w:pos="0"/>
        </w:tabs>
        <w:ind w:left="1069" w:hanging="360"/>
      </w:pPr>
    </w:lvl>
  </w:abstractNum>
  <w:abstractNum w:abstractNumId="17" w15:restartNumberingAfterBreak="0">
    <w:nsid w:val="0000001D"/>
    <w:multiLevelType w:val="singleLevel"/>
    <w:tmpl w:val="0000001D"/>
    <w:name w:val="WW8Num31"/>
    <w:lvl w:ilvl="0">
      <w:start w:val="1"/>
      <w:numFmt w:val="decimal"/>
      <w:lvlText w:val="%1)"/>
      <w:lvlJc w:val="left"/>
      <w:pPr>
        <w:tabs>
          <w:tab w:val="num" w:pos="1067"/>
        </w:tabs>
        <w:ind w:left="1067" w:hanging="358"/>
      </w:pPr>
      <w:rPr>
        <w:rFonts w:ascii="Times New Roman" w:hAnsi="Times New Roman"/>
        <w:b w:val="0"/>
        <w:i w:val="0"/>
        <w:sz w:val="24"/>
      </w:rPr>
    </w:lvl>
  </w:abstractNum>
  <w:abstractNum w:abstractNumId="18" w15:restartNumberingAfterBreak="0">
    <w:nsid w:val="0000001E"/>
    <w:multiLevelType w:val="multilevel"/>
    <w:tmpl w:val="BE8A5C6E"/>
    <w:name w:val="WW8Num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1060"/>
        </w:tabs>
        <w:ind w:left="1060" w:hanging="340"/>
      </w:pPr>
      <w:rPr>
        <w:rFonts w:hint="default"/>
        <w:b w:val="0"/>
      </w:rPr>
    </w:lvl>
    <w:lvl w:ilvl="3">
      <w:start w:val="1"/>
      <w:numFmt w:val="bullet"/>
      <w:lvlText w:val="-"/>
      <w:lvlJc w:val="left"/>
      <w:pPr>
        <w:tabs>
          <w:tab w:val="num" w:pos="1701"/>
        </w:tabs>
        <w:ind w:left="1701" w:hanging="425"/>
      </w:pPr>
      <w:rPr>
        <w:rFonts w:ascii="Times New Roman" w:hAnsi="Times New Roman" w:cs="Times New Roman"/>
      </w:rPr>
    </w:lvl>
    <w:lvl w:ilvl="4">
      <w:start w:val="1"/>
      <w:numFmt w:val="bullet"/>
      <w:lvlText w:val=""/>
      <w:lvlJc w:val="left"/>
      <w:pPr>
        <w:tabs>
          <w:tab w:val="num" w:pos="2126"/>
        </w:tabs>
        <w:ind w:left="2126" w:hanging="425"/>
      </w:pPr>
      <w:rPr>
        <w:rFonts w:ascii="Symbol" w:hAnsi="Symbol"/>
      </w:rPr>
    </w:lvl>
    <w:lvl w:ilvl="5">
      <w:start w:val="1"/>
      <w:numFmt w:val="bullet"/>
      <w:lvlText w:val=""/>
      <w:lvlJc w:val="left"/>
      <w:pPr>
        <w:tabs>
          <w:tab w:val="num" w:pos="2552"/>
        </w:tabs>
        <w:ind w:left="2552" w:hanging="426"/>
      </w:pPr>
      <w:rPr>
        <w:rFonts w:ascii="Symbol" w:hAnsi="Symbol"/>
      </w:rPr>
    </w:lvl>
    <w:lvl w:ilvl="6">
      <w:start w:val="1"/>
      <w:numFmt w:val="bullet"/>
      <w:lvlText w:val=""/>
      <w:lvlJc w:val="left"/>
      <w:pPr>
        <w:tabs>
          <w:tab w:val="num" w:pos="2977"/>
        </w:tabs>
        <w:ind w:left="2977" w:hanging="425"/>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9" w15:restartNumberingAfterBreak="0">
    <w:nsid w:val="00000026"/>
    <w:multiLevelType w:val="multilevel"/>
    <w:tmpl w:val="00000026"/>
    <w:name w:val="WW8Num37"/>
    <w:lvl w:ilvl="0">
      <w:start w:val="1"/>
      <w:numFmt w:val="decimal"/>
      <w:lvlText w:val="%1."/>
      <w:lvlJc w:val="left"/>
      <w:pPr>
        <w:tabs>
          <w:tab w:val="num" w:pos="340"/>
        </w:tabs>
        <w:ind w:left="680" w:hanging="340"/>
      </w:pPr>
      <w:rPr>
        <w:sz w:val="22"/>
        <w:szCs w:val="22"/>
      </w:rPr>
    </w:lvl>
    <w:lvl w:ilvl="1">
      <w:start w:val="1"/>
      <w:numFmt w:val="decimal"/>
      <w:lvlText w:val="%2)"/>
      <w:lvlJc w:val="left"/>
      <w:pPr>
        <w:tabs>
          <w:tab w:val="num" w:pos="1418"/>
        </w:tabs>
        <w:ind w:left="1418" w:hanging="358"/>
      </w:pPr>
      <w:rPr>
        <w:b w:val="0"/>
        <w:i w:val="0"/>
        <w:color w:val="auto"/>
        <w:sz w:val="24"/>
      </w:rPr>
    </w:lvl>
    <w:lvl w:ilvl="2">
      <w:start w:val="2"/>
      <w:numFmt w:val="decimal"/>
      <w:lvlText w:val="%3."/>
      <w:lvlJc w:val="left"/>
      <w:pPr>
        <w:tabs>
          <w:tab w:val="num" w:pos="680"/>
        </w:tabs>
        <w:ind w:left="680" w:hanging="340"/>
      </w:pPr>
      <w:rPr>
        <w:sz w:val="22"/>
        <w:szCs w:val="22"/>
      </w:rPr>
    </w:lvl>
    <w:lvl w:ilvl="3">
      <w:start w:val="1"/>
      <w:numFmt w:val="lowerLetter"/>
      <w:lvlText w:val="%4)"/>
      <w:lvlJc w:val="left"/>
      <w:pPr>
        <w:tabs>
          <w:tab w:val="num" w:pos="0"/>
        </w:tabs>
        <w:ind w:left="72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2C"/>
    <w:multiLevelType w:val="multilevel"/>
    <w:tmpl w:val="E976ED78"/>
    <w:name w:val="WW8Num64"/>
    <w:lvl w:ilvl="0">
      <w:start w:val="1"/>
      <w:numFmt w:val="decimal"/>
      <w:lvlText w:val="%1."/>
      <w:lvlJc w:val="left"/>
      <w:pPr>
        <w:tabs>
          <w:tab w:val="num" w:pos="425"/>
        </w:tabs>
        <w:ind w:left="425" w:hanging="425"/>
      </w:pPr>
      <w:rPr>
        <w:rFonts w:ascii="Arial" w:hAnsi="Arial" w:cs="Arial" w:hint="default"/>
        <w:b w:val="0"/>
        <w:sz w:val="20"/>
        <w:szCs w:val="20"/>
      </w:rPr>
    </w:lvl>
    <w:lvl w:ilvl="1">
      <w:start w:val="1"/>
      <w:numFmt w:val="lowerLetter"/>
      <w:lvlText w:val="%2)"/>
      <w:lvlJc w:val="left"/>
      <w:pPr>
        <w:tabs>
          <w:tab w:val="num" w:pos="851"/>
        </w:tabs>
        <w:ind w:left="850" w:hanging="425"/>
      </w:pPr>
      <w:rPr>
        <w:rFonts w:cs="Times New Roman"/>
        <w:strike w:val="0"/>
        <w:dstrike w:val="0"/>
        <w:color w:val="auto"/>
        <w:u w:val="none"/>
        <w:effect w:val="none"/>
      </w:rPr>
    </w:lvl>
    <w:lvl w:ilvl="2">
      <w:start w:val="1"/>
      <w:numFmt w:val="bullet"/>
      <w:lvlText w:val="-"/>
      <w:lvlJc w:val="left"/>
      <w:pPr>
        <w:tabs>
          <w:tab w:val="num" w:pos="1276"/>
        </w:tabs>
        <w:ind w:left="1275" w:hanging="425"/>
      </w:pPr>
      <w:rPr>
        <w:rFonts w:ascii="Times New Roman" w:hAnsi="Times New Roman"/>
      </w:rPr>
    </w:lvl>
    <w:lvl w:ilvl="3">
      <w:start w:val="1"/>
      <w:numFmt w:val="decimal"/>
      <w:lvlText w:val="%4)"/>
      <w:lvlJc w:val="left"/>
      <w:pPr>
        <w:tabs>
          <w:tab w:val="num" w:pos="0"/>
        </w:tabs>
        <w:ind w:left="1700" w:hanging="425"/>
      </w:pPr>
      <w:rPr>
        <w:rFonts w:ascii="Arial" w:hAnsi="Arial" w:cs="Arial"/>
        <w:sz w:val="20"/>
        <w:szCs w:val="20"/>
      </w:rPr>
    </w:lvl>
    <w:lvl w:ilvl="4">
      <w:start w:val="1"/>
      <w:numFmt w:val="lowerLetter"/>
      <w:lvlText w:val="(%5)"/>
      <w:lvlJc w:val="left"/>
      <w:pPr>
        <w:tabs>
          <w:tab w:val="num" w:pos="0"/>
        </w:tabs>
        <w:ind w:left="2125" w:hanging="425"/>
      </w:pPr>
      <w:rPr>
        <w:rFonts w:cs="Times New Roman"/>
        <w:strike w:val="0"/>
        <w:dstrike w:val="0"/>
        <w:color w:val="auto"/>
        <w:u w:val="none"/>
        <w:effect w:val="none"/>
      </w:rPr>
    </w:lvl>
    <w:lvl w:ilvl="5">
      <w:start w:val="1"/>
      <w:numFmt w:val="lowerRoman"/>
      <w:lvlText w:val="(%6)"/>
      <w:lvlJc w:val="left"/>
      <w:pPr>
        <w:tabs>
          <w:tab w:val="num" w:pos="0"/>
        </w:tabs>
        <w:ind w:left="2550" w:hanging="425"/>
      </w:pPr>
      <w:rPr>
        <w:rFonts w:cs="Times New Roman"/>
        <w:strike w:val="0"/>
        <w:dstrike w:val="0"/>
        <w:color w:val="auto"/>
        <w:u w:val="none"/>
        <w:effect w:val="none"/>
      </w:rPr>
    </w:lvl>
    <w:lvl w:ilvl="6">
      <w:start w:val="1"/>
      <w:numFmt w:val="decimal"/>
      <w:lvlText w:val="%7."/>
      <w:lvlJc w:val="left"/>
      <w:pPr>
        <w:tabs>
          <w:tab w:val="num" w:pos="0"/>
        </w:tabs>
        <w:ind w:left="2975" w:hanging="425"/>
      </w:pPr>
      <w:rPr>
        <w:rFonts w:cs="Times New Roman"/>
        <w:strike w:val="0"/>
        <w:dstrike w:val="0"/>
        <w:color w:val="auto"/>
        <w:u w:val="none"/>
        <w:effect w:val="none"/>
      </w:rPr>
    </w:lvl>
    <w:lvl w:ilvl="7">
      <w:start w:val="1"/>
      <w:numFmt w:val="lowerLetter"/>
      <w:lvlText w:val="%8."/>
      <w:lvlJc w:val="left"/>
      <w:pPr>
        <w:tabs>
          <w:tab w:val="num" w:pos="0"/>
        </w:tabs>
        <w:ind w:left="3400" w:hanging="425"/>
      </w:pPr>
      <w:rPr>
        <w:rFonts w:cs="Times New Roman"/>
        <w:strike w:val="0"/>
        <w:dstrike w:val="0"/>
        <w:color w:val="auto"/>
        <w:u w:val="none"/>
        <w:effect w:val="none"/>
      </w:rPr>
    </w:lvl>
    <w:lvl w:ilvl="8">
      <w:start w:val="1"/>
      <w:numFmt w:val="lowerRoman"/>
      <w:lvlText w:val="%9."/>
      <w:lvlJc w:val="left"/>
      <w:pPr>
        <w:tabs>
          <w:tab w:val="num" w:pos="0"/>
        </w:tabs>
        <w:ind w:left="3825" w:hanging="425"/>
      </w:pPr>
      <w:rPr>
        <w:rFonts w:cs="Times New Roman"/>
        <w:strike w:val="0"/>
        <w:dstrike w:val="0"/>
        <w:color w:val="auto"/>
        <w:u w:val="none"/>
        <w:effect w:val="none"/>
      </w:rPr>
    </w:lvl>
  </w:abstractNum>
  <w:abstractNum w:abstractNumId="21" w15:restartNumberingAfterBreak="0">
    <w:nsid w:val="00000030"/>
    <w:multiLevelType w:val="multilevel"/>
    <w:tmpl w:val="00000030"/>
    <w:name w:val="WW8Num42"/>
    <w:lvl w:ilvl="0">
      <w:start w:val="1"/>
      <w:numFmt w:val="decimal"/>
      <w:lvlText w:val="%1."/>
      <w:lvlJc w:val="left"/>
      <w:pPr>
        <w:tabs>
          <w:tab w:val="num" w:pos="420"/>
        </w:tabs>
        <w:ind w:left="4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31"/>
    <w:multiLevelType w:val="multilevel"/>
    <w:tmpl w:val="00000031"/>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440"/>
        </w:tabs>
        <w:ind w:left="1440" w:hanging="360"/>
      </w:pPr>
      <w:rPr>
        <w:rFonts w:ascii="Arial" w:hAnsi="Arial" w:cs="Arial"/>
        <w:sz w:val="20"/>
        <w:szCs w:val="20"/>
      </w:rPr>
    </w:lvl>
    <w:lvl w:ilvl="2">
      <w:start w:val="1"/>
      <w:numFmt w:val="decimal"/>
      <w:lvlText w:val="%3."/>
      <w:lvlJc w:val="left"/>
      <w:pPr>
        <w:tabs>
          <w:tab w:val="num" w:pos="2160"/>
        </w:tabs>
        <w:ind w:left="2160" w:hanging="360"/>
      </w:pPr>
      <w:rPr>
        <w:rFonts w:ascii="Arial" w:hAnsi="Arial" w:cs="Arial"/>
        <w:sz w:val="20"/>
        <w:szCs w:val="20"/>
      </w:rPr>
    </w:lvl>
    <w:lvl w:ilvl="3">
      <w:start w:val="1"/>
      <w:numFmt w:val="decimal"/>
      <w:lvlText w:val="%4."/>
      <w:lvlJc w:val="left"/>
      <w:pPr>
        <w:tabs>
          <w:tab w:val="num" w:pos="2880"/>
        </w:tabs>
        <w:ind w:left="2880" w:hanging="360"/>
      </w:pPr>
      <w:rPr>
        <w:rFonts w:ascii="Arial" w:hAnsi="Arial" w:cs="Arial"/>
        <w:sz w:val="20"/>
        <w:szCs w:val="20"/>
      </w:rPr>
    </w:lvl>
    <w:lvl w:ilvl="4">
      <w:start w:val="1"/>
      <w:numFmt w:val="decimal"/>
      <w:lvlText w:val="%5."/>
      <w:lvlJc w:val="left"/>
      <w:pPr>
        <w:tabs>
          <w:tab w:val="num" w:pos="3600"/>
        </w:tabs>
        <w:ind w:left="3600" w:hanging="360"/>
      </w:pPr>
      <w:rPr>
        <w:rFonts w:ascii="Arial" w:hAnsi="Arial" w:cs="Arial"/>
        <w:sz w:val="20"/>
        <w:szCs w:val="20"/>
      </w:rPr>
    </w:lvl>
    <w:lvl w:ilvl="5">
      <w:start w:val="1"/>
      <w:numFmt w:val="decimal"/>
      <w:lvlText w:val="%6."/>
      <w:lvlJc w:val="left"/>
      <w:pPr>
        <w:tabs>
          <w:tab w:val="num" w:pos="4320"/>
        </w:tabs>
        <w:ind w:left="4320" w:hanging="360"/>
      </w:pPr>
      <w:rPr>
        <w:rFonts w:ascii="Arial" w:hAnsi="Arial" w:cs="Arial"/>
        <w:sz w:val="20"/>
        <w:szCs w:val="20"/>
      </w:rPr>
    </w:lvl>
    <w:lvl w:ilvl="6">
      <w:start w:val="1"/>
      <w:numFmt w:val="decimal"/>
      <w:lvlText w:val="%7."/>
      <w:lvlJc w:val="left"/>
      <w:pPr>
        <w:tabs>
          <w:tab w:val="num" w:pos="5040"/>
        </w:tabs>
        <w:ind w:left="5040" w:hanging="360"/>
      </w:pPr>
      <w:rPr>
        <w:rFonts w:ascii="Arial" w:hAnsi="Arial" w:cs="Arial"/>
        <w:sz w:val="20"/>
        <w:szCs w:val="20"/>
      </w:rPr>
    </w:lvl>
    <w:lvl w:ilvl="7">
      <w:start w:val="1"/>
      <w:numFmt w:val="decimal"/>
      <w:lvlText w:val="%8."/>
      <w:lvlJc w:val="left"/>
      <w:pPr>
        <w:tabs>
          <w:tab w:val="num" w:pos="5760"/>
        </w:tabs>
        <w:ind w:left="5760" w:hanging="360"/>
      </w:pPr>
      <w:rPr>
        <w:rFonts w:ascii="Arial" w:hAnsi="Arial" w:cs="Arial"/>
        <w:sz w:val="20"/>
        <w:szCs w:val="20"/>
      </w:rPr>
    </w:lvl>
    <w:lvl w:ilvl="8">
      <w:start w:val="1"/>
      <w:numFmt w:val="decimal"/>
      <w:lvlText w:val="%9."/>
      <w:lvlJc w:val="left"/>
      <w:pPr>
        <w:tabs>
          <w:tab w:val="num" w:pos="6480"/>
        </w:tabs>
        <w:ind w:left="6480" w:hanging="360"/>
      </w:pPr>
      <w:rPr>
        <w:rFonts w:ascii="Arial" w:hAnsi="Arial" w:cs="Arial"/>
        <w:sz w:val="20"/>
        <w:szCs w:val="20"/>
      </w:rPr>
    </w:lvl>
  </w:abstractNum>
  <w:abstractNum w:abstractNumId="23" w15:restartNumberingAfterBreak="0">
    <w:nsid w:val="015413BA"/>
    <w:multiLevelType w:val="hybridMultilevel"/>
    <w:tmpl w:val="42A05198"/>
    <w:lvl w:ilvl="0" w:tplc="60DC4BE8">
      <w:start w:val="7"/>
      <w:numFmt w:val="upperRoman"/>
      <w:lvlText w:val="%1."/>
      <w:lvlJc w:val="left"/>
      <w:pPr>
        <w:ind w:left="5220" w:hanging="720"/>
      </w:pPr>
      <w:rPr>
        <w:rFonts w:hint="default"/>
        <w:i w:val="0"/>
        <w:iCs w:val="0"/>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471B7F"/>
    <w:multiLevelType w:val="hybridMultilevel"/>
    <w:tmpl w:val="3412F430"/>
    <w:lvl w:ilvl="0" w:tplc="828EF1FC">
      <w:start w:val="5"/>
      <w:numFmt w:val="decimal"/>
      <w:lvlText w:val="%1."/>
      <w:lvlJc w:val="left"/>
      <w:pPr>
        <w:tabs>
          <w:tab w:val="num" w:pos="984"/>
        </w:tabs>
        <w:ind w:left="984" w:hanging="340"/>
      </w:pPr>
      <w:rPr>
        <w:rFonts w:ascii="Arial" w:hAnsi="Arial" w:cs="Arial" w:hint="default"/>
        <w:b w:val="0"/>
        <w:i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2581FAD"/>
    <w:multiLevelType w:val="hybridMultilevel"/>
    <w:tmpl w:val="F40AE374"/>
    <w:lvl w:ilvl="0" w:tplc="04150011">
      <w:start w:val="1"/>
      <w:numFmt w:val="decimal"/>
      <w:lvlText w:val="%1)"/>
      <w:lvlJc w:val="left"/>
      <w:pPr>
        <w:ind w:left="1353"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3E9208B"/>
    <w:multiLevelType w:val="multilevel"/>
    <w:tmpl w:val="618470CE"/>
    <w:name w:val="WW8Num133"/>
    <w:lvl w:ilvl="0">
      <w:start w:val="5"/>
      <w:numFmt w:val="decimal"/>
      <w:lvlText w:val="%1."/>
      <w:lvlJc w:val="left"/>
      <w:pPr>
        <w:tabs>
          <w:tab w:val="num" w:pos="720"/>
        </w:tabs>
        <w:ind w:left="720" w:hanging="720"/>
      </w:pPr>
      <w:rPr>
        <w:rFonts w:ascii="Arial" w:hAnsi="Arial" w:cs="Arial" w:hint="default"/>
        <w:b w:val="0"/>
        <w:i w:val="0"/>
        <w:strike w:val="0"/>
        <w:color w:val="auto"/>
        <w:sz w:val="20"/>
        <w:szCs w:val="20"/>
      </w:rPr>
    </w:lvl>
    <w:lvl w:ilvl="1">
      <w:start w:val="1"/>
      <w:numFmt w:val="decimal"/>
      <w:lvlText w:val="%2)"/>
      <w:lvlJc w:val="left"/>
      <w:pPr>
        <w:tabs>
          <w:tab w:val="num" w:pos="994"/>
        </w:tabs>
        <w:ind w:left="994" w:hanging="426"/>
      </w:pPr>
      <w:rPr>
        <w:rFonts w:hint="default"/>
        <w:b w:val="0"/>
        <w:i w:val="0"/>
        <w:color w:val="auto"/>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04794A14"/>
    <w:multiLevelType w:val="multilevel"/>
    <w:tmpl w:val="EE12B13A"/>
    <w:lvl w:ilvl="0">
      <w:start w:val="16"/>
      <w:numFmt w:val="upperRoman"/>
      <w:lvlText w:val="%1."/>
      <w:lvlJc w:val="left"/>
      <w:pPr>
        <w:tabs>
          <w:tab w:val="num" w:pos="900"/>
        </w:tabs>
        <w:ind w:left="900" w:hanging="720"/>
      </w:pPr>
      <w:rPr>
        <w:b/>
        <w:strike w:val="0"/>
        <w:dstrike w:val="0"/>
        <w:u w:val="none"/>
        <w:effect w:val="none"/>
      </w:rPr>
    </w:lvl>
    <w:lvl w:ilvl="1">
      <w:start w:val="1"/>
      <w:numFmt w:val="decimal"/>
      <w:lvlText w:val="%2."/>
      <w:lvlJc w:val="left"/>
      <w:pPr>
        <w:tabs>
          <w:tab w:val="num" w:pos="785"/>
        </w:tabs>
        <w:ind w:left="785" w:hanging="360"/>
      </w:pPr>
      <w:rPr>
        <w:rFonts w:ascii="Arial" w:eastAsia="Times New Roman" w:hAnsi="Arial" w:cs="Arial" w:hint="default"/>
        <w:b w:val="0"/>
        <w:bCs w:val="0"/>
      </w:rPr>
    </w:lvl>
    <w:lvl w:ilvl="2">
      <w:start w:val="1"/>
      <w:numFmt w:val="lowerLetter"/>
      <w:lvlText w:val="%3)"/>
      <w:lvlJc w:val="left"/>
      <w:pPr>
        <w:tabs>
          <w:tab w:val="num" w:pos="1276"/>
        </w:tabs>
        <w:ind w:left="1276" w:hanging="425"/>
      </w:pPr>
      <w:rPr>
        <w:i w:val="0"/>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056404AE"/>
    <w:multiLevelType w:val="hybridMultilevel"/>
    <w:tmpl w:val="34723F8C"/>
    <w:lvl w:ilvl="0" w:tplc="A78C5A50">
      <w:start w:val="1"/>
      <w:numFmt w:val="decimal"/>
      <w:lvlText w:val="%1."/>
      <w:lvlJc w:val="left"/>
      <w:pPr>
        <w:tabs>
          <w:tab w:val="num" w:pos="1980"/>
        </w:tabs>
        <w:ind w:left="1980" w:hanging="360"/>
      </w:pPr>
      <w:rPr>
        <w:rFonts w:ascii="Arial" w:eastAsia="Times New Roman" w:hAnsi="Arial" w:cs="Arial"/>
        <w:b w:val="0"/>
        <w:strike w:val="0"/>
        <w:color w:val="auto"/>
        <w:sz w:val="20"/>
        <w:szCs w:val="20"/>
      </w:rPr>
    </w:lvl>
    <w:lvl w:ilvl="1" w:tplc="04150019">
      <w:start w:val="1"/>
      <w:numFmt w:val="lowerLetter"/>
      <w:lvlText w:val="%2."/>
      <w:lvlJc w:val="left"/>
      <w:pPr>
        <w:ind w:left="1440" w:hanging="360"/>
      </w:pPr>
    </w:lvl>
    <w:lvl w:ilvl="2" w:tplc="2C96D80C">
      <w:start w:val="1"/>
      <w:numFmt w:val="upperRoman"/>
      <w:lvlText w:val="%3."/>
      <w:lvlJc w:val="right"/>
      <w:pPr>
        <w:ind w:left="2160" w:hanging="180"/>
      </w:pPr>
      <w:rPr>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6157163"/>
    <w:multiLevelType w:val="hybridMultilevel"/>
    <w:tmpl w:val="4CEEB096"/>
    <w:lvl w:ilvl="0" w:tplc="0415000F">
      <w:start w:val="1"/>
      <w:numFmt w:val="decimal"/>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30" w15:restartNumberingAfterBreak="0">
    <w:nsid w:val="07976622"/>
    <w:multiLevelType w:val="multilevel"/>
    <w:tmpl w:val="AA06256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0AD82484"/>
    <w:multiLevelType w:val="multilevel"/>
    <w:tmpl w:val="8C949E66"/>
    <w:lvl w:ilvl="0">
      <w:start w:val="1"/>
      <w:numFmt w:val="decimal"/>
      <w:lvlText w:val="%1."/>
      <w:lvlJc w:val="left"/>
      <w:pPr>
        <w:tabs>
          <w:tab w:val="num" w:pos="425"/>
        </w:tabs>
        <w:ind w:left="425" w:hanging="425"/>
      </w:pPr>
    </w:lvl>
    <w:lvl w:ilvl="1">
      <w:start w:val="1"/>
      <w:numFmt w:val="decimal"/>
      <w:lvlText w:val="%2)"/>
      <w:lvlJc w:val="left"/>
      <w:pPr>
        <w:tabs>
          <w:tab w:val="num" w:pos="851"/>
        </w:tabs>
        <w:ind w:left="851" w:hanging="426"/>
      </w:pPr>
      <w:rPr>
        <w:b w:val="0"/>
      </w:rPr>
    </w:lvl>
    <w:lvl w:ilvl="2">
      <w:start w:val="1"/>
      <w:numFmt w:val="lowerLetter"/>
      <w:lvlText w:val="%3)"/>
      <w:lvlJc w:val="left"/>
      <w:pPr>
        <w:tabs>
          <w:tab w:val="num" w:pos="1276"/>
        </w:tabs>
        <w:ind w:left="1276" w:hanging="425"/>
      </w:p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0C6B14C9"/>
    <w:multiLevelType w:val="hybridMultilevel"/>
    <w:tmpl w:val="9650DF00"/>
    <w:lvl w:ilvl="0" w:tplc="13481F94">
      <w:start w:val="1"/>
      <w:numFmt w:val="decimal"/>
      <w:lvlText w:val="%1."/>
      <w:lvlJc w:val="left"/>
      <w:pPr>
        <w:ind w:left="644" w:hanging="360"/>
      </w:pPr>
      <w:rPr>
        <w:rFonts w:ascii="Arial" w:hAnsi="Arial" w:cs="Arial" w:hint="default"/>
        <w:b w:val="0"/>
        <w:i w:val="0"/>
        <w:strike w:val="0"/>
        <w:sz w:val="20"/>
        <w:szCs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0EAC1140"/>
    <w:multiLevelType w:val="hybridMultilevel"/>
    <w:tmpl w:val="094AA814"/>
    <w:lvl w:ilvl="0" w:tplc="B7802C5E">
      <w:start w:val="3"/>
      <w:numFmt w:val="upperRoman"/>
      <w:lvlText w:val="%1."/>
      <w:lvlJc w:val="left"/>
      <w:pPr>
        <w:ind w:left="436" w:hanging="360"/>
      </w:pPr>
      <w:rPr>
        <w:rFonts w:hint="default"/>
        <w:b/>
        <w:i w:val="0"/>
        <w:color w:val="auto"/>
        <w:sz w:val="20"/>
        <w:szCs w:val="2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4" w15:restartNumberingAfterBreak="0">
    <w:nsid w:val="102D3FFD"/>
    <w:multiLevelType w:val="hybridMultilevel"/>
    <w:tmpl w:val="10CA8176"/>
    <w:lvl w:ilvl="0" w:tplc="90B27C04">
      <w:start w:val="1"/>
      <w:numFmt w:val="decimal"/>
      <w:lvlText w:val="%1)"/>
      <w:lvlJc w:val="left"/>
      <w:pPr>
        <w:tabs>
          <w:tab w:val="num" w:pos="1701"/>
        </w:tabs>
        <w:ind w:left="1644" w:hanging="623"/>
      </w:pPr>
      <w:rPr>
        <w:rFonts w:cs="Times New Roman"/>
        <w:b w:val="0"/>
        <w:bCs w:val="0"/>
        <w:i w:val="0"/>
        <w:iCs w:val="0"/>
        <w:color w:val="000000"/>
        <w:sz w:val="20"/>
        <w:szCs w:val="20"/>
        <w14:shadow w14:blurRad="0" w14:dist="0" w14:dir="0" w14:sx="0" w14:sy="0" w14:kx="0" w14:ky="0" w14:algn="none">
          <w14:srgbClr w14:val="000000"/>
        </w14:shadow>
      </w:rPr>
    </w:lvl>
    <w:lvl w:ilvl="1" w:tplc="D982CC28">
      <w:start w:val="1"/>
      <w:numFmt w:val="decimal"/>
      <w:lvlText w:val="%2)"/>
      <w:lvlJc w:val="left"/>
      <w:pPr>
        <w:tabs>
          <w:tab w:val="num" w:pos="1440"/>
        </w:tabs>
        <w:ind w:left="1440" w:hanging="360"/>
      </w:pPr>
      <w:rPr>
        <w:rFonts w:ascii="Times New Roman" w:eastAsia="Times New Roman" w:hAnsi="Times New Roman" w:cs="Times New Roman"/>
        <w:b w:val="0"/>
      </w:rPr>
    </w:lvl>
    <w:lvl w:ilvl="2" w:tplc="03F085AA">
      <w:start w:val="1"/>
      <w:numFmt w:val="lowerLetter"/>
      <w:lvlText w:val="%3)"/>
      <w:lvlJc w:val="left"/>
      <w:pPr>
        <w:tabs>
          <w:tab w:val="num" w:pos="1780"/>
        </w:tabs>
        <w:ind w:left="1780" w:hanging="340"/>
      </w:pPr>
      <w:rPr>
        <w:rFonts w:ascii="Arial" w:hAnsi="Arial" w:cs="Arial" w:hint="default"/>
        <w:b w:val="0"/>
        <w:i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11A21BE5"/>
    <w:multiLevelType w:val="hybridMultilevel"/>
    <w:tmpl w:val="BB6A5B9A"/>
    <w:lvl w:ilvl="0" w:tplc="0415000F">
      <w:start w:val="1"/>
      <w:numFmt w:val="decimal"/>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185CEADE">
      <w:start w:val="1"/>
      <w:numFmt w:val="upperLetter"/>
      <w:lvlText w:val="%4."/>
      <w:lvlJc w:val="left"/>
      <w:pPr>
        <w:ind w:left="3060" w:hanging="360"/>
      </w:pPr>
      <w:rPr>
        <w:b/>
        <w:bCs/>
      </w:rPr>
    </w:lvl>
    <w:lvl w:ilvl="4" w:tplc="A84CF0AC">
      <w:start w:val="2"/>
      <w:numFmt w:val="decimal"/>
      <w:lvlText w:val="%5"/>
      <w:lvlJc w:val="left"/>
      <w:pPr>
        <w:ind w:left="3780" w:hanging="360"/>
      </w:pPr>
      <w:rPr>
        <w:rFonts w:hint="default"/>
      </w:r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6" w15:restartNumberingAfterBreak="0">
    <w:nsid w:val="11F50BC0"/>
    <w:multiLevelType w:val="hybridMultilevel"/>
    <w:tmpl w:val="E64A6090"/>
    <w:lvl w:ilvl="0" w:tplc="EBCC8CCE">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7" w15:restartNumberingAfterBreak="0">
    <w:nsid w:val="137E0E67"/>
    <w:multiLevelType w:val="hybridMultilevel"/>
    <w:tmpl w:val="94C6FB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3FD069C"/>
    <w:multiLevelType w:val="hybridMultilevel"/>
    <w:tmpl w:val="9F7AA42E"/>
    <w:lvl w:ilvl="0" w:tplc="DF2A13F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DE3574"/>
    <w:multiLevelType w:val="hybridMultilevel"/>
    <w:tmpl w:val="04A80B44"/>
    <w:lvl w:ilvl="0" w:tplc="04150017">
      <w:start w:val="1"/>
      <w:numFmt w:val="lowerLetter"/>
      <w:lvlText w:val="%1)"/>
      <w:lvlJc w:val="left"/>
      <w:pPr>
        <w:ind w:left="2212" w:hanging="360"/>
      </w:pPr>
      <w:rPr>
        <w:rFonts w:cs="Times New Roman" w:hint="default"/>
      </w:rPr>
    </w:lvl>
    <w:lvl w:ilvl="1" w:tplc="04150019">
      <w:start w:val="1"/>
      <w:numFmt w:val="lowerLetter"/>
      <w:lvlText w:val="%2."/>
      <w:lvlJc w:val="left"/>
      <w:pPr>
        <w:ind w:left="2932" w:hanging="360"/>
      </w:pPr>
      <w:rPr>
        <w:rFonts w:cs="Times New Roman"/>
      </w:rPr>
    </w:lvl>
    <w:lvl w:ilvl="2" w:tplc="0415001B">
      <w:start w:val="1"/>
      <w:numFmt w:val="lowerRoman"/>
      <w:lvlText w:val="%3."/>
      <w:lvlJc w:val="right"/>
      <w:pPr>
        <w:ind w:left="3652" w:hanging="180"/>
      </w:pPr>
      <w:rPr>
        <w:rFonts w:cs="Times New Roman"/>
      </w:rPr>
    </w:lvl>
    <w:lvl w:ilvl="3" w:tplc="0415000F">
      <w:start w:val="1"/>
      <w:numFmt w:val="decimal"/>
      <w:lvlText w:val="%4."/>
      <w:lvlJc w:val="left"/>
      <w:pPr>
        <w:ind w:left="4372" w:hanging="360"/>
      </w:pPr>
      <w:rPr>
        <w:rFonts w:cs="Times New Roman"/>
      </w:rPr>
    </w:lvl>
    <w:lvl w:ilvl="4" w:tplc="04150019">
      <w:start w:val="1"/>
      <w:numFmt w:val="lowerLetter"/>
      <w:lvlText w:val="%5."/>
      <w:lvlJc w:val="left"/>
      <w:pPr>
        <w:ind w:left="5092" w:hanging="360"/>
      </w:pPr>
      <w:rPr>
        <w:rFonts w:cs="Times New Roman"/>
      </w:rPr>
    </w:lvl>
    <w:lvl w:ilvl="5" w:tplc="0415001B">
      <w:start w:val="1"/>
      <w:numFmt w:val="lowerRoman"/>
      <w:lvlText w:val="%6."/>
      <w:lvlJc w:val="right"/>
      <w:pPr>
        <w:ind w:left="5812" w:hanging="180"/>
      </w:pPr>
      <w:rPr>
        <w:rFonts w:cs="Times New Roman"/>
      </w:rPr>
    </w:lvl>
    <w:lvl w:ilvl="6" w:tplc="0415000F">
      <w:start w:val="1"/>
      <w:numFmt w:val="decimal"/>
      <w:lvlText w:val="%7."/>
      <w:lvlJc w:val="left"/>
      <w:pPr>
        <w:ind w:left="6532" w:hanging="360"/>
      </w:pPr>
      <w:rPr>
        <w:rFonts w:cs="Times New Roman"/>
      </w:rPr>
    </w:lvl>
    <w:lvl w:ilvl="7" w:tplc="04150019">
      <w:start w:val="1"/>
      <w:numFmt w:val="lowerLetter"/>
      <w:lvlText w:val="%8."/>
      <w:lvlJc w:val="left"/>
      <w:pPr>
        <w:ind w:left="7252" w:hanging="360"/>
      </w:pPr>
      <w:rPr>
        <w:rFonts w:cs="Times New Roman"/>
      </w:rPr>
    </w:lvl>
    <w:lvl w:ilvl="8" w:tplc="0415001B">
      <w:start w:val="1"/>
      <w:numFmt w:val="lowerRoman"/>
      <w:lvlText w:val="%9."/>
      <w:lvlJc w:val="right"/>
      <w:pPr>
        <w:ind w:left="7972" w:hanging="180"/>
      </w:pPr>
      <w:rPr>
        <w:rFonts w:cs="Times New Roman"/>
      </w:rPr>
    </w:lvl>
  </w:abstractNum>
  <w:abstractNum w:abstractNumId="40" w15:restartNumberingAfterBreak="0">
    <w:nsid w:val="150B72BE"/>
    <w:multiLevelType w:val="hybridMultilevel"/>
    <w:tmpl w:val="57E093FC"/>
    <w:name w:val="WW8Num135"/>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70846DE"/>
    <w:multiLevelType w:val="multilevel"/>
    <w:tmpl w:val="77F0C5D6"/>
    <w:lvl w:ilvl="0">
      <w:start w:val="1"/>
      <w:numFmt w:val="decimal"/>
      <w:lvlText w:val="%1."/>
      <w:lvlJc w:val="left"/>
      <w:pPr>
        <w:ind w:left="360" w:hanging="360"/>
      </w:pPr>
      <w:rPr>
        <w:b w:val="0"/>
        <w:bCs w:val="0"/>
        <w:sz w:val="20"/>
        <w:szCs w:val="20"/>
      </w:rPr>
    </w:lvl>
    <w:lvl w:ilvl="1">
      <w:start w:val="1"/>
      <w:numFmt w:val="decimal"/>
      <w:lvlText w:val="%2."/>
      <w:lvlJc w:val="left"/>
      <w:pPr>
        <w:ind w:left="792" w:hanging="432"/>
      </w:pPr>
      <w:rPr>
        <w:i w:val="0"/>
        <w:iCs w:val="0"/>
      </w:rPr>
    </w:lvl>
    <w:lvl w:ilvl="2">
      <w:start w:val="1"/>
      <w:numFmt w:val="lowerLetter"/>
      <w:lvlText w:val="%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8105DDA"/>
    <w:multiLevelType w:val="multilevel"/>
    <w:tmpl w:val="D0DE6B1A"/>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ind w:left="2895" w:hanging="375"/>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1C16312B"/>
    <w:multiLevelType w:val="hybridMultilevel"/>
    <w:tmpl w:val="AB52F7BE"/>
    <w:lvl w:ilvl="0" w:tplc="95B260BC">
      <w:start w:val="1"/>
      <w:numFmt w:val="decimal"/>
      <w:lvlText w:val="%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44" w15:restartNumberingAfterBreak="0">
    <w:nsid w:val="1C552367"/>
    <w:multiLevelType w:val="hybridMultilevel"/>
    <w:tmpl w:val="9842C70E"/>
    <w:lvl w:ilvl="0" w:tplc="07F80CFA">
      <w:start w:val="1"/>
      <w:numFmt w:val="decimal"/>
      <w:lvlText w:val="%1."/>
      <w:lvlJc w:val="left"/>
      <w:pPr>
        <w:ind w:left="720" w:hanging="360"/>
      </w:pPr>
      <w:rPr>
        <w:b w:val="0"/>
        <w:bCs/>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E9B5ED8"/>
    <w:multiLevelType w:val="hybridMultilevel"/>
    <w:tmpl w:val="7FAA26AE"/>
    <w:lvl w:ilvl="0" w:tplc="AB8EDB6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15:restartNumberingAfterBreak="0">
    <w:nsid w:val="22135CAD"/>
    <w:multiLevelType w:val="hybridMultilevel"/>
    <w:tmpl w:val="2B245C70"/>
    <w:lvl w:ilvl="0" w:tplc="3632A2C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23181A42"/>
    <w:multiLevelType w:val="hybridMultilevel"/>
    <w:tmpl w:val="15B8ABC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3540CC5"/>
    <w:multiLevelType w:val="hybridMultilevel"/>
    <w:tmpl w:val="E2883686"/>
    <w:lvl w:ilvl="0" w:tplc="FFFFFFFF">
      <w:start w:val="1"/>
      <w:numFmt w:val="bullet"/>
      <w:lvlText w:val="-"/>
      <w:lvlJc w:val="left"/>
      <w:pPr>
        <w:ind w:left="2421" w:hanging="360"/>
      </w:pPr>
    </w:lvl>
    <w:lvl w:ilvl="1" w:tplc="04150003">
      <w:start w:val="1"/>
      <w:numFmt w:val="bullet"/>
      <w:lvlText w:val="o"/>
      <w:lvlJc w:val="left"/>
      <w:pPr>
        <w:ind w:left="3141" w:hanging="360"/>
      </w:pPr>
      <w:rPr>
        <w:rFonts w:ascii="Courier New" w:hAnsi="Courier New" w:cs="Courier New" w:hint="default"/>
      </w:rPr>
    </w:lvl>
    <w:lvl w:ilvl="2" w:tplc="04150005">
      <w:start w:val="1"/>
      <w:numFmt w:val="bullet"/>
      <w:lvlText w:val=""/>
      <w:lvlJc w:val="left"/>
      <w:pPr>
        <w:ind w:left="3861" w:hanging="360"/>
      </w:pPr>
      <w:rPr>
        <w:rFonts w:ascii="Wingdings" w:hAnsi="Wingdings" w:hint="default"/>
      </w:rPr>
    </w:lvl>
    <w:lvl w:ilvl="3" w:tplc="04150001">
      <w:start w:val="1"/>
      <w:numFmt w:val="bullet"/>
      <w:lvlText w:val=""/>
      <w:lvlJc w:val="left"/>
      <w:pPr>
        <w:ind w:left="4581" w:hanging="360"/>
      </w:pPr>
      <w:rPr>
        <w:rFonts w:ascii="Symbol" w:hAnsi="Symbol" w:hint="default"/>
      </w:rPr>
    </w:lvl>
    <w:lvl w:ilvl="4" w:tplc="04150003">
      <w:start w:val="1"/>
      <w:numFmt w:val="bullet"/>
      <w:lvlText w:val="o"/>
      <w:lvlJc w:val="left"/>
      <w:pPr>
        <w:ind w:left="5301" w:hanging="360"/>
      </w:pPr>
      <w:rPr>
        <w:rFonts w:ascii="Courier New" w:hAnsi="Courier New" w:cs="Courier New" w:hint="default"/>
      </w:rPr>
    </w:lvl>
    <w:lvl w:ilvl="5" w:tplc="04150005">
      <w:start w:val="1"/>
      <w:numFmt w:val="bullet"/>
      <w:lvlText w:val=""/>
      <w:lvlJc w:val="left"/>
      <w:pPr>
        <w:ind w:left="6021" w:hanging="360"/>
      </w:pPr>
      <w:rPr>
        <w:rFonts w:ascii="Wingdings" w:hAnsi="Wingdings" w:hint="default"/>
      </w:rPr>
    </w:lvl>
    <w:lvl w:ilvl="6" w:tplc="04150001">
      <w:start w:val="1"/>
      <w:numFmt w:val="bullet"/>
      <w:lvlText w:val=""/>
      <w:lvlJc w:val="left"/>
      <w:pPr>
        <w:ind w:left="6741" w:hanging="360"/>
      </w:pPr>
      <w:rPr>
        <w:rFonts w:ascii="Symbol" w:hAnsi="Symbol" w:hint="default"/>
      </w:rPr>
    </w:lvl>
    <w:lvl w:ilvl="7" w:tplc="04150003">
      <w:start w:val="1"/>
      <w:numFmt w:val="bullet"/>
      <w:lvlText w:val="o"/>
      <w:lvlJc w:val="left"/>
      <w:pPr>
        <w:ind w:left="7461" w:hanging="360"/>
      </w:pPr>
      <w:rPr>
        <w:rFonts w:ascii="Courier New" w:hAnsi="Courier New" w:cs="Courier New" w:hint="default"/>
      </w:rPr>
    </w:lvl>
    <w:lvl w:ilvl="8" w:tplc="04150005">
      <w:start w:val="1"/>
      <w:numFmt w:val="bullet"/>
      <w:lvlText w:val=""/>
      <w:lvlJc w:val="left"/>
      <w:pPr>
        <w:ind w:left="8181" w:hanging="360"/>
      </w:pPr>
      <w:rPr>
        <w:rFonts w:ascii="Wingdings" w:hAnsi="Wingdings" w:hint="default"/>
      </w:rPr>
    </w:lvl>
  </w:abstractNum>
  <w:abstractNum w:abstractNumId="49" w15:restartNumberingAfterBreak="0">
    <w:nsid w:val="243A0075"/>
    <w:multiLevelType w:val="hybridMultilevel"/>
    <w:tmpl w:val="FFF88A80"/>
    <w:lvl w:ilvl="0" w:tplc="3C3074AC">
      <w:numFmt w:val="decimal"/>
      <w:lvlText w:val="%1."/>
      <w:lvlJc w:val="left"/>
      <w:pPr>
        <w:tabs>
          <w:tab w:val="num" w:pos="1800"/>
        </w:tabs>
        <w:ind w:left="1800" w:hanging="360"/>
      </w:pPr>
    </w:lvl>
    <w:lvl w:ilvl="1" w:tplc="04DCBC5C">
      <w:start w:val="2"/>
      <w:numFmt w:val="upp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44A679B"/>
    <w:multiLevelType w:val="hybridMultilevel"/>
    <w:tmpl w:val="DA4E79B4"/>
    <w:lvl w:ilvl="0" w:tplc="69485006">
      <w:start w:val="1"/>
      <w:numFmt w:val="upperLetter"/>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631508E"/>
    <w:multiLevelType w:val="hybridMultilevel"/>
    <w:tmpl w:val="522AA4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78167E"/>
    <w:multiLevelType w:val="hybridMultilevel"/>
    <w:tmpl w:val="3D347304"/>
    <w:lvl w:ilvl="0" w:tplc="6E60B0D4">
      <w:start w:val="5"/>
      <w:numFmt w:val="decimal"/>
      <w:lvlText w:val="%1."/>
      <w:lvlJc w:val="left"/>
      <w:pPr>
        <w:ind w:left="5324" w:hanging="360"/>
      </w:pPr>
      <w:rPr>
        <w:rFonts w:hint="default"/>
        <w:b w:val="0"/>
        <w:bCs w:val="0"/>
        <w:i w:val="0"/>
        <w:iCs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7935B0D"/>
    <w:multiLevelType w:val="hybridMultilevel"/>
    <w:tmpl w:val="B366D902"/>
    <w:lvl w:ilvl="0" w:tplc="0415000F">
      <w:start w:val="1"/>
      <w:numFmt w:val="decimal"/>
      <w:lvlText w:val="%1."/>
      <w:lvlJc w:val="left"/>
      <w:pPr>
        <w:tabs>
          <w:tab w:val="num" w:pos="1060"/>
        </w:tabs>
        <w:ind w:left="1060" w:hanging="360"/>
      </w:pPr>
      <w:rPr>
        <w:b w:val="0"/>
        <w:bCs w:val="0"/>
        <w:color w:val="auto"/>
      </w:rPr>
    </w:lvl>
    <w:lvl w:ilvl="1" w:tplc="04150019">
      <w:start w:val="1"/>
      <w:numFmt w:val="lowerLetter"/>
      <w:lvlText w:val="%2."/>
      <w:lvlJc w:val="left"/>
      <w:pPr>
        <w:tabs>
          <w:tab w:val="num" w:pos="700"/>
        </w:tabs>
        <w:ind w:left="700" w:hanging="360"/>
      </w:pPr>
    </w:lvl>
    <w:lvl w:ilvl="2" w:tplc="0415001B">
      <w:start w:val="1"/>
      <w:numFmt w:val="lowerRoman"/>
      <w:lvlText w:val="%3."/>
      <w:lvlJc w:val="right"/>
      <w:pPr>
        <w:tabs>
          <w:tab w:val="num" w:pos="1420"/>
        </w:tabs>
        <w:ind w:left="1420" w:hanging="180"/>
      </w:pPr>
    </w:lvl>
    <w:lvl w:ilvl="3" w:tplc="0415000F">
      <w:start w:val="1"/>
      <w:numFmt w:val="decimal"/>
      <w:lvlText w:val="%4."/>
      <w:lvlJc w:val="left"/>
      <w:pPr>
        <w:tabs>
          <w:tab w:val="num" w:pos="2140"/>
        </w:tabs>
        <w:ind w:left="2140" w:hanging="360"/>
      </w:pPr>
    </w:lvl>
    <w:lvl w:ilvl="4" w:tplc="04150019">
      <w:start w:val="1"/>
      <w:numFmt w:val="lowerLetter"/>
      <w:lvlText w:val="%5."/>
      <w:lvlJc w:val="left"/>
      <w:pPr>
        <w:tabs>
          <w:tab w:val="num" w:pos="2860"/>
        </w:tabs>
        <w:ind w:left="2860" w:hanging="360"/>
      </w:pPr>
    </w:lvl>
    <w:lvl w:ilvl="5" w:tplc="0415001B">
      <w:start w:val="1"/>
      <w:numFmt w:val="lowerRoman"/>
      <w:lvlText w:val="%6."/>
      <w:lvlJc w:val="right"/>
      <w:pPr>
        <w:tabs>
          <w:tab w:val="num" w:pos="3580"/>
        </w:tabs>
        <w:ind w:left="3580" w:hanging="180"/>
      </w:pPr>
    </w:lvl>
    <w:lvl w:ilvl="6" w:tplc="0415000F">
      <w:start w:val="1"/>
      <w:numFmt w:val="decimal"/>
      <w:lvlText w:val="%7."/>
      <w:lvlJc w:val="left"/>
      <w:pPr>
        <w:tabs>
          <w:tab w:val="num" w:pos="4300"/>
        </w:tabs>
        <w:ind w:left="4300" w:hanging="360"/>
      </w:pPr>
    </w:lvl>
    <w:lvl w:ilvl="7" w:tplc="04150019">
      <w:start w:val="1"/>
      <w:numFmt w:val="lowerLetter"/>
      <w:lvlText w:val="%8."/>
      <w:lvlJc w:val="left"/>
      <w:pPr>
        <w:tabs>
          <w:tab w:val="num" w:pos="5020"/>
        </w:tabs>
        <w:ind w:left="5020" w:hanging="360"/>
      </w:pPr>
    </w:lvl>
    <w:lvl w:ilvl="8" w:tplc="0415001B">
      <w:start w:val="1"/>
      <w:numFmt w:val="lowerRoman"/>
      <w:lvlText w:val="%9."/>
      <w:lvlJc w:val="right"/>
      <w:pPr>
        <w:tabs>
          <w:tab w:val="num" w:pos="5740"/>
        </w:tabs>
        <w:ind w:left="5740" w:hanging="180"/>
      </w:pPr>
    </w:lvl>
  </w:abstractNum>
  <w:abstractNum w:abstractNumId="54" w15:restartNumberingAfterBreak="0">
    <w:nsid w:val="27DB2CE5"/>
    <w:multiLevelType w:val="multilevel"/>
    <w:tmpl w:val="F8EAEAD4"/>
    <w:name w:val="WW8Num136"/>
    <w:lvl w:ilvl="0">
      <w:start w:val="4"/>
      <w:numFmt w:val="upperRoman"/>
      <w:lvlText w:val="%1."/>
      <w:lvlJc w:val="left"/>
      <w:pPr>
        <w:tabs>
          <w:tab w:val="num" w:pos="720"/>
        </w:tabs>
        <w:ind w:left="720" w:hanging="720"/>
      </w:pPr>
      <w:rPr>
        <w:rFonts w:hint="default"/>
        <w:b/>
        <w:i w:val="0"/>
        <w:strike w:val="0"/>
        <w:color w:val="auto"/>
        <w:sz w:val="20"/>
        <w:szCs w:val="20"/>
      </w:rPr>
    </w:lvl>
    <w:lvl w:ilvl="1">
      <w:start w:val="2"/>
      <w:numFmt w:val="decimal"/>
      <w:lvlText w:val="%2)"/>
      <w:lvlJc w:val="left"/>
      <w:pPr>
        <w:tabs>
          <w:tab w:val="num" w:pos="994"/>
        </w:tabs>
        <w:ind w:left="994" w:hanging="426"/>
      </w:pPr>
      <w:rPr>
        <w:rFonts w:hint="default"/>
        <w:b w:val="0"/>
        <w:i w:val="0"/>
        <w:color w:val="auto"/>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15:restartNumberingAfterBreak="0">
    <w:nsid w:val="28742007"/>
    <w:multiLevelType w:val="hybridMultilevel"/>
    <w:tmpl w:val="BF04A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8E9303C"/>
    <w:multiLevelType w:val="hybridMultilevel"/>
    <w:tmpl w:val="637E5F28"/>
    <w:lvl w:ilvl="0" w:tplc="5BF65BDC">
      <w:start w:val="1"/>
      <w:numFmt w:val="decimal"/>
      <w:lvlText w:val="%1)"/>
      <w:lvlJc w:val="left"/>
      <w:pPr>
        <w:ind w:left="4860" w:hanging="360"/>
      </w:pPr>
      <w:rPr>
        <w:rFonts w:ascii="Arial" w:hAnsi="Arial" w:cs="Arial" w:hint="default"/>
        <w:b w:val="0"/>
        <w:bCs/>
        <w:i w:val="0"/>
        <w:iCs/>
        <w:sz w:val="20"/>
        <w:szCs w:val="20"/>
      </w:rPr>
    </w:lvl>
    <w:lvl w:ilvl="1" w:tplc="04150019" w:tentative="1">
      <w:start w:val="1"/>
      <w:numFmt w:val="lowerLetter"/>
      <w:lvlText w:val="%2."/>
      <w:lvlJc w:val="left"/>
      <w:pPr>
        <w:ind w:left="5580" w:hanging="360"/>
      </w:pPr>
    </w:lvl>
    <w:lvl w:ilvl="2" w:tplc="0415001B" w:tentative="1">
      <w:start w:val="1"/>
      <w:numFmt w:val="lowerRoman"/>
      <w:lvlText w:val="%3."/>
      <w:lvlJc w:val="right"/>
      <w:pPr>
        <w:ind w:left="6300" w:hanging="180"/>
      </w:pPr>
    </w:lvl>
    <w:lvl w:ilvl="3" w:tplc="0415000F" w:tentative="1">
      <w:start w:val="1"/>
      <w:numFmt w:val="decimal"/>
      <w:lvlText w:val="%4."/>
      <w:lvlJc w:val="left"/>
      <w:pPr>
        <w:ind w:left="7020" w:hanging="360"/>
      </w:pPr>
    </w:lvl>
    <w:lvl w:ilvl="4" w:tplc="04150019" w:tentative="1">
      <w:start w:val="1"/>
      <w:numFmt w:val="lowerLetter"/>
      <w:lvlText w:val="%5."/>
      <w:lvlJc w:val="left"/>
      <w:pPr>
        <w:ind w:left="7740" w:hanging="360"/>
      </w:pPr>
    </w:lvl>
    <w:lvl w:ilvl="5" w:tplc="0415001B" w:tentative="1">
      <w:start w:val="1"/>
      <w:numFmt w:val="lowerRoman"/>
      <w:lvlText w:val="%6."/>
      <w:lvlJc w:val="right"/>
      <w:pPr>
        <w:ind w:left="8460" w:hanging="180"/>
      </w:pPr>
    </w:lvl>
    <w:lvl w:ilvl="6" w:tplc="0415000F" w:tentative="1">
      <w:start w:val="1"/>
      <w:numFmt w:val="decimal"/>
      <w:lvlText w:val="%7."/>
      <w:lvlJc w:val="left"/>
      <w:pPr>
        <w:ind w:left="9180" w:hanging="360"/>
      </w:pPr>
    </w:lvl>
    <w:lvl w:ilvl="7" w:tplc="04150019" w:tentative="1">
      <w:start w:val="1"/>
      <w:numFmt w:val="lowerLetter"/>
      <w:lvlText w:val="%8."/>
      <w:lvlJc w:val="left"/>
      <w:pPr>
        <w:ind w:left="9900" w:hanging="360"/>
      </w:pPr>
    </w:lvl>
    <w:lvl w:ilvl="8" w:tplc="0415001B" w:tentative="1">
      <w:start w:val="1"/>
      <w:numFmt w:val="lowerRoman"/>
      <w:lvlText w:val="%9."/>
      <w:lvlJc w:val="right"/>
      <w:pPr>
        <w:ind w:left="10620" w:hanging="180"/>
      </w:pPr>
    </w:lvl>
  </w:abstractNum>
  <w:abstractNum w:abstractNumId="57" w15:restartNumberingAfterBreak="0">
    <w:nsid w:val="293C2782"/>
    <w:multiLevelType w:val="hybridMultilevel"/>
    <w:tmpl w:val="9CE81BC0"/>
    <w:lvl w:ilvl="0" w:tplc="5552A0F4">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58" w15:restartNumberingAfterBreak="0">
    <w:nsid w:val="2A9B3872"/>
    <w:multiLevelType w:val="hybridMultilevel"/>
    <w:tmpl w:val="637E5F28"/>
    <w:lvl w:ilvl="0" w:tplc="5BF65BDC">
      <w:start w:val="1"/>
      <w:numFmt w:val="decimal"/>
      <w:lvlText w:val="%1)"/>
      <w:lvlJc w:val="left"/>
      <w:pPr>
        <w:ind w:left="4860" w:hanging="360"/>
      </w:pPr>
      <w:rPr>
        <w:rFonts w:ascii="Arial" w:hAnsi="Arial" w:cs="Arial" w:hint="default"/>
        <w:b w:val="0"/>
        <w:bCs/>
        <w:i w:val="0"/>
        <w:iCs/>
        <w:sz w:val="20"/>
        <w:szCs w:val="20"/>
      </w:rPr>
    </w:lvl>
    <w:lvl w:ilvl="1" w:tplc="04150019" w:tentative="1">
      <w:start w:val="1"/>
      <w:numFmt w:val="lowerLetter"/>
      <w:lvlText w:val="%2."/>
      <w:lvlJc w:val="left"/>
      <w:pPr>
        <w:ind w:left="5580" w:hanging="360"/>
      </w:pPr>
    </w:lvl>
    <w:lvl w:ilvl="2" w:tplc="0415001B" w:tentative="1">
      <w:start w:val="1"/>
      <w:numFmt w:val="lowerRoman"/>
      <w:lvlText w:val="%3."/>
      <w:lvlJc w:val="right"/>
      <w:pPr>
        <w:ind w:left="6300" w:hanging="180"/>
      </w:pPr>
    </w:lvl>
    <w:lvl w:ilvl="3" w:tplc="0415000F" w:tentative="1">
      <w:start w:val="1"/>
      <w:numFmt w:val="decimal"/>
      <w:lvlText w:val="%4."/>
      <w:lvlJc w:val="left"/>
      <w:pPr>
        <w:ind w:left="7020" w:hanging="360"/>
      </w:pPr>
    </w:lvl>
    <w:lvl w:ilvl="4" w:tplc="04150019" w:tentative="1">
      <w:start w:val="1"/>
      <w:numFmt w:val="lowerLetter"/>
      <w:lvlText w:val="%5."/>
      <w:lvlJc w:val="left"/>
      <w:pPr>
        <w:ind w:left="7740" w:hanging="360"/>
      </w:pPr>
    </w:lvl>
    <w:lvl w:ilvl="5" w:tplc="0415001B" w:tentative="1">
      <w:start w:val="1"/>
      <w:numFmt w:val="lowerRoman"/>
      <w:lvlText w:val="%6."/>
      <w:lvlJc w:val="right"/>
      <w:pPr>
        <w:ind w:left="8460" w:hanging="180"/>
      </w:pPr>
    </w:lvl>
    <w:lvl w:ilvl="6" w:tplc="0415000F" w:tentative="1">
      <w:start w:val="1"/>
      <w:numFmt w:val="decimal"/>
      <w:lvlText w:val="%7."/>
      <w:lvlJc w:val="left"/>
      <w:pPr>
        <w:ind w:left="9180" w:hanging="360"/>
      </w:pPr>
    </w:lvl>
    <w:lvl w:ilvl="7" w:tplc="04150019" w:tentative="1">
      <w:start w:val="1"/>
      <w:numFmt w:val="lowerLetter"/>
      <w:lvlText w:val="%8."/>
      <w:lvlJc w:val="left"/>
      <w:pPr>
        <w:ind w:left="9900" w:hanging="360"/>
      </w:pPr>
    </w:lvl>
    <w:lvl w:ilvl="8" w:tplc="0415001B" w:tentative="1">
      <w:start w:val="1"/>
      <w:numFmt w:val="lowerRoman"/>
      <w:lvlText w:val="%9."/>
      <w:lvlJc w:val="right"/>
      <w:pPr>
        <w:ind w:left="10620" w:hanging="180"/>
      </w:pPr>
    </w:lvl>
  </w:abstractNum>
  <w:abstractNum w:abstractNumId="59" w15:restartNumberingAfterBreak="0">
    <w:nsid w:val="2BA938A4"/>
    <w:multiLevelType w:val="hybridMultilevel"/>
    <w:tmpl w:val="33BE7E4E"/>
    <w:lvl w:ilvl="0" w:tplc="5D2A89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0" w15:restartNumberingAfterBreak="0">
    <w:nsid w:val="2BCA14C7"/>
    <w:multiLevelType w:val="hybridMultilevel"/>
    <w:tmpl w:val="9AA669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2C9B6018"/>
    <w:multiLevelType w:val="hybridMultilevel"/>
    <w:tmpl w:val="C2B4F7E6"/>
    <w:lvl w:ilvl="0" w:tplc="C1F214D8">
      <w:start w:val="1"/>
      <w:numFmt w:val="upperRoman"/>
      <w:lvlText w:val="%1."/>
      <w:lvlJc w:val="left"/>
      <w:pPr>
        <w:ind w:left="720" w:hanging="720"/>
      </w:pPr>
      <w:rPr>
        <w:rFonts w:hint="default"/>
        <w:strike w:val="0"/>
        <w:sz w:val="20"/>
        <w:szCs w:val="20"/>
      </w:rPr>
    </w:lvl>
    <w:lvl w:ilvl="1" w:tplc="DA768D3A">
      <w:start w:val="1"/>
      <w:numFmt w:val="decimal"/>
      <w:lvlText w:val="%2)"/>
      <w:lvlJc w:val="right"/>
      <w:pPr>
        <w:tabs>
          <w:tab w:val="num" w:pos="890"/>
        </w:tabs>
        <w:ind w:left="890" w:hanging="170"/>
      </w:pPr>
      <w:rPr>
        <w:rFonts w:cs="Times New Roman" w:hint="default"/>
        <w:strike w:val="0"/>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2CFD114D"/>
    <w:multiLevelType w:val="hybridMultilevel"/>
    <w:tmpl w:val="EE2CD288"/>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3" w15:restartNumberingAfterBreak="0">
    <w:nsid w:val="2DBB1067"/>
    <w:multiLevelType w:val="multilevel"/>
    <w:tmpl w:val="C7F45220"/>
    <w:lvl w:ilvl="0">
      <w:start w:val="7"/>
      <w:numFmt w:val="decimal"/>
      <w:lvlText w:val="%1."/>
      <w:lvlJc w:val="left"/>
      <w:pPr>
        <w:tabs>
          <w:tab w:val="num" w:pos="1220"/>
        </w:tabs>
        <w:ind w:left="1220" w:hanging="510"/>
      </w:pPr>
      <w:rPr>
        <w:rFonts w:cs="Times New Roman" w:hint="default"/>
        <w:b w:val="0"/>
        <w:i w:val="0"/>
        <w:iCs w:val="0"/>
        <w:color w:val="auto"/>
        <w:sz w:val="20"/>
        <w:szCs w:val="20"/>
      </w:rPr>
    </w:lvl>
    <w:lvl w:ilvl="1">
      <w:start w:val="1"/>
      <w:numFmt w:val="decimal"/>
      <w:lvlText w:val="1.%2."/>
      <w:lvlJc w:val="left"/>
      <w:pPr>
        <w:tabs>
          <w:tab w:val="num" w:pos="2079"/>
        </w:tabs>
        <w:ind w:left="2079" w:hanging="1228"/>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4" w15:restartNumberingAfterBreak="0">
    <w:nsid w:val="2EAE1817"/>
    <w:multiLevelType w:val="hybridMultilevel"/>
    <w:tmpl w:val="8A520362"/>
    <w:lvl w:ilvl="0" w:tplc="49523086">
      <w:start w:val="1"/>
      <w:numFmt w:val="decimal"/>
      <w:lvlText w:val="%1."/>
      <w:lvlJc w:val="left"/>
      <w:pPr>
        <w:tabs>
          <w:tab w:val="num" w:pos="1800"/>
        </w:tabs>
        <w:ind w:left="1800" w:hanging="360"/>
      </w:pPr>
      <w:rPr>
        <w:b w:val="0"/>
        <w:color w:val="000000" w:themeColor="text1"/>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65" w15:restartNumberingAfterBreak="0">
    <w:nsid w:val="2EFC2C91"/>
    <w:multiLevelType w:val="hybridMultilevel"/>
    <w:tmpl w:val="EB967DAE"/>
    <w:lvl w:ilvl="0" w:tplc="BB821D52">
      <w:start w:val="1"/>
      <w:numFmt w:val="decimal"/>
      <w:lvlText w:val="%1."/>
      <w:lvlJc w:val="left"/>
      <w:pPr>
        <w:ind w:left="1800" w:hanging="360"/>
      </w:pPr>
    </w:lvl>
    <w:lvl w:ilvl="1" w:tplc="E6C6E82A">
      <w:start w:val="11"/>
      <w:numFmt w:val="decimal"/>
      <w:lvlText w:val="%2)"/>
      <w:lvlJc w:val="left"/>
      <w:pPr>
        <w:tabs>
          <w:tab w:val="num" w:pos="1575"/>
        </w:tabs>
        <w:ind w:left="1575" w:hanging="495"/>
      </w:pPr>
    </w:lvl>
    <w:lvl w:ilvl="2" w:tplc="B8BC8660">
      <w:start w:val="2"/>
      <w:numFmt w:val="upperRoman"/>
      <w:lvlText w:val="%3."/>
      <w:lvlJc w:val="left"/>
      <w:pPr>
        <w:tabs>
          <w:tab w:val="num" w:pos="2700"/>
        </w:tabs>
        <w:ind w:left="2700" w:hanging="72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316A5962"/>
    <w:multiLevelType w:val="hybridMultilevel"/>
    <w:tmpl w:val="AE0A3FB4"/>
    <w:name w:val="WW8Num132"/>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7" w15:restartNumberingAfterBreak="0">
    <w:nsid w:val="32006718"/>
    <w:multiLevelType w:val="hybridMultilevel"/>
    <w:tmpl w:val="9878C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2593A53"/>
    <w:multiLevelType w:val="hybridMultilevel"/>
    <w:tmpl w:val="880A6B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32F05C5E"/>
    <w:multiLevelType w:val="hybridMultilevel"/>
    <w:tmpl w:val="D5B4FDD8"/>
    <w:lvl w:ilvl="0" w:tplc="0415000F">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46A7F16"/>
    <w:multiLevelType w:val="hybridMultilevel"/>
    <w:tmpl w:val="8F064C8E"/>
    <w:lvl w:ilvl="0" w:tplc="13481F94">
      <w:start w:val="1"/>
      <w:numFmt w:val="decimal"/>
      <w:lvlText w:val="%1."/>
      <w:lvlJc w:val="left"/>
      <w:pPr>
        <w:ind w:left="720" w:hanging="360"/>
      </w:pPr>
      <w:rPr>
        <w:rFonts w:ascii="Arial" w:hAnsi="Arial" w:cs="Arial" w:hint="default"/>
        <w:b w:val="0"/>
        <w:i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5205948"/>
    <w:multiLevelType w:val="hybridMultilevel"/>
    <w:tmpl w:val="1E34F8E2"/>
    <w:lvl w:ilvl="0" w:tplc="945E78FC">
      <w:start w:val="1"/>
      <w:numFmt w:val="decimal"/>
      <w:lvlText w:val="%1)"/>
      <w:lvlJc w:val="left"/>
      <w:pPr>
        <w:ind w:left="1353" w:hanging="360"/>
      </w:pPr>
      <w:rPr>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2" w15:restartNumberingAfterBreak="0">
    <w:nsid w:val="363F4F87"/>
    <w:multiLevelType w:val="hybridMultilevel"/>
    <w:tmpl w:val="ED6A7CF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36453FEC"/>
    <w:multiLevelType w:val="hybridMultilevel"/>
    <w:tmpl w:val="ECE83770"/>
    <w:lvl w:ilvl="0" w:tplc="FFFFFFFF">
      <w:start w:val="1"/>
      <w:numFmt w:val="bullet"/>
      <w:lvlText w:val="-"/>
      <w:lvlJc w:val="left"/>
      <w:pPr>
        <w:ind w:left="2138" w:hanging="360"/>
      </w:p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start w:val="1"/>
      <w:numFmt w:val="bullet"/>
      <w:lvlText w:val="o"/>
      <w:lvlJc w:val="left"/>
      <w:pPr>
        <w:ind w:left="5018" w:hanging="360"/>
      </w:pPr>
      <w:rPr>
        <w:rFonts w:ascii="Courier New" w:hAnsi="Courier New" w:cs="Courier New" w:hint="default"/>
      </w:rPr>
    </w:lvl>
    <w:lvl w:ilvl="5" w:tplc="04150005">
      <w:start w:val="1"/>
      <w:numFmt w:val="bullet"/>
      <w:lvlText w:val=""/>
      <w:lvlJc w:val="left"/>
      <w:pPr>
        <w:ind w:left="5738" w:hanging="360"/>
      </w:pPr>
      <w:rPr>
        <w:rFonts w:ascii="Wingdings" w:hAnsi="Wingdings" w:hint="default"/>
      </w:rPr>
    </w:lvl>
    <w:lvl w:ilvl="6" w:tplc="04150001">
      <w:start w:val="1"/>
      <w:numFmt w:val="bullet"/>
      <w:lvlText w:val=""/>
      <w:lvlJc w:val="left"/>
      <w:pPr>
        <w:ind w:left="6458" w:hanging="360"/>
      </w:pPr>
      <w:rPr>
        <w:rFonts w:ascii="Symbol" w:hAnsi="Symbol" w:hint="default"/>
      </w:rPr>
    </w:lvl>
    <w:lvl w:ilvl="7" w:tplc="04150003">
      <w:start w:val="1"/>
      <w:numFmt w:val="bullet"/>
      <w:lvlText w:val="o"/>
      <w:lvlJc w:val="left"/>
      <w:pPr>
        <w:ind w:left="7178" w:hanging="360"/>
      </w:pPr>
      <w:rPr>
        <w:rFonts w:ascii="Courier New" w:hAnsi="Courier New" w:cs="Courier New" w:hint="default"/>
      </w:rPr>
    </w:lvl>
    <w:lvl w:ilvl="8" w:tplc="04150005">
      <w:start w:val="1"/>
      <w:numFmt w:val="bullet"/>
      <w:lvlText w:val=""/>
      <w:lvlJc w:val="left"/>
      <w:pPr>
        <w:ind w:left="7898" w:hanging="360"/>
      </w:pPr>
      <w:rPr>
        <w:rFonts w:ascii="Wingdings" w:hAnsi="Wingdings" w:hint="default"/>
      </w:rPr>
    </w:lvl>
  </w:abstractNum>
  <w:abstractNum w:abstractNumId="74" w15:restartNumberingAfterBreak="0">
    <w:nsid w:val="37C7033E"/>
    <w:multiLevelType w:val="hybridMultilevel"/>
    <w:tmpl w:val="ABE28F50"/>
    <w:lvl w:ilvl="0" w:tplc="0415000F">
      <w:start w:val="1"/>
      <w:numFmt w:val="decimal"/>
      <w:lvlText w:val="%1."/>
      <w:lvlJc w:val="left"/>
      <w:pPr>
        <w:ind w:left="720" w:hanging="360"/>
      </w:pPr>
      <w:rPr>
        <w:b w:val="0"/>
        <w:bCs w:val="0"/>
      </w:rPr>
    </w:lvl>
    <w:lvl w:ilvl="1" w:tplc="5D2A899C">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39C575EA"/>
    <w:multiLevelType w:val="multilevel"/>
    <w:tmpl w:val="29120FF0"/>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6" w15:restartNumberingAfterBreak="0">
    <w:nsid w:val="3A9B7F8A"/>
    <w:multiLevelType w:val="multilevel"/>
    <w:tmpl w:val="09D21DF6"/>
    <w:lvl w:ilvl="0">
      <w:start w:val="6"/>
      <w:numFmt w:val="upperRoman"/>
      <w:lvlText w:val="%1."/>
      <w:lvlJc w:val="left"/>
      <w:pPr>
        <w:tabs>
          <w:tab w:val="num" w:pos="900"/>
        </w:tabs>
        <w:ind w:left="900" w:hanging="720"/>
      </w:pPr>
      <w:rPr>
        <w:rFonts w:hint="default"/>
        <w:b/>
        <w:strike w:val="0"/>
      </w:rPr>
    </w:lvl>
    <w:lvl w:ilvl="1">
      <w:start w:val="1"/>
      <w:numFmt w:val="decimal"/>
      <w:lvlText w:val="%2."/>
      <w:lvlJc w:val="left"/>
      <w:pPr>
        <w:tabs>
          <w:tab w:val="num" w:pos="785"/>
        </w:tabs>
        <w:ind w:left="785" w:hanging="360"/>
      </w:pPr>
      <w:rPr>
        <w:rFonts w:ascii="Times New Roman" w:eastAsia="Times New Roman" w:hAnsi="Times New Roman" w:cs="Times New Roman"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7" w15:restartNumberingAfterBreak="0">
    <w:nsid w:val="3ADA09C5"/>
    <w:multiLevelType w:val="hybridMultilevel"/>
    <w:tmpl w:val="F7F2829A"/>
    <w:lvl w:ilvl="0" w:tplc="EC121114">
      <w:start w:val="1"/>
      <w:numFmt w:val="lowerLetter"/>
      <w:lvlText w:val="%1)"/>
      <w:lvlJc w:val="left"/>
      <w:pPr>
        <w:tabs>
          <w:tab w:val="num" w:pos="1495"/>
        </w:tabs>
        <w:ind w:left="1495" w:hanging="360"/>
      </w:pPr>
      <w:rPr>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8" w15:restartNumberingAfterBreak="0">
    <w:nsid w:val="3B3055F0"/>
    <w:multiLevelType w:val="hybridMultilevel"/>
    <w:tmpl w:val="07602990"/>
    <w:lvl w:ilvl="0" w:tplc="86D88300">
      <w:start w:val="1"/>
      <w:numFmt w:val="decimal"/>
      <w:lvlText w:val="%1."/>
      <w:lvlJc w:val="left"/>
      <w:pPr>
        <w:tabs>
          <w:tab w:val="num" w:pos="1060"/>
        </w:tabs>
        <w:ind w:left="1060" w:hanging="340"/>
      </w:pPr>
      <w:rPr>
        <w:rFonts w:ascii="Times New Roman" w:hAnsi="Times New Roman" w:cs="Times New Roman" w:hint="default"/>
        <w:b w:val="0"/>
        <w:i w:val="0"/>
        <w:sz w:val="24"/>
      </w:rPr>
    </w:lvl>
    <w:lvl w:ilvl="1" w:tplc="0752292E">
      <w:start w:val="1"/>
      <w:numFmt w:val="decimal"/>
      <w:lvlText w:val="%2)"/>
      <w:lvlJc w:val="left"/>
      <w:pPr>
        <w:tabs>
          <w:tab w:val="num" w:pos="1440"/>
        </w:tabs>
        <w:ind w:left="1440" w:hanging="360"/>
      </w:pPr>
      <w:rPr>
        <w:rFonts w:cs="Times New Roman" w:hint="default"/>
      </w:rPr>
    </w:lvl>
    <w:lvl w:ilvl="2" w:tplc="17EE62CC" w:tentative="1">
      <w:start w:val="1"/>
      <w:numFmt w:val="lowerRoman"/>
      <w:lvlText w:val="%3."/>
      <w:lvlJc w:val="right"/>
      <w:pPr>
        <w:tabs>
          <w:tab w:val="num" w:pos="2160"/>
        </w:tabs>
        <w:ind w:left="2160" w:hanging="180"/>
      </w:pPr>
      <w:rPr>
        <w:rFonts w:cs="Times New Roman"/>
      </w:rPr>
    </w:lvl>
    <w:lvl w:ilvl="3" w:tplc="A216B0AA" w:tentative="1">
      <w:start w:val="1"/>
      <w:numFmt w:val="decimal"/>
      <w:lvlText w:val="%4."/>
      <w:lvlJc w:val="left"/>
      <w:pPr>
        <w:tabs>
          <w:tab w:val="num" w:pos="2880"/>
        </w:tabs>
        <w:ind w:left="2880" w:hanging="360"/>
      </w:pPr>
      <w:rPr>
        <w:rFonts w:cs="Times New Roman"/>
      </w:rPr>
    </w:lvl>
    <w:lvl w:ilvl="4" w:tplc="EA78B30C" w:tentative="1">
      <w:start w:val="1"/>
      <w:numFmt w:val="lowerLetter"/>
      <w:lvlText w:val="%5."/>
      <w:lvlJc w:val="left"/>
      <w:pPr>
        <w:tabs>
          <w:tab w:val="num" w:pos="3600"/>
        </w:tabs>
        <w:ind w:left="3600" w:hanging="360"/>
      </w:pPr>
      <w:rPr>
        <w:rFonts w:cs="Times New Roman"/>
      </w:rPr>
    </w:lvl>
    <w:lvl w:ilvl="5" w:tplc="68CAAE66" w:tentative="1">
      <w:start w:val="1"/>
      <w:numFmt w:val="lowerRoman"/>
      <w:lvlText w:val="%6."/>
      <w:lvlJc w:val="right"/>
      <w:pPr>
        <w:tabs>
          <w:tab w:val="num" w:pos="4320"/>
        </w:tabs>
        <w:ind w:left="4320" w:hanging="180"/>
      </w:pPr>
      <w:rPr>
        <w:rFonts w:cs="Times New Roman"/>
      </w:rPr>
    </w:lvl>
    <w:lvl w:ilvl="6" w:tplc="0A886556" w:tentative="1">
      <w:start w:val="1"/>
      <w:numFmt w:val="decimal"/>
      <w:lvlText w:val="%7."/>
      <w:lvlJc w:val="left"/>
      <w:pPr>
        <w:tabs>
          <w:tab w:val="num" w:pos="5040"/>
        </w:tabs>
        <w:ind w:left="5040" w:hanging="360"/>
      </w:pPr>
      <w:rPr>
        <w:rFonts w:cs="Times New Roman"/>
      </w:rPr>
    </w:lvl>
    <w:lvl w:ilvl="7" w:tplc="2668C69C" w:tentative="1">
      <w:start w:val="1"/>
      <w:numFmt w:val="lowerLetter"/>
      <w:lvlText w:val="%8."/>
      <w:lvlJc w:val="left"/>
      <w:pPr>
        <w:tabs>
          <w:tab w:val="num" w:pos="5760"/>
        </w:tabs>
        <w:ind w:left="5760" w:hanging="360"/>
      </w:pPr>
      <w:rPr>
        <w:rFonts w:cs="Times New Roman"/>
      </w:rPr>
    </w:lvl>
    <w:lvl w:ilvl="8" w:tplc="F62461D8" w:tentative="1">
      <w:start w:val="1"/>
      <w:numFmt w:val="lowerRoman"/>
      <w:lvlText w:val="%9."/>
      <w:lvlJc w:val="right"/>
      <w:pPr>
        <w:tabs>
          <w:tab w:val="num" w:pos="6480"/>
        </w:tabs>
        <w:ind w:left="6480" w:hanging="180"/>
      </w:pPr>
      <w:rPr>
        <w:rFonts w:cs="Times New Roman"/>
      </w:rPr>
    </w:lvl>
  </w:abstractNum>
  <w:abstractNum w:abstractNumId="79" w15:restartNumberingAfterBreak="0">
    <w:nsid w:val="3B3F222C"/>
    <w:multiLevelType w:val="multilevel"/>
    <w:tmpl w:val="03427CDA"/>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D035393"/>
    <w:multiLevelType w:val="hybridMultilevel"/>
    <w:tmpl w:val="DB0E48C8"/>
    <w:lvl w:ilvl="0" w:tplc="36F6EFA4">
      <w:start w:val="1"/>
      <w:numFmt w:val="decimal"/>
      <w:lvlText w:val="%1."/>
      <w:lvlJc w:val="left"/>
      <w:pPr>
        <w:tabs>
          <w:tab w:val="num" w:pos="557"/>
        </w:tabs>
        <w:ind w:left="557" w:hanging="360"/>
      </w:pPr>
      <w:rPr>
        <w:rFonts w:cs="Times New Roman" w:hint="default"/>
        <w:color w:val="auto"/>
      </w:rPr>
    </w:lvl>
    <w:lvl w:ilvl="1" w:tplc="04150019" w:tentative="1">
      <w:start w:val="1"/>
      <w:numFmt w:val="lowerLetter"/>
      <w:lvlText w:val="%2."/>
      <w:lvlJc w:val="left"/>
      <w:pPr>
        <w:ind w:left="1571" w:hanging="360"/>
      </w:pPr>
      <w:rPr>
        <w:rFonts w:cs="Times New Roman"/>
      </w:rPr>
    </w:lvl>
    <w:lvl w:ilvl="2" w:tplc="0415001B" w:tentative="1">
      <w:start w:val="1"/>
      <w:numFmt w:val="lowerRoman"/>
      <w:lvlText w:val="%3."/>
      <w:lvlJc w:val="right"/>
      <w:pPr>
        <w:ind w:left="2291" w:hanging="180"/>
      </w:pPr>
      <w:rPr>
        <w:rFonts w:cs="Times New Roman"/>
      </w:rPr>
    </w:lvl>
    <w:lvl w:ilvl="3" w:tplc="0415000F" w:tentative="1">
      <w:start w:val="1"/>
      <w:numFmt w:val="decimal"/>
      <w:lvlText w:val="%4."/>
      <w:lvlJc w:val="left"/>
      <w:pPr>
        <w:ind w:left="3011" w:hanging="360"/>
      </w:pPr>
      <w:rPr>
        <w:rFonts w:cs="Times New Roman"/>
      </w:rPr>
    </w:lvl>
    <w:lvl w:ilvl="4" w:tplc="04150019" w:tentative="1">
      <w:start w:val="1"/>
      <w:numFmt w:val="lowerLetter"/>
      <w:lvlText w:val="%5."/>
      <w:lvlJc w:val="left"/>
      <w:pPr>
        <w:ind w:left="3731" w:hanging="360"/>
      </w:pPr>
      <w:rPr>
        <w:rFonts w:cs="Times New Roman"/>
      </w:rPr>
    </w:lvl>
    <w:lvl w:ilvl="5" w:tplc="0415001B" w:tentative="1">
      <w:start w:val="1"/>
      <w:numFmt w:val="lowerRoman"/>
      <w:lvlText w:val="%6."/>
      <w:lvlJc w:val="right"/>
      <w:pPr>
        <w:ind w:left="4451" w:hanging="180"/>
      </w:pPr>
      <w:rPr>
        <w:rFonts w:cs="Times New Roman"/>
      </w:rPr>
    </w:lvl>
    <w:lvl w:ilvl="6" w:tplc="0415000F" w:tentative="1">
      <w:start w:val="1"/>
      <w:numFmt w:val="decimal"/>
      <w:lvlText w:val="%7."/>
      <w:lvlJc w:val="left"/>
      <w:pPr>
        <w:ind w:left="5171" w:hanging="360"/>
      </w:pPr>
      <w:rPr>
        <w:rFonts w:cs="Times New Roman"/>
      </w:rPr>
    </w:lvl>
    <w:lvl w:ilvl="7" w:tplc="04150019" w:tentative="1">
      <w:start w:val="1"/>
      <w:numFmt w:val="lowerLetter"/>
      <w:lvlText w:val="%8."/>
      <w:lvlJc w:val="left"/>
      <w:pPr>
        <w:ind w:left="5891" w:hanging="360"/>
      </w:pPr>
      <w:rPr>
        <w:rFonts w:cs="Times New Roman"/>
      </w:rPr>
    </w:lvl>
    <w:lvl w:ilvl="8" w:tplc="0415001B" w:tentative="1">
      <w:start w:val="1"/>
      <w:numFmt w:val="lowerRoman"/>
      <w:lvlText w:val="%9."/>
      <w:lvlJc w:val="right"/>
      <w:pPr>
        <w:ind w:left="6611" w:hanging="180"/>
      </w:pPr>
      <w:rPr>
        <w:rFonts w:cs="Times New Roman"/>
      </w:rPr>
    </w:lvl>
  </w:abstractNum>
  <w:abstractNum w:abstractNumId="81" w15:restartNumberingAfterBreak="0">
    <w:nsid w:val="3D6C2575"/>
    <w:multiLevelType w:val="hybridMultilevel"/>
    <w:tmpl w:val="019ADB8E"/>
    <w:lvl w:ilvl="0" w:tplc="88989806">
      <w:start w:val="1"/>
      <w:numFmt w:val="decimal"/>
      <w:lvlText w:val="%1."/>
      <w:lvlJc w:val="left"/>
      <w:pPr>
        <w:tabs>
          <w:tab w:val="num" w:pos="1060"/>
        </w:tabs>
        <w:ind w:left="1060" w:hanging="340"/>
      </w:pPr>
      <w:rPr>
        <w:rFonts w:ascii="Arial" w:hAnsi="Arial" w:cs="Arial" w:hint="default"/>
        <w:b w:val="0"/>
        <w:i w:val="0"/>
        <w:color w:val="auto"/>
        <w:sz w:val="20"/>
        <w:szCs w:val="20"/>
      </w:rPr>
    </w:lvl>
    <w:lvl w:ilvl="1" w:tplc="48E84212">
      <w:start w:val="1"/>
      <w:numFmt w:val="decimal"/>
      <w:lvlText w:val="%2."/>
      <w:lvlJc w:val="left"/>
      <w:pPr>
        <w:tabs>
          <w:tab w:val="num" w:pos="1820"/>
        </w:tabs>
        <w:ind w:left="1820" w:hanging="360"/>
      </w:pPr>
      <w:rPr>
        <w:b w:val="0"/>
      </w:rPr>
    </w:lvl>
    <w:lvl w:ilvl="2" w:tplc="FFFFFFFF">
      <w:start w:val="1"/>
      <w:numFmt w:val="decimal"/>
      <w:lvlText w:val="%3."/>
      <w:lvlJc w:val="left"/>
      <w:pPr>
        <w:tabs>
          <w:tab w:val="num" w:pos="2540"/>
        </w:tabs>
        <w:ind w:left="2540" w:hanging="360"/>
      </w:pPr>
    </w:lvl>
    <w:lvl w:ilvl="3" w:tplc="FFFFFFFF">
      <w:start w:val="1"/>
      <w:numFmt w:val="decimal"/>
      <w:lvlText w:val="%4."/>
      <w:lvlJc w:val="left"/>
      <w:pPr>
        <w:tabs>
          <w:tab w:val="num" w:pos="3260"/>
        </w:tabs>
        <w:ind w:left="3260" w:hanging="360"/>
      </w:pPr>
    </w:lvl>
    <w:lvl w:ilvl="4" w:tplc="FFFFFFFF">
      <w:start w:val="1"/>
      <w:numFmt w:val="decimal"/>
      <w:lvlText w:val="%5."/>
      <w:lvlJc w:val="left"/>
      <w:pPr>
        <w:tabs>
          <w:tab w:val="num" w:pos="3980"/>
        </w:tabs>
        <w:ind w:left="3980" w:hanging="360"/>
      </w:pPr>
    </w:lvl>
    <w:lvl w:ilvl="5" w:tplc="FFFFFFFF">
      <w:start w:val="1"/>
      <w:numFmt w:val="decimal"/>
      <w:lvlText w:val="%6."/>
      <w:lvlJc w:val="left"/>
      <w:pPr>
        <w:tabs>
          <w:tab w:val="num" w:pos="4700"/>
        </w:tabs>
        <w:ind w:left="4700" w:hanging="360"/>
      </w:pPr>
    </w:lvl>
    <w:lvl w:ilvl="6" w:tplc="FFFFFFFF">
      <w:start w:val="1"/>
      <w:numFmt w:val="decimal"/>
      <w:lvlText w:val="%7."/>
      <w:lvlJc w:val="left"/>
      <w:pPr>
        <w:tabs>
          <w:tab w:val="num" w:pos="5420"/>
        </w:tabs>
        <w:ind w:left="5420" w:hanging="360"/>
      </w:pPr>
    </w:lvl>
    <w:lvl w:ilvl="7" w:tplc="FFFFFFFF">
      <w:start w:val="1"/>
      <w:numFmt w:val="decimal"/>
      <w:lvlText w:val="%8."/>
      <w:lvlJc w:val="left"/>
      <w:pPr>
        <w:tabs>
          <w:tab w:val="num" w:pos="6140"/>
        </w:tabs>
        <w:ind w:left="6140" w:hanging="360"/>
      </w:pPr>
    </w:lvl>
    <w:lvl w:ilvl="8" w:tplc="FFFFFFFF">
      <w:start w:val="1"/>
      <w:numFmt w:val="decimal"/>
      <w:lvlText w:val="%9."/>
      <w:lvlJc w:val="left"/>
      <w:pPr>
        <w:tabs>
          <w:tab w:val="num" w:pos="6860"/>
        </w:tabs>
        <w:ind w:left="6860" w:hanging="360"/>
      </w:pPr>
    </w:lvl>
  </w:abstractNum>
  <w:abstractNum w:abstractNumId="82" w15:restartNumberingAfterBreak="0">
    <w:nsid w:val="3DAB039B"/>
    <w:multiLevelType w:val="hybridMultilevel"/>
    <w:tmpl w:val="7AE2ACCE"/>
    <w:lvl w:ilvl="0" w:tplc="E62E1BEE">
      <w:start w:val="1"/>
      <w:numFmt w:val="decimal"/>
      <w:lvlText w:val="%1."/>
      <w:lvlJc w:val="left"/>
      <w:pPr>
        <w:ind w:left="786"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3F6719FA"/>
    <w:multiLevelType w:val="hybridMultilevel"/>
    <w:tmpl w:val="9FA4E544"/>
    <w:lvl w:ilvl="0" w:tplc="9D8ED14A">
      <w:start w:val="1"/>
      <w:numFmt w:val="lowerLetter"/>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40165EB3"/>
    <w:multiLevelType w:val="hybridMultilevel"/>
    <w:tmpl w:val="0820FA08"/>
    <w:lvl w:ilvl="0" w:tplc="0415000B">
      <w:start w:val="1"/>
      <w:numFmt w:val="bullet"/>
      <w:lvlText w:val=""/>
      <w:lvlJc w:val="left"/>
      <w:pPr>
        <w:tabs>
          <w:tab w:val="num" w:pos="1060"/>
        </w:tabs>
        <w:ind w:left="1060" w:hanging="360"/>
      </w:pPr>
      <w:rPr>
        <w:rFonts w:ascii="Wingdings" w:hAnsi="Wingdings" w:hint="default"/>
        <w:b w:val="0"/>
        <w:bCs w:val="0"/>
        <w:color w:val="auto"/>
      </w:rPr>
    </w:lvl>
    <w:lvl w:ilvl="1" w:tplc="04150019">
      <w:start w:val="1"/>
      <w:numFmt w:val="lowerLetter"/>
      <w:lvlText w:val="%2."/>
      <w:lvlJc w:val="left"/>
      <w:pPr>
        <w:tabs>
          <w:tab w:val="num" w:pos="700"/>
        </w:tabs>
        <w:ind w:left="700" w:hanging="360"/>
      </w:pPr>
    </w:lvl>
    <w:lvl w:ilvl="2" w:tplc="0415001B">
      <w:start w:val="1"/>
      <w:numFmt w:val="lowerRoman"/>
      <w:lvlText w:val="%3."/>
      <w:lvlJc w:val="right"/>
      <w:pPr>
        <w:tabs>
          <w:tab w:val="num" w:pos="1420"/>
        </w:tabs>
        <w:ind w:left="1420" w:hanging="180"/>
      </w:pPr>
    </w:lvl>
    <w:lvl w:ilvl="3" w:tplc="0415000F">
      <w:start w:val="1"/>
      <w:numFmt w:val="decimal"/>
      <w:lvlText w:val="%4."/>
      <w:lvlJc w:val="left"/>
      <w:pPr>
        <w:tabs>
          <w:tab w:val="num" w:pos="2140"/>
        </w:tabs>
        <w:ind w:left="2140" w:hanging="360"/>
      </w:pPr>
    </w:lvl>
    <w:lvl w:ilvl="4" w:tplc="04150019">
      <w:start w:val="1"/>
      <w:numFmt w:val="lowerLetter"/>
      <w:lvlText w:val="%5."/>
      <w:lvlJc w:val="left"/>
      <w:pPr>
        <w:tabs>
          <w:tab w:val="num" w:pos="2860"/>
        </w:tabs>
        <w:ind w:left="2860" w:hanging="360"/>
      </w:pPr>
    </w:lvl>
    <w:lvl w:ilvl="5" w:tplc="0415001B">
      <w:start w:val="1"/>
      <w:numFmt w:val="lowerRoman"/>
      <w:lvlText w:val="%6."/>
      <w:lvlJc w:val="right"/>
      <w:pPr>
        <w:tabs>
          <w:tab w:val="num" w:pos="3580"/>
        </w:tabs>
        <w:ind w:left="3580" w:hanging="180"/>
      </w:pPr>
    </w:lvl>
    <w:lvl w:ilvl="6" w:tplc="0415000F">
      <w:start w:val="1"/>
      <w:numFmt w:val="decimal"/>
      <w:lvlText w:val="%7."/>
      <w:lvlJc w:val="left"/>
      <w:pPr>
        <w:tabs>
          <w:tab w:val="num" w:pos="4300"/>
        </w:tabs>
        <w:ind w:left="4300" w:hanging="360"/>
      </w:pPr>
    </w:lvl>
    <w:lvl w:ilvl="7" w:tplc="04150019">
      <w:start w:val="1"/>
      <w:numFmt w:val="lowerLetter"/>
      <w:lvlText w:val="%8."/>
      <w:lvlJc w:val="left"/>
      <w:pPr>
        <w:tabs>
          <w:tab w:val="num" w:pos="5020"/>
        </w:tabs>
        <w:ind w:left="5020" w:hanging="360"/>
      </w:pPr>
    </w:lvl>
    <w:lvl w:ilvl="8" w:tplc="0415001B">
      <w:start w:val="1"/>
      <w:numFmt w:val="lowerRoman"/>
      <w:lvlText w:val="%9."/>
      <w:lvlJc w:val="right"/>
      <w:pPr>
        <w:tabs>
          <w:tab w:val="num" w:pos="5740"/>
        </w:tabs>
        <w:ind w:left="5740" w:hanging="180"/>
      </w:pPr>
    </w:lvl>
  </w:abstractNum>
  <w:abstractNum w:abstractNumId="85" w15:restartNumberingAfterBreak="0">
    <w:nsid w:val="42631449"/>
    <w:multiLevelType w:val="multilevel"/>
    <w:tmpl w:val="045E09A8"/>
    <w:lvl w:ilvl="0">
      <w:start w:val="1"/>
      <w:numFmt w:val="decimal"/>
      <w:lvlText w:val="%1."/>
      <w:lvlJc w:val="left"/>
      <w:pPr>
        <w:tabs>
          <w:tab w:val="num" w:pos="862"/>
        </w:tabs>
        <w:ind w:left="862" w:hanging="720"/>
      </w:pPr>
      <w:rPr>
        <w:rFonts w:ascii="Arial" w:eastAsia="Times New Roman" w:hAnsi="Arial" w:cs="Arial" w:hint="default"/>
        <w:b w:val="0"/>
        <w:bCs/>
        <w:i w:val="0"/>
        <w:iCs w:val="0"/>
        <w:color w:val="000000"/>
        <w:sz w:val="20"/>
        <w:szCs w:val="20"/>
      </w:rPr>
    </w:lvl>
    <w:lvl w:ilvl="1">
      <w:start w:val="1"/>
      <w:numFmt w:val="decimal"/>
      <w:lvlText w:val="%2."/>
      <w:lvlJc w:val="left"/>
      <w:pPr>
        <w:tabs>
          <w:tab w:val="num" w:pos="1440"/>
        </w:tabs>
        <w:ind w:left="1440" w:hanging="360"/>
      </w:pPr>
      <w:rPr>
        <w:b w:val="0"/>
        <w:bCs w:val="0"/>
        <w:i w:val="0"/>
        <w:iCs w:val="0"/>
        <w:color w:val="000000"/>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ind w:left="5180" w:hanging="360"/>
      </w:pPr>
    </w:lvl>
    <w:lvl w:ilvl="6">
      <w:start w:val="1"/>
      <w:numFmt w:val="decimal"/>
      <w:lvlText w:val="%7."/>
      <w:lvlJc w:val="left"/>
      <w:pPr>
        <w:tabs>
          <w:tab w:val="num" w:pos="5400"/>
        </w:tabs>
        <w:ind w:left="5400" w:hanging="720"/>
      </w:p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6" w15:restartNumberingAfterBreak="0">
    <w:nsid w:val="42E17D63"/>
    <w:multiLevelType w:val="hybridMultilevel"/>
    <w:tmpl w:val="0916E542"/>
    <w:lvl w:ilvl="0" w:tplc="13481F94">
      <w:start w:val="1"/>
      <w:numFmt w:val="decimal"/>
      <w:lvlText w:val="%1."/>
      <w:lvlJc w:val="left"/>
      <w:pPr>
        <w:tabs>
          <w:tab w:val="num" w:pos="908"/>
        </w:tabs>
        <w:ind w:left="908" w:hanging="340"/>
      </w:pPr>
      <w:rPr>
        <w:rFonts w:ascii="Arial" w:hAnsi="Arial" w:cs="Arial" w:hint="default"/>
        <w:b w:val="0"/>
        <w:i w:val="0"/>
        <w:strike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449A18A7"/>
    <w:multiLevelType w:val="hybridMultilevel"/>
    <w:tmpl w:val="B5AC19E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706AED36">
      <w:start w:val="1"/>
      <w:numFmt w:val="decimal"/>
      <w:lvlText w:val="%7."/>
      <w:lvlJc w:val="left"/>
      <w:pPr>
        <w:ind w:left="5324" w:hanging="360"/>
      </w:pPr>
      <w:rPr>
        <w:b w:val="0"/>
        <w:bCs w:val="0"/>
        <w:color w:val="auto"/>
      </w:r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15:restartNumberingAfterBreak="0">
    <w:nsid w:val="44C445B7"/>
    <w:multiLevelType w:val="hybridMultilevel"/>
    <w:tmpl w:val="44A4DDEE"/>
    <w:lvl w:ilvl="0" w:tplc="B74C627E">
      <w:start w:val="3"/>
      <w:numFmt w:val="decimal"/>
      <w:lvlText w:val="%1)"/>
      <w:lvlJc w:val="left"/>
      <w:pPr>
        <w:ind w:left="200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5C25BF2"/>
    <w:multiLevelType w:val="multilevel"/>
    <w:tmpl w:val="426CB09A"/>
    <w:lvl w:ilvl="0">
      <w:start w:val="6"/>
      <w:numFmt w:val="decimal"/>
      <w:lvlText w:val="%1."/>
      <w:lvlJc w:val="left"/>
      <w:pPr>
        <w:tabs>
          <w:tab w:val="num" w:pos="510"/>
        </w:tabs>
        <w:ind w:left="510" w:hanging="510"/>
      </w:pPr>
      <w:rPr>
        <w:rFonts w:cs="Times New Roman" w:hint="default"/>
        <w:b w:val="0"/>
        <w:color w:val="auto"/>
        <w:sz w:val="20"/>
        <w:szCs w:val="20"/>
      </w:rPr>
    </w:lvl>
    <w:lvl w:ilvl="1">
      <w:start w:val="1"/>
      <w:numFmt w:val="decimal"/>
      <w:lvlText w:val="1.%2."/>
      <w:lvlJc w:val="left"/>
      <w:pPr>
        <w:tabs>
          <w:tab w:val="num" w:pos="2079"/>
        </w:tabs>
        <w:ind w:left="2079" w:hanging="1228"/>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0" w15:restartNumberingAfterBreak="0">
    <w:nsid w:val="488269C0"/>
    <w:multiLevelType w:val="hybridMultilevel"/>
    <w:tmpl w:val="B1E8B5B0"/>
    <w:lvl w:ilvl="0" w:tplc="0415000F">
      <w:start w:val="1"/>
      <w:numFmt w:val="decimal"/>
      <w:lvlText w:val="%1."/>
      <w:lvlJc w:val="left"/>
      <w:pPr>
        <w:ind w:left="900" w:hanging="360"/>
      </w:pPr>
      <w:rPr>
        <w:rFonts w:hint="default"/>
      </w:rPr>
    </w:lvl>
    <w:lvl w:ilvl="1" w:tplc="04150019">
      <w:start w:val="1"/>
      <w:numFmt w:val="lowerLetter"/>
      <w:lvlText w:val="%2."/>
      <w:lvlJc w:val="left"/>
      <w:pPr>
        <w:ind w:left="1336" w:hanging="360"/>
      </w:pPr>
      <w:rPr>
        <w:rFonts w:cs="Times New Roman"/>
      </w:rPr>
    </w:lvl>
    <w:lvl w:ilvl="2" w:tplc="0415001B">
      <w:start w:val="1"/>
      <w:numFmt w:val="lowerRoman"/>
      <w:lvlText w:val="%3."/>
      <w:lvlJc w:val="right"/>
      <w:pPr>
        <w:ind w:left="2056" w:hanging="180"/>
      </w:pPr>
      <w:rPr>
        <w:rFonts w:cs="Times New Roman"/>
      </w:rPr>
    </w:lvl>
    <w:lvl w:ilvl="3" w:tplc="0415000F">
      <w:start w:val="1"/>
      <w:numFmt w:val="decimal"/>
      <w:lvlText w:val="%4."/>
      <w:lvlJc w:val="left"/>
      <w:pPr>
        <w:ind w:left="2776" w:hanging="360"/>
      </w:pPr>
      <w:rPr>
        <w:rFonts w:cs="Times New Roman"/>
      </w:rPr>
    </w:lvl>
    <w:lvl w:ilvl="4" w:tplc="04150019">
      <w:start w:val="1"/>
      <w:numFmt w:val="lowerLetter"/>
      <w:lvlText w:val="%5."/>
      <w:lvlJc w:val="left"/>
      <w:pPr>
        <w:ind w:left="3496" w:hanging="360"/>
      </w:pPr>
      <w:rPr>
        <w:rFonts w:cs="Times New Roman"/>
      </w:rPr>
    </w:lvl>
    <w:lvl w:ilvl="5" w:tplc="0415001B">
      <w:start w:val="1"/>
      <w:numFmt w:val="lowerRoman"/>
      <w:lvlText w:val="%6."/>
      <w:lvlJc w:val="right"/>
      <w:pPr>
        <w:ind w:left="4216" w:hanging="180"/>
      </w:pPr>
      <w:rPr>
        <w:rFonts w:cs="Times New Roman"/>
      </w:rPr>
    </w:lvl>
    <w:lvl w:ilvl="6" w:tplc="0415000F">
      <w:start w:val="1"/>
      <w:numFmt w:val="decimal"/>
      <w:lvlText w:val="%7."/>
      <w:lvlJc w:val="left"/>
      <w:pPr>
        <w:ind w:left="4936" w:hanging="360"/>
      </w:pPr>
      <w:rPr>
        <w:rFonts w:cs="Times New Roman"/>
      </w:rPr>
    </w:lvl>
    <w:lvl w:ilvl="7" w:tplc="04150019">
      <w:start w:val="1"/>
      <w:numFmt w:val="lowerLetter"/>
      <w:lvlText w:val="%8."/>
      <w:lvlJc w:val="left"/>
      <w:pPr>
        <w:ind w:left="5656" w:hanging="360"/>
      </w:pPr>
      <w:rPr>
        <w:rFonts w:cs="Times New Roman"/>
      </w:rPr>
    </w:lvl>
    <w:lvl w:ilvl="8" w:tplc="0415001B">
      <w:start w:val="1"/>
      <w:numFmt w:val="lowerRoman"/>
      <w:lvlText w:val="%9."/>
      <w:lvlJc w:val="right"/>
      <w:pPr>
        <w:ind w:left="6376" w:hanging="180"/>
      </w:pPr>
      <w:rPr>
        <w:rFonts w:cs="Times New Roman"/>
      </w:rPr>
    </w:lvl>
  </w:abstractNum>
  <w:abstractNum w:abstractNumId="91" w15:restartNumberingAfterBreak="0">
    <w:nsid w:val="49475CFC"/>
    <w:multiLevelType w:val="hybridMultilevel"/>
    <w:tmpl w:val="30047210"/>
    <w:lvl w:ilvl="0" w:tplc="F92EDD6C">
      <w:start w:val="1"/>
      <w:numFmt w:val="decimal"/>
      <w:lvlText w:val="%1)"/>
      <w:lvlJc w:val="left"/>
      <w:pPr>
        <w:ind w:left="1380" w:hanging="360"/>
      </w:pPr>
      <w:rPr>
        <w:rFonts w:cs="Times New Roman" w:hint="default"/>
      </w:rPr>
    </w:lvl>
    <w:lvl w:ilvl="1" w:tplc="04150019">
      <w:start w:val="1"/>
      <w:numFmt w:val="lowerLetter"/>
      <w:lvlText w:val="%2."/>
      <w:lvlJc w:val="left"/>
      <w:pPr>
        <w:ind w:left="2100" w:hanging="360"/>
      </w:pPr>
      <w:rPr>
        <w:rFonts w:cs="Times New Roman"/>
      </w:rPr>
    </w:lvl>
    <w:lvl w:ilvl="2" w:tplc="0415001B">
      <w:start w:val="1"/>
      <w:numFmt w:val="lowerRoman"/>
      <w:lvlText w:val="%3."/>
      <w:lvlJc w:val="right"/>
      <w:pPr>
        <w:ind w:left="2820" w:hanging="180"/>
      </w:pPr>
      <w:rPr>
        <w:rFonts w:cs="Times New Roman"/>
      </w:rPr>
    </w:lvl>
    <w:lvl w:ilvl="3" w:tplc="0415000F">
      <w:start w:val="1"/>
      <w:numFmt w:val="decimal"/>
      <w:lvlText w:val="%4."/>
      <w:lvlJc w:val="left"/>
      <w:pPr>
        <w:ind w:left="3540" w:hanging="360"/>
      </w:pPr>
      <w:rPr>
        <w:rFonts w:cs="Times New Roman"/>
      </w:rPr>
    </w:lvl>
    <w:lvl w:ilvl="4" w:tplc="04150019">
      <w:start w:val="1"/>
      <w:numFmt w:val="lowerLetter"/>
      <w:lvlText w:val="%5."/>
      <w:lvlJc w:val="left"/>
      <w:pPr>
        <w:ind w:left="4260" w:hanging="360"/>
      </w:pPr>
      <w:rPr>
        <w:rFonts w:cs="Times New Roman"/>
      </w:rPr>
    </w:lvl>
    <w:lvl w:ilvl="5" w:tplc="0415001B">
      <w:start w:val="1"/>
      <w:numFmt w:val="lowerRoman"/>
      <w:lvlText w:val="%6."/>
      <w:lvlJc w:val="right"/>
      <w:pPr>
        <w:ind w:left="4980" w:hanging="180"/>
      </w:pPr>
      <w:rPr>
        <w:rFonts w:cs="Times New Roman"/>
      </w:rPr>
    </w:lvl>
    <w:lvl w:ilvl="6" w:tplc="0415000F">
      <w:start w:val="1"/>
      <w:numFmt w:val="decimal"/>
      <w:lvlText w:val="%7."/>
      <w:lvlJc w:val="left"/>
      <w:pPr>
        <w:ind w:left="5700" w:hanging="360"/>
      </w:pPr>
      <w:rPr>
        <w:rFonts w:cs="Times New Roman"/>
      </w:rPr>
    </w:lvl>
    <w:lvl w:ilvl="7" w:tplc="04150019">
      <w:start w:val="1"/>
      <w:numFmt w:val="lowerLetter"/>
      <w:lvlText w:val="%8."/>
      <w:lvlJc w:val="left"/>
      <w:pPr>
        <w:ind w:left="6420" w:hanging="360"/>
      </w:pPr>
      <w:rPr>
        <w:rFonts w:cs="Times New Roman"/>
      </w:rPr>
    </w:lvl>
    <w:lvl w:ilvl="8" w:tplc="0415001B">
      <w:start w:val="1"/>
      <w:numFmt w:val="lowerRoman"/>
      <w:lvlText w:val="%9."/>
      <w:lvlJc w:val="right"/>
      <w:pPr>
        <w:ind w:left="7140" w:hanging="180"/>
      </w:pPr>
      <w:rPr>
        <w:rFonts w:cs="Times New Roman"/>
      </w:rPr>
    </w:lvl>
  </w:abstractNum>
  <w:abstractNum w:abstractNumId="92" w15:restartNumberingAfterBreak="0">
    <w:nsid w:val="49DC3F90"/>
    <w:multiLevelType w:val="hybridMultilevel"/>
    <w:tmpl w:val="D08E51E2"/>
    <w:lvl w:ilvl="0" w:tplc="A9384C20">
      <w:start w:val="1"/>
      <w:numFmt w:val="decimal"/>
      <w:lvlText w:val="%1."/>
      <w:lvlJc w:val="left"/>
      <w:pPr>
        <w:ind w:left="295" w:hanging="360"/>
      </w:pPr>
      <w:rPr>
        <w:rFonts w:hint="default"/>
        <w:b w:val="0"/>
        <w:bCs/>
        <w:i w:val="0"/>
        <w:sz w:val="20"/>
        <w:szCs w:val="20"/>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93" w15:restartNumberingAfterBreak="0">
    <w:nsid w:val="4A5848E2"/>
    <w:multiLevelType w:val="hybridMultilevel"/>
    <w:tmpl w:val="5728F2E0"/>
    <w:lvl w:ilvl="0" w:tplc="4474771E">
      <w:start w:val="1"/>
      <w:numFmt w:val="decimal"/>
      <w:lvlText w:val="%1."/>
      <w:lvlJc w:val="left"/>
      <w:pPr>
        <w:tabs>
          <w:tab w:val="num" w:pos="1060"/>
        </w:tabs>
        <w:ind w:left="1060" w:hanging="340"/>
      </w:pPr>
      <w:rPr>
        <w:rFonts w:hint="default"/>
        <w:b w:val="0"/>
        <w:bCs w:val="0"/>
        <w:i w:val="0"/>
        <w:iCs w:val="0"/>
        <w:color w:val="000000"/>
        <w:sz w:val="20"/>
        <w:szCs w:val="2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4A7366D8"/>
    <w:multiLevelType w:val="hybridMultilevel"/>
    <w:tmpl w:val="70D8961A"/>
    <w:lvl w:ilvl="0" w:tplc="4280BDBE">
      <w:start w:val="12"/>
      <w:numFmt w:val="upperRoman"/>
      <w:lvlText w:val="%1."/>
      <w:lvlJc w:val="left"/>
      <w:pPr>
        <w:ind w:left="720" w:hanging="720"/>
      </w:pPr>
      <w:rPr>
        <w:rFonts w:hint="default"/>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BBD597A"/>
    <w:multiLevelType w:val="hybridMultilevel"/>
    <w:tmpl w:val="6870F358"/>
    <w:lvl w:ilvl="0" w:tplc="2524372E">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4BE14659"/>
    <w:multiLevelType w:val="hybridMultilevel"/>
    <w:tmpl w:val="0DBE93CA"/>
    <w:lvl w:ilvl="0" w:tplc="475635FE">
      <w:start w:val="1"/>
      <w:numFmt w:val="decimal"/>
      <w:lvlText w:val="%1."/>
      <w:lvlJc w:val="left"/>
      <w:pPr>
        <w:ind w:left="295" w:hanging="360"/>
      </w:pPr>
      <w:rPr>
        <w:rFonts w:hint="default"/>
        <w:i w:val="0"/>
        <w:sz w:val="20"/>
        <w:szCs w:val="20"/>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97" w15:restartNumberingAfterBreak="0">
    <w:nsid w:val="4D520B53"/>
    <w:multiLevelType w:val="hybridMultilevel"/>
    <w:tmpl w:val="C19864E2"/>
    <w:name w:val="WW8Num1322"/>
    <w:lvl w:ilvl="0" w:tplc="8D74013C">
      <w:start w:val="1"/>
      <w:numFmt w:val="decimal"/>
      <w:lvlText w:val="%1)"/>
      <w:lvlJc w:val="left"/>
      <w:pPr>
        <w:ind w:left="1070" w:hanging="360"/>
      </w:pPr>
      <w:rPr>
        <w:rFonts w:hint="default"/>
        <w:b w:val="0"/>
        <w:i w:val="0"/>
        <w:color w:val="auto"/>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8" w15:restartNumberingAfterBreak="0">
    <w:nsid w:val="4EEA29A2"/>
    <w:multiLevelType w:val="hybridMultilevel"/>
    <w:tmpl w:val="AC08619C"/>
    <w:name w:val="WW8Num132222"/>
    <w:lvl w:ilvl="0" w:tplc="4A9490E2">
      <w:start w:val="1"/>
      <w:numFmt w:val="decimal"/>
      <w:lvlText w:val="%1."/>
      <w:lvlJc w:val="left"/>
      <w:pPr>
        <w:tabs>
          <w:tab w:val="num" w:pos="397"/>
        </w:tabs>
        <w:ind w:left="397" w:hanging="397"/>
      </w:pPr>
      <w:rPr>
        <w:rFonts w:cs="Times New Roman" w:hint="default"/>
        <w:i w:val="0"/>
        <w:color w:val="auto"/>
      </w:rPr>
    </w:lvl>
    <w:lvl w:ilvl="1" w:tplc="04150019">
      <w:start w:val="1"/>
      <w:numFmt w:val="lowerLetter"/>
      <w:lvlText w:val="%2."/>
      <w:lvlJc w:val="left"/>
      <w:pPr>
        <w:tabs>
          <w:tab w:val="num" w:pos="302"/>
        </w:tabs>
        <w:ind w:left="302" w:hanging="360"/>
      </w:pPr>
    </w:lvl>
    <w:lvl w:ilvl="2" w:tplc="0415001B" w:tentative="1">
      <w:start w:val="1"/>
      <w:numFmt w:val="lowerRoman"/>
      <w:lvlText w:val="%3."/>
      <w:lvlJc w:val="right"/>
      <w:pPr>
        <w:tabs>
          <w:tab w:val="num" w:pos="1022"/>
        </w:tabs>
        <w:ind w:left="1022" w:hanging="180"/>
      </w:pPr>
    </w:lvl>
    <w:lvl w:ilvl="3" w:tplc="0415000F" w:tentative="1">
      <w:start w:val="1"/>
      <w:numFmt w:val="decimal"/>
      <w:lvlText w:val="%4."/>
      <w:lvlJc w:val="left"/>
      <w:pPr>
        <w:tabs>
          <w:tab w:val="num" w:pos="1742"/>
        </w:tabs>
        <w:ind w:left="1742" w:hanging="360"/>
      </w:pPr>
    </w:lvl>
    <w:lvl w:ilvl="4" w:tplc="04150019" w:tentative="1">
      <w:start w:val="1"/>
      <w:numFmt w:val="lowerLetter"/>
      <w:lvlText w:val="%5."/>
      <w:lvlJc w:val="left"/>
      <w:pPr>
        <w:tabs>
          <w:tab w:val="num" w:pos="2462"/>
        </w:tabs>
        <w:ind w:left="2462" w:hanging="360"/>
      </w:pPr>
    </w:lvl>
    <w:lvl w:ilvl="5" w:tplc="0415001B" w:tentative="1">
      <w:start w:val="1"/>
      <w:numFmt w:val="lowerRoman"/>
      <w:lvlText w:val="%6."/>
      <w:lvlJc w:val="right"/>
      <w:pPr>
        <w:tabs>
          <w:tab w:val="num" w:pos="3182"/>
        </w:tabs>
        <w:ind w:left="3182" w:hanging="180"/>
      </w:pPr>
    </w:lvl>
    <w:lvl w:ilvl="6" w:tplc="0415000F" w:tentative="1">
      <w:start w:val="1"/>
      <w:numFmt w:val="decimal"/>
      <w:lvlText w:val="%7."/>
      <w:lvlJc w:val="left"/>
      <w:pPr>
        <w:tabs>
          <w:tab w:val="num" w:pos="3902"/>
        </w:tabs>
        <w:ind w:left="3902" w:hanging="360"/>
      </w:pPr>
    </w:lvl>
    <w:lvl w:ilvl="7" w:tplc="04150019" w:tentative="1">
      <w:start w:val="1"/>
      <w:numFmt w:val="lowerLetter"/>
      <w:lvlText w:val="%8."/>
      <w:lvlJc w:val="left"/>
      <w:pPr>
        <w:tabs>
          <w:tab w:val="num" w:pos="4622"/>
        </w:tabs>
        <w:ind w:left="4622" w:hanging="360"/>
      </w:pPr>
    </w:lvl>
    <w:lvl w:ilvl="8" w:tplc="0415001B" w:tentative="1">
      <w:start w:val="1"/>
      <w:numFmt w:val="lowerRoman"/>
      <w:lvlText w:val="%9."/>
      <w:lvlJc w:val="right"/>
      <w:pPr>
        <w:tabs>
          <w:tab w:val="num" w:pos="5342"/>
        </w:tabs>
        <w:ind w:left="5342" w:hanging="180"/>
      </w:pPr>
    </w:lvl>
  </w:abstractNum>
  <w:abstractNum w:abstractNumId="99" w15:restartNumberingAfterBreak="0">
    <w:nsid w:val="4F27532E"/>
    <w:multiLevelType w:val="hybridMultilevel"/>
    <w:tmpl w:val="6F94FB14"/>
    <w:lvl w:ilvl="0" w:tplc="13481F94">
      <w:start w:val="1"/>
      <w:numFmt w:val="decimal"/>
      <w:lvlText w:val="%1."/>
      <w:lvlJc w:val="left"/>
      <w:pPr>
        <w:ind w:left="1004" w:hanging="360"/>
      </w:pPr>
      <w:rPr>
        <w:rFonts w:ascii="Arial" w:hAnsi="Arial" w:cs="Arial" w:hint="default"/>
        <w:b w:val="0"/>
        <w:i w:val="0"/>
        <w:strike w:val="0"/>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0" w15:restartNumberingAfterBreak="0">
    <w:nsid w:val="4F774524"/>
    <w:multiLevelType w:val="hybridMultilevel"/>
    <w:tmpl w:val="73005C8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0201C2B"/>
    <w:multiLevelType w:val="hybridMultilevel"/>
    <w:tmpl w:val="C4CC531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2" w15:restartNumberingAfterBreak="0">
    <w:nsid w:val="502D2673"/>
    <w:multiLevelType w:val="hybridMultilevel"/>
    <w:tmpl w:val="4120B5CA"/>
    <w:lvl w:ilvl="0" w:tplc="7C822972">
      <w:start w:val="1"/>
      <w:numFmt w:val="decimal"/>
      <w:lvlText w:val="%1."/>
      <w:lvlJc w:val="left"/>
      <w:pPr>
        <w:ind w:left="1069" w:hanging="360"/>
      </w:pPr>
      <w:rPr>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3" w15:restartNumberingAfterBreak="0">
    <w:nsid w:val="522C3653"/>
    <w:multiLevelType w:val="hybridMultilevel"/>
    <w:tmpl w:val="652E1DA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4" w15:restartNumberingAfterBreak="0">
    <w:nsid w:val="52F669BA"/>
    <w:multiLevelType w:val="hybridMultilevel"/>
    <w:tmpl w:val="F77E1DD8"/>
    <w:lvl w:ilvl="0" w:tplc="33E8BD80">
      <w:start w:val="1"/>
      <w:numFmt w:val="decimal"/>
      <w:lvlText w:val="%1)"/>
      <w:lvlJc w:val="left"/>
      <w:pPr>
        <w:tabs>
          <w:tab w:val="num" w:pos="1520"/>
        </w:tabs>
        <w:ind w:left="1520" w:hanging="360"/>
      </w:pPr>
      <w:rPr>
        <w:rFonts w:cs="Times New Roman"/>
        <w:b w:val="0"/>
      </w:rPr>
    </w:lvl>
    <w:lvl w:ilvl="1" w:tplc="04150017">
      <w:start w:val="1"/>
      <w:numFmt w:val="lowerLetter"/>
      <w:lvlText w:val="%2)"/>
      <w:lvlJc w:val="left"/>
      <w:pPr>
        <w:tabs>
          <w:tab w:val="num" w:pos="2240"/>
        </w:tabs>
        <w:ind w:left="2240" w:hanging="360"/>
      </w:pPr>
    </w:lvl>
    <w:lvl w:ilvl="2" w:tplc="0415001B">
      <w:start w:val="1"/>
      <w:numFmt w:val="lowerRoman"/>
      <w:lvlText w:val="%3."/>
      <w:lvlJc w:val="right"/>
      <w:pPr>
        <w:tabs>
          <w:tab w:val="num" w:pos="2960"/>
        </w:tabs>
        <w:ind w:left="2960" w:hanging="180"/>
      </w:pPr>
      <w:rPr>
        <w:rFonts w:cs="Times New Roman"/>
      </w:rPr>
    </w:lvl>
    <w:lvl w:ilvl="3" w:tplc="04150011">
      <w:start w:val="1"/>
      <w:numFmt w:val="decimal"/>
      <w:lvlText w:val="%4)"/>
      <w:lvlJc w:val="left"/>
      <w:pPr>
        <w:tabs>
          <w:tab w:val="num" w:pos="1060"/>
        </w:tabs>
        <w:ind w:left="1060" w:hanging="360"/>
      </w:pPr>
      <w:rPr>
        <w:b w:val="0"/>
        <w:i w:val="0"/>
        <w:color w:val="auto"/>
        <w:sz w:val="20"/>
        <w:szCs w:val="20"/>
        <w:u w:color="000000"/>
      </w:rPr>
    </w:lvl>
    <w:lvl w:ilvl="4" w:tplc="04150019">
      <w:start w:val="1"/>
      <w:numFmt w:val="lowerLetter"/>
      <w:lvlText w:val="%5."/>
      <w:lvlJc w:val="left"/>
      <w:pPr>
        <w:tabs>
          <w:tab w:val="num" w:pos="4400"/>
        </w:tabs>
        <w:ind w:left="4400" w:hanging="360"/>
      </w:pPr>
      <w:rPr>
        <w:rFonts w:cs="Times New Roman"/>
      </w:rPr>
    </w:lvl>
    <w:lvl w:ilvl="5" w:tplc="0415001B">
      <w:start w:val="1"/>
      <w:numFmt w:val="lowerRoman"/>
      <w:lvlText w:val="%6."/>
      <w:lvlJc w:val="right"/>
      <w:pPr>
        <w:tabs>
          <w:tab w:val="num" w:pos="5120"/>
        </w:tabs>
        <w:ind w:left="5120" w:hanging="180"/>
      </w:pPr>
      <w:rPr>
        <w:rFonts w:cs="Times New Roman"/>
      </w:rPr>
    </w:lvl>
    <w:lvl w:ilvl="6" w:tplc="0415000F">
      <w:start w:val="1"/>
      <w:numFmt w:val="decimal"/>
      <w:lvlText w:val="%7."/>
      <w:lvlJc w:val="left"/>
      <w:pPr>
        <w:tabs>
          <w:tab w:val="num" w:pos="5840"/>
        </w:tabs>
        <w:ind w:left="5840" w:hanging="360"/>
      </w:pPr>
      <w:rPr>
        <w:rFonts w:cs="Times New Roman"/>
      </w:rPr>
    </w:lvl>
    <w:lvl w:ilvl="7" w:tplc="04150019">
      <w:start w:val="1"/>
      <w:numFmt w:val="lowerLetter"/>
      <w:lvlText w:val="%8."/>
      <w:lvlJc w:val="left"/>
      <w:pPr>
        <w:tabs>
          <w:tab w:val="num" w:pos="6560"/>
        </w:tabs>
        <w:ind w:left="6560" w:hanging="360"/>
      </w:pPr>
      <w:rPr>
        <w:rFonts w:cs="Times New Roman"/>
      </w:rPr>
    </w:lvl>
    <w:lvl w:ilvl="8" w:tplc="0415001B">
      <w:start w:val="1"/>
      <w:numFmt w:val="lowerRoman"/>
      <w:lvlText w:val="%9."/>
      <w:lvlJc w:val="right"/>
      <w:pPr>
        <w:tabs>
          <w:tab w:val="num" w:pos="7280"/>
        </w:tabs>
        <w:ind w:left="7280" w:hanging="180"/>
      </w:pPr>
      <w:rPr>
        <w:rFonts w:cs="Times New Roman"/>
      </w:rPr>
    </w:lvl>
  </w:abstractNum>
  <w:abstractNum w:abstractNumId="105" w15:restartNumberingAfterBreak="0">
    <w:nsid w:val="540C1CE5"/>
    <w:multiLevelType w:val="hybridMultilevel"/>
    <w:tmpl w:val="4CD4DF58"/>
    <w:lvl w:ilvl="0" w:tplc="750816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47E3A2C"/>
    <w:multiLevelType w:val="hybridMultilevel"/>
    <w:tmpl w:val="AE1AC1EE"/>
    <w:lvl w:ilvl="0" w:tplc="54DC121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5CB08D9"/>
    <w:multiLevelType w:val="hybridMultilevel"/>
    <w:tmpl w:val="7070E51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8" w15:restartNumberingAfterBreak="0">
    <w:nsid w:val="583657CB"/>
    <w:multiLevelType w:val="hybridMultilevel"/>
    <w:tmpl w:val="BA0287FC"/>
    <w:lvl w:ilvl="0" w:tplc="1EE81D02">
      <w:start w:val="1"/>
      <w:numFmt w:val="decimal"/>
      <w:lvlText w:val="%1."/>
      <w:lvlJc w:val="left"/>
      <w:pPr>
        <w:tabs>
          <w:tab w:val="num" w:pos="1307"/>
        </w:tabs>
        <w:ind w:left="1307" w:hanging="227"/>
      </w:pPr>
      <w:rPr>
        <w:rFonts w:ascii="Arial" w:eastAsia="Times New Roman" w:hAnsi="Arial" w:cs="Arial"/>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9845484"/>
    <w:multiLevelType w:val="hybridMultilevel"/>
    <w:tmpl w:val="B6820EBE"/>
    <w:name w:val="WW8Num1343"/>
    <w:lvl w:ilvl="0" w:tplc="DDCEE222">
      <w:start w:val="2"/>
      <w:numFmt w:val="decimal"/>
      <w:lvlText w:val="%1."/>
      <w:lvlJc w:val="left"/>
      <w:pPr>
        <w:ind w:left="540" w:hanging="360"/>
      </w:pPr>
      <w:rPr>
        <w:rFonts w:hint="default"/>
      </w:rPr>
    </w:lvl>
    <w:lvl w:ilvl="1" w:tplc="E2BA9C72">
      <w:start w:val="2"/>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A330D48"/>
    <w:multiLevelType w:val="hybridMultilevel"/>
    <w:tmpl w:val="797282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1" w15:restartNumberingAfterBreak="0">
    <w:nsid w:val="5A57081C"/>
    <w:multiLevelType w:val="hybridMultilevel"/>
    <w:tmpl w:val="96863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B726349"/>
    <w:multiLevelType w:val="hybridMultilevel"/>
    <w:tmpl w:val="E2103C84"/>
    <w:lvl w:ilvl="0" w:tplc="F5486586">
      <w:start w:val="1"/>
      <w:numFmt w:val="decimal"/>
      <w:lvlText w:val="%1."/>
      <w:lvlJc w:val="left"/>
      <w:pPr>
        <w:ind w:left="1429" w:hanging="360"/>
      </w:pPr>
      <w:rPr>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F19125C"/>
    <w:multiLevelType w:val="hybridMultilevel"/>
    <w:tmpl w:val="AFA85980"/>
    <w:lvl w:ilvl="0" w:tplc="E24E4E20">
      <w:start w:val="1"/>
      <w:numFmt w:val="bullet"/>
      <w:lvlText w:val=""/>
      <w:lvlJc w:val="left"/>
      <w:pPr>
        <w:ind w:left="1004" w:hanging="360"/>
      </w:pPr>
      <w:rPr>
        <w:rFonts w:ascii="Symbol" w:hAnsi="Symbol" w:hint="default"/>
        <w:b/>
        <w:bCs/>
        <w:sz w:val="32"/>
        <w:szCs w:val="3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4" w15:restartNumberingAfterBreak="0">
    <w:nsid w:val="5FF055FC"/>
    <w:multiLevelType w:val="hybridMultilevel"/>
    <w:tmpl w:val="229288B0"/>
    <w:name w:val="WW8Num13222"/>
    <w:lvl w:ilvl="0" w:tplc="27681622">
      <w:start w:val="1"/>
      <w:numFmt w:val="decimal"/>
      <w:lvlText w:val="%1)"/>
      <w:lvlJc w:val="left"/>
      <w:pPr>
        <w:tabs>
          <w:tab w:val="num" w:pos="1069"/>
        </w:tabs>
        <w:ind w:left="1069" w:hanging="360"/>
      </w:pPr>
      <w:rPr>
        <w:b w:val="0"/>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15" w15:restartNumberingAfterBreak="0">
    <w:nsid w:val="601305A3"/>
    <w:multiLevelType w:val="hybridMultilevel"/>
    <w:tmpl w:val="D86C5FD4"/>
    <w:lvl w:ilvl="0" w:tplc="5D2A899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6" w15:restartNumberingAfterBreak="0">
    <w:nsid w:val="608C1848"/>
    <w:multiLevelType w:val="multilevel"/>
    <w:tmpl w:val="FA12379E"/>
    <w:lvl w:ilvl="0">
      <w:start w:val="1"/>
      <w:numFmt w:val="decimal"/>
      <w:lvlText w:val="%1."/>
      <w:lvlJc w:val="left"/>
      <w:pPr>
        <w:tabs>
          <w:tab w:val="num" w:pos="360"/>
        </w:tabs>
        <w:ind w:left="360" w:hanging="360"/>
      </w:pPr>
      <w:rPr>
        <w:b w:val="0"/>
      </w:rPr>
    </w:lvl>
    <w:lvl w:ilvl="1">
      <w:start w:val="1"/>
      <w:numFmt w:val="decimal"/>
      <w:lvlText w:val="%2)"/>
      <w:lvlJc w:val="left"/>
      <w:pPr>
        <w:tabs>
          <w:tab w:val="num" w:pos="785"/>
        </w:tabs>
        <w:ind w:left="785" w:hanging="360"/>
      </w:pPr>
    </w:lvl>
    <w:lvl w:ilvl="2">
      <w:start w:val="1"/>
      <w:numFmt w:val="lowerLetter"/>
      <w:lvlText w:val="%3)"/>
      <w:lvlJc w:val="left"/>
      <w:pPr>
        <w:tabs>
          <w:tab w:val="num" w:pos="1276"/>
        </w:tabs>
        <w:ind w:left="1276" w:hanging="425"/>
      </w:p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7" w15:restartNumberingAfterBreak="0">
    <w:nsid w:val="62E11B51"/>
    <w:multiLevelType w:val="multilevel"/>
    <w:tmpl w:val="32C049AE"/>
    <w:styleLink w:val="Sty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630328F8"/>
    <w:multiLevelType w:val="hybridMultilevel"/>
    <w:tmpl w:val="FDF2EC7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9" w15:restartNumberingAfterBreak="0">
    <w:nsid w:val="63707BBF"/>
    <w:multiLevelType w:val="hybridMultilevel"/>
    <w:tmpl w:val="A642E2C4"/>
    <w:lvl w:ilvl="0" w:tplc="0415000F">
      <w:start w:val="1"/>
      <w:numFmt w:val="decimal"/>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120" w15:restartNumberingAfterBreak="0">
    <w:nsid w:val="667B4C02"/>
    <w:multiLevelType w:val="hybridMultilevel"/>
    <w:tmpl w:val="41364496"/>
    <w:lvl w:ilvl="0" w:tplc="F0A6CFF6">
      <w:start w:val="2"/>
      <w:numFmt w:val="decimal"/>
      <w:lvlText w:val="%1."/>
      <w:lvlJc w:val="left"/>
      <w:pPr>
        <w:tabs>
          <w:tab w:val="num" w:pos="1353"/>
        </w:tabs>
        <w:ind w:left="1353"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7881A54"/>
    <w:multiLevelType w:val="hybridMultilevel"/>
    <w:tmpl w:val="9C76C4D0"/>
    <w:name w:val="WW8Num134"/>
    <w:lvl w:ilvl="0" w:tplc="E3EA02F8">
      <w:start w:val="1"/>
      <w:numFmt w:val="decimal"/>
      <w:lvlText w:val="%1."/>
      <w:lvlJc w:val="left"/>
      <w:pPr>
        <w:tabs>
          <w:tab w:val="num" w:pos="-180"/>
        </w:tabs>
        <w:ind w:left="54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69261DB8"/>
    <w:multiLevelType w:val="multilevel"/>
    <w:tmpl w:val="2CFAC9C2"/>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3" w15:restartNumberingAfterBreak="0">
    <w:nsid w:val="695000DD"/>
    <w:multiLevelType w:val="hybridMultilevel"/>
    <w:tmpl w:val="5BAC3B56"/>
    <w:lvl w:ilvl="0" w:tplc="0415000F">
      <w:start w:val="1"/>
      <w:numFmt w:val="decimal"/>
      <w:lvlText w:val="%1."/>
      <w:lvlJc w:val="left"/>
      <w:pPr>
        <w:ind w:left="928"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4" w15:restartNumberingAfterBreak="0">
    <w:nsid w:val="6A005BFE"/>
    <w:multiLevelType w:val="hybridMultilevel"/>
    <w:tmpl w:val="B934A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A66265F"/>
    <w:multiLevelType w:val="hybridMultilevel"/>
    <w:tmpl w:val="6F3A5EAA"/>
    <w:lvl w:ilvl="0" w:tplc="5F2A6C24">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126" w15:restartNumberingAfterBreak="0">
    <w:nsid w:val="6BF146B3"/>
    <w:multiLevelType w:val="hybridMultilevel"/>
    <w:tmpl w:val="19169F4E"/>
    <w:lvl w:ilvl="0" w:tplc="AEA6B7D4">
      <w:start w:val="4"/>
      <w:numFmt w:val="upperRoman"/>
      <w:lvlText w:val="%1."/>
      <w:lvlJc w:val="right"/>
      <w:pPr>
        <w:ind w:left="2160" w:hanging="18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FF143BF"/>
    <w:multiLevelType w:val="hybridMultilevel"/>
    <w:tmpl w:val="00762214"/>
    <w:lvl w:ilvl="0" w:tplc="CFCE98B4">
      <w:start w:val="1"/>
      <w:numFmt w:val="decimal"/>
      <w:lvlText w:val="%1."/>
      <w:lvlJc w:val="left"/>
      <w:pPr>
        <w:ind w:left="1080" w:hanging="360"/>
      </w:pPr>
      <w:rPr>
        <w:rFonts w:hint="default"/>
        <w:b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70A113F6"/>
    <w:multiLevelType w:val="hybridMultilevel"/>
    <w:tmpl w:val="60D0A436"/>
    <w:lvl w:ilvl="0" w:tplc="AB8EDB6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9" w15:restartNumberingAfterBreak="0">
    <w:nsid w:val="71047D42"/>
    <w:multiLevelType w:val="hybridMultilevel"/>
    <w:tmpl w:val="99B65052"/>
    <w:lvl w:ilvl="0" w:tplc="8B76A528">
      <w:start w:val="12"/>
      <w:numFmt w:val="decimal"/>
      <w:lvlText w:val="%1)"/>
      <w:lvlJc w:val="right"/>
      <w:pPr>
        <w:tabs>
          <w:tab w:val="num" w:pos="2320"/>
        </w:tabs>
        <w:ind w:left="2320" w:hanging="340"/>
      </w:pPr>
      <w:rPr>
        <w:rFonts w:hint="default"/>
        <w:strike w:val="0"/>
        <w:color w:val="auto"/>
      </w:rPr>
    </w:lvl>
    <w:lvl w:ilvl="1" w:tplc="04150019">
      <w:start w:val="1"/>
      <w:numFmt w:val="lowerLetter"/>
      <w:lvlText w:val="%2."/>
      <w:lvlJc w:val="left"/>
      <w:pPr>
        <w:tabs>
          <w:tab w:val="num" w:pos="1440"/>
        </w:tabs>
        <w:ind w:left="1440" w:hanging="360"/>
      </w:pPr>
    </w:lvl>
    <w:lvl w:ilvl="2" w:tplc="0220D4BC">
      <w:start w:val="1"/>
      <w:numFmt w:val="decimal"/>
      <w:lvlText w:val="%3)"/>
      <w:lvlJc w:val="right"/>
      <w:pPr>
        <w:tabs>
          <w:tab w:val="num" w:pos="482"/>
        </w:tabs>
        <w:ind w:left="482" w:hanging="340"/>
      </w:pPr>
      <w:rPr>
        <w:rFonts w:hint="default"/>
        <w:strike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71EC3DF4"/>
    <w:multiLevelType w:val="hybridMultilevel"/>
    <w:tmpl w:val="AE3221BE"/>
    <w:lvl w:ilvl="0" w:tplc="EDEE439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32E7C2B"/>
    <w:multiLevelType w:val="hybridMultilevel"/>
    <w:tmpl w:val="BEE02380"/>
    <w:lvl w:ilvl="0" w:tplc="74E621B0">
      <w:start w:val="3"/>
      <w:numFmt w:val="lowerLetter"/>
      <w:lvlText w:val="%1)"/>
      <w:lvlJc w:val="left"/>
      <w:pPr>
        <w:ind w:left="3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5BA2D48"/>
    <w:multiLevelType w:val="hybridMultilevel"/>
    <w:tmpl w:val="D85A9B4A"/>
    <w:lvl w:ilvl="0" w:tplc="46F23616">
      <w:start w:val="1"/>
      <w:numFmt w:val="decimal"/>
      <w:lvlText w:val="%1."/>
      <w:lvlJc w:val="left"/>
      <w:pPr>
        <w:tabs>
          <w:tab w:val="num" w:pos="1060"/>
        </w:tabs>
        <w:ind w:left="1060" w:hanging="340"/>
      </w:pPr>
      <w:rPr>
        <w:rFonts w:ascii="Arial" w:hAnsi="Arial" w:cs="Arial" w:hint="default"/>
        <w:b w:val="0"/>
        <w:i w:val="0"/>
        <w:sz w:val="20"/>
        <w:szCs w:val="20"/>
        <w:u w:color="00000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3" w15:restartNumberingAfterBreak="0">
    <w:nsid w:val="77107DBE"/>
    <w:multiLevelType w:val="hybridMultilevel"/>
    <w:tmpl w:val="829861AC"/>
    <w:lvl w:ilvl="0" w:tplc="1324D30E">
      <w:start w:val="6"/>
      <w:numFmt w:val="upperRoman"/>
      <w:lvlText w:val="%1."/>
      <w:lvlJc w:val="left"/>
      <w:pPr>
        <w:tabs>
          <w:tab w:val="num" w:pos="1320"/>
        </w:tabs>
        <w:ind w:left="1320" w:hanging="780"/>
      </w:pPr>
      <w:rPr>
        <w:b/>
      </w:rPr>
    </w:lvl>
    <w:lvl w:ilvl="1" w:tplc="04150019">
      <w:start w:val="1"/>
      <w:numFmt w:val="lowerLetter"/>
      <w:lvlText w:val="%2."/>
      <w:lvlJc w:val="left"/>
      <w:pPr>
        <w:tabs>
          <w:tab w:val="num" w:pos="1440"/>
        </w:tabs>
        <w:ind w:left="1440" w:hanging="360"/>
      </w:pPr>
    </w:lvl>
    <w:lvl w:ilvl="2" w:tplc="9F225AEE">
      <w:start w:val="2"/>
      <w:numFmt w:val="upperLetter"/>
      <w:lvlText w:val="%3."/>
      <w:lvlJc w:val="left"/>
      <w:pPr>
        <w:ind w:left="2340" w:hanging="360"/>
      </w:pPr>
      <w:rPr>
        <w:b/>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4" w15:restartNumberingAfterBreak="0">
    <w:nsid w:val="78B80A6F"/>
    <w:multiLevelType w:val="multilevel"/>
    <w:tmpl w:val="0816A1A8"/>
    <w:lvl w:ilvl="0">
      <w:start w:val="2"/>
      <w:numFmt w:val="decimal"/>
      <w:lvlText w:val="%1."/>
      <w:lvlJc w:val="left"/>
      <w:pPr>
        <w:tabs>
          <w:tab w:val="num" w:pos="1620"/>
        </w:tabs>
        <w:ind w:left="162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strike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2"/>
      <w:numFmt w:val="decimal"/>
      <w:lvlText w:val="%4)"/>
      <w:lvlJc w:val="left"/>
      <w:pPr>
        <w:tabs>
          <w:tab w:val="num" w:pos="2880"/>
        </w:tabs>
        <w:ind w:left="2880" w:hanging="360"/>
      </w:pPr>
      <w:rPr>
        <w:rFonts w:cs="Times New Roman" w:hint="default"/>
        <w:b w:val="0"/>
        <w:bCs/>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1572"/>
        </w:tabs>
        <w:ind w:left="1572" w:hanging="720"/>
      </w:pPr>
      <w:rPr>
        <w:rFonts w:hint="default"/>
        <w:b/>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5" w15:restartNumberingAfterBreak="0">
    <w:nsid w:val="7A0F74E2"/>
    <w:multiLevelType w:val="hybridMultilevel"/>
    <w:tmpl w:val="02302360"/>
    <w:lvl w:ilvl="0" w:tplc="04150011">
      <w:start w:val="1"/>
      <w:numFmt w:val="decimal"/>
      <w:lvlText w:val="%1)"/>
      <w:lvlJc w:val="left"/>
      <w:pPr>
        <w:tabs>
          <w:tab w:val="num" w:pos="382"/>
        </w:tabs>
        <w:ind w:left="382" w:hanging="360"/>
      </w:pPr>
      <w:rPr>
        <w:rFonts w:hint="default"/>
        <w:sz w:val="20"/>
      </w:rPr>
    </w:lvl>
    <w:lvl w:ilvl="1" w:tplc="04150017">
      <w:start w:val="1"/>
      <w:numFmt w:val="lowerLetter"/>
      <w:lvlText w:val="%2)"/>
      <w:lvlJc w:val="left"/>
      <w:pPr>
        <w:tabs>
          <w:tab w:val="num" w:pos="1582"/>
        </w:tabs>
        <w:ind w:left="1582" w:hanging="360"/>
      </w:pPr>
      <w:rPr>
        <w:rFonts w:hint="default"/>
        <w:b w:val="0"/>
        <w:bCs w:val="0"/>
        <w:color w:val="auto"/>
      </w:rPr>
    </w:lvl>
    <w:lvl w:ilvl="2" w:tplc="1C6CB7E6">
      <w:start w:val="9"/>
      <w:numFmt w:val="bullet"/>
      <w:lvlText w:val="•"/>
      <w:lvlJc w:val="left"/>
      <w:pPr>
        <w:ind w:left="2002" w:hanging="360"/>
      </w:pPr>
      <w:rPr>
        <w:rFonts w:ascii="Arial" w:eastAsia="Calibri" w:hAnsi="Arial" w:cs="Arial" w:hint="default"/>
      </w:rPr>
    </w:lvl>
    <w:lvl w:ilvl="3" w:tplc="C756BA32">
      <w:start w:val="1"/>
      <w:numFmt w:val="decimal"/>
      <w:lvlText w:val="%4."/>
      <w:lvlJc w:val="left"/>
      <w:pPr>
        <w:tabs>
          <w:tab w:val="num" w:pos="2629"/>
        </w:tabs>
        <w:ind w:left="2629" w:hanging="360"/>
      </w:pPr>
      <w:rPr>
        <w:strike w:val="0"/>
      </w:rPr>
    </w:lvl>
    <w:lvl w:ilvl="4" w:tplc="04150019">
      <w:start w:val="1"/>
      <w:numFmt w:val="lowerLetter"/>
      <w:lvlText w:val="%5."/>
      <w:lvlJc w:val="left"/>
      <w:pPr>
        <w:tabs>
          <w:tab w:val="num" w:pos="3262"/>
        </w:tabs>
        <w:ind w:left="3262" w:hanging="360"/>
      </w:pPr>
    </w:lvl>
    <w:lvl w:ilvl="5" w:tplc="0415001B">
      <w:start w:val="1"/>
      <w:numFmt w:val="lowerRoman"/>
      <w:lvlText w:val="%6."/>
      <w:lvlJc w:val="right"/>
      <w:pPr>
        <w:tabs>
          <w:tab w:val="num" w:pos="3982"/>
        </w:tabs>
        <w:ind w:left="3982" w:hanging="180"/>
      </w:pPr>
    </w:lvl>
    <w:lvl w:ilvl="6" w:tplc="0415000F">
      <w:start w:val="1"/>
      <w:numFmt w:val="decimal"/>
      <w:lvlText w:val="%7."/>
      <w:lvlJc w:val="left"/>
      <w:pPr>
        <w:tabs>
          <w:tab w:val="num" w:pos="4702"/>
        </w:tabs>
        <w:ind w:left="4702" w:hanging="360"/>
      </w:pPr>
    </w:lvl>
    <w:lvl w:ilvl="7" w:tplc="04150019">
      <w:start w:val="1"/>
      <w:numFmt w:val="lowerLetter"/>
      <w:lvlText w:val="%8."/>
      <w:lvlJc w:val="left"/>
      <w:pPr>
        <w:tabs>
          <w:tab w:val="num" w:pos="5422"/>
        </w:tabs>
        <w:ind w:left="5422" w:hanging="360"/>
      </w:pPr>
    </w:lvl>
    <w:lvl w:ilvl="8" w:tplc="0415001B">
      <w:start w:val="1"/>
      <w:numFmt w:val="lowerRoman"/>
      <w:lvlText w:val="%9."/>
      <w:lvlJc w:val="right"/>
      <w:pPr>
        <w:tabs>
          <w:tab w:val="num" w:pos="6142"/>
        </w:tabs>
        <w:ind w:left="6142" w:hanging="180"/>
      </w:pPr>
    </w:lvl>
  </w:abstractNum>
  <w:abstractNum w:abstractNumId="136" w15:restartNumberingAfterBreak="0">
    <w:nsid w:val="7AA133EA"/>
    <w:multiLevelType w:val="hybridMultilevel"/>
    <w:tmpl w:val="513A9306"/>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E0C2EEFC">
      <w:start w:val="1"/>
      <w:numFmt w:val="lowerLetter"/>
      <w:lvlText w:val="%3)"/>
      <w:lvlJc w:val="left"/>
      <w:pPr>
        <w:ind w:left="2689" w:hanging="36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37" w15:restartNumberingAfterBreak="0">
    <w:nsid w:val="7D3A6F94"/>
    <w:multiLevelType w:val="multilevel"/>
    <w:tmpl w:val="81E83794"/>
    <w:styleLink w:val="Styl2"/>
    <w:lvl w:ilvl="0">
      <w:start w:val="6"/>
      <w:numFmt w:val="decimal"/>
      <w:lvlText w:val="%1."/>
      <w:lvlJc w:val="left"/>
      <w:pPr>
        <w:ind w:left="672"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76" w:hanging="720"/>
      </w:pPr>
      <w:rPr>
        <w:rFonts w:hint="default"/>
      </w:rPr>
    </w:lvl>
    <w:lvl w:ilvl="3">
      <w:start w:val="1"/>
      <w:numFmt w:val="decimal"/>
      <w:isLgl/>
      <w:lvlText w:val="%1.%2.%3.%4."/>
      <w:lvlJc w:val="left"/>
      <w:pPr>
        <w:ind w:left="3498"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502" w:hanging="1080"/>
      </w:pPr>
      <w:rPr>
        <w:rFonts w:hint="default"/>
      </w:rPr>
    </w:lvl>
    <w:lvl w:ilvl="6">
      <w:start w:val="1"/>
      <w:numFmt w:val="decimal"/>
      <w:isLgl/>
      <w:lvlText w:val="%1.%2.%3.%4.%5.%6.%7."/>
      <w:lvlJc w:val="left"/>
      <w:pPr>
        <w:ind w:left="6684" w:hanging="1440"/>
      </w:pPr>
      <w:rPr>
        <w:rFonts w:hint="default"/>
      </w:rPr>
    </w:lvl>
    <w:lvl w:ilvl="7">
      <w:start w:val="1"/>
      <w:numFmt w:val="decimal"/>
      <w:isLgl/>
      <w:lvlText w:val="%1.%2.%3.%4.%5.%6.%7.%8."/>
      <w:lvlJc w:val="left"/>
      <w:pPr>
        <w:ind w:left="7506" w:hanging="1440"/>
      </w:pPr>
      <w:rPr>
        <w:rFonts w:hint="default"/>
      </w:rPr>
    </w:lvl>
    <w:lvl w:ilvl="8">
      <w:start w:val="1"/>
      <w:numFmt w:val="decimal"/>
      <w:isLgl/>
      <w:lvlText w:val="%1.%2.%3.%4.%5.%6.%7.%8.%9."/>
      <w:lvlJc w:val="left"/>
      <w:pPr>
        <w:ind w:left="8688" w:hanging="1800"/>
      </w:pPr>
      <w:rPr>
        <w:rFonts w:hint="default"/>
      </w:rPr>
    </w:lvl>
  </w:abstractNum>
  <w:abstractNum w:abstractNumId="138" w15:restartNumberingAfterBreak="0">
    <w:nsid w:val="7E35067A"/>
    <w:multiLevelType w:val="hybridMultilevel"/>
    <w:tmpl w:val="EF54301E"/>
    <w:lvl w:ilvl="0" w:tplc="0415000B">
      <w:start w:val="1"/>
      <w:numFmt w:val="bullet"/>
      <w:lvlText w:val=""/>
      <w:lvlJc w:val="left"/>
      <w:pPr>
        <w:tabs>
          <w:tab w:val="num" w:pos="1060"/>
        </w:tabs>
        <w:ind w:left="1060" w:hanging="360"/>
      </w:pPr>
      <w:rPr>
        <w:rFonts w:ascii="Wingdings" w:hAnsi="Wingdings" w:hint="default"/>
        <w:b w:val="0"/>
        <w:bCs w:val="0"/>
        <w:color w:val="auto"/>
      </w:rPr>
    </w:lvl>
    <w:lvl w:ilvl="1" w:tplc="04150019">
      <w:start w:val="1"/>
      <w:numFmt w:val="lowerLetter"/>
      <w:lvlText w:val="%2."/>
      <w:lvlJc w:val="left"/>
      <w:pPr>
        <w:tabs>
          <w:tab w:val="num" w:pos="700"/>
        </w:tabs>
        <w:ind w:left="700" w:hanging="360"/>
      </w:pPr>
    </w:lvl>
    <w:lvl w:ilvl="2" w:tplc="0415001B">
      <w:start w:val="1"/>
      <w:numFmt w:val="lowerRoman"/>
      <w:lvlText w:val="%3."/>
      <w:lvlJc w:val="right"/>
      <w:pPr>
        <w:tabs>
          <w:tab w:val="num" w:pos="1420"/>
        </w:tabs>
        <w:ind w:left="1420" w:hanging="180"/>
      </w:pPr>
    </w:lvl>
    <w:lvl w:ilvl="3" w:tplc="0415000F">
      <w:start w:val="1"/>
      <w:numFmt w:val="decimal"/>
      <w:lvlText w:val="%4."/>
      <w:lvlJc w:val="left"/>
      <w:pPr>
        <w:tabs>
          <w:tab w:val="num" w:pos="2140"/>
        </w:tabs>
        <w:ind w:left="2140" w:hanging="360"/>
      </w:pPr>
    </w:lvl>
    <w:lvl w:ilvl="4" w:tplc="04150019">
      <w:start w:val="1"/>
      <w:numFmt w:val="lowerLetter"/>
      <w:lvlText w:val="%5."/>
      <w:lvlJc w:val="left"/>
      <w:pPr>
        <w:tabs>
          <w:tab w:val="num" w:pos="2860"/>
        </w:tabs>
        <w:ind w:left="2860" w:hanging="360"/>
      </w:pPr>
    </w:lvl>
    <w:lvl w:ilvl="5" w:tplc="0415001B">
      <w:start w:val="1"/>
      <w:numFmt w:val="lowerRoman"/>
      <w:lvlText w:val="%6."/>
      <w:lvlJc w:val="right"/>
      <w:pPr>
        <w:tabs>
          <w:tab w:val="num" w:pos="3580"/>
        </w:tabs>
        <w:ind w:left="3580" w:hanging="180"/>
      </w:pPr>
    </w:lvl>
    <w:lvl w:ilvl="6" w:tplc="0415000F">
      <w:start w:val="1"/>
      <w:numFmt w:val="decimal"/>
      <w:lvlText w:val="%7."/>
      <w:lvlJc w:val="left"/>
      <w:pPr>
        <w:tabs>
          <w:tab w:val="num" w:pos="4300"/>
        </w:tabs>
        <w:ind w:left="4300" w:hanging="360"/>
      </w:pPr>
    </w:lvl>
    <w:lvl w:ilvl="7" w:tplc="04150019">
      <w:start w:val="1"/>
      <w:numFmt w:val="lowerLetter"/>
      <w:lvlText w:val="%8."/>
      <w:lvlJc w:val="left"/>
      <w:pPr>
        <w:tabs>
          <w:tab w:val="num" w:pos="5020"/>
        </w:tabs>
        <w:ind w:left="5020" w:hanging="360"/>
      </w:pPr>
    </w:lvl>
    <w:lvl w:ilvl="8" w:tplc="0415001B">
      <w:start w:val="1"/>
      <w:numFmt w:val="lowerRoman"/>
      <w:lvlText w:val="%9."/>
      <w:lvlJc w:val="right"/>
      <w:pPr>
        <w:tabs>
          <w:tab w:val="num" w:pos="5740"/>
        </w:tabs>
        <w:ind w:left="5740" w:hanging="180"/>
      </w:pPr>
    </w:lvl>
  </w:abstractNum>
  <w:abstractNum w:abstractNumId="139" w15:restartNumberingAfterBreak="0">
    <w:nsid w:val="7F733CFD"/>
    <w:multiLevelType w:val="hybridMultilevel"/>
    <w:tmpl w:val="0E24EBB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7">
      <w:start w:val="1"/>
      <w:numFmt w:val="lowerLetter"/>
      <w:lvlText w:val="%3)"/>
      <w:lvlJc w:val="lef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16cid:durableId="797531718">
    <w:abstractNumId w:val="1"/>
  </w:num>
  <w:num w:numId="2" w16cid:durableId="36245088">
    <w:abstractNumId w:val="81"/>
  </w:num>
  <w:num w:numId="3" w16cid:durableId="895051867">
    <w:abstractNumId w:val="61"/>
  </w:num>
  <w:num w:numId="4" w16cid:durableId="116072203">
    <w:abstractNumId w:val="86"/>
  </w:num>
  <w:num w:numId="5" w16cid:durableId="1199391124">
    <w:abstractNumId w:val="95"/>
  </w:num>
  <w:num w:numId="6" w16cid:durableId="1890876255">
    <w:abstractNumId w:val="102"/>
  </w:num>
  <w:num w:numId="7" w16cid:durableId="232085551">
    <w:abstractNumId w:val="89"/>
  </w:num>
  <w:num w:numId="8" w16cid:durableId="1722628507">
    <w:abstractNumId w:val="112"/>
  </w:num>
  <w:num w:numId="9" w16cid:durableId="1371221324">
    <w:abstractNumId w:val="137"/>
  </w:num>
  <w:num w:numId="10" w16cid:durableId="163323848">
    <w:abstractNumId w:val="117"/>
  </w:num>
  <w:num w:numId="11" w16cid:durableId="387656106">
    <w:abstractNumId w:val="46"/>
  </w:num>
  <w:num w:numId="12" w16cid:durableId="719551862">
    <w:abstractNumId w:val="90"/>
  </w:num>
  <w:num w:numId="13" w16cid:durableId="617417032">
    <w:abstractNumId w:val="43"/>
  </w:num>
  <w:num w:numId="14" w16cid:durableId="1960449458">
    <w:abstractNumId w:val="42"/>
  </w:num>
  <w:num w:numId="15" w16cid:durableId="174003037">
    <w:abstractNumId w:val="39"/>
  </w:num>
  <w:num w:numId="16" w16cid:durableId="46729009">
    <w:abstractNumId w:val="36"/>
  </w:num>
  <w:num w:numId="17" w16cid:durableId="452284589">
    <w:abstractNumId w:val="91"/>
  </w:num>
  <w:num w:numId="18" w16cid:durableId="836456898">
    <w:abstractNumId w:val="60"/>
  </w:num>
  <w:num w:numId="19" w16cid:durableId="1639651485">
    <w:abstractNumId w:val="28"/>
  </w:num>
  <w:num w:numId="20" w16cid:durableId="836388242">
    <w:abstractNumId w:val="57"/>
  </w:num>
  <w:num w:numId="21" w16cid:durableId="173782589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77316114">
    <w:abstractNumId w:val="25"/>
  </w:num>
  <w:num w:numId="23" w16cid:durableId="1326204890">
    <w:abstractNumId w:val="127"/>
  </w:num>
  <w:num w:numId="24" w16cid:durableId="1913658288">
    <w:abstractNumId w:val="92"/>
  </w:num>
  <w:num w:numId="25" w16cid:durableId="798573031">
    <w:abstractNumId w:val="96"/>
  </w:num>
  <w:num w:numId="26" w16cid:durableId="1431589424">
    <w:abstractNumId w:val="71"/>
  </w:num>
  <w:num w:numId="27" w16cid:durableId="1067606485">
    <w:abstractNumId w:val="103"/>
  </w:num>
  <w:num w:numId="28" w16cid:durableId="558589074">
    <w:abstractNumId w:val="122"/>
  </w:num>
  <w:num w:numId="29" w16cid:durableId="1215124377">
    <w:abstractNumId w:val="133"/>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24852222">
    <w:abstractNumId w:val="85"/>
  </w:num>
  <w:num w:numId="31" w16cid:durableId="1910654924">
    <w:abstractNumId w:val="27"/>
    <w:lvlOverride w:ilvl="0">
      <w:startOverride w:val="16"/>
    </w:lvlOverride>
    <w:lvlOverride w:ilvl="1">
      <w:startOverride w:val="1"/>
    </w:lvlOverride>
    <w:lvlOverride w:ilvl="2">
      <w:startOverride w:val="1"/>
    </w:lvlOverride>
    <w:lvlOverride w:ilvl="3"/>
    <w:lvlOverride w:ilvl="4"/>
    <w:lvlOverride w:ilvl="5"/>
    <w:lvlOverride w:ilvl="6"/>
    <w:lvlOverride w:ilvl="7"/>
    <w:lvlOverride w:ilvl="8"/>
  </w:num>
  <w:num w:numId="32" w16cid:durableId="1530341767">
    <w:abstractNumId w:val="82"/>
  </w:num>
  <w:num w:numId="33" w16cid:durableId="958143515">
    <w:abstractNumId w:val="50"/>
  </w:num>
  <w:num w:numId="34" w16cid:durableId="13197327">
    <w:abstractNumId w:val="100"/>
  </w:num>
  <w:num w:numId="35" w16cid:durableId="1761413374">
    <w:abstractNumId w:val="32"/>
  </w:num>
  <w:num w:numId="36" w16cid:durableId="308556398">
    <w:abstractNumId w:val="123"/>
  </w:num>
  <w:num w:numId="37" w16cid:durableId="605818772">
    <w:abstractNumId w:val="124"/>
  </w:num>
  <w:num w:numId="38" w16cid:durableId="656883310">
    <w:abstractNumId w:val="107"/>
  </w:num>
  <w:num w:numId="39" w16cid:durableId="1329014357">
    <w:abstractNumId w:val="135"/>
  </w:num>
  <w:num w:numId="40" w16cid:durableId="1924601790">
    <w:abstractNumId w:val="84"/>
  </w:num>
  <w:num w:numId="41" w16cid:durableId="842353883">
    <w:abstractNumId w:val="33"/>
  </w:num>
  <w:num w:numId="42" w16cid:durableId="1817448934">
    <w:abstractNumId w:val="31"/>
  </w:num>
  <w:num w:numId="43" w16cid:durableId="1905068331">
    <w:abstractNumId w:val="79"/>
  </w:num>
  <w:num w:numId="44" w16cid:durableId="658004211">
    <w:abstractNumId w:val="126"/>
  </w:num>
  <w:num w:numId="45" w16cid:durableId="145174860">
    <w:abstractNumId w:val="74"/>
  </w:num>
  <w:num w:numId="46" w16cid:durableId="1290821354">
    <w:abstractNumId w:val="68"/>
  </w:num>
  <w:num w:numId="47" w16cid:durableId="238828527">
    <w:abstractNumId w:val="87"/>
  </w:num>
  <w:num w:numId="48" w16cid:durableId="969555072">
    <w:abstractNumId w:val="52"/>
  </w:num>
  <w:num w:numId="49" w16cid:durableId="1573201525">
    <w:abstractNumId w:val="58"/>
  </w:num>
  <w:num w:numId="50" w16cid:durableId="632911457">
    <w:abstractNumId w:val="69"/>
  </w:num>
  <w:num w:numId="51" w16cid:durableId="758522931">
    <w:abstractNumId w:val="88"/>
  </w:num>
  <w:num w:numId="52" w16cid:durableId="1484002604">
    <w:abstractNumId w:val="59"/>
  </w:num>
  <w:num w:numId="53" w16cid:durableId="1728793541">
    <w:abstractNumId w:val="115"/>
  </w:num>
  <w:num w:numId="54" w16cid:durableId="1575043356">
    <w:abstractNumId w:val="44"/>
  </w:num>
  <w:num w:numId="55" w16cid:durableId="1993557883">
    <w:abstractNumId w:val="134"/>
  </w:num>
  <w:num w:numId="56" w16cid:durableId="1644851203">
    <w:abstractNumId w:val="76"/>
  </w:num>
  <w:num w:numId="57" w16cid:durableId="737168516">
    <w:abstractNumId w:val="35"/>
  </w:num>
  <w:num w:numId="58" w16cid:durableId="2001615060">
    <w:abstractNumId w:val="23"/>
  </w:num>
  <w:num w:numId="59" w16cid:durableId="1636526826">
    <w:abstractNumId w:val="125"/>
  </w:num>
  <w:num w:numId="60" w16cid:durableId="1965380682">
    <w:abstractNumId w:val="99"/>
  </w:num>
  <w:num w:numId="61" w16cid:durableId="584537605">
    <w:abstractNumId w:val="70"/>
  </w:num>
  <w:num w:numId="62" w16cid:durableId="1909420981">
    <w:abstractNumId w:val="113"/>
  </w:num>
  <w:num w:numId="63" w16cid:durableId="1155144873">
    <w:abstractNumId w:val="38"/>
  </w:num>
  <w:num w:numId="64" w16cid:durableId="1598951089">
    <w:abstractNumId w:val="129"/>
  </w:num>
  <w:num w:numId="65" w16cid:durableId="1339965977">
    <w:abstractNumId w:val="120"/>
  </w:num>
  <w:num w:numId="66" w16cid:durableId="910891635">
    <w:abstractNumId w:val="62"/>
  </w:num>
  <w:num w:numId="67" w16cid:durableId="626467603">
    <w:abstractNumId w:val="30"/>
  </w:num>
  <w:num w:numId="68" w16cid:durableId="37897034">
    <w:abstractNumId w:val="24"/>
  </w:num>
  <w:num w:numId="69" w16cid:durableId="1191915417">
    <w:abstractNumId w:val="63"/>
  </w:num>
  <w:num w:numId="70" w16cid:durableId="61356380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5267249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06274579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60372679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44205302">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98477053">
    <w:abstractNumId w:val="67"/>
  </w:num>
  <w:num w:numId="76" w16cid:durableId="181798815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587350234">
    <w:abstractNumId w:val="106"/>
  </w:num>
  <w:num w:numId="78" w16cid:durableId="1705592496">
    <w:abstractNumId w:val="94"/>
  </w:num>
  <w:num w:numId="79" w16cid:durableId="478807985">
    <w:abstractNumId w:val="130"/>
  </w:num>
  <w:num w:numId="80" w16cid:durableId="1400978508">
    <w:abstractNumId w:val="55"/>
  </w:num>
  <w:num w:numId="81" w16cid:durableId="27941245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289894388">
    <w:abstractNumId w:val="110"/>
  </w:num>
  <w:num w:numId="83" w16cid:durableId="1796827427">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350523082">
    <w:abstractNumId w:val="45"/>
  </w:num>
  <w:num w:numId="85" w16cid:durableId="1256326558">
    <w:abstractNumId w:val="128"/>
  </w:num>
  <w:num w:numId="86" w16cid:durableId="12339274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42500632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6373270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898121757">
    <w:abstractNumId w:val="1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61686231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415981040">
    <w:abstractNumId w:val="65"/>
  </w:num>
  <w:num w:numId="92" w16cid:durableId="54147689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860586412">
    <w:abstractNumId w:val="73"/>
  </w:num>
  <w:num w:numId="94" w16cid:durableId="1136723872">
    <w:abstractNumId w:val="1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5" w16cid:durableId="1772509953">
    <w:abstractNumId w:val="48"/>
  </w:num>
  <w:num w:numId="96" w16cid:durableId="636028359">
    <w:abstractNumId w:val="93"/>
  </w:num>
  <w:num w:numId="97" w16cid:durableId="213394153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559635389">
    <w:abstractNumId w:val="136"/>
  </w:num>
  <w:num w:numId="99" w16cid:durableId="2006662054">
    <w:abstractNumId w:val="101"/>
  </w:num>
  <w:num w:numId="100" w16cid:durableId="1843884941">
    <w:abstractNumId w:val="49"/>
  </w:num>
  <w:num w:numId="101" w16cid:durableId="1794638109">
    <w:abstractNumId w:val="7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2" w16cid:durableId="1615360504">
    <w:abstractNumId w:val="16"/>
    <w:lvlOverride w:ilvl="0">
      <w:startOverride w:val="1"/>
    </w:lvlOverride>
  </w:num>
  <w:num w:numId="103" w16cid:durableId="1603764089">
    <w:abstractNumId w:val="10"/>
  </w:num>
  <w:num w:numId="104" w16cid:durableId="770511962">
    <w:abstractNumId w:val="72"/>
  </w:num>
  <w:num w:numId="105" w16cid:durableId="515775622">
    <w:abstractNumId w:val="29"/>
  </w:num>
  <w:num w:numId="106" w16cid:durableId="1776901597">
    <w:abstractNumId w:val="105"/>
  </w:num>
  <w:num w:numId="107" w16cid:durableId="1766728774">
    <w:abstractNumId w:val="119"/>
  </w:num>
  <w:num w:numId="108" w16cid:durableId="1549025932">
    <w:abstractNumId w:val="56"/>
  </w:num>
  <w:num w:numId="109" w16cid:durableId="1984582981">
    <w:abstractNumId w:val="53"/>
  </w:num>
  <w:num w:numId="110" w16cid:durableId="1734236356">
    <w:abstractNumId w:val="41"/>
  </w:num>
  <w:num w:numId="111" w16cid:durableId="1217283381">
    <w:abstractNumId w:val="47"/>
  </w:num>
  <w:num w:numId="112" w16cid:durableId="823551749">
    <w:abstractNumId w:val="138"/>
  </w:num>
  <w:num w:numId="113" w16cid:durableId="2001079600">
    <w:abstractNumId w:val="118"/>
  </w:num>
  <w:num w:numId="114" w16cid:durableId="1461848450">
    <w:abstractNumId w:val="37"/>
  </w:num>
  <w:num w:numId="115" w16cid:durableId="1968198174">
    <w:abstractNumId w:val="111"/>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F58"/>
    <w:rsid w:val="000017A5"/>
    <w:rsid w:val="0000185D"/>
    <w:rsid w:val="00001E5E"/>
    <w:rsid w:val="00003038"/>
    <w:rsid w:val="00003360"/>
    <w:rsid w:val="0000397B"/>
    <w:rsid w:val="00003DED"/>
    <w:rsid w:val="00004585"/>
    <w:rsid w:val="0000470C"/>
    <w:rsid w:val="000047EA"/>
    <w:rsid w:val="00004FBA"/>
    <w:rsid w:val="0000504A"/>
    <w:rsid w:val="00005AAF"/>
    <w:rsid w:val="00006A26"/>
    <w:rsid w:val="00006B18"/>
    <w:rsid w:val="00006B3A"/>
    <w:rsid w:val="00007259"/>
    <w:rsid w:val="0000727C"/>
    <w:rsid w:val="0000789F"/>
    <w:rsid w:val="00007FDF"/>
    <w:rsid w:val="00010D91"/>
    <w:rsid w:val="00010F7B"/>
    <w:rsid w:val="00011129"/>
    <w:rsid w:val="0001136E"/>
    <w:rsid w:val="00011500"/>
    <w:rsid w:val="00011897"/>
    <w:rsid w:val="0001331C"/>
    <w:rsid w:val="000138BD"/>
    <w:rsid w:val="000142C6"/>
    <w:rsid w:val="0001474D"/>
    <w:rsid w:val="00015FA0"/>
    <w:rsid w:val="0001668F"/>
    <w:rsid w:val="000169FC"/>
    <w:rsid w:val="000200BE"/>
    <w:rsid w:val="000207CC"/>
    <w:rsid w:val="00021393"/>
    <w:rsid w:val="00021856"/>
    <w:rsid w:val="00021B7C"/>
    <w:rsid w:val="000229EC"/>
    <w:rsid w:val="00022D35"/>
    <w:rsid w:val="00023146"/>
    <w:rsid w:val="000234B9"/>
    <w:rsid w:val="0002397E"/>
    <w:rsid w:val="0002475D"/>
    <w:rsid w:val="00024CC5"/>
    <w:rsid w:val="0002527D"/>
    <w:rsid w:val="00025878"/>
    <w:rsid w:val="00026265"/>
    <w:rsid w:val="00026480"/>
    <w:rsid w:val="000270E3"/>
    <w:rsid w:val="000273C2"/>
    <w:rsid w:val="0002750E"/>
    <w:rsid w:val="00027857"/>
    <w:rsid w:val="00027DE2"/>
    <w:rsid w:val="000301AE"/>
    <w:rsid w:val="0003104B"/>
    <w:rsid w:val="000313D3"/>
    <w:rsid w:val="000322F2"/>
    <w:rsid w:val="00032959"/>
    <w:rsid w:val="00032F50"/>
    <w:rsid w:val="00033D7F"/>
    <w:rsid w:val="00034112"/>
    <w:rsid w:val="00034400"/>
    <w:rsid w:val="000349F3"/>
    <w:rsid w:val="0003506D"/>
    <w:rsid w:val="0003611D"/>
    <w:rsid w:val="0003668F"/>
    <w:rsid w:val="00036877"/>
    <w:rsid w:val="000372D1"/>
    <w:rsid w:val="00041417"/>
    <w:rsid w:val="0004272C"/>
    <w:rsid w:val="00042954"/>
    <w:rsid w:val="00042D37"/>
    <w:rsid w:val="00042D7C"/>
    <w:rsid w:val="000438F1"/>
    <w:rsid w:val="00043B0A"/>
    <w:rsid w:val="00044930"/>
    <w:rsid w:val="0004665A"/>
    <w:rsid w:val="00046D4D"/>
    <w:rsid w:val="000477A1"/>
    <w:rsid w:val="00050295"/>
    <w:rsid w:val="00050C34"/>
    <w:rsid w:val="00051208"/>
    <w:rsid w:val="00051232"/>
    <w:rsid w:val="0005190D"/>
    <w:rsid w:val="00051C2E"/>
    <w:rsid w:val="00051F9F"/>
    <w:rsid w:val="000527C7"/>
    <w:rsid w:val="000528DE"/>
    <w:rsid w:val="00052E32"/>
    <w:rsid w:val="00053015"/>
    <w:rsid w:val="000531CC"/>
    <w:rsid w:val="0005391F"/>
    <w:rsid w:val="0005436E"/>
    <w:rsid w:val="000553DD"/>
    <w:rsid w:val="0005541B"/>
    <w:rsid w:val="0005671C"/>
    <w:rsid w:val="00056B01"/>
    <w:rsid w:val="00056CC3"/>
    <w:rsid w:val="00056F09"/>
    <w:rsid w:val="00057235"/>
    <w:rsid w:val="00057381"/>
    <w:rsid w:val="000575E7"/>
    <w:rsid w:val="000578D5"/>
    <w:rsid w:val="00061CF9"/>
    <w:rsid w:val="00061EA5"/>
    <w:rsid w:val="00063764"/>
    <w:rsid w:val="00063AAB"/>
    <w:rsid w:val="00063D53"/>
    <w:rsid w:val="00063D8F"/>
    <w:rsid w:val="00064138"/>
    <w:rsid w:val="00064C53"/>
    <w:rsid w:val="00064D34"/>
    <w:rsid w:val="00064E47"/>
    <w:rsid w:val="00064EA0"/>
    <w:rsid w:val="00065705"/>
    <w:rsid w:val="00066565"/>
    <w:rsid w:val="0006658A"/>
    <w:rsid w:val="00066A73"/>
    <w:rsid w:val="00066FAB"/>
    <w:rsid w:val="00067B7D"/>
    <w:rsid w:val="00067BCD"/>
    <w:rsid w:val="00070698"/>
    <w:rsid w:val="00070F6B"/>
    <w:rsid w:val="00071741"/>
    <w:rsid w:val="00071C43"/>
    <w:rsid w:val="00071F0B"/>
    <w:rsid w:val="00073210"/>
    <w:rsid w:val="000733E7"/>
    <w:rsid w:val="00074A30"/>
    <w:rsid w:val="00075317"/>
    <w:rsid w:val="00075628"/>
    <w:rsid w:val="000756A1"/>
    <w:rsid w:val="00075C02"/>
    <w:rsid w:val="00076292"/>
    <w:rsid w:val="00076418"/>
    <w:rsid w:val="000769FD"/>
    <w:rsid w:val="00076C76"/>
    <w:rsid w:val="00077933"/>
    <w:rsid w:val="00077B40"/>
    <w:rsid w:val="00077E0B"/>
    <w:rsid w:val="0008030B"/>
    <w:rsid w:val="000809D7"/>
    <w:rsid w:val="000821E7"/>
    <w:rsid w:val="00082215"/>
    <w:rsid w:val="00082803"/>
    <w:rsid w:val="00083985"/>
    <w:rsid w:val="00083ADE"/>
    <w:rsid w:val="00084544"/>
    <w:rsid w:val="000848D9"/>
    <w:rsid w:val="00084A18"/>
    <w:rsid w:val="000852AA"/>
    <w:rsid w:val="00085873"/>
    <w:rsid w:val="00085B51"/>
    <w:rsid w:val="00086564"/>
    <w:rsid w:val="0008675B"/>
    <w:rsid w:val="0008749D"/>
    <w:rsid w:val="00087556"/>
    <w:rsid w:val="00087E8D"/>
    <w:rsid w:val="000904F2"/>
    <w:rsid w:val="00090C83"/>
    <w:rsid w:val="000910B5"/>
    <w:rsid w:val="000911F4"/>
    <w:rsid w:val="000911FA"/>
    <w:rsid w:val="00091615"/>
    <w:rsid w:val="00091B2A"/>
    <w:rsid w:val="00091B54"/>
    <w:rsid w:val="00091FF3"/>
    <w:rsid w:val="000923EE"/>
    <w:rsid w:val="000931B7"/>
    <w:rsid w:val="00093EB6"/>
    <w:rsid w:val="00094051"/>
    <w:rsid w:val="000941AF"/>
    <w:rsid w:val="00094792"/>
    <w:rsid w:val="00095247"/>
    <w:rsid w:val="0009537A"/>
    <w:rsid w:val="00095641"/>
    <w:rsid w:val="00095FC1"/>
    <w:rsid w:val="00095FDA"/>
    <w:rsid w:val="00096341"/>
    <w:rsid w:val="0009634F"/>
    <w:rsid w:val="00096E3C"/>
    <w:rsid w:val="000971A4"/>
    <w:rsid w:val="000A015E"/>
    <w:rsid w:val="000A03EE"/>
    <w:rsid w:val="000A0442"/>
    <w:rsid w:val="000A04DC"/>
    <w:rsid w:val="000A0B65"/>
    <w:rsid w:val="000A0EC7"/>
    <w:rsid w:val="000A23EF"/>
    <w:rsid w:val="000A26D6"/>
    <w:rsid w:val="000A2913"/>
    <w:rsid w:val="000A3623"/>
    <w:rsid w:val="000A3F6E"/>
    <w:rsid w:val="000A424A"/>
    <w:rsid w:val="000A4BD3"/>
    <w:rsid w:val="000A4C09"/>
    <w:rsid w:val="000A4CF1"/>
    <w:rsid w:val="000A5152"/>
    <w:rsid w:val="000A52EF"/>
    <w:rsid w:val="000A5897"/>
    <w:rsid w:val="000A5BA7"/>
    <w:rsid w:val="000A5BAE"/>
    <w:rsid w:val="000A5ED3"/>
    <w:rsid w:val="000A64B3"/>
    <w:rsid w:val="000A65CE"/>
    <w:rsid w:val="000A79E5"/>
    <w:rsid w:val="000A7AC6"/>
    <w:rsid w:val="000B0074"/>
    <w:rsid w:val="000B0141"/>
    <w:rsid w:val="000B10C1"/>
    <w:rsid w:val="000B1360"/>
    <w:rsid w:val="000B1A1D"/>
    <w:rsid w:val="000B1E0D"/>
    <w:rsid w:val="000B2338"/>
    <w:rsid w:val="000B2404"/>
    <w:rsid w:val="000B2641"/>
    <w:rsid w:val="000B26B3"/>
    <w:rsid w:val="000B2938"/>
    <w:rsid w:val="000B3C65"/>
    <w:rsid w:val="000B3EE1"/>
    <w:rsid w:val="000B4872"/>
    <w:rsid w:val="000B4BA4"/>
    <w:rsid w:val="000B4F28"/>
    <w:rsid w:val="000B655E"/>
    <w:rsid w:val="000B68A0"/>
    <w:rsid w:val="000B6FBD"/>
    <w:rsid w:val="000C0485"/>
    <w:rsid w:val="000C0F2A"/>
    <w:rsid w:val="000C1485"/>
    <w:rsid w:val="000C1591"/>
    <w:rsid w:val="000C26A7"/>
    <w:rsid w:val="000C394D"/>
    <w:rsid w:val="000C39CC"/>
    <w:rsid w:val="000C39FA"/>
    <w:rsid w:val="000C50E6"/>
    <w:rsid w:val="000C524C"/>
    <w:rsid w:val="000C564B"/>
    <w:rsid w:val="000C5808"/>
    <w:rsid w:val="000C5A18"/>
    <w:rsid w:val="000C6668"/>
    <w:rsid w:val="000C6B32"/>
    <w:rsid w:val="000C73B0"/>
    <w:rsid w:val="000D037B"/>
    <w:rsid w:val="000D071C"/>
    <w:rsid w:val="000D0F4C"/>
    <w:rsid w:val="000D1013"/>
    <w:rsid w:val="000D10B3"/>
    <w:rsid w:val="000D133A"/>
    <w:rsid w:val="000D1380"/>
    <w:rsid w:val="000D14E1"/>
    <w:rsid w:val="000D1C6F"/>
    <w:rsid w:val="000D229E"/>
    <w:rsid w:val="000D2807"/>
    <w:rsid w:val="000D4975"/>
    <w:rsid w:val="000D4AAA"/>
    <w:rsid w:val="000D4AB8"/>
    <w:rsid w:val="000D4EC3"/>
    <w:rsid w:val="000D5139"/>
    <w:rsid w:val="000D595D"/>
    <w:rsid w:val="000D6744"/>
    <w:rsid w:val="000D6ECC"/>
    <w:rsid w:val="000D73D0"/>
    <w:rsid w:val="000D78CF"/>
    <w:rsid w:val="000E0354"/>
    <w:rsid w:val="000E0A6F"/>
    <w:rsid w:val="000E0BFC"/>
    <w:rsid w:val="000E0CBA"/>
    <w:rsid w:val="000E16EB"/>
    <w:rsid w:val="000E19EC"/>
    <w:rsid w:val="000E1A02"/>
    <w:rsid w:val="000E299F"/>
    <w:rsid w:val="000E2A4C"/>
    <w:rsid w:val="000E537B"/>
    <w:rsid w:val="000E5A80"/>
    <w:rsid w:val="000E5C8C"/>
    <w:rsid w:val="000E74FA"/>
    <w:rsid w:val="000F0853"/>
    <w:rsid w:val="000F09A0"/>
    <w:rsid w:val="000F0C56"/>
    <w:rsid w:val="000F0D46"/>
    <w:rsid w:val="000F12A6"/>
    <w:rsid w:val="000F12EB"/>
    <w:rsid w:val="000F15CC"/>
    <w:rsid w:val="000F1B93"/>
    <w:rsid w:val="000F2545"/>
    <w:rsid w:val="000F2DC8"/>
    <w:rsid w:val="000F3DB8"/>
    <w:rsid w:val="000F4078"/>
    <w:rsid w:val="000F451F"/>
    <w:rsid w:val="000F4AE9"/>
    <w:rsid w:val="000F51C2"/>
    <w:rsid w:val="000F6522"/>
    <w:rsid w:val="000F659D"/>
    <w:rsid w:val="000F7B84"/>
    <w:rsid w:val="000F7EF4"/>
    <w:rsid w:val="00100770"/>
    <w:rsid w:val="0010090D"/>
    <w:rsid w:val="00100E3D"/>
    <w:rsid w:val="0010170D"/>
    <w:rsid w:val="00101847"/>
    <w:rsid w:val="001022BE"/>
    <w:rsid w:val="00102A3B"/>
    <w:rsid w:val="00102F72"/>
    <w:rsid w:val="00103F5F"/>
    <w:rsid w:val="0010404E"/>
    <w:rsid w:val="001049C4"/>
    <w:rsid w:val="001056DF"/>
    <w:rsid w:val="00106102"/>
    <w:rsid w:val="00106394"/>
    <w:rsid w:val="0010647D"/>
    <w:rsid w:val="00106A70"/>
    <w:rsid w:val="00106C68"/>
    <w:rsid w:val="00107334"/>
    <w:rsid w:val="00107872"/>
    <w:rsid w:val="00110320"/>
    <w:rsid w:val="00110D85"/>
    <w:rsid w:val="00110E87"/>
    <w:rsid w:val="00110F2A"/>
    <w:rsid w:val="001112A7"/>
    <w:rsid w:val="0011153B"/>
    <w:rsid w:val="001115D8"/>
    <w:rsid w:val="001116BE"/>
    <w:rsid w:val="0011175B"/>
    <w:rsid w:val="00112137"/>
    <w:rsid w:val="00112D97"/>
    <w:rsid w:val="00112E69"/>
    <w:rsid w:val="00112F9E"/>
    <w:rsid w:val="00113000"/>
    <w:rsid w:val="0011315A"/>
    <w:rsid w:val="001134BE"/>
    <w:rsid w:val="00114EAC"/>
    <w:rsid w:val="0011500C"/>
    <w:rsid w:val="001150EB"/>
    <w:rsid w:val="00115CA0"/>
    <w:rsid w:val="001164F8"/>
    <w:rsid w:val="0011732F"/>
    <w:rsid w:val="00117727"/>
    <w:rsid w:val="00117825"/>
    <w:rsid w:val="00120332"/>
    <w:rsid w:val="00120BA6"/>
    <w:rsid w:val="001212E0"/>
    <w:rsid w:val="00121313"/>
    <w:rsid w:val="0012292F"/>
    <w:rsid w:val="00123063"/>
    <w:rsid w:val="00123070"/>
    <w:rsid w:val="00123541"/>
    <w:rsid w:val="00123566"/>
    <w:rsid w:val="00124AF1"/>
    <w:rsid w:val="00124B7F"/>
    <w:rsid w:val="001255F1"/>
    <w:rsid w:val="0012603E"/>
    <w:rsid w:val="00126079"/>
    <w:rsid w:val="001261B4"/>
    <w:rsid w:val="0012652A"/>
    <w:rsid w:val="00126BDF"/>
    <w:rsid w:val="00127614"/>
    <w:rsid w:val="00127893"/>
    <w:rsid w:val="0013017A"/>
    <w:rsid w:val="001307BB"/>
    <w:rsid w:val="00130A9D"/>
    <w:rsid w:val="00130BE8"/>
    <w:rsid w:val="00130CB8"/>
    <w:rsid w:val="001316BD"/>
    <w:rsid w:val="00131AA0"/>
    <w:rsid w:val="00131D4E"/>
    <w:rsid w:val="00131F4B"/>
    <w:rsid w:val="0013256D"/>
    <w:rsid w:val="001327E1"/>
    <w:rsid w:val="00132839"/>
    <w:rsid w:val="00132F41"/>
    <w:rsid w:val="001332A8"/>
    <w:rsid w:val="001337D1"/>
    <w:rsid w:val="00133BCC"/>
    <w:rsid w:val="001348FC"/>
    <w:rsid w:val="00134DB9"/>
    <w:rsid w:val="00135589"/>
    <w:rsid w:val="001356A1"/>
    <w:rsid w:val="001362C3"/>
    <w:rsid w:val="00136412"/>
    <w:rsid w:val="00137791"/>
    <w:rsid w:val="00137908"/>
    <w:rsid w:val="00141163"/>
    <w:rsid w:val="00141AC5"/>
    <w:rsid w:val="001422F5"/>
    <w:rsid w:val="00142773"/>
    <w:rsid w:val="00142EDC"/>
    <w:rsid w:val="00143377"/>
    <w:rsid w:val="0014345E"/>
    <w:rsid w:val="00143A24"/>
    <w:rsid w:val="001441FF"/>
    <w:rsid w:val="00144273"/>
    <w:rsid w:val="00144752"/>
    <w:rsid w:val="001448FB"/>
    <w:rsid w:val="00145277"/>
    <w:rsid w:val="00145E19"/>
    <w:rsid w:val="00146622"/>
    <w:rsid w:val="00146AF1"/>
    <w:rsid w:val="001472EF"/>
    <w:rsid w:val="001472FE"/>
    <w:rsid w:val="001501FD"/>
    <w:rsid w:val="001507C6"/>
    <w:rsid w:val="00150912"/>
    <w:rsid w:val="00151BBB"/>
    <w:rsid w:val="00152612"/>
    <w:rsid w:val="00152D93"/>
    <w:rsid w:val="00152F49"/>
    <w:rsid w:val="00153A31"/>
    <w:rsid w:val="00155042"/>
    <w:rsid w:val="00155079"/>
    <w:rsid w:val="00155129"/>
    <w:rsid w:val="001559F7"/>
    <w:rsid w:val="00155B74"/>
    <w:rsid w:val="00155CD2"/>
    <w:rsid w:val="00156A96"/>
    <w:rsid w:val="00156C04"/>
    <w:rsid w:val="00157475"/>
    <w:rsid w:val="00157C24"/>
    <w:rsid w:val="001626DF"/>
    <w:rsid w:val="00162CF3"/>
    <w:rsid w:val="001630F2"/>
    <w:rsid w:val="00163ABD"/>
    <w:rsid w:val="00164099"/>
    <w:rsid w:val="001641EB"/>
    <w:rsid w:val="00165105"/>
    <w:rsid w:val="001661A5"/>
    <w:rsid w:val="00166272"/>
    <w:rsid w:val="00166C53"/>
    <w:rsid w:val="0017072A"/>
    <w:rsid w:val="001707AB"/>
    <w:rsid w:val="001708BA"/>
    <w:rsid w:val="00170902"/>
    <w:rsid w:val="00170F49"/>
    <w:rsid w:val="00171553"/>
    <w:rsid w:val="001719C8"/>
    <w:rsid w:val="00171EC8"/>
    <w:rsid w:val="00172703"/>
    <w:rsid w:val="00172BA6"/>
    <w:rsid w:val="00172C3C"/>
    <w:rsid w:val="0017326A"/>
    <w:rsid w:val="001732C3"/>
    <w:rsid w:val="00173312"/>
    <w:rsid w:val="001741E8"/>
    <w:rsid w:val="00174529"/>
    <w:rsid w:val="00174831"/>
    <w:rsid w:val="00176269"/>
    <w:rsid w:val="0017675A"/>
    <w:rsid w:val="001768A6"/>
    <w:rsid w:val="00176E65"/>
    <w:rsid w:val="001771B8"/>
    <w:rsid w:val="0017732C"/>
    <w:rsid w:val="00180157"/>
    <w:rsid w:val="00180B3C"/>
    <w:rsid w:val="00180CE4"/>
    <w:rsid w:val="00180CF1"/>
    <w:rsid w:val="00180DAE"/>
    <w:rsid w:val="0018103E"/>
    <w:rsid w:val="0018104B"/>
    <w:rsid w:val="0018119B"/>
    <w:rsid w:val="001817B1"/>
    <w:rsid w:val="00181ABA"/>
    <w:rsid w:val="00182469"/>
    <w:rsid w:val="001827B8"/>
    <w:rsid w:val="00183735"/>
    <w:rsid w:val="00183BE6"/>
    <w:rsid w:val="00183D35"/>
    <w:rsid w:val="00183D62"/>
    <w:rsid w:val="0018446D"/>
    <w:rsid w:val="0018469E"/>
    <w:rsid w:val="00184B77"/>
    <w:rsid w:val="001856DE"/>
    <w:rsid w:val="00185EB6"/>
    <w:rsid w:val="00186182"/>
    <w:rsid w:val="0018674B"/>
    <w:rsid w:val="00186F09"/>
    <w:rsid w:val="0018723B"/>
    <w:rsid w:val="00187C1D"/>
    <w:rsid w:val="00187C7E"/>
    <w:rsid w:val="001904EB"/>
    <w:rsid w:val="001909E9"/>
    <w:rsid w:val="00190A21"/>
    <w:rsid w:val="00190D23"/>
    <w:rsid w:val="00191174"/>
    <w:rsid w:val="001912F6"/>
    <w:rsid w:val="00191DB2"/>
    <w:rsid w:val="00191ED5"/>
    <w:rsid w:val="0019329F"/>
    <w:rsid w:val="00193C8D"/>
    <w:rsid w:val="00193CD8"/>
    <w:rsid w:val="001943C8"/>
    <w:rsid w:val="001943FF"/>
    <w:rsid w:val="00195419"/>
    <w:rsid w:val="001956ED"/>
    <w:rsid w:val="00195A1B"/>
    <w:rsid w:val="001962BD"/>
    <w:rsid w:val="0019637F"/>
    <w:rsid w:val="00197729"/>
    <w:rsid w:val="00197F06"/>
    <w:rsid w:val="001A0747"/>
    <w:rsid w:val="001A0C35"/>
    <w:rsid w:val="001A0E99"/>
    <w:rsid w:val="001A10F9"/>
    <w:rsid w:val="001A2A68"/>
    <w:rsid w:val="001A306A"/>
    <w:rsid w:val="001A30E6"/>
    <w:rsid w:val="001A3869"/>
    <w:rsid w:val="001A475F"/>
    <w:rsid w:val="001A4766"/>
    <w:rsid w:val="001A485C"/>
    <w:rsid w:val="001A4878"/>
    <w:rsid w:val="001A491F"/>
    <w:rsid w:val="001A4B1D"/>
    <w:rsid w:val="001A4E04"/>
    <w:rsid w:val="001A5052"/>
    <w:rsid w:val="001A5871"/>
    <w:rsid w:val="001A5DCA"/>
    <w:rsid w:val="001A6A89"/>
    <w:rsid w:val="001A750D"/>
    <w:rsid w:val="001B1588"/>
    <w:rsid w:val="001B1B32"/>
    <w:rsid w:val="001B29CB"/>
    <w:rsid w:val="001B35F2"/>
    <w:rsid w:val="001B42B6"/>
    <w:rsid w:val="001B46E7"/>
    <w:rsid w:val="001B4873"/>
    <w:rsid w:val="001B49F1"/>
    <w:rsid w:val="001B4D93"/>
    <w:rsid w:val="001B4F5A"/>
    <w:rsid w:val="001B5016"/>
    <w:rsid w:val="001B526A"/>
    <w:rsid w:val="001B5EA1"/>
    <w:rsid w:val="001B7698"/>
    <w:rsid w:val="001C005B"/>
    <w:rsid w:val="001C018A"/>
    <w:rsid w:val="001C15E5"/>
    <w:rsid w:val="001C175F"/>
    <w:rsid w:val="001C2C44"/>
    <w:rsid w:val="001C308B"/>
    <w:rsid w:val="001C309E"/>
    <w:rsid w:val="001C3B39"/>
    <w:rsid w:val="001C41C5"/>
    <w:rsid w:val="001C4DFC"/>
    <w:rsid w:val="001C5515"/>
    <w:rsid w:val="001C561B"/>
    <w:rsid w:val="001C5908"/>
    <w:rsid w:val="001C5E4C"/>
    <w:rsid w:val="001C6533"/>
    <w:rsid w:val="001C6E05"/>
    <w:rsid w:val="001C6E1E"/>
    <w:rsid w:val="001C7028"/>
    <w:rsid w:val="001C7989"/>
    <w:rsid w:val="001D0CF3"/>
    <w:rsid w:val="001D1123"/>
    <w:rsid w:val="001D1AFB"/>
    <w:rsid w:val="001D1E8D"/>
    <w:rsid w:val="001D1E8F"/>
    <w:rsid w:val="001D2457"/>
    <w:rsid w:val="001D2EDE"/>
    <w:rsid w:val="001D39D7"/>
    <w:rsid w:val="001D4A06"/>
    <w:rsid w:val="001D554B"/>
    <w:rsid w:val="001D59BE"/>
    <w:rsid w:val="001D5F3F"/>
    <w:rsid w:val="001D743F"/>
    <w:rsid w:val="001D761F"/>
    <w:rsid w:val="001D7D1D"/>
    <w:rsid w:val="001D7ECF"/>
    <w:rsid w:val="001E0DB0"/>
    <w:rsid w:val="001E149B"/>
    <w:rsid w:val="001E14DC"/>
    <w:rsid w:val="001E2131"/>
    <w:rsid w:val="001E28C6"/>
    <w:rsid w:val="001E3757"/>
    <w:rsid w:val="001E392E"/>
    <w:rsid w:val="001E39B0"/>
    <w:rsid w:val="001E40A0"/>
    <w:rsid w:val="001E4175"/>
    <w:rsid w:val="001E5A0C"/>
    <w:rsid w:val="001E639C"/>
    <w:rsid w:val="001E6894"/>
    <w:rsid w:val="001E715B"/>
    <w:rsid w:val="001E7B53"/>
    <w:rsid w:val="001F1B38"/>
    <w:rsid w:val="001F1B85"/>
    <w:rsid w:val="001F1E2B"/>
    <w:rsid w:val="001F23CA"/>
    <w:rsid w:val="001F23D9"/>
    <w:rsid w:val="001F30B4"/>
    <w:rsid w:val="001F34EE"/>
    <w:rsid w:val="001F4044"/>
    <w:rsid w:val="001F424C"/>
    <w:rsid w:val="001F48B8"/>
    <w:rsid w:val="001F5EA1"/>
    <w:rsid w:val="001F669B"/>
    <w:rsid w:val="001F7C03"/>
    <w:rsid w:val="002004D3"/>
    <w:rsid w:val="0020066D"/>
    <w:rsid w:val="00200893"/>
    <w:rsid w:val="0020116C"/>
    <w:rsid w:val="00201B10"/>
    <w:rsid w:val="002020AE"/>
    <w:rsid w:val="002021B9"/>
    <w:rsid w:val="00202408"/>
    <w:rsid w:val="00202C79"/>
    <w:rsid w:val="00203CE7"/>
    <w:rsid w:val="00203EFE"/>
    <w:rsid w:val="0020420B"/>
    <w:rsid w:val="00204A9C"/>
    <w:rsid w:val="00205125"/>
    <w:rsid w:val="00205F12"/>
    <w:rsid w:val="00207130"/>
    <w:rsid w:val="00207664"/>
    <w:rsid w:val="00207738"/>
    <w:rsid w:val="00207FCB"/>
    <w:rsid w:val="002102F2"/>
    <w:rsid w:val="002103A6"/>
    <w:rsid w:val="00210B5A"/>
    <w:rsid w:val="00210EBA"/>
    <w:rsid w:val="002110C4"/>
    <w:rsid w:val="00212605"/>
    <w:rsid w:val="00212B02"/>
    <w:rsid w:val="002131CF"/>
    <w:rsid w:val="002136DF"/>
    <w:rsid w:val="00213CF9"/>
    <w:rsid w:val="00213F11"/>
    <w:rsid w:val="00215701"/>
    <w:rsid w:val="00215907"/>
    <w:rsid w:val="00215991"/>
    <w:rsid w:val="00215C6C"/>
    <w:rsid w:val="00216C2F"/>
    <w:rsid w:val="002201E6"/>
    <w:rsid w:val="0022090A"/>
    <w:rsid w:val="002217B7"/>
    <w:rsid w:val="00221C94"/>
    <w:rsid w:val="002223A0"/>
    <w:rsid w:val="00222F91"/>
    <w:rsid w:val="00223098"/>
    <w:rsid w:val="002237FB"/>
    <w:rsid w:val="00223A46"/>
    <w:rsid w:val="00223E27"/>
    <w:rsid w:val="002254CF"/>
    <w:rsid w:val="002254ED"/>
    <w:rsid w:val="00225842"/>
    <w:rsid w:val="00226156"/>
    <w:rsid w:val="00226310"/>
    <w:rsid w:val="00226DEE"/>
    <w:rsid w:val="0023007E"/>
    <w:rsid w:val="002307F2"/>
    <w:rsid w:val="00230D4B"/>
    <w:rsid w:val="0023191C"/>
    <w:rsid w:val="00232F9A"/>
    <w:rsid w:val="0023399E"/>
    <w:rsid w:val="002339C7"/>
    <w:rsid w:val="00235017"/>
    <w:rsid w:val="00235252"/>
    <w:rsid w:val="00235C51"/>
    <w:rsid w:val="002364DF"/>
    <w:rsid w:val="002372BE"/>
    <w:rsid w:val="002373F0"/>
    <w:rsid w:val="00237441"/>
    <w:rsid w:val="00237643"/>
    <w:rsid w:val="00237885"/>
    <w:rsid w:val="00237D80"/>
    <w:rsid w:val="00237ED0"/>
    <w:rsid w:val="00242686"/>
    <w:rsid w:val="00242AA6"/>
    <w:rsid w:val="00242B5E"/>
    <w:rsid w:val="00242F6E"/>
    <w:rsid w:val="00243851"/>
    <w:rsid w:val="00243EC7"/>
    <w:rsid w:val="00244062"/>
    <w:rsid w:val="002442EC"/>
    <w:rsid w:val="0024464E"/>
    <w:rsid w:val="0024478B"/>
    <w:rsid w:val="002448A4"/>
    <w:rsid w:val="00244978"/>
    <w:rsid w:val="0024567E"/>
    <w:rsid w:val="00245B2D"/>
    <w:rsid w:val="00245D2D"/>
    <w:rsid w:val="00247055"/>
    <w:rsid w:val="0024778B"/>
    <w:rsid w:val="00247B8C"/>
    <w:rsid w:val="00247F1B"/>
    <w:rsid w:val="00247F7C"/>
    <w:rsid w:val="002501BB"/>
    <w:rsid w:val="002504A4"/>
    <w:rsid w:val="00250F78"/>
    <w:rsid w:val="00251945"/>
    <w:rsid w:val="002526CA"/>
    <w:rsid w:val="0025314C"/>
    <w:rsid w:val="00253967"/>
    <w:rsid w:val="002542FC"/>
    <w:rsid w:val="0025486C"/>
    <w:rsid w:val="002549DB"/>
    <w:rsid w:val="00254D7C"/>
    <w:rsid w:val="00254DED"/>
    <w:rsid w:val="00254F44"/>
    <w:rsid w:val="00255508"/>
    <w:rsid w:val="00255600"/>
    <w:rsid w:val="0025566F"/>
    <w:rsid w:val="0025649B"/>
    <w:rsid w:val="0025655C"/>
    <w:rsid w:val="0025696A"/>
    <w:rsid w:val="00256B30"/>
    <w:rsid w:val="00256B47"/>
    <w:rsid w:val="002572AD"/>
    <w:rsid w:val="00257601"/>
    <w:rsid w:val="0025764B"/>
    <w:rsid w:val="002577BC"/>
    <w:rsid w:val="00257C97"/>
    <w:rsid w:val="002603C5"/>
    <w:rsid w:val="00261FE4"/>
    <w:rsid w:val="00262427"/>
    <w:rsid w:val="002627A1"/>
    <w:rsid w:val="00262A93"/>
    <w:rsid w:val="002632B5"/>
    <w:rsid w:val="00263921"/>
    <w:rsid w:val="00265622"/>
    <w:rsid w:val="00265DAD"/>
    <w:rsid w:val="002674AC"/>
    <w:rsid w:val="00267668"/>
    <w:rsid w:val="00267ACD"/>
    <w:rsid w:val="00270525"/>
    <w:rsid w:val="0027156F"/>
    <w:rsid w:val="0027177F"/>
    <w:rsid w:val="00271C86"/>
    <w:rsid w:val="00272393"/>
    <w:rsid w:val="00272538"/>
    <w:rsid w:val="00272B66"/>
    <w:rsid w:val="0027355E"/>
    <w:rsid w:val="002735E8"/>
    <w:rsid w:val="0027383E"/>
    <w:rsid w:val="00273D21"/>
    <w:rsid w:val="00274E9D"/>
    <w:rsid w:val="00275971"/>
    <w:rsid w:val="00276A8A"/>
    <w:rsid w:val="00276E2A"/>
    <w:rsid w:val="0027704B"/>
    <w:rsid w:val="002770F8"/>
    <w:rsid w:val="00277510"/>
    <w:rsid w:val="00277533"/>
    <w:rsid w:val="002778E9"/>
    <w:rsid w:val="00277AE4"/>
    <w:rsid w:val="00280442"/>
    <w:rsid w:val="00280617"/>
    <w:rsid w:val="00281463"/>
    <w:rsid w:val="0028217F"/>
    <w:rsid w:val="00282973"/>
    <w:rsid w:val="002836F3"/>
    <w:rsid w:val="00283CE1"/>
    <w:rsid w:val="00283EB6"/>
    <w:rsid w:val="002840EC"/>
    <w:rsid w:val="002843C6"/>
    <w:rsid w:val="00284E5F"/>
    <w:rsid w:val="0028595D"/>
    <w:rsid w:val="00285B11"/>
    <w:rsid w:val="00285CED"/>
    <w:rsid w:val="00285D8C"/>
    <w:rsid w:val="00285E0C"/>
    <w:rsid w:val="00286BB1"/>
    <w:rsid w:val="00286FFB"/>
    <w:rsid w:val="00287800"/>
    <w:rsid w:val="00287931"/>
    <w:rsid w:val="00287C59"/>
    <w:rsid w:val="002902A7"/>
    <w:rsid w:val="002904CC"/>
    <w:rsid w:val="00290604"/>
    <w:rsid w:val="0029193F"/>
    <w:rsid w:val="00291C78"/>
    <w:rsid w:val="00291F0A"/>
    <w:rsid w:val="00292085"/>
    <w:rsid w:val="0029227F"/>
    <w:rsid w:val="0029254D"/>
    <w:rsid w:val="00293ADA"/>
    <w:rsid w:val="002940B9"/>
    <w:rsid w:val="0029545A"/>
    <w:rsid w:val="0029607D"/>
    <w:rsid w:val="0029608B"/>
    <w:rsid w:val="0029657E"/>
    <w:rsid w:val="00296636"/>
    <w:rsid w:val="00296750"/>
    <w:rsid w:val="00297C99"/>
    <w:rsid w:val="00297F92"/>
    <w:rsid w:val="002A0277"/>
    <w:rsid w:val="002A0966"/>
    <w:rsid w:val="002A149E"/>
    <w:rsid w:val="002A1522"/>
    <w:rsid w:val="002A17FE"/>
    <w:rsid w:val="002A187C"/>
    <w:rsid w:val="002A1D55"/>
    <w:rsid w:val="002A264B"/>
    <w:rsid w:val="002A361E"/>
    <w:rsid w:val="002A3BAF"/>
    <w:rsid w:val="002A3C8E"/>
    <w:rsid w:val="002A3FF2"/>
    <w:rsid w:val="002A4A73"/>
    <w:rsid w:val="002A5C13"/>
    <w:rsid w:val="002A5E90"/>
    <w:rsid w:val="002A60CC"/>
    <w:rsid w:val="002A6374"/>
    <w:rsid w:val="002A65A8"/>
    <w:rsid w:val="002A7060"/>
    <w:rsid w:val="002A7727"/>
    <w:rsid w:val="002A7BBB"/>
    <w:rsid w:val="002B013C"/>
    <w:rsid w:val="002B1226"/>
    <w:rsid w:val="002B1812"/>
    <w:rsid w:val="002B1B7F"/>
    <w:rsid w:val="002B21B1"/>
    <w:rsid w:val="002B26D2"/>
    <w:rsid w:val="002B2792"/>
    <w:rsid w:val="002B2964"/>
    <w:rsid w:val="002B2E85"/>
    <w:rsid w:val="002B3246"/>
    <w:rsid w:val="002B361F"/>
    <w:rsid w:val="002B3CF3"/>
    <w:rsid w:val="002B42EA"/>
    <w:rsid w:val="002B4846"/>
    <w:rsid w:val="002B4B9F"/>
    <w:rsid w:val="002B55F7"/>
    <w:rsid w:val="002B638C"/>
    <w:rsid w:val="002B6679"/>
    <w:rsid w:val="002B73A9"/>
    <w:rsid w:val="002B756E"/>
    <w:rsid w:val="002B7768"/>
    <w:rsid w:val="002B7C12"/>
    <w:rsid w:val="002B7C41"/>
    <w:rsid w:val="002B7F82"/>
    <w:rsid w:val="002C01C2"/>
    <w:rsid w:val="002C045C"/>
    <w:rsid w:val="002C0F63"/>
    <w:rsid w:val="002C1954"/>
    <w:rsid w:val="002C1FE8"/>
    <w:rsid w:val="002C3050"/>
    <w:rsid w:val="002C3C2B"/>
    <w:rsid w:val="002C3F72"/>
    <w:rsid w:val="002C42F1"/>
    <w:rsid w:val="002C4409"/>
    <w:rsid w:val="002C4642"/>
    <w:rsid w:val="002C485E"/>
    <w:rsid w:val="002C494C"/>
    <w:rsid w:val="002C51C2"/>
    <w:rsid w:val="002C59DB"/>
    <w:rsid w:val="002C5EBE"/>
    <w:rsid w:val="002C66C7"/>
    <w:rsid w:val="002C7800"/>
    <w:rsid w:val="002D0345"/>
    <w:rsid w:val="002D067E"/>
    <w:rsid w:val="002D13AB"/>
    <w:rsid w:val="002D24B0"/>
    <w:rsid w:val="002D328D"/>
    <w:rsid w:val="002D3749"/>
    <w:rsid w:val="002D4335"/>
    <w:rsid w:val="002D4665"/>
    <w:rsid w:val="002D4701"/>
    <w:rsid w:val="002D51D1"/>
    <w:rsid w:val="002D575D"/>
    <w:rsid w:val="002D5AAB"/>
    <w:rsid w:val="002D5F7C"/>
    <w:rsid w:val="002D68E5"/>
    <w:rsid w:val="002D69BE"/>
    <w:rsid w:val="002D6B79"/>
    <w:rsid w:val="002D7F37"/>
    <w:rsid w:val="002E0EDB"/>
    <w:rsid w:val="002E0EE5"/>
    <w:rsid w:val="002E108E"/>
    <w:rsid w:val="002E1599"/>
    <w:rsid w:val="002E1C37"/>
    <w:rsid w:val="002E1C38"/>
    <w:rsid w:val="002E2529"/>
    <w:rsid w:val="002E2F9A"/>
    <w:rsid w:val="002E32A8"/>
    <w:rsid w:val="002E37EA"/>
    <w:rsid w:val="002E3C7F"/>
    <w:rsid w:val="002E49E2"/>
    <w:rsid w:val="002E4B52"/>
    <w:rsid w:val="002E5411"/>
    <w:rsid w:val="002E5529"/>
    <w:rsid w:val="002E5E08"/>
    <w:rsid w:val="002E607A"/>
    <w:rsid w:val="002E64A7"/>
    <w:rsid w:val="002E67D9"/>
    <w:rsid w:val="002E6824"/>
    <w:rsid w:val="002E69E4"/>
    <w:rsid w:val="002E6D68"/>
    <w:rsid w:val="002E6D7F"/>
    <w:rsid w:val="002E70C3"/>
    <w:rsid w:val="002E7D5C"/>
    <w:rsid w:val="002E7D86"/>
    <w:rsid w:val="002F0070"/>
    <w:rsid w:val="002F07B5"/>
    <w:rsid w:val="002F0AE6"/>
    <w:rsid w:val="002F0DAC"/>
    <w:rsid w:val="002F0E6C"/>
    <w:rsid w:val="002F1A73"/>
    <w:rsid w:val="002F29AA"/>
    <w:rsid w:val="002F29D0"/>
    <w:rsid w:val="002F3149"/>
    <w:rsid w:val="002F3449"/>
    <w:rsid w:val="002F3FCA"/>
    <w:rsid w:val="002F4F15"/>
    <w:rsid w:val="002F5262"/>
    <w:rsid w:val="002F55F3"/>
    <w:rsid w:val="002F5B8C"/>
    <w:rsid w:val="002F61D1"/>
    <w:rsid w:val="002F63AA"/>
    <w:rsid w:val="002F67DB"/>
    <w:rsid w:val="002F6CBE"/>
    <w:rsid w:val="002F6F31"/>
    <w:rsid w:val="002F73CF"/>
    <w:rsid w:val="002F74CD"/>
    <w:rsid w:val="002F780A"/>
    <w:rsid w:val="002F7AB6"/>
    <w:rsid w:val="002F7DA9"/>
    <w:rsid w:val="00300233"/>
    <w:rsid w:val="0030095F"/>
    <w:rsid w:val="00300B6C"/>
    <w:rsid w:val="00300D15"/>
    <w:rsid w:val="003017C1"/>
    <w:rsid w:val="00301C61"/>
    <w:rsid w:val="00301FFE"/>
    <w:rsid w:val="00302345"/>
    <w:rsid w:val="00302C4C"/>
    <w:rsid w:val="00302E7E"/>
    <w:rsid w:val="003035F5"/>
    <w:rsid w:val="00303A3A"/>
    <w:rsid w:val="00303C64"/>
    <w:rsid w:val="0030409E"/>
    <w:rsid w:val="00304D78"/>
    <w:rsid w:val="00304F8C"/>
    <w:rsid w:val="003051C6"/>
    <w:rsid w:val="003053E1"/>
    <w:rsid w:val="00305466"/>
    <w:rsid w:val="003057BD"/>
    <w:rsid w:val="0030682E"/>
    <w:rsid w:val="00306B9F"/>
    <w:rsid w:val="00306BB2"/>
    <w:rsid w:val="00306E1E"/>
    <w:rsid w:val="00307985"/>
    <w:rsid w:val="003111B4"/>
    <w:rsid w:val="0031141B"/>
    <w:rsid w:val="003115E9"/>
    <w:rsid w:val="00312224"/>
    <w:rsid w:val="00312694"/>
    <w:rsid w:val="00312CCE"/>
    <w:rsid w:val="00313199"/>
    <w:rsid w:val="00313D85"/>
    <w:rsid w:val="003145A0"/>
    <w:rsid w:val="0031485B"/>
    <w:rsid w:val="00315366"/>
    <w:rsid w:val="0031574A"/>
    <w:rsid w:val="00315CAC"/>
    <w:rsid w:val="00315E2F"/>
    <w:rsid w:val="00316869"/>
    <w:rsid w:val="003170B9"/>
    <w:rsid w:val="003171B4"/>
    <w:rsid w:val="00317765"/>
    <w:rsid w:val="003178ED"/>
    <w:rsid w:val="00317BD9"/>
    <w:rsid w:val="00320481"/>
    <w:rsid w:val="00320E32"/>
    <w:rsid w:val="0032142A"/>
    <w:rsid w:val="00321504"/>
    <w:rsid w:val="0032158B"/>
    <w:rsid w:val="003217C0"/>
    <w:rsid w:val="00321B5D"/>
    <w:rsid w:val="00321FEE"/>
    <w:rsid w:val="00322C85"/>
    <w:rsid w:val="00322E26"/>
    <w:rsid w:val="00323702"/>
    <w:rsid w:val="003238E3"/>
    <w:rsid w:val="00324203"/>
    <w:rsid w:val="0032525D"/>
    <w:rsid w:val="00325508"/>
    <w:rsid w:val="003255EA"/>
    <w:rsid w:val="00325FC2"/>
    <w:rsid w:val="003260B8"/>
    <w:rsid w:val="003262D8"/>
    <w:rsid w:val="00326D84"/>
    <w:rsid w:val="00326F9C"/>
    <w:rsid w:val="00327339"/>
    <w:rsid w:val="003276D0"/>
    <w:rsid w:val="00330141"/>
    <w:rsid w:val="003305E0"/>
    <w:rsid w:val="003306FB"/>
    <w:rsid w:val="00331C51"/>
    <w:rsid w:val="00332DA7"/>
    <w:rsid w:val="00333222"/>
    <w:rsid w:val="003338C7"/>
    <w:rsid w:val="00333B79"/>
    <w:rsid w:val="00333F89"/>
    <w:rsid w:val="00334EFC"/>
    <w:rsid w:val="00335A3B"/>
    <w:rsid w:val="00335BA5"/>
    <w:rsid w:val="00335F5E"/>
    <w:rsid w:val="0033614B"/>
    <w:rsid w:val="00336344"/>
    <w:rsid w:val="00336FD8"/>
    <w:rsid w:val="00337777"/>
    <w:rsid w:val="00337C97"/>
    <w:rsid w:val="0034006F"/>
    <w:rsid w:val="0034009A"/>
    <w:rsid w:val="0034102B"/>
    <w:rsid w:val="003410C8"/>
    <w:rsid w:val="00341644"/>
    <w:rsid w:val="00341B04"/>
    <w:rsid w:val="00341BB5"/>
    <w:rsid w:val="00342296"/>
    <w:rsid w:val="0034275D"/>
    <w:rsid w:val="00343534"/>
    <w:rsid w:val="00343EAE"/>
    <w:rsid w:val="003443F4"/>
    <w:rsid w:val="00344677"/>
    <w:rsid w:val="003449DB"/>
    <w:rsid w:val="00344A28"/>
    <w:rsid w:val="00344E19"/>
    <w:rsid w:val="00344FDB"/>
    <w:rsid w:val="003451C8"/>
    <w:rsid w:val="0034614C"/>
    <w:rsid w:val="003468A5"/>
    <w:rsid w:val="00346D27"/>
    <w:rsid w:val="00347328"/>
    <w:rsid w:val="00347A30"/>
    <w:rsid w:val="00350CE1"/>
    <w:rsid w:val="003513BD"/>
    <w:rsid w:val="0035145C"/>
    <w:rsid w:val="00352B7A"/>
    <w:rsid w:val="00352E30"/>
    <w:rsid w:val="00353002"/>
    <w:rsid w:val="00353AD2"/>
    <w:rsid w:val="00353C3D"/>
    <w:rsid w:val="00353C55"/>
    <w:rsid w:val="0035454E"/>
    <w:rsid w:val="003553D8"/>
    <w:rsid w:val="0035540D"/>
    <w:rsid w:val="003572CE"/>
    <w:rsid w:val="00357724"/>
    <w:rsid w:val="003578C1"/>
    <w:rsid w:val="00357CAC"/>
    <w:rsid w:val="00357CB6"/>
    <w:rsid w:val="0036046D"/>
    <w:rsid w:val="003609D9"/>
    <w:rsid w:val="00361008"/>
    <w:rsid w:val="00361388"/>
    <w:rsid w:val="00361D36"/>
    <w:rsid w:val="00361FE1"/>
    <w:rsid w:val="0036218F"/>
    <w:rsid w:val="0036255B"/>
    <w:rsid w:val="00363731"/>
    <w:rsid w:val="0036477A"/>
    <w:rsid w:val="00364A82"/>
    <w:rsid w:val="003660CC"/>
    <w:rsid w:val="00366757"/>
    <w:rsid w:val="003677ED"/>
    <w:rsid w:val="00367881"/>
    <w:rsid w:val="00367A7B"/>
    <w:rsid w:val="0037054B"/>
    <w:rsid w:val="00370600"/>
    <w:rsid w:val="003707B1"/>
    <w:rsid w:val="00370EE5"/>
    <w:rsid w:val="003711ED"/>
    <w:rsid w:val="00371F50"/>
    <w:rsid w:val="0037207C"/>
    <w:rsid w:val="00372AD1"/>
    <w:rsid w:val="00373380"/>
    <w:rsid w:val="0037340D"/>
    <w:rsid w:val="0037357A"/>
    <w:rsid w:val="0037378C"/>
    <w:rsid w:val="0037444F"/>
    <w:rsid w:val="0037445F"/>
    <w:rsid w:val="00374C3C"/>
    <w:rsid w:val="00374E78"/>
    <w:rsid w:val="00374F7C"/>
    <w:rsid w:val="00375073"/>
    <w:rsid w:val="00375127"/>
    <w:rsid w:val="0037531D"/>
    <w:rsid w:val="003756AA"/>
    <w:rsid w:val="003757C8"/>
    <w:rsid w:val="00375CC7"/>
    <w:rsid w:val="00375EAC"/>
    <w:rsid w:val="003762F1"/>
    <w:rsid w:val="00376349"/>
    <w:rsid w:val="0037690D"/>
    <w:rsid w:val="00376C3B"/>
    <w:rsid w:val="00376C4C"/>
    <w:rsid w:val="00376FD4"/>
    <w:rsid w:val="0037786C"/>
    <w:rsid w:val="00380BC3"/>
    <w:rsid w:val="0038129B"/>
    <w:rsid w:val="003818E4"/>
    <w:rsid w:val="003826B2"/>
    <w:rsid w:val="003832F2"/>
    <w:rsid w:val="003838F3"/>
    <w:rsid w:val="00383FBE"/>
    <w:rsid w:val="0038414B"/>
    <w:rsid w:val="00384945"/>
    <w:rsid w:val="00384E53"/>
    <w:rsid w:val="00385AC1"/>
    <w:rsid w:val="00385CCC"/>
    <w:rsid w:val="0038672F"/>
    <w:rsid w:val="00386934"/>
    <w:rsid w:val="00386CD9"/>
    <w:rsid w:val="00386D06"/>
    <w:rsid w:val="00386D44"/>
    <w:rsid w:val="00387344"/>
    <w:rsid w:val="00387CB7"/>
    <w:rsid w:val="00387E33"/>
    <w:rsid w:val="00390139"/>
    <w:rsid w:val="0039018D"/>
    <w:rsid w:val="0039060F"/>
    <w:rsid w:val="0039091B"/>
    <w:rsid w:val="00390D92"/>
    <w:rsid w:val="00391C90"/>
    <w:rsid w:val="00393A47"/>
    <w:rsid w:val="0039477F"/>
    <w:rsid w:val="00394D02"/>
    <w:rsid w:val="00395925"/>
    <w:rsid w:val="003972F8"/>
    <w:rsid w:val="00397AB0"/>
    <w:rsid w:val="003A07E9"/>
    <w:rsid w:val="003A11D9"/>
    <w:rsid w:val="003A126B"/>
    <w:rsid w:val="003A1675"/>
    <w:rsid w:val="003A2041"/>
    <w:rsid w:val="003A2B1C"/>
    <w:rsid w:val="003A30E2"/>
    <w:rsid w:val="003A3875"/>
    <w:rsid w:val="003A3E8F"/>
    <w:rsid w:val="003A4771"/>
    <w:rsid w:val="003A4957"/>
    <w:rsid w:val="003A5670"/>
    <w:rsid w:val="003A6875"/>
    <w:rsid w:val="003A6C8A"/>
    <w:rsid w:val="003A6CB5"/>
    <w:rsid w:val="003A7326"/>
    <w:rsid w:val="003A7439"/>
    <w:rsid w:val="003B0A2D"/>
    <w:rsid w:val="003B0CAA"/>
    <w:rsid w:val="003B0CEF"/>
    <w:rsid w:val="003B1703"/>
    <w:rsid w:val="003B17D0"/>
    <w:rsid w:val="003B245B"/>
    <w:rsid w:val="003B3211"/>
    <w:rsid w:val="003B350B"/>
    <w:rsid w:val="003B444B"/>
    <w:rsid w:val="003B52BC"/>
    <w:rsid w:val="003B559B"/>
    <w:rsid w:val="003B595E"/>
    <w:rsid w:val="003B5BE3"/>
    <w:rsid w:val="003B666E"/>
    <w:rsid w:val="003C036F"/>
    <w:rsid w:val="003C0C26"/>
    <w:rsid w:val="003C0EE2"/>
    <w:rsid w:val="003C1562"/>
    <w:rsid w:val="003C174D"/>
    <w:rsid w:val="003C17B5"/>
    <w:rsid w:val="003C1828"/>
    <w:rsid w:val="003C185A"/>
    <w:rsid w:val="003C20DD"/>
    <w:rsid w:val="003C2236"/>
    <w:rsid w:val="003C2EA3"/>
    <w:rsid w:val="003C39FE"/>
    <w:rsid w:val="003C42C9"/>
    <w:rsid w:val="003C54E4"/>
    <w:rsid w:val="003C5887"/>
    <w:rsid w:val="003C5B25"/>
    <w:rsid w:val="003C61B5"/>
    <w:rsid w:val="003C7252"/>
    <w:rsid w:val="003D03E7"/>
    <w:rsid w:val="003D0581"/>
    <w:rsid w:val="003D1054"/>
    <w:rsid w:val="003D1595"/>
    <w:rsid w:val="003D1D81"/>
    <w:rsid w:val="003D220E"/>
    <w:rsid w:val="003D2E80"/>
    <w:rsid w:val="003D3ABC"/>
    <w:rsid w:val="003D3AE2"/>
    <w:rsid w:val="003D4252"/>
    <w:rsid w:val="003D444E"/>
    <w:rsid w:val="003D4865"/>
    <w:rsid w:val="003D5165"/>
    <w:rsid w:val="003D5DA0"/>
    <w:rsid w:val="003D69F4"/>
    <w:rsid w:val="003D6A0F"/>
    <w:rsid w:val="003D6ADB"/>
    <w:rsid w:val="003D71E1"/>
    <w:rsid w:val="003D7B22"/>
    <w:rsid w:val="003E0A3A"/>
    <w:rsid w:val="003E12C0"/>
    <w:rsid w:val="003E12EA"/>
    <w:rsid w:val="003E17D1"/>
    <w:rsid w:val="003E19CA"/>
    <w:rsid w:val="003E1A72"/>
    <w:rsid w:val="003E2436"/>
    <w:rsid w:val="003E2493"/>
    <w:rsid w:val="003E2E90"/>
    <w:rsid w:val="003E37D5"/>
    <w:rsid w:val="003E3BE2"/>
    <w:rsid w:val="003E44FB"/>
    <w:rsid w:val="003E542B"/>
    <w:rsid w:val="003E5644"/>
    <w:rsid w:val="003E58C8"/>
    <w:rsid w:val="003E5CFC"/>
    <w:rsid w:val="003E61ED"/>
    <w:rsid w:val="003E6CE3"/>
    <w:rsid w:val="003E71C9"/>
    <w:rsid w:val="003F0022"/>
    <w:rsid w:val="003F095B"/>
    <w:rsid w:val="003F0C06"/>
    <w:rsid w:val="003F0DBC"/>
    <w:rsid w:val="003F0E51"/>
    <w:rsid w:val="003F2161"/>
    <w:rsid w:val="003F216C"/>
    <w:rsid w:val="003F257D"/>
    <w:rsid w:val="003F423C"/>
    <w:rsid w:val="003F45CD"/>
    <w:rsid w:val="003F4AFF"/>
    <w:rsid w:val="003F4B39"/>
    <w:rsid w:val="003F52A3"/>
    <w:rsid w:val="003F6F1D"/>
    <w:rsid w:val="003F71EC"/>
    <w:rsid w:val="003F7347"/>
    <w:rsid w:val="003F7490"/>
    <w:rsid w:val="003F78E9"/>
    <w:rsid w:val="00400186"/>
    <w:rsid w:val="00400C0D"/>
    <w:rsid w:val="00401204"/>
    <w:rsid w:val="00401B5A"/>
    <w:rsid w:val="00401D2D"/>
    <w:rsid w:val="00401E27"/>
    <w:rsid w:val="004021A1"/>
    <w:rsid w:val="004036AD"/>
    <w:rsid w:val="004042A8"/>
    <w:rsid w:val="00404A7F"/>
    <w:rsid w:val="00404FFF"/>
    <w:rsid w:val="0040538E"/>
    <w:rsid w:val="004053E2"/>
    <w:rsid w:val="004057DE"/>
    <w:rsid w:val="00405A20"/>
    <w:rsid w:val="00405A2C"/>
    <w:rsid w:val="00405BC9"/>
    <w:rsid w:val="00405C26"/>
    <w:rsid w:val="00406ADE"/>
    <w:rsid w:val="00406D5A"/>
    <w:rsid w:val="004075DA"/>
    <w:rsid w:val="00407862"/>
    <w:rsid w:val="00407D20"/>
    <w:rsid w:val="00407F72"/>
    <w:rsid w:val="0041000E"/>
    <w:rsid w:val="00410196"/>
    <w:rsid w:val="00410769"/>
    <w:rsid w:val="0041098F"/>
    <w:rsid w:val="00411242"/>
    <w:rsid w:val="004114D5"/>
    <w:rsid w:val="0041161E"/>
    <w:rsid w:val="00411E48"/>
    <w:rsid w:val="00411FB6"/>
    <w:rsid w:val="00412188"/>
    <w:rsid w:val="00412933"/>
    <w:rsid w:val="00412A99"/>
    <w:rsid w:val="00414659"/>
    <w:rsid w:val="00414919"/>
    <w:rsid w:val="004149AA"/>
    <w:rsid w:val="00415A63"/>
    <w:rsid w:val="00415A7C"/>
    <w:rsid w:val="00415CB2"/>
    <w:rsid w:val="00415F48"/>
    <w:rsid w:val="0041621D"/>
    <w:rsid w:val="00416778"/>
    <w:rsid w:val="00416E7F"/>
    <w:rsid w:val="0041753E"/>
    <w:rsid w:val="00417E12"/>
    <w:rsid w:val="004205A7"/>
    <w:rsid w:val="004207A5"/>
    <w:rsid w:val="00420B5A"/>
    <w:rsid w:val="00420C95"/>
    <w:rsid w:val="004213AE"/>
    <w:rsid w:val="004214A2"/>
    <w:rsid w:val="00421DA5"/>
    <w:rsid w:val="00421FB6"/>
    <w:rsid w:val="0042270D"/>
    <w:rsid w:val="00422F1F"/>
    <w:rsid w:val="004231B9"/>
    <w:rsid w:val="00425EC4"/>
    <w:rsid w:val="00425FEF"/>
    <w:rsid w:val="0042647C"/>
    <w:rsid w:val="00426B9B"/>
    <w:rsid w:val="0042781C"/>
    <w:rsid w:val="00430CF7"/>
    <w:rsid w:val="00431D86"/>
    <w:rsid w:val="0043206F"/>
    <w:rsid w:val="00432D2D"/>
    <w:rsid w:val="00432FB3"/>
    <w:rsid w:val="00433600"/>
    <w:rsid w:val="0043383D"/>
    <w:rsid w:val="004339CD"/>
    <w:rsid w:val="0043622B"/>
    <w:rsid w:val="00436B27"/>
    <w:rsid w:val="00436BD0"/>
    <w:rsid w:val="00436C66"/>
    <w:rsid w:val="00436EE9"/>
    <w:rsid w:val="00437661"/>
    <w:rsid w:val="00437C87"/>
    <w:rsid w:val="00440084"/>
    <w:rsid w:val="004419B9"/>
    <w:rsid w:val="00443234"/>
    <w:rsid w:val="004443C2"/>
    <w:rsid w:val="00444B45"/>
    <w:rsid w:val="00444D79"/>
    <w:rsid w:val="00444E5D"/>
    <w:rsid w:val="00445435"/>
    <w:rsid w:val="00445AB4"/>
    <w:rsid w:val="00447437"/>
    <w:rsid w:val="00450362"/>
    <w:rsid w:val="00450F01"/>
    <w:rsid w:val="00451EB4"/>
    <w:rsid w:val="004523DF"/>
    <w:rsid w:val="00452530"/>
    <w:rsid w:val="00452E76"/>
    <w:rsid w:val="004532B9"/>
    <w:rsid w:val="0045474A"/>
    <w:rsid w:val="0045476A"/>
    <w:rsid w:val="004547F1"/>
    <w:rsid w:val="00455068"/>
    <w:rsid w:val="004553C0"/>
    <w:rsid w:val="00455B03"/>
    <w:rsid w:val="00455BB6"/>
    <w:rsid w:val="00455FA2"/>
    <w:rsid w:val="00457B64"/>
    <w:rsid w:val="004600BE"/>
    <w:rsid w:val="00461078"/>
    <w:rsid w:val="0046114A"/>
    <w:rsid w:val="00461561"/>
    <w:rsid w:val="004616C9"/>
    <w:rsid w:val="00461B6B"/>
    <w:rsid w:val="00462077"/>
    <w:rsid w:val="00462BA1"/>
    <w:rsid w:val="00463321"/>
    <w:rsid w:val="00463628"/>
    <w:rsid w:val="004636DB"/>
    <w:rsid w:val="00466A84"/>
    <w:rsid w:val="00467185"/>
    <w:rsid w:val="004675AB"/>
    <w:rsid w:val="004675FE"/>
    <w:rsid w:val="00467CC4"/>
    <w:rsid w:val="00470A21"/>
    <w:rsid w:val="00471655"/>
    <w:rsid w:val="004717B5"/>
    <w:rsid w:val="00471F5E"/>
    <w:rsid w:val="0047204E"/>
    <w:rsid w:val="00472091"/>
    <w:rsid w:val="00472415"/>
    <w:rsid w:val="004738AC"/>
    <w:rsid w:val="00473E94"/>
    <w:rsid w:val="00473EDD"/>
    <w:rsid w:val="00474B0C"/>
    <w:rsid w:val="004754C3"/>
    <w:rsid w:val="004762E3"/>
    <w:rsid w:val="004770B4"/>
    <w:rsid w:val="00477525"/>
    <w:rsid w:val="00477983"/>
    <w:rsid w:val="004803B5"/>
    <w:rsid w:val="004806E9"/>
    <w:rsid w:val="00480E69"/>
    <w:rsid w:val="0048116E"/>
    <w:rsid w:val="00481189"/>
    <w:rsid w:val="00481F55"/>
    <w:rsid w:val="00483950"/>
    <w:rsid w:val="00483EE1"/>
    <w:rsid w:val="00484755"/>
    <w:rsid w:val="004847C7"/>
    <w:rsid w:val="00486459"/>
    <w:rsid w:val="004868A3"/>
    <w:rsid w:val="00487523"/>
    <w:rsid w:val="00487A1A"/>
    <w:rsid w:val="0049087A"/>
    <w:rsid w:val="00491255"/>
    <w:rsid w:val="00491D88"/>
    <w:rsid w:val="0049207D"/>
    <w:rsid w:val="0049285A"/>
    <w:rsid w:val="0049329E"/>
    <w:rsid w:val="00494B06"/>
    <w:rsid w:val="0049515A"/>
    <w:rsid w:val="00495694"/>
    <w:rsid w:val="004959F6"/>
    <w:rsid w:val="00495ADE"/>
    <w:rsid w:val="004964AA"/>
    <w:rsid w:val="004964FE"/>
    <w:rsid w:val="004975AE"/>
    <w:rsid w:val="004977F5"/>
    <w:rsid w:val="00497C2D"/>
    <w:rsid w:val="004A085F"/>
    <w:rsid w:val="004A09D5"/>
    <w:rsid w:val="004A1D3F"/>
    <w:rsid w:val="004A2869"/>
    <w:rsid w:val="004A36CF"/>
    <w:rsid w:val="004A3A41"/>
    <w:rsid w:val="004A3E70"/>
    <w:rsid w:val="004A45AC"/>
    <w:rsid w:val="004A4676"/>
    <w:rsid w:val="004A557F"/>
    <w:rsid w:val="004A55E6"/>
    <w:rsid w:val="004A5DB5"/>
    <w:rsid w:val="004B1E10"/>
    <w:rsid w:val="004B22DE"/>
    <w:rsid w:val="004B30F2"/>
    <w:rsid w:val="004B3116"/>
    <w:rsid w:val="004B398E"/>
    <w:rsid w:val="004B4650"/>
    <w:rsid w:val="004B4CCF"/>
    <w:rsid w:val="004B573C"/>
    <w:rsid w:val="004B5F7D"/>
    <w:rsid w:val="004B65C3"/>
    <w:rsid w:val="004B7083"/>
    <w:rsid w:val="004B76D7"/>
    <w:rsid w:val="004B7778"/>
    <w:rsid w:val="004B794A"/>
    <w:rsid w:val="004C00C7"/>
    <w:rsid w:val="004C09CC"/>
    <w:rsid w:val="004C0A41"/>
    <w:rsid w:val="004C1438"/>
    <w:rsid w:val="004C186C"/>
    <w:rsid w:val="004C2248"/>
    <w:rsid w:val="004C26FD"/>
    <w:rsid w:val="004C2B1B"/>
    <w:rsid w:val="004C2E73"/>
    <w:rsid w:val="004C3649"/>
    <w:rsid w:val="004C3879"/>
    <w:rsid w:val="004C4114"/>
    <w:rsid w:val="004C47FA"/>
    <w:rsid w:val="004C4E68"/>
    <w:rsid w:val="004C61A2"/>
    <w:rsid w:val="004C63DE"/>
    <w:rsid w:val="004C71FC"/>
    <w:rsid w:val="004C749E"/>
    <w:rsid w:val="004C7666"/>
    <w:rsid w:val="004C7D1E"/>
    <w:rsid w:val="004C7DF5"/>
    <w:rsid w:val="004D05C3"/>
    <w:rsid w:val="004D1684"/>
    <w:rsid w:val="004D20DE"/>
    <w:rsid w:val="004D233D"/>
    <w:rsid w:val="004D266A"/>
    <w:rsid w:val="004D3520"/>
    <w:rsid w:val="004D3F92"/>
    <w:rsid w:val="004D5B56"/>
    <w:rsid w:val="004D5BA0"/>
    <w:rsid w:val="004D5E20"/>
    <w:rsid w:val="004D5E29"/>
    <w:rsid w:val="004D61F3"/>
    <w:rsid w:val="004D6DDA"/>
    <w:rsid w:val="004D6E3B"/>
    <w:rsid w:val="004D714A"/>
    <w:rsid w:val="004D7B94"/>
    <w:rsid w:val="004E0852"/>
    <w:rsid w:val="004E1815"/>
    <w:rsid w:val="004E2107"/>
    <w:rsid w:val="004E327A"/>
    <w:rsid w:val="004E366E"/>
    <w:rsid w:val="004E3AB7"/>
    <w:rsid w:val="004E3E23"/>
    <w:rsid w:val="004E4796"/>
    <w:rsid w:val="004E60F7"/>
    <w:rsid w:val="004E64A0"/>
    <w:rsid w:val="004E75BF"/>
    <w:rsid w:val="004F0006"/>
    <w:rsid w:val="004F0373"/>
    <w:rsid w:val="004F06B2"/>
    <w:rsid w:val="004F0F1B"/>
    <w:rsid w:val="004F1649"/>
    <w:rsid w:val="004F19C3"/>
    <w:rsid w:val="004F1EF6"/>
    <w:rsid w:val="004F2680"/>
    <w:rsid w:val="004F29DD"/>
    <w:rsid w:val="004F2BAB"/>
    <w:rsid w:val="004F4803"/>
    <w:rsid w:val="004F56AB"/>
    <w:rsid w:val="004F5839"/>
    <w:rsid w:val="004F5C31"/>
    <w:rsid w:val="004F5E6F"/>
    <w:rsid w:val="004F5F35"/>
    <w:rsid w:val="004F6219"/>
    <w:rsid w:val="004F624F"/>
    <w:rsid w:val="004F6ACE"/>
    <w:rsid w:val="004F6C8B"/>
    <w:rsid w:val="004F78FD"/>
    <w:rsid w:val="0050026A"/>
    <w:rsid w:val="00500EEC"/>
    <w:rsid w:val="0050192B"/>
    <w:rsid w:val="00502148"/>
    <w:rsid w:val="005021AA"/>
    <w:rsid w:val="00502258"/>
    <w:rsid w:val="005023F0"/>
    <w:rsid w:val="0050250C"/>
    <w:rsid w:val="005029F7"/>
    <w:rsid w:val="005047E9"/>
    <w:rsid w:val="00504DBE"/>
    <w:rsid w:val="00505034"/>
    <w:rsid w:val="005052AF"/>
    <w:rsid w:val="0050541B"/>
    <w:rsid w:val="005075CC"/>
    <w:rsid w:val="005078E6"/>
    <w:rsid w:val="00507B69"/>
    <w:rsid w:val="00510253"/>
    <w:rsid w:val="005102C7"/>
    <w:rsid w:val="00510A01"/>
    <w:rsid w:val="00510BA2"/>
    <w:rsid w:val="00510C5D"/>
    <w:rsid w:val="0051178D"/>
    <w:rsid w:val="005122EA"/>
    <w:rsid w:val="0051242F"/>
    <w:rsid w:val="00512487"/>
    <w:rsid w:val="00512BEA"/>
    <w:rsid w:val="00513069"/>
    <w:rsid w:val="00513B10"/>
    <w:rsid w:val="005140EC"/>
    <w:rsid w:val="00514214"/>
    <w:rsid w:val="005143F7"/>
    <w:rsid w:val="005147C4"/>
    <w:rsid w:val="00516485"/>
    <w:rsid w:val="00517AFA"/>
    <w:rsid w:val="00517FEB"/>
    <w:rsid w:val="0052058F"/>
    <w:rsid w:val="005206A8"/>
    <w:rsid w:val="00520AEE"/>
    <w:rsid w:val="00521249"/>
    <w:rsid w:val="00521DD4"/>
    <w:rsid w:val="00522124"/>
    <w:rsid w:val="005225A0"/>
    <w:rsid w:val="00523179"/>
    <w:rsid w:val="00523AC9"/>
    <w:rsid w:val="00523F08"/>
    <w:rsid w:val="00524454"/>
    <w:rsid w:val="005253F7"/>
    <w:rsid w:val="00525789"/>
    <w:rsid w:val="00525F30"/>
    <w:rsid w:val="00526586"/>
    <w:rsid w:val="00527596"/>
    <w:rsid w:val="005306CB"/>
    <w:rsid w:val="00530C6E"/>
    <w:rsid w:val="00530DAF"/>
    <w:rsid w:val="00530FFC"/>
    <w:rsid w:val="00531205"/>
    <w:rsid w:val="005315B5"/>
    <w:rsid w:val="005324DA"/>
    <w:rsid w:val="0053250F"/>
    <w:rsid w:val="00534279"/>
    <w:rsid w:val="00534591"/>
    <w:rsid w:val="0053461E"/>
    <w:rsid w:val="00534A08"/>
    <w:rsid w:val="00535889"/>
    <w:rsid w:val="00536C11"/>
    <w:rsid w:val="00537AC5"/>
    <w:rsid w:val="00540C5F"/>
    <w:rsid w:val="00540E20"/>
    <w:rsid w:val="005430F4"/>
    <w:rsid w:val="0054355A"/>
    <w:rsid w:val="0054370B"/>
    <w:rsid w:val="00544F11"/>
    <w:rsid w:val="00545056"/>
    <w:rsid w:val="005450C7"/>
    <w:rsid w:val="005452CF"/>
    <w:rsid w:val="00545C8A"/>
    <w:rsid w:val="0054627C"/>
    <w:rsid w:val="00546357"/>
    <w:rsid w:val="00546C3C"/>
    <w:rsid w:val="00547C80"/>
    <w:rsid w:val="00547F8C"/>
    <w:rsid w:val="00550007"/>
    <w:rsid w:val="0055045D"/>
    <w:rsid w:val="0055129B"/>
    <w:rsid w:val="005517F7"/>
    <w:rsid w:val="00551900"/>
    <w:rsid w:val="00552FCD"/>
    <w:rsid w:val="00553302"/>
    <w:rsid w:val="00553922"/>
    <w:rsid w:val="00553D79"/>
    <w:rsid w:val="00553E02"/>
    <w:rsid w:val="00554044"/>
    <w:rsid w:val="00554574"/>
    <w:rsid w:val="00556365"/>
    <w:rsid w:val="0055641E"/>
    <w:rsid w:val="00557205"/>
    <w:rsid w:val="005577BB"/>
    <w:rsid w:val="00557A47"/>
    <w:rsid w:val="00557BE8"/>
    <w:rsid w:val="00557E85"/>
    <w:rsid w:val="005603F5"/>
    <w:rsid w:val="00560608"/>
    <w:rsid w:val="005608E1"/>
    <w:rsid w:val="005614E7"/>
    <w:rsid w:val="0056186A"/>
    <w:rsid w:val="00561FEC"/>
    <w:rsid w:val="00562020"/>
    <w:rsid w:val="005625BC"/>
    <w:rsid w:val="005625C9"/>
    <w:rsid w:val="00562BD3"/>
    <w:rsid w:val="00562F8B"/>
    <w:rsid w:val="005630D3"/>
    <w:rsid w:val="005644ED"/>
    <w:rsid w:val="00564654"/>
    <w:rsid w:val="005656B0"/>
    <w:rsid w:val="005658B7"/>
    <w:rsid w:val="00565B0A"/>
    <w:rsid w:val="00565B97"/>
    <w:rsid w:val="00565DC5"/>
    <w:rsid w:val="0056691B"/>
    <w:rsid w:val="00567054"/>
    <w:rsid w:val="0056730E"/>
    <w:rsid w:val="0056760A"/>
    <w:rsid w:val="0057043F"/>
    <w:rsid w:val="005714F0"/>
    <w:rsid w:val="00571625"/>
    <w:rsid w:val="00571EFC"/>
    <w:rsid w:val="00571FBF"/>
    <w:rsid w:val="005722AC"/>
    <w:rsid w:val="0057263D"/>
    <w:rsid w:val="00572BCE"/>
    <w:rsid w:val="00573B1E"/>
    <w:rsid w:val="005741AA"/>
    <w:rsid w:val="00575126"/>
    <w:rsid w:val="0057569F"/>
    <w:rsid w:val="00575FA9"/>
    <w:rsid w:val="0057634D"/>
    <w:rsid w:val="00576B1B"/>
    <w:rsid w:val="00577205"/>
    <w:rsid w:val="00577D76"/>
    <w:rsid w:val="00580244"/>
    <w:rsid w:val="0058042D"/>
    <w:rsid w:val="005813F8"/>
    <w:rsid w:val="00581712"/>
    <w:rsid w:val="005831E8"/>
    <w:rsid w:val="005831F7"/>
    <w:rsid w:val="005833B8"/>
    <w:rsid w:val="005839D2"/>
    <w:rsid w:val="00583D69"/>
    <w:rsid w:val="005844BB"/>
    <w:rsid w:val="00584868"/>
    <w:rsid w:val="005853DC"/>
    <w:rsid w:val="00585FBE"/>
    <w:rsid w:val="0058600A"/>
    <w:rsid w:val="00587585"/>
    <w:rsid w:val="00587591"/>
    <w:rsid w:val="00587A5D"/>
    <w:rsid w:val="00587B65"/>
    <w:rsid w:val="00590332"/>
    <w:rsid w:val="005904E8"/>
    <w:rsid w:val="00590542"/>
    <w:rsid w:val="00590FC1"/>
    <w:rsid w:val="00591030"/>
    <w:rsid w:val="005919CC"/>
    <w:rsid w:val="00591C63"/>
    <w:rsid w:val="00591CBC"/>
    <w:rsid w:val="00591D9B"/>
    <w:rsid w:val="0059257E"/>
    <w:rsid w:val="00592B05"/>
    <w:rsid w:val="00595498"/>
    <w:rsid w:val="005958DC"/>
    <w:rsid w:val="00595F63"/>
    <w:rsid w:val="005962FB"/>
    <w:rsid w:val="005963FD"/>
    <w:rsid w:val="00596589"/>
    <w:rsid w:val="00596E00"/>
    <w:rsid w:val="00596E42"/>
    <w:rsid w:val="005976D4"/>
    <w:rsid w:val="005A0396"/>
    <w:rsid w:val="005A0DCA"/>
    <w:rsid w:val="005A1A15"/>
    <w:rsid w:val="005A1E3B"/>
    <w:rsid w:val="005A2109"/>
    <w:rsid w:val="005A23C6"/>
    <w:rsid w:val="005A243F"/>
    <w:rsid w:val="005A27B9"/>
    <w:rsid w:val="005A27BC"/>
    <w:rsid w:val="005A27CD"/>
    <w:rsid w:val="005A2CA5"/>
    <w:rsid w:val="005A3301"/>
    <w:rsid w:val="005A3E03"/>
    <w:rsid w:val="005A43D6"/>
    <w:rsid w:val="005A4828"/>
    <w:rsid w:val="005A4873"/>
    <w:rsid w:val="005A49E5"/>
    <w:rsid w:val="005A532D"/>
    <w:rsid w:val="005A5B2A"/>
    <w:rsid w:val="005A6620"/>
    <w:rsid w:val="005A6C9A"/>
    <w:rsid w:val="005A6DBE"/>
    <w:rsid w:val="005A7BED"/>
    <w:rsid w:val="005A7DAF"/>
    <w:rsid w:val="005B0136"/>
    <w:rsid w:val="005B099F"/>
    <w:rsid w:val="005B14E6"/>
    <w:rsid w:val="005B18D5"/>
    <w:rsid w:val="005B2432"/>
    <w:rsid w:val="005B2A54"/>
    <w:rsid w:val="005B2B98"/>
    <w:rsid w:val="005B2EFA"/>
    <w:rsid w:val="005B3574"/>
    <w:rsid w:val="005B4342"/>
    <w:rsid w:val="005B557E"/>
    <w:rsid w:val="005B5951"/>
    <w:rsid w:val="005B595B"/>
    <w:rsid w:val="005B7382"/>
    <w:rsid w:val="005B7461"/>
    <w:rsid w:val="005B759E"/>
    <w:rsid w:val="005B75D0"/>
    <w:rsid w:val="005B7928"/>
    <w:rsid w:val="005B7C91"/>
    <w:rsid w:val="005C0088"/>
    <w:rsid w:val="005C0694"/>
    <w:rsid w:val="005C0796"/>
    <w:rsid w:val="005C0CB4"/>
    <w:rsid w:val="005C0DFF"/>
    <w:rsid w:val="005C16D5"/>
    <w:rsid w:val="005C26E8"/>
    <w:rsid w:val="005C3026"/>
    <w:rsid w:val="005C4765"/>
    <w:rsid w:val="005C48A2"/>
    <w:rsid w:val="005C580B"/>
    <w:rsid w:val="005C5C36"/>
    <w:rsid w:val="005C6258"/>
    <w:rsid w:val="005C648C"/>
    <w:rsid w:val="005D0349"/>
    <w:rsid w:val="005D050B"/>
    <w:rsid w:val="005D190C"/>
    <w:rsid w:val="005D1AA7"/>
    <w:rsid w:val="005D1CE9"/>
    <w:rsid w:val="005D25DF"/>
    <w:rsid w:val="005D28A9"/>
    <w:rsid w:val="005D28B9"/>
    <w:rsid w:val="005D2D1D"/>
    <w:rsid w:val="005D36AC"/>
    <w:rsid w:val="005D3CC2"/>
    <w:rsid w:val="005D3E8F"/>
    <w:rsid w:val="005D3FC5"/>
    <w:rsid w:val="005D4052"/>
    <w:rsid w:val="005D4AED"/>
    <w:rsid w:val="005D7DBC"/>
    <w:rsid w:val="005E01B6"/>
    <w:rsid w:val="005E0207"/>
    <w:rsid w:val="005E0764"/>
    <w:rsid w:val="005E09CF"/>
    <w:rsid w:val="005E0D77"/>
    <w:rsid w:val="005E2359"/>
    <w:rsid w:val="005E3F27"/>
    <w:rsid w:val="005E4009"/>
    <w:rsid w:val="005E4699"/>
    <w:rsid w:val="005E4B17"/>
    <w:rsid w:val="005E50E2"/>
    <w:rsid w:val="005E5C30"/>
    <w:rsid w:val="005E6AFD"/>
    <w:rsid w:val="005E7CFF"/>
    <w:rsid w:val="005F0284"/>
    <w:rsid w:val="005F09C8"/>
    <w:rsid w:val="005F0D23"/>
    <w:rsid w:val="005F0EE9"/>
    <w:rsid w:val="005F0FCA"/>
    <w:rsid w:val="005F1363"/>
    <w:rsid w:val="005F1A0E"/>
    <w:rsid w:val="005F23D1"/>
    <w:rsid w:val="005F2475"/>
    <w:rsid w:val="005F2498"/>
    <w:rsid w:val="005F24F2"/>
    <w:rsid w:val="005F24F5"/>
    <w:rsid w:val="005F2569"/>
    <w:rsid w:val="005F25BC"/>
    <w:rsid w:val="005F35D2"/>
    <w:rsid w:val="005F3967"/>
    <w:rsid w:val="005F3ADD"/>
    <w:rsid w:val="005F4101"/>
    <w:rsid w:val="005F4542"/>
    <w:rsid w:val="005F4E5A"/>
    <w:rsid w:val="005F5209"/>
    <w:rsid w:val="005F5D39"/>
    <w:rsid w:val="005F5DD6"/>
    <w:rsid w:val="005F6824"/>
    <w:rsid w:val="005F69BC"/>
    <w:rsid w:val="005F6B2D"/>
    <w:rsid w:val="005F6C79"/>
    <w:rsid w:val="005F7E07"/>
    <w:rsid w:val="00600C78"/>
    <w:rsid w:val="006012C6"/>
    <w:rsid w:val="00601669"/>
    <w:rsid w:val="0060167F"/>
    <w:rsid w:val="006016C5"/>
    <w:rsid w:val="00602EDE"/>
    <w:rsid w:val="00602EFA"/>
    <w:rsid w:val="006031BF"/>
    <w:rsid w:val="00603F72"/>
    <w:rsid w:val="0060471E"/>
    <w:rsid w:val="006052D2"/>
    <w:rsid w:val="00605F2A"/>
    <w:rsid w:val="006063BB"/>
    <w:rsid w:val="006064D3"/>
    <w:rsid w:val="006076A7"/>
    <w:rsid w:val="006077A9"/>
    <w:rsid w:val="00607950"/>
    <w:rsid w:val="00610007"/>
    <w:rsid w:val="006101CE"/>
    <w:rsid w:val="00610296"/>
    <w:rsid w:val="00610CA7"/>
    <w:rsid w:val="00610DC0"/>
    <w:rsid w:val="00611C09"/>
    <w:rsid w:val="00611D37"/>
    <w:rsid w:val="00611E6A"/>
    <w:rsid w:val="00611FBA"/>
    <w:rsid w:val="00612283"/>
    <w:rsid w:val="0061251C"/>
    <w:rsid w:val="00612732"/>
    <w:rsid w:val="00613708"/>
    <w:rsid w:val="00613DD5"/>
    <w:rsid w:val="0061496A"/>
    <w:rsid w:val="00614C40"/>
    <w:rsid w:val="00614E36"/>
    <w:rsid w:val="00614E46"/>
    <w:rsid w:val="0061510A"/>
    <w:rsid w:val="0061534A"/>
    <w:rsid w:val="00615561"/>
    <w:rsid w:val="00615D23"/>
    <w:rsid w:val="0061634C"/>
    <w:rsid w:val="00616C2A"/>
    <w:rsid w:val="00616D08"/>
    <w:rsid w:val="00620F99"/>
    <w:rsid w:val="00621689"/>
    <w:rsid w:val="00622882"/>
    <w:rsid w:val="0062411D"/>
    <w:rsid w:val="006244DC"/>
    <w:rsid w:val="0062502C"/>
    <w:rsid w:val="00625CC6"/>
    <w:rsid w:val="00625E09"/>
    <w:rsid w:val="00625E69"/>
    <w:rsid w:val="00626877"/>
    <w:rsid w:val="0062713F"/>
    <w:rsid w:val="006276DD"/>
    <w:rsid w:val="00627905"/>
    <w:rsid w:val="006320CC"/>
    <w:rsid w:val="006332EE"/>
    <w:rsid w:val="0063456A"/>
    <w:rsid w:val="00635266"/>
    <w:rsid w:val="006352F1"/>
    <w:rsid w:val="006353BB"/>
    <w:rsid w:val="00636283"/>
    <w:rsid w:val="0063651D"/>
    <w:rsid w:val="006366BE"/>
    <w:rsid w:val="006366CC"/>
    <w:rsid w:val="00636851"/>
    <w:rsid w:val="0063689F"/>
    <w:rsid w:val="00636BDA"/>
    <w:rsid w:val="006404DA"/>
    <w:rsid w:val="00640900"/>
    <w:rsid w:val="0064098F"/>
    <w:rsid w:val="00640E28"/>
    <w:rsid w:val="00640F4A"/>
    <w:rsid w:val="00641942"/>
    <w:rsid w:val="00641944"/>
    <w:rsid w:val="00641AB9"/>
    <w:rsid w:val="00641D99"/>
    <w:rsid w:val="00642CDC"/>
    <w:rsid w:val="006438C6"/>
    <w:rsid w:val="006438CF"/>
    <w:rsid w:val="00643BB3"/>
    <w:rsid w:val="00643C82"/>
    <w:rsid w:val="00643DB1"/>
    <w:rsid w:val="006444BA"/>
    <w:rsid w:val="006454AC"/>
    <w:rsid w:val="00645AFB"/>
    <w:rsid w:val="006472EE"/>
    <w:rsid w:val="0064740D"/>
    <w:rsid w:val="00647E2F"/>
    <w:rsid w:val="00651039"/>
    <w:rsid w:val="006511AE"/>
    <w:rsid w:val="00651360"/>
    <w:rsid w:val="00651971"/>
    <w:rsid w:val="00651AEC"/>
    <w:rsid w:val="006521A4"/>
    <w:rsid w:val="006522D4"/>
    <w:rsid w:val="00652732"/>
    <w:rsid w:val="0065277A"/>
    <w:rsid w:val="00652789"/>
    <w:rsid w:val="00652A4E"/>
    <w:rsid w:val="00652E70"/>
    <w:rsid w:val="006535C6"/>
    <w:rsid w:val="00653663"/>
    <w:rsid w:val="006536AC"/>
    <w:rsid w:val="00653826"/>
    <w:rsid w:val="006539A0"/>
    <w:rsid w:val="00653D12"/>
    <w:rsid w:val="00654A0C"/>
    <w:rsid w:val="00655664"/>
    <w:rsid w:val="00655ACE"/>
    <w:rsid w:val="00655CCC"/>
    <w:rsid w:val="00655E93"/>
    <w:rsid w:val="00657105"/>
    <w:rsid w:val="0065786D"/>
    <w:rsid w:val="0065789C"/>
    <w:rsid w:val="00657CC2"/>
    <w:rsid w:val="0066064F"/>
    <w:rsid w:val="006614D0"/>
    <w:rsid w:val="006615F6"/>
    <w:rsid w:val="00661FCB"/>
    <w:rsid w:val="00662377"/>
    <w:rsid w:val="00664B3D"/>
    <w:rsid w:val="00665723"/>
    <w:rsid w:val="00665ACD"/>
    <w:rsid w:val="0066723A"/>
    <w:rsid w:val="00667650"/>
    <w:rsid w:val="0066766E"/>
    <w:rsid w:val="0067085F"/>
    <w:rsid w:val="00670A02"/>
    <w:rsid w:val="00670B30"/>
    <w:rsid w:val="00670BFE"/>
    <w:rsid w:val="00671325"/>
    <w:rsid w:val="00671609"/>
    <w:rsid w:val="00671D92"/>
    <w:rsid w:val="00672236"/>
    <w:rsid w:val="00672E89"/>
    <w:rsid w:val="00673263"/>
    <w:rsid w:val="006734FD"/>
    <w:rsid w:val="006737AC"/>
    <w:rsid w:val="006739F9"/>
    <w:rsid w:val="006752A7"/>
    <w:rsid w:val="00675DDC"/>
    <w:rsid w:val="00676D2F"/>
    <w:rsid w:val="006770ED"/>
    <w:rsid w:val="0067721F"/>
    <w:rsid w:val="00677D32"/>
    <w:rsid w:val="006803E1"/>
    <w:rsid w:val="00681085"/>
    <w:rsid w:val="00681756"/>
    <w:rsid w:val="00681817"/>
    <w:rsid w:val="00681B9D"/>
    <w:rsid w:val="00682494"/>
    <w:rsid w:val="00682527"/>
    <w:rsid w:val="00682B1A"/>
    <w:rsid w:val="006832CC"/>
    <w:rsid w:val="006833CD"/>
    <w:rsid w:val="00683554"/>
    <w:rsid w:val="00684303"/>
    <w:rsid w:val="00684311"/>
    <w:rsid w:val="006846B2"/>
    <w:rsid w:val="00684A72"/>
    <w:rsid w:val="00686468"/>
    <w:rsid w:val="00686B81"/>
    <w:rsid w:val="006871FF"/>
    <w:rsid w:val="0068798B"/>
    <w:rsid w:val="00687C5E"/>
    <w:rsid w:val="00687D5F"/>
    <w:rsid w:val="006900FE"/>
    <w:rsid w:val="0069038B"/>
    <w:rsid w:val="00691028"/>
    <w:rsid w:val="0069382F"/>
    <w:rsid w:val="00693E00"/>
    <w:rsid w:val="00693E04"/>
    <w:rsid w:val="00694962"/>
    <w:rsid w:val="0069692F"/>
    <w:rsid w:val="006971B3"/>
    <w:rsid w:val="00697715"/>
    <w:rsid w:val="00697BB6"/>
    <w:rsid w:val="006A033B"/>
    <w:rsid w:val="006A049F"/>
    <w:rsid w:val="006A065E"/>
    <w:rsid w:val="006A068D"/>
    <w:rsid w:val="006A0922"/>
    <w:rsid w:val="006A099F"/>
    <w:rsid w:val="006A0A61"/>
    <w:rsid w:val="006A0A66"/>
    <w:rsid w:val="006A10B2"/>
    <w:rsid w:val="006A1AF4"/>
    <w:rsid w:val="006A1BF6"/>
    <w:rsid w:val="006A1DAC"/>
    <w:rsid w:val="006A23F4"/>
    <w:rsid w:val="006A2744"/>
    <w:rsid w:val="006A30B5"/>
    <w:rsid w:val="006A34F0"/>
    <w:rsid w:val="006A5A5A"/>
    <w:rsid w:val="006A6480"/>
    <w:rsid w:val="006A66CD"/>
    <w:rsid w:val="006A6DFD"/>
    <w:rsid w:val="006A70AD"/>
    <w:rsid w:val="006A741B"/>
    <w:rsid w:val="006B030D"/>
    <w:rsid w:val="006B0740"/>
    <w:rsid w:val="006B09BE"/>
    <w:rsid w:val="006B2F5F"/>
    <w:rsid w:val="006B3528"/>
    <w:rsid w:val="006B36EE"/>
    <w:rsid w:val="006B5698"/>
    <w:rsid w:val="006B5B42"/>
    <w:rsid w:val="006B5FD1"/>
    <w:rsid w:val="006B6793"/>
    <w:rsid w:val="006B6825"/>
    <w:rsid w:val="006B6A65"/>
    <w:rsid w:val="006B6A84"/>
    <w:rsid w:val="006B7AEF"/>
    <w:rsid w:val="006C0930"/>
    <w:rsid w:val="006C0E1B"/>
    <w:rsid w:val="006C1038"/>
    <w:rsid w:val="006C1DAD"/>
    <w:rsid w:val="006C35C1"/>
    <w:rsid w:val="006C382F"/>
    <w:rsid w:val="006C5510"/>
    <w:rsid w:val="006C5527"/>
    <w:rsid w:val="006C5589"/>
    <w:rsid w:val="006C5753"/>
    <w:rsid w:val="006C5A3D"/>
    <w:rsid w:val="006C613B"/>
    <w:rsid w:val="006C6895"/>
    <w:rsid w:val="006C7446"/>
    <w:rsid w:val="006C79F9"/>
    <w:rsid w:val="006D0183"/>
    <w:rsid w:val="006D163F"/>
    <w:rsid w:val="006D1A92"/>
    <w:rsid w:val="006D233E"/>
    <w:rsid w:val="006D2E83"/>
    <w:rsid w:val="006D311C"/>
    <w:rsid w:val="006D3671"/>
    <w:rsid w:val="006D3C65"/>
    <w:rsid w:val="006D40AE"/>
    <w:rsid w:val="006D42A2"/>
    <w:rsid w:val="006D4D88"/>
    <w:rsid w:val="006D4DAD"/>
    <w:rsid w:val="006D4FBF"/>
    <w:rsid w:val="006D527B"/>
    <w:rsid w:val="006D59CE"/>
    <w:rsid w:val="006D65E0"/>
    <w:rsid w:val="006D6F1A"/>
    <w:rsid w:val="006D741B"/>
    <w:rsid w:val="006D78BE"/>
    <w:rsid w:val="006D7B05"/>
    <w:rsid w:val="006E044F"/>
    <w:rsid w:val="006E0ACB"/>
    <w:rsid w:val="006E0DA3"/>
    <w:rsid w:val="006E1473"/>
    <w:rsid w:val="006E1886"/>
    <w:rsid w:val="006E1B4A"/>
    <w:rsid w:val="006E27A1"/>
    <w:rsid w:val="006E2BB6"/>
    <w:rsid w:val="006E33CF"/>
    <w:rsid w:val="006E36BA"/>
    <w:rsid w:val="006E3B5D"/>
    <w:rsid w:val="006E427A"/>
    <w:rsid w:val="006E4659"/>
    <w:rsid w:val="006E46D7"/>
    <w:rsid w:val="006E4811"/>
    <w:rsid w:val="006E5167"/>
    <w:rsid w:val="006E5499"/>
    <w:rsid w:val="006E56D1"/>
    <w:rsid w:val="006F004A"/>
    <w:rsid w:val="006F04DC"/>
    <w:rsid w:val="006F0530"/>
    <w:rsid w:val="006F0AEA"/>
    <w:rsid w:val="006F11E2"/>
    <w:rsid w:val="006F13D5"/>
    <w:rsid w:val="006F1608"/>
    <w:rsid w:val="006F2426"/>
    <w:rsid w:val="006F2838"/>
    <w:rsid w:val="006F2CEF"/>
    <w:rsid w:val="006F2CF4"/>
    <w:rsid w:val="006F2EF2"/>
    <w:rsid w:val="006F3392"/>
    <w:rsid w:val="006F4772"/>
    <w:rsid w:val="006F52A5"/>
    <w:rsid w:val="006F5BF3"/>
    <w:rsid w:val="006F5DE7"/>
    <w:rsid w:val="006F5E40"/>
    <w:rsid w:val="006F5FB3"/>
    <w:rsid w:val="006F65FE"/>
    <w:rsid w:val="006F6972"/>
    <w:rsid w:val="006F7DFF"/>
    <w:rsid w:val="0070039A"/>
    <w:rsid w:val="0070066E"/>
    <w:rsid w:val="007007C1"/>
    <w:rsid w:val="0070088E"/>
    <w:rsid w:val="00700A63"/>
    <w:rsid w:val="00701327"/>
    <w:rsid w:val="00703126"/>
    <w:rsid w:val="007033FA"/>
    <w:rsid w:val="00703637"/>
    <w:rsid w:val="007038DA"/>
    <w:rsid w:val="00703A9A"/>
    <w:rsid w:val="007046B9"/>
    <w:rsid w:val="007049FC"/>
    <w:rsid w:val="00704F45"/>
    <w:rsid w:val="00705020"/>
    <w:rsid w:val="00705105"/>
    <w:rsid w:val="00705741"/>
    <w:rsid w:val="00705A37"/>
    <w:rsid w:val="00705B4E"/>
    <w:rsid w:val="00705EFF"/>
    <w:rsid w:val="00705FB1"/>
    <w:rsid w:val="00706579"/>
    <w:rsid w:val="00706B65"/>
    <w:rsid w:val="00707923"/>
    <w:rsid w:val="0071060D"/>
    <w:rsid w:val="00710778"/>
    <w:rsid w:val="007111DC"/>
    <w:rsid w:val="00711286"/>
    <w:rsid w:val="007127AC"/>
    <w:rsid w:val="007131FD"/>
    <w:rsid w:val="0071374C"/>
    <w:rsid w:val="00714082"/>
    <w:rsid w:val="007140B5"/>
    <w:rsid w:val="007144D7"/>
    <w:rsid w:val="007144DE"/>
    <w:rsid w:val="00714DB6"/>
    <w:rsid w:val="00714EEA"/>
    <w:rsid w:val="00715A02"/>
    <w:rsid w:val="00715DD7"/>
    <w:rsid w:val="0071608B"/>
    <w:rsid w:val="007164D5"/>
    <w:rsid w:val="0071667C"/>
    <w:rsid w:val="007175B4"/>
    <w:rsid w:val="00717F91"/>
    <w:rsid w:val="00717FC1"/>
    <w:rsid w:val="0072170B"/>
    <w:rsid w:val="0072170E"/>
    <w:rsid w:val="00721820"/>
    <w:rsid w:val="00721AB1"/>
    <w:rsid w:val="00723AD1"/>
    <w:rsid w:val="00724922"/>
    <w:rsid w:val="007249A1"/>
    <w:rsid w:val="00725548"/>
    <w:rsid w:val="00725B05"/>
    <w:rsid w:val="00725F0A"/>
    <w:rsid w:val="007269AE"/>
    <w:rsid w:val="00726A2D"/>
    <w:rsid w:val="00726C6E"/>
    <w:rsid w:val="00727EB5"/>
    <w:rsid w:val="00727F5C"/>
    <w:rsid w:val="00727FD8"/>
    <w:rsid w:val="00730C5F"/>
    <w:rsid w:val="00730CBE"/>
    <w:rsid w:val="00731920"/>
    <w:rsid w:val="00732251"/>
    <w:rsid w:val="007325EB"/>
    <w:rsid w:val="00732B1F"/>
    <w:rsid w:val="00732E0E"/>
    <w:rsid w:val="007336EA"/>
    <w:rsid w:val="007341D4"/>
    <w:rsid w:val="007367F7"/>
    <w:rsid w:val="007369E8"/>
    <w:rsid w:val="00736ACA"/>
    <w:rsid w:val="00737283"/>
    <w:rsid w:val="00740D5B"/>
    <w:rsid w:val="00741007"/>
    <w:rsid w:val="007410D8"/>
    <w:rsid w:val="00741C6A"/>
    <w:rsid w:val="00742007"/>
    <w:rsid w:val="00742721"/>
    <w:rsid w:val="007427C8"/>
    <w:rsid w:val="00742C30"/>
    <w:rsid w:val="007430F4"/>
    <w:rsid w:val="007431CA"/>
    <w:rsid w:val="00743FB1"/>
    <w:rsid w:val="00744049"/>
    <w:rsid w:val="00744BA6"/>
    <w:rsid w:val="00745BA3"/>
    <w:rsid w:val="00745F6F"/>
    <w:rsid w:val="0074629B"/>
    <w:rsid w:val="00746709"/>
    <w:rsid w:val="007467DE"/>
    <w:rsid w:val="00746843"/>
    <w:rsid w:val="0074699F"/>
    <w:rsid w:val="00746ABA"/>
    <w:rsid w:val="00746DD3"/>
    <w:rsid w:val="00746DE5"/>
    <w:rsid w:val="007472B4"/>
    <w:rsid w:val="007478F8"/>
    <w:rsid w:val="00750C78"/>
    <w:rsid w:val="00750F8A"/>
    <w:rsid w:val="007515AD"/>
    <w:rsid w:val="00752064"/>
    <w:rsid w:val="00754C1B"/>
    <w:rsid w:val="0075559E"/>
    <w:rsid w:val="00756D65"/>
    <w:rsid w:val="00757531"/>
    <w:rsid w:val="007576CB"/>
    <w:rsid w:val="0076015E"/>
    <w:rsid w:val="007609F3"/>
    <w:rsid w:val="00761070"/>
    <w:rsid w:val="00761F50"/>
    <w:rsid w:val="00762135"/>
    <w:rsid w:val="0076268F"/>
    <w:rsid w:val="00762C65"/>
    <w:rsid w:val="00762D1C"/>
    <w:rsid w:val="00763DD0"/>
    <w:rsid w:val="00763E85"/>
    <w:rsid w:val="00764377"/>
    <w:rsid w:val="00764681"/>
    <w:rsid w:val="007646D6"/>
    <w:rsid w:val="00764FF9"/>
    <w:rsid w:val="007651EE"/>
    <w:rsid w:val="0076616C"/>
    <w:rsid w:val="00766346"/>
    <w:rsid w:val="00766668"/>
    <w:rsid w:val="00767B95"/>
    <w:rsid w:val="00767E8C"/>
    <w:rsid w:val="00770261"/>
    <w:rsid w:val="00771E15"/>
    <w:rsid w:val="00772293"/>
    <w:rsid w:val="0077235F"/>
    <w:rsid w:val="00772A49"/>
    <w:rsid w:val="0077371D"/>
    <w:rsid w:val="00773A4D"/>
    <w:rsid w:val="00773EDE"/>
    <w:rsid w:val="007744E3"/>
    <w:rsid w:val="00774A0F"/>
    <w:rsid w:val="00774E09"/>
    <w:rsid w:val="007750C5"/>
    <w:rsid w:val="00775D39"/>
    <w:rsid w:val="00776248"/>
    <w:rsid w:val="0077652D"/>
    <w:rsid w:val="007774C7"/>
    <w:rsid w:val="00777B2F"/>
    <w:rsid w:val="007803D6"/>
    <w:rsid w:val="00780ABC"/>
    <w:rsid w:val="00780F4C"/>
    <w:rsid w:val="00781048"/>
    <w:rsid w:val="007819B9"/>
    <w:rsid w:val="00783431"/>
    <w:rsid w:val="00783853"/>
    <w:rsid w:val="00783D8F"/>
    <w:rsid w:val="00784EA1"/>
    <w:rsid w:val="007850A0"/>
    <w:rsid w:val="007851BA"/>
    <w:rsid w:val="00786818"/>
    <w:rsid w:val="00786895"/>
    <w:rsid w:val="00786B6B"/>
    <w:rsid w:val="00787E17"/>
    <w:rsid w:val="007907B7"/>
    <w:rsid w:val="00791BDA"/>
    <w:rsid w:val="00792B40"/>
    <w:rsid w:val="00792CA4"/>
    <w:rsid w:val="0079381C"/>
    <w:rsid w:val="00793D67"/>
    <w:rsid w:val="00795780"/>
    <w:rsid w:val="007957A9"/>
    <w:rsid w:val="0079598A"/>
    <w:rsid w:val="00795C01"/>
    <w:rsid w:val="00795E3C"/>
    <w:rsid w:val="00796051"/>
    <w:rsid w:val="00796179"/>
    <w:rsid w:val="00796515"/>
    <w:rsid w:val="00796AA6"/>
    <w:rsid w:val="007A02F9"/>
    <w:rsid w:val="007A1505"/>
    <w:rsid w:val="007A1C44"/>
    <w:rsid w:val="007A1C5E"/>
    <w:rsid w:val="007A2553"/>
    <w:rsid w:val="007A25A2"/>
    <w:rsid w:val="007A2D1D"/>
    <w:rsid w:val="007A35F6"/>
    <w:rsid w:val="007A3793"/>
    <w:rsid w:val="007A47A2"/>
    <w:rsid w:val="007A59D4"/>
    <w:rsid w:val="007A6052"/>
    <w:rsid w:val="007A6459"/>
    <w:rsid w:val="007A68B1"/>
    <w:rsid w:val="007A6AA0"/>
    <w:rsid w:val="007A746B"/>
    <w:rsid w:val="007A7680"/>
    <w:rsid w:val="007A78A6"/>
    <w:rsid w:val="007B07A8"/>
    <w:rsid w:val="007B0C03"/>
    <w:rsid w:val="007B0FD2"/>
    <w:rsid w:val="007B181B"/>
    <w:rsid w:val="007B203F"/>
    <w:rsid w:val="007B232A"/>
    <w:rsid w:val="007B2935"/>
    <w:rsid w:val="007B2A96"/>
    <w:rsid w:val="007B3E6C"/>
    <w:rsid w:val="007B4018"/>
    <w:rsid w:val="007B4DFA"/>
    <w:rsid w:val="007B575F"/>
    <w:rsid w:val="007B6261"/>
    <w:rsid w:val="007B6945"/>
    <w:rsid w:val="007B6BD2"/>
    <w:rsid w:val="007B7295"/>
    <w:rsid w:val="007B73ED"/>
    <w:rsid w:val="007B7AAE"/>
    <w:rsid w:val="007B7C70"/>
    <w:rsid w:val="007C06C0"/>
    <w:rsid w:val="007C09C2"/>
    <w:rsid w:val="007C0CA7"/>
    <w:rsid w:val="007C11A2"/>
    <w:rsid w:val="007C13D2"/>
    <w:rsid w:val="007C270F"/>
    <w:rsid w:val="007C2931"/>
    <w:rsid w:val="007C2EB8"/>
    <w:rsid w:val="007C314C"/>
    <w:rsid w:val="007C3779"/>
    <w:rsid w:val="007C384B"/>
    <w:rsid w:val="007C3981"/>
    <w:rsid w:val="007C47C7"/>
    <w:rsid w:val="007C510E"/>
    <w:rsid w:val="007C52C2"/>
    <w:rsid w:val="007C5549"/>
    <w:rsid w:val="007C6058"/>
    <w:rsid w:val="007C654E"/>
    <w:rsid w:val="007C6557"/>
    <w:rsid w:val="007C6A47"/>
    <w:rsid w:val="007C6F70"/>
    <w:rsid w:val="007C74D2"/>
    <w:rsid w:val="007C7FF3"/>
    <w:rsid w:val="007D0845"/>
    <w:rsid w:val="007D13F1"/>
    <w:rsid w:val="007D1486"/>
    <w:rsid w:val="007D16A3"/>
    <w:rsid w:val="007D1D3D"/>
    <w:rsid w:val="007D3399"/>
    <w:rsid w:val="007D3C8A"/>
    <w:rsid w:val="007D4024"/>
    <w:rsid w:val="007D5287"/>
    <w:rsid w:val="007D6258"/>
    <w:rsid w:val="007D7D27"/>
    <w:rsid w:val="007E00D3"/>
    <w:rsid w:val="007E00F6"/>
    <w:rsid w:val="007E04A7"/>
    <w:rsid w:val="007E0660"/>
    <w:rsid w:val="007E0B13"/>
    <w:rsid w:val="007E1901"/>
    <w:rsid w:val="007E23FA"/>
    <w:rsid w:val="007E2846"/>
    <w:rsid w:val="007E2A7A"/>
    <w:rsid w:val="007E2CCD"/>
    <w:rsid w:val="007E2E33"/>
    <w:rsid w:val="007E2E47"/>
    <w:rsid w:val="007E305C"/>
    <w:rsid w:val="007E39E7"/>
    <w:rsid w:val="007E3E85"/>
    <w:rsid w:val="007E45DF"/>
    <w:rsid w:val="007E4703"/>
    <w:rsid w:val="007E4F9E"/>
    <w:rsid w:val="007E50B8"/>
    <w:rsid w:val="007E56BE"/>
    <w:rsid w:val="007E6636"/>
    <w:rsid w:val="007E68D9"/>
    <w:rsid w:val="007E741D"/>
    <w:rsid w:val="007E780F"/>
    <w:rsid w:val="007F04BC"/>
    <w:rsid w:val="007F07CC"/>
    <w:rsid w:val="007F09A7"/>
    <w:rsid w:val="007F0E15"/>
    <w:rsid w:val="007F1152"/>
    <w:rsid w:val="007F1A5E"/>
    <w:rsid w:val="007F2C91"/>
    <w:rsid w:val="007F322E"/>
    <w:rsid w:val="007F341E"/>
    <w:rsid w:val="007F409B"/>
    <w:rsid w:val="007F4DFE"/>
    <w:rsid w:val="007F515D"/>
    <w:rsid w:val="007F5CAC"/>
    <w:rsid w:val="007F5F93"/>
    <w:rsid w:val="007F5F95"/>
    <w:rsid w:val="008001C0"/>
    <w:rsid w:val="008004F6"/>
    <w:rsid w:val="00800658"/>
    <w:rsid w:val="00801292"/>
    <w:rsid w:val="00801414"/>
    <w:rsid w:val="00801D26"/>
    <w:rsid w:val="00802306"/>
    <w:rsid w:val="00802B01"/>
    <w:rsid w:val="00802D7F"/>
    <w:rsid w:val="00803263"/>
    <w:rsid w:val="008032CE"/>
    <w:rsid w:val="00804269"/>
    <w:rsid w:val="008046D5"/>
    <w:rsid w:val="0080474C"/>
    <w:rsid w:val="008047BB"/>
    <w:rsid w:val="00804D52"/>
    <w:rsid w:val="008053CC"/>
    <w:rsid w:val="00805452"/>
    <w:rsid w:val="00805BA9"/>
    <w:rsid w:val="00806A85"/>
    <w:rsid w:val="00810380"/>
    <w:rsid w:val="0081045E"/>
    <w:rsid w:val="0081048C"/>
    <w:rsid w:val="0081116C"/>
    <w:rsid w:val="00811180"/>
    <w:rsid w:val="00812E4F"/>
    <w:rsid w:val="00813824"/>
    <w:rsid w:val="008139B3"/>
    <w:rsid w:val="00813E7C"/>
    <w:rsid w:val="00814877"/>
    <w:rsid w:val="00815394"/>
    <w:rsid w:val="00816105"/>
    <w:rsid w:val="00816526"/>
    <w:rsid w:val="0081658D"/>
    <w:rsid w:val="00816C94"/>
    <w:rsid w:val="00817060"/>
    <w:rsid w:val="00817282"/>
    <w:rsid w:val="00817687"/>
    <w:rsid w:val="008204E3"/>
    <w:rsid w:val="008209C9"/>
    <w:rsid w:val="00820B2E"/>
    <w:rsid w:val="00820B67"/>
    <w:rsid w:val="00820C04"/>
    <w:rsid w:val="00820E10"/>
    <w:rsid w:val="00821A1D"/>
    <w:rsid w:val="00821FAD"/>
    <w:rsid w:val="0082212E"/>
    <w:rsid w:val="0082227F"/>
    <w:rsid w:val="00823695"/>
    <w:rsid w:val="00823C74"/>
    <w:rsid w:val="00824ED9"/>
    <w:rsid w:val="00825515"/>
    <w:rsid w:val="008256B7"/>
    <w:rsid w:val="008265D5"/>
    <w:rsid w:val="008303F9"/>
    <w:rsid w:val="00830679"/>
    <w:rsid w:val="0083135C"/>
    <w:rsid w:val="00831683"/>
    <w:rsid w:val="00831B59"/>
    <w:rsid w:val="00831C25"/>
    <w:rsid w:val="008322BA"/>
    <w:rsid w:val="00832A46"/>
    <w:rsid w:val="00833781"/>
    <w:rsid w:val="00834015"/>
    <w:rsid w:val="00834753"/>
    <w:rsid w:val="00834B20"/>
    <w:rsid w:val="00834D95"/>
    <w:rsid w:val="00835AAC"/>
    <w:rsid w:val="0083606E"/>
    <w:rsid w:val="00836D14"/>
    <w:rsid w:val="00836EDE"/>
    <w:rsid w:val="008375C3"/>
    <w:rsid w:val="00837F7C"/>
    <w:rsid w:val="00837FB6"/>
    <w:rsid w:val="008404FC"/>
    <w:rsid w:val="00840A66"/>
    <w:rsid w:val="00840F6D"/>
    <w:rsid w:val="008410C5"/>
    <w:rsid w:val="0084206C"/>
    <w:rsid w:val="00843049"/>
    <w:rsid w:val="0084333D"/>
    <w:rsid w:val="00843FC3"/>
    <w:rsid w:val="008445B8"/>
    <w:rsid w:val="00844964"/>
    <w:rsid w:val="00844B7E"/>
    <w:rsid w:val="00845451"/>
    <w:rsid w:val="00845B1F"/>
    <w:rsid w:val="0084783C"/>
    <w:rsid w:val="00847B64"/>
    <w:rsid w:val="008501A9"/>
    <w:rsid w:val="00850633"/>
    <w:rsid w:val="008518DB"/>
    <w:rsid w:val="00851D4E"/>
    <w:rsid w:val="0085353D"/>
    <w:rsid w:val="00853551"/>
    <w:rsid w:val="00853654"/>
    <w:rsid w:val="00853E43"/>
    <w:rsid w:val="00853EE0"/>
    <w:rsid w:val="0085447F"/>
    <w:rsid w:val="00854785"/>
    <w:rsid w:val="0085502D"/>
    <w:rsid w:val="0085544B"/>
    <w:rsid w:val="00855A59"/>
    <w:rsid w:val="00856421"/>
    <w:rsid w:val="00856CD5"/>
    <w:rsid w:val="008572C9"/>
    <w:rsid w:val="0085760D"/>
    <w:rsid w:val="008577A4"/>
    <w:rsid w:val="00857D84"/>
    <w:rsid w:val="008606B2"/>
    <w:rsid w:val="008609EF"/>
    <w:rsid w:val="00860B37"/>
    <w:rsid w:val="00860F58"/>
    <w:rsid w:val="00862927"/>
    <w:rsid w:val="00863D29"/>
    <w:rsid w:val="00863DF6"/>
    <w:rsid w:val="00864206"/>
    <w:rsid w:val="00864D1E"/>
    <w:rsid w:val="008662E4"/>
    <w:rsid w:val="00867CB9"/>
    <w:rsid w:val="00870483"/>
    <w:rsid w:val="0087067A"/>
    <w:rsid w:val="008707CE"/>
    <w:rsid w:val="00871201"/>
    <w:rsid w:val="008718C7"/>
    <w:rsid w:val="00872467"/>
    <w:rsid w:val="00872E55"/>
    <w:rsid w:val="00873C42"/>
    <w:rsid w:val="00874505"/>
    <w:rsid w:val="00875E71"/>
    <w:rsid w:val="00876240"/>
    <w:rsid w:val="00876356"/>
    <w:rsid w:val="008769FA"/>
    <w:rsid w:val="00876D55"/>
    <w:rsid w:val="008770E2"/>
    <w:rsid w:val="00877343"/>
    <w:rsid w:val="00877F12"/>
    <w:rsid w:val="00880375"/>
    <w:rsid w:val="008819E7"/>
    <w:rsid w:val="008847BE"/>
    <w:rsid w:val="00884916"/>
    <w:rsid w:val="00884973"/>
    <w:rsid w:val="0088697F"/>
    <w:rsid w:val="008872B9"/>
    <w:rsid w:val="00887C0A"/>
    <w:rsid w:val="00887D53"/>
    <w:rsid w:val="00887EA2"/>
    <w:rsid w:val="008903A1"/>
    <w:rsid w:val="00890742"/>
    <w:rsid w:val="008923CD"/>
    <w:rsid w:val="00893B52"/>
    <w:rsid w:val="00894455"/>
    <w:rsid w:val="00894481"/>
    <w:rsid w:val="00894505"/>
    <w:rsid w:val="00894729"/>
    <w:rsid w:val="00896C74"/>
    <w:rsid w:val="00896F8D"/>
    <w:rsid w:val="00897334"/>
    <w:rsid w:val="00897568"/>
    <w:rsid w:val="008A05C2"/>
    <w:rsid w:val="008A0BFA"/>
    <w:rsid w:val="008A1792"/>
    <w:rsid w:val="008A19A4"/>
    <w:rsid w:val="008A19C2"/>
    <w:rsid w:val="008A2C74"/>
    <w:rsid w:val="008A3AE8"/>
    <w:rsid w:val="008A410B"/>
    <w:rsid w:val="008A4171"/>
    <w:rsid w:val="008A62FF"/>
    <w:rsid w:val="008A7B56"/>
    <w:rsid w:val="008A7DCE"/>
    <w:rsid w:val="008B0A87"/>
    <w:rsid w:val="008B0ABD"/>
    <w:rsid w:val="008B10B6"/>
    <w:rsid w:val="008B25D9"/>
    <w:rsid w:val="008B2C16"/>
    <w:rsid w:val="008B3819"/>
    <w:rsid w:val="008B3934"/>
    <w:rsid w:val="008B3AAB"/>
    <w:rsid w:val="008B3C3F"/>
    <w:rsid w:val="008B3D72"/>
    <w:rsid w:val="008B3EC5"/>
    <w:rsid w:val="008B4284"/>
    <w:rsid w:val="008B4963"/>
    <w:rsid w:val="008B5407"/>
    <w:rsid w:val="008B556A"/>
    <w:rsid w:val="008B602D"/>
    <w:rsid w:val="008B6457"/>
    <w:rsid w:val="008B6F3B"/>
    <w:rsid w:val="008C0B7D"/>
    <w:rsid w:val="008C0E97"/>
    <w:rsid w:val="008C17B0"/>
    <w:rsid w:val="008C20A0"/>
    <w:rsid w:val="008C213E"/>
    <w:rsid w:val="008C29D6"/>
    <w:rsid w:val="008C2C86"/>
    <w:rsid w:val="008C31F6"/>
    <w:rsid w:val="008C350A"/>
    <w:rsid w:val="008C4329"/>
    <w:rsid w:val="008C5125"/>
    <w:rsid w:val="008C558F"/>
    <w:rsid w:val="008C6244"/>
    <w:rsid w:val="008C64EA"/>
    <w:rsid w:val="008C73C6"/>
    <w:rsid w:val="008C7409"/>
    <w:rsid w:val="008C743E"/>
    <w:rsid w:val="008C7763"/>
    <w:rsid w:val="008C7900"/>
    <w:rsid w:val="008D0576"/>
    <w:rsid w:val="008D0EC9"/>
    <w:rsid w:val="008D1DEA"/>
    <w:rsid w:val="008D266C"/>
    <w:rsid w:val="008D26E2"/>
    <w:rsid w:val="008D305B"/>
    <w:rsid w:val="008D30EF"/>
    <w:rsid w:val="008D3125"/>
    <w:rsid w:val="008D386E"/>
    <w:rsid w:val="008D4037"/>
    <w:rsid w:val="008D466C"/>
    <w:rsid w:val="008D5096"/>
    <w:rsid w:val="008D5488"/>
    <w:rsid w:val="008D5F6E"/>
    <w:rsid w:val="008D65AF"/>
    <w:rsid w:val="008D6741"/>
    <w:rsid w:val="008D6D4E"/>
    <w:rsid w:val="008D75D4"/>
    <w:rsid w:val="008D7F2A"/>
    <w:rsid w:val="008E0311"/>
    <w:rsid w:val="008E0426"/>
    <w:rsid w:val="008E0B10"/>
    <w:rsid w:val="008E0D1D"/>
    <w:rsid w:val="008E10B2"/>
    <w:rsid w:val="008E1389"/>
    <w:rsid w:val="008E1408"/>
    <w:rsid w:val="008E20D7"/>
    <w:rsid w:val="008E3478"/>
    <w:rsid w:val="008E3664"/>
    <w:rsid w:val="008E3B2F"/>
    <w:rsid w:val="008E474F"/>
    <w:rsid w:val="008E5153"/>
    <w:rsid w:val="008E58E1"/>
    <w:rsid w:val="008E5D94"/>
    <w:rsid w:val="008E76BD"/>
    <w:rsid w:val="008E7A0A"/>
    <w:rsid w:val="008E7B5D"/>
    <w:rsid w:val="008F0FC5"/>
    <w:rsid w:val="008F0FD5"/>
    <w:rsid w:val="008F16E1"/>
    <w:rsid w:val="008F1778"/>
    <w:rsid w:val="008F1BCC"/>
    <w:rsid w:val="008F222F"/>
    <w:rsid w:val="008F24DF"/>
    <w:rsid w:val="008F289C"/>
    <w:rsid w:val="008F2C20"/>
    <w:rsid w:val="008F3FD6"/>
    <w:rsid w:val="008F4D53"/>
    <w:rsid w:val="008F5525"/>
    <w:rsid w:val="008F639E"/>
    <w:rsid w:val="008F63F6"/>
    <w:rsid w:val="008F72FE"/>
    <w:rsid w:val="008F75E4"/>
    <w:rsid w:val="008F7E70"/>
    <w:rsid w:val="00900277"/>
    <w:rsid w:val="009002F2"/>
    <w:rsid w:val="0090161F"/>
    <w:rsid w:val="00901827"/>
    <w:rsid w:val="00901B16"/>
    <w:rsid w:val="00901F6D"/>
    <w:rsid w:val="00902F41"/>
    <w:rsid w:val="00903115"/>
    <w:rsid w:val="009035AB"/>
    <w:rsid w:val="009038F7"/>
    <w:rsid w:val="00903A48"/>
    <w:rsid w:val="00904504"/>
    <w:rsid w:val="00904D22"/>
    <w:rsid w:val="009050FB"/>
    <w:rsid w:val="00905197"/>
    <w:rsid w:val="0090599A"/>
    <w:rsid w:val="00905BD9"/>
    <w:rsid w:val="009063AB"/>
    <w:rsid w:val="009065E2"/>
    <w:rsid w:val="00906ECA"/>
    <w:rsid w:val="009079AA"/>
    <w:rsid w:val="00907D57"/>
    <w:rsid w:val="00907F7B"/>
    <w:rsid w:val="009103C5"/>
    <w:rsid w:val="00910583"/>
    <w:rsid w:val="009108A0"/>
    <w:rsid w:val="00910E6B"/>
    <w:rsid w:val="009111D7"/>
    <w:rsid w:val="00911B76"/>
    <w:rsid w:val="00912D21"/>
    <w:rsid w:val="009139CA"/>
    <w:rsid w:val="0091485E"/>
    <w:rsid w:val="00914C5E"/>
    <w:rsid w:val="00916025"/>
    <w:rsid w:val="009170D9"/>
    <w:rsid w:val="009172A9"/>
    <w:rsid w:val="00917B6B"/>
    <w:rsid w:val="00920DA0"/>
    <w:rsid w:val="0092142E"/>
    <w:rsid w:val="009225FB"/>
    <w:rsid w:val="009226EC"/>
    <w:rsid w:val="00922A2A"/>
    <w:rsid w:val="00923802"/>
    <w:rsid w:val="00923807"/>
    <w:rsid w:val="00923DCF"/>
    <w:rsid w:val="00924376"/>
    <w:rsid w:val="00924604"/>
    <w:rsid w:val="00924F45"/>
    <w:rsid w:val="00925A8C"/>
    <w:rsid w:val="00925CB5"/>
    <w:rsid w:val="00926814"/>
    <w:rsid w:val="009274BB"/>
    <w:rsid w:val="00927637"/>
    <w:rsid w:val="00927AD6"/>
    <w:rsid w:val="009307AC"/>
    <w:rsid w:val="00930D0F"/>
    <w:rsid w:val="00930E49"/>
    <w:rsid w:val="009314E2"/>
    <w:rsid w:val="00931820"/>
    <w:rsid w:val="0093190D"/>
    <w:rsid w:val="00931E87"/>
    <w:rsid w:val="00932B9E"/>
    <w:rsid w:val="0093377D"/>
    <w:rsid w:val="00933A56"/>
    <w:rsid w:val="00934ABE"/>
    <w:rsid w:val="00934BE3"/>
    <w:rsid w:val="0093508C"/>
    <w:rsid w:val="00935BFE"/>
    <w:rsid w:val="0093653D"/>
    <w:rsid w:val="0093680B"/>
    <w:rsid w:val="00937814"/>
    <w:rsid w:val="00937B91"/>
    <w:rsid w:val="00937D1C"/>
    <w:rsid w:val="0094185C"/>
    <w:rsid w:val="00942519"/>
    <w:rsid w:val="00942DCD"/>
    <w:rsid w:val="00942ECE"/>
    <w:rsid w:val="00943057"/>
    <w:rsid w:val="009432A9"/>
    <w:rsid w:val="00943CAB"/>
    <w:rsid w:val="0094427F"/>
    <w:rsid w:val="009445CA"/>
    <w:rsid w:val="00944FF2"/>
    <w:rsid w:val="00945016"/>
    <w:rsid w:val="00945CA4"/>
    <w:rsid w:val="00945F0A"/>
    <w:rsid w:val="00946800"/>
    <w:rsid w:val="00947A87"/>
    <w:rsid w:val="00947D0E"/>
    <w:rsid w:val="00950BDC"/>
    <w:rsid w:val="0095112B"/>
    <w:rsid w:val="00952998"/>
    <w:rsid w:val="00952BD3"/>
    <w:rsid w:val="00952FF4"/>
    <w:rsid w:val="00953145"/>
    <w:rsid w:val="009532F4"/>
    <w:rsid w:val="00953420"/>
    <w:rsid w:val="009554FA"/>
    <w:rsid w:val="00955C8C"/>
    <w:rsid w:val="00955EF9"/>
    <w:rsid w:val="00955F76"/>
    <w:rsid w:val="00955F94"/>
    <w:rsid w:val="009560E9"/>
    <w:rsid w:val="00956179"/>
    <w:rsid w:val="009563E3"/>
    <w:rsid w:val="00956C6B"/>
    <w:rsid w:val="00957844"/>
    <w:rsid w:val="009605BD"/>
    <w:rsid w:val="00960745"/>
    <w:rsid w:val="009607EE"/>
    <w:rsid w:val="0096081D"/>
    <w:rsid w:val="009610CD"/>
    <w:rsid w:val="00961443"/>
    <w:rsid w:val="0096199F"/>
    <w:rsid w:val="00961A73"/>
    <w:rsid w:val="00962000"/>
    <w:rsid w:val="009622CE"/>
    <w:rsid w:val="009637CA"/>
    <w:rsid w:val="00963E21"/>
    <w:rsid w:val="00964D82"/>
    <w:rsid w:val="00964E89"/>
    <w:rsid w:val="009652E5"/>
    <w:rsid w:val="00965891"/>
    <w:rsid w:val="00965FB0"/>
    <w:rsid w:val="0096603A"/>
    <w:rsid w:val="009662D7"/>
    <w:rsid w:val="009668FE"/>
    <w:rsid w:val="0096707A"/>
    <w:rsid w:val="0096775A"/>
    <w:rsid w:val="0097034B"/>
    <w:rsid w:val="0097059E"/>
    <w:rsid w:val="00970EE9"/>
    <w:rsid w:val="00971977"/>
    <w:rsid w:val="00972196"/>
    <w:rsid w:val="00972593"/>
    <w:rsid w:val="00975735"/>
    <w:rsid w:val="0097581D"/>
    <w:rsid w:val="009759FB"/>
    <w:rsid w:val="00975E29"/>
    <w:rsid w:val="00976E61"/>
    <w:rsid w:val="0097794D"/>
    <w:rsid w:val="00980182"/>
    <w:rsid w:val="00980443"/>
    <w:rsid w:val="00980DC3"/>
    <w:rsid w:val="00981702"/>
    <w:rsid w:val="00981F26"/>
    <w:rsid w:val="00982A8D"/>
    <w:rsid w:val="00983369"/>
    <w:rsid w:val="009834A3"/>
    <w:rsid w:val="00983574"/>
    <w:rsid w:val="00983CC2"/>
    <w:rsid w:val="009850FD"/>
    <w:rsid w:val="0098524A"/>
    <w:rsid w:val="0098556D"/>
    <w:rsid w:val="00985F9E"/>
    <w:rsid w:val="00986735"/>
    <w:rsid w:val="009867D1"/>
    <w:rsid w:val="00986FD4"/>
    <w:rsid w:val="009900A1"/>
    <w:rsid w:val="00990110"/>
    <w:rsid w:val="0099075D"/>
    <w:rsid w:val="0099088C"/>
    <w:rsid w:val="00990FE6"/>
    <w:rsid w:val="0099177A"/>
    <w:rsid w:val="00991B83"/>
    <w:rsid w:val="009921AF"/>
    <w:rsid w:val="009935B5"/>
    <w:rsid w:val="00994578"/>
    <w:rsid w:val="009953C3"/>
    <w:rsid w:val="00995B8C"/>
    <w:rsid w:val="00995CE5"/>
    <w:rsid w:val="009966EC"/>
    <w:rsid w:val="00996799"/>
    <w:rsid w:val="009971AA"/>
    <w:rsid w:val="009974ED"/>
    <w:rsid w:val="009979C5"/>
    <w:rsid w:val="00997E8F"/>
    <w:rsid w:val="009A0376"/>
    <w:rsid w:val="009A0459"/>
    <w:rsid w:val="009A0ED7"/>
    <w:rsid w:val="009A1306"/>
    <w:rsid w:val="009A2667"/>
    <w:rsid w:val="009A32F6"/>
    <w:rsid w:val="009A4A21"/>
    <w:rsid w:val="009A5695"/>
    <w:rsid w:val="009A5EC2"/>
    <w:rsid w:val="009A6828"/>
    <w:rsid w:val="009A6B29"/>
    <w:rsid w:val="009A7195"/>
    <w:rsid w:val="009A78C6"/>
    <w:rsid w:val="009A7EFA"/>
    <w:rsid w:val="009A7F5B"/>
    <w:rsid w:val="009B0173"/>
    <w:rsid w:val="009B0D9D"/>
    <w:rsid w:val="009B164A"/>
    <w:rsid w:val="009B1CC2"/>
    <w:rsid w:val="009B2B3C"/>
    <w:rsid w:val="009B2BF1"/>
    <w:rsid w:val="009B2D63"/>
    <w:rsid w:val="009B30BB"/>
    <w:rsid w:val="009B3437"/>
    <w:rsid w:val="009B3805"/>
    <w:rsid w:val="009B3841"/>
    <w:rsid w:val="009B4DF9"/>
    <w:rsid w:val="009B4ECE"/>
    <w:rsid w:val="009B51FF"/>
    <w:rsid w:val="009B5566"/>
    <w:rsid w:val="009B592A"/>
    <w:rsid w:val="009B5C60"/>
    <w:rsid w:val="009B60AF"/>
    <w:rsid w:val="009B63A7"/>
    <w:rsid w:val="009B6AA6"/>
    <w:rsid w:val="009B6DC2"/>
    <w:rsid w:val="009B77D7"/>
    <w:rsid w:val="009B7914"/>
    <w:rsid w:val="009B79E9"/>
    <w:rsid w:val="009B7FF1"/>
    <w:rsid w:val="009C03AE"/>
    <w:rsid w:val="009C053E"/>
    <w:rsid w:val="009C0B28"/>
    <w:rsid w:val="009C0CCA"/>
    <w:rsid w:val="009C0FCC"/>
    <w:rsid w:val="009C1491"/>
    <w:rsid w:val="009C1AA2"/>
    <w:rsid w:val="009C1E49"/>
    <w:rsid w:val="009C2502"/>
    <w:rsid w:val="009C252F"/>
    <w:rsid w:val="009C2542"/>
    <w:rsid w:val="009C276F"/>
    <w:rsid w:val="009C2787"/>
    <w:rsid w:val="009C4746"/>
    <w:rsid w:val="009C47D6"/>
    <w:rsid w:val="009C48A0"/>
    <w:rsid w:val="009C4DAA"/>
    <w:rsid w:val="009C5B2B"/>
    <w:rsid w:val="009C68C1"/>
    <w:rsid w:val="009C69E8"/>
    <w:rsid w:val="009C6F14"/>
    <w:rsid w:val="009C709E"/>
    <w:rsid w:val="009D0448"/>
    <w:rsid w:val="009D0B17"/>
    <w:rsid w:val="009D15EB"/>
    <w:rsid w:val="009D1D1D"/>
    <w:rsid w:val="009D2627"/>
    <w:rsid w:val="009D26AE"/>
    <w:rsid w:val="009D26D5"/>
    <w:rsid w:val="009D27E9"/>
    <w:rsid w:val="009D39BC"/>
    <w:rsid w:val="009D3EC6"/>
    <w:rsid w:val="009D41B9"/>
    <w:rsid w:val="009D422C"/>
    <w:rsid w:val="009D5855"/>
    <w:rsid w:val="009D6547"/>
    <w:rsid w:val="009D67CB"/>
    <w:rsid w:val="009D6E94"/>
    <w:rsid w:val="009D7CC9"/>
    <w:rsid w:val="009E05B6"/>
    <w:rsid w:val="009E0976"/>
    <w:rsid w:val="009E0D01"/>
    <w:rsid w:val="009E108D"/>
    <w:rsid w:val="009E1D64"/>
    <w:rsid w:val="009E3711"/>
    <w:rsid w:val="009E3EB8"/>
    <w:rsid w:val="009E53D9"/>
    <w:rsid w:val="009E5BC2"/>
    <w:rsid w:val="009E6289"/>
    <w:rsid w:val="009E68CA"/>
    <w:rsid w:val="009E6DE2"/>
    <w:rsid w:val="009E70C4"/>
    <w:rsid w:val="009E7162"/>
    <w:rsid w:val="009E73FF"/>
    <w:rsid w:val="009E75EA"/>
    <w:rsid w:val="009F13DB"/>
    <w:rsid w:val="009F3D25"/>
    <w:rsid w:val="009F51BA"/>
    <w:rsid w:val="009F6B62"/>
    <w:rsid w:val="009F7ABE"/>
    <w:rsid w:val="00A00777"/>
    <w:rsid w:val="00A00E38"/>
    <w:rsid w:val="00A016CB"/>
    <w:rsid w:val="00A017C0"/>
    <w:rsid w:val="00A01EEC"/>
    <w:rsid w:val="00A02044"/>
    <w:rsid w:val="00A0221F"/>
    <w:rsid w:val="00A02AD2"/>
    <w:rsid w:val="00A02D9F"/>
    <w:rsid w:val="00A03C94"/>
    <w:rsid w:val="00A03FEE"/>
    <w:rsid w:val="00A0518A"/>
    <w:rsid w:val="00A05545"/>
    <w:rsid w:val="00A05CBF"/>
    <w:rsid w:val="00A06954"/>
    <w:rsid w:val="00A077C5"/>
    <w:rsid w:val="00A105E8"/>
    <w:rsid w:val="00A1090C"/>
    <w:rsid w:val="00A118F6"/>
    <w:rsid w:val="00A131BA"/>
    <w:rsid w:val="00A13220"/>
    <w:rsid w:val="00A1361B"/>
    <w:rsid w:val="00A13AD5"/>
    <w:rsid w:val="00A13B0D"/>
    <w:rsid w:val="00A14E50"/>
    <w:rsid w:val="00A14E7E"/>
    <w:rsid w:val="00A14EAF"/>
    <w:rsid w:val="00A150D1"/>
    <w:rsid w:val="00A1566B"/>
    <w:rsid w:val="00A15EA1"/>
    <w:rsid w:val="00A16E24"/>
    <w:rsid w:val="00A17A63"/>
    <w:rsid w:val="00A17E88"/>
    <w:rsid w:val="00A17F51"/>
    <w:rsid w:val="00A20BA5"/>
    <w:rsid w:val="00A21020"/>
    <w:rsid w:val="00A210A0"/>
    <w:rsid w:val="00A21A72"/>
    <w:rsid w:val="00A228A9"/>
    <w:rsid w:val="00A23356"/>
    <w:rsid w:val="00A2358B"/>
    <w:rsid w:val="00A237FD"/>
    <w:rsid w:val="00A240A1"/>
    <w:rsid w:val="00A25066"/>
    <w:rsid w:val="00A2520C"/>
    <w:rsid w:val="00A25546"/>
    <w:rsid w:val="00A2561B"/>
    <w:rsid w:val="00A262B4"/>
    <w:rsid w:val="00A27E2B"/>
    <w:rsid w:val="00A27FD8"/>
    <w:rsid w:val="00A30353"/>
    <w:rsid w:val="00A316DA"/>
    <w:rsid w:val="00A32507"/>
    <w:rsid w:val="00A32528"/>
    <w:rsid w:val="00A328CA"/>
    <w:rsid w:val="00A32F03"/>
    <w:rsid w:val="00A333E7"/>
    <w:rsid w:val="00A3380F"/>
    <w:rsid w:val="00A3497F"/>
    <w:rsid w:val="00A3518F"/>
    <w:rsid w:val="00A3522C"/>
    <w:rsid w:val="00A36935"/>
    <w:rsid w:val="00A37532"/>
    <w:rsid w:val="00A3773E"/>
    <w:rsid w:val="00A37CF5"/>
    <w:rsid w:val="00A40BC7"/>
    <w:rsid w:val="00A41264"/>
    <w:rsid w:val="00A416B4"/>
    <w:rsid w:val="00A41AAE"/>
    <w:rsid w:val="00A4240D"/>
    <w:rsid w:val="00A43324"/>
    <w:rsid w:val="00A4369D"/>
    <w:rsid w:val="00A44C29"/>
    <w:rsid w:val="00A4508F"/>
    <w:rsid w:val="00A45CA6"/>
    <w:rsid w:val="00A45CB0"/>
    <w:rsid w:val="00A45E17"/>
    <w:rsid w:val="00A46F59"/>
    <w:rsid w:val="00A46F86"/>
    <w:rsid w:val="00A474BF"/>
    <w:rsid w:val="00A47C58"/>
    <w:rsid w:val="00A47EE8"/>
    <w:rsid w:val="00A5020B"/>
    <w:rsid w:val="00A50668"/>
    <w:rsid w:val="00A507F3"/>
    <w:rsid w:val="00A51607"/>
    <w:rsid w:val="00A51A5E"/>
    <w:rsid w:val="00A52089"/>
    <w:rsid w:val="00A526B3"/>
    <w:rsid w:val="00A52976"/>
    <w:rsid w:val="00A52C09"/>
    <w:rsid w:val="00A532A6"/>
    <w:rsid w:val="00A54F66"/>
    <w:rsid w:val="00A55654"/>
    <w:rsid w:val="00A5591C"/>
    <w:rsid w:val="00A55E25"/>
    <w:rsid w:val="00A55FC9"/>
    <w:rsid w:val="00A56120"/>
    <w:rsid w:val="00A56A66"/>
    <w:rsid w:val="00A56D83"/>
    <w:rsid w:val="00A579A7"/>
    <w:rsid w:val="00A6016E"/>
    <w:rsid w:val="00A602C8"/>
    <w:rsid w:val="00A6057B"/>
    <w:rsid w:val="00A60987"/>
    <w:rsid w:val="00A614E6"/>
    <w:rsid w:val="00A61C9C"/>
    <w:rsid w:val="00A61F7A"/>
    <w:rsid w:val="00A62125"/>
    <w:rsid w:val="00A623D9"/>
    <w:rsid w:val="00A62F62"/>
    <w:rsid w:val="00A6324E"/>
    <w:rsid w:val="00A632C4"/>
    <w:rsid w:val="00A633F7"/>
    <w:rsid w:val="00A63C12"/>
    <w:rsid w:val="00A65499"/>
    <w:rsid w:val="00A65A4F"/>
    <w:rsid w:val="00A65E53"/>
    <w:rsid w:val="00A66212"/>
    <w:rsid w:val="00A66877"/>
    <w:rsid w:val="00A66A2F"/>
    <w:rsid w:val="00A66C1C"/>
    <w:rsid w:val="00A6785D"/>
    <w:rsid w:val="00A67F13"/>
    <w:rsid w:val="00A70683"/>
    <w:rsid w:val="00A70AFA"/>
    <w:rsid w:val="00A7124C"/>
    <w:rsid w:val="00A71322"/>
    <w:rsid w:val="00A71A55"/>
    <w:rsid w:val="00A71C65"/>
    <w:rsid w:val="00A721A6"/>
    <w:rsid w:val="00A7279E"/>
    <w:rsid w:val="00A72AE1"/>
    <w:rsid w:val="00A72B50"/>
    <w:rsid w:val="00A742D1"/>
    <w:rsid w:val="00A746A8"/>
    <w:rsid w:val="00A74B03"/>
    <w:rsid w:val="00A76092"/>
    <w:rsid w:val="00A761FC"/>
    <w:rsid w:val="00A7624A"/>
    <w:rsid w:val="00A768FC"/>
    <w:rsid w:val="00A76DE9"/>
    <w:rsid w:val="00A77055"/>
    <w:rsid w:val="00A8092E"/>
    <w:rsid w:val="00A80DA5"/>
    <w:rsid w:val="00A80DA7"/>
    <w:rsid w:val="00A81214"/>
    <w:rsid w:val="00A8132B"/>
    <w:rsid w:val="00A818CA"/>
    <w:rsid w:val="00A81A0E"/>
    <w:rsid w:val="00A82471"/>
    <w:rsid w:val="00A83148"/>
    <w:rsid w:val="00A83B92"/>
    <w:rsid w:val="00A83FD4"/>
    <w:rsid w:val="00A84366"/>
    <w:rsid w:val="00A84DA0"/>
    <w:rsid w:val="00A8595F"/>
    <w:rsid w:val="00A85A0A"/>
    <w:rsid w:val="00A85A54"/>
    <w:rsid w:val="00A85C8B"/>
    <w:rsid w:val="00A8660D"/>
    <w:rsid w:val="00A8673E"/>
    <w:rsid w:val="00A869A8"/>
    <w:rsid w:val="00A86C42"/>
    <w:rsid w:val="00A86D33"/>
    <w:rsid w:val="00A86EE5"/>
    <w:rsid w:val="00A879CD"/>
    <w:rsid w:val="00A903ED"/>
    <w:rsid w:val="00A90848"/>
    <w:rsid w:val="00A909D3"/>
    <w:rsid w:val="00A9185B"/>
    <w:rsid w:val="00A91AA2"/>
    <w:rsid w:val="00A92D42"/>
    <w:rsid w:val="00A932F5"/>
    <w:rsid w:val="00A946C2"/>
    <w:rsid w:val="00A947A0"/>
    <w:rsid w:val="00A948A7"/>
    <w:rsid w:val="00A955DF"/>
    <w:rsid w:val="00A95B53"/>
    <w:rsid w:val="00A95E3C"/>
    <w:rsid w:val="00A963BC"/>
    <w:rsid w:val="00A96BD6"/>
    <w:rsid w:val="00A9707E"/>
    <w:rsid w:val="00A976B2"/>
    <w:rsid w:val="00AA0260"/>
    <w:rsid w:val="00AA04D5"/>
    <w:rsid w:val="00AA1126"/>
    <w:rsid w:val="00AA3687"/>
    <w:rsid w:val="00AA3C5F"/>
    <w:rsid w:val="00AA44A1"/>
    <w:rsid w:val="00AA509C"/>
    <w:rsid w:val="00AA51F7"/>
    <w:rsid w:val="00AA6A87"/>
    <w:rsid w:val="00AA719F"/>
    <w:rsid w:val="00AA7230"/>
    <w:rsid w:val="00AA77E4"/>
    <w:rsid w:val="00AA7802"/>
    <w:rsid w:val="00AB1733"/>
    <w:rsid w:val="00AB1D0E"/>
    <w:rsid w:val="00AB1F0A"/>
    <w:rsid w:val="00AB208D"/>
    <w:rsid w:val="00AB246E"/>
    <w:rsid w:val="00AB25EF"/>
    <w:rsid w:val="00AB2B47"/>
    <w:rsid w:val="00AB36AE"/>
    <w:rsid w:val="00AB3767"/>
    <w:rsid w:val="00AB3A06"/>
    <w:rsid w:val="00AB3B06"/>
    <w:rsid w:val="00AB4626"/>
    <w:rsid w:val="00AB471C"/>
    <w:rsid w:val="00AB4BE3"/>
    <w:rsid w:val="00AB5147"/>
    <w:rsid w:val="00AB51C4"/>
    <w:rsid w:val="00AB6AFE"/>
    <w:rsid w:val="00AB6EC5"/>
    <w:rsid w:val="00AB743A"/>
    <w:rsid w:val="00AB7560"/>
    <w:rsid w:val="00AC00A3"/>
    <w:rsid w:val="00AC1BB5"/>
    <w:rsid w:val="00AC1C59"/>
    <w:rsid w:val="00AC1FE1"/>
    <w:rsid w:val="00AC260A"/>
    <w:rsid w:val="00AC2EC6"/>
    <w:rsid w:val="00AC2FC1"/>
    <w:rsid w:val="00AC3087"/>
    <w:rsid w:val="00AC30D6"/>
    <w:rsid w:val="00AC3710"/>
    <w:rsid w:val="00AC3803"/>
    <w:rsid w:val="00AC38E9"/>
    <w:rsid w:val="00AC3997"/>
    <w:rsid w:val="00AC3B1E"/>
    <w:rsid w:val="00AC3F18"/>
    <w:rsid w:val="00AC4057"/>
    <w:rsid w:val="00AC41B2"/>
    <w:rsid w:val="00AC4317"/>
    <w:rsid w:val="00AC4906"/>
    <w:rsid w:val="00AC4971"/>
    <w:rsid w:val="00AC4AFA"/>
    <w:rsid w:val="00AC4C37"/>
    <w:rsid w:val="00AC4ECA"/>
    <w:rsid w:val="00AC4F26"/>
    <w:rsid w:val="00AC501A"/>
    <w:rsid w:val="00AC5979"/>
    <w:rsid w:val="00AC5D23"/>
    <w:rsid w:val="00AC6016"/>
    <w:rsid w:val="00AC62CC"/>
    <w:rsid w:val="00AC6406"/>
    <w:rsid w:val="00AC6605"/>
    <w:rsid w:val="00AC6981"/>
    <w:rsid w:val="00AC6B8C"/>
    <w:rsid w:val="00AC6C3E"/>
    <w:rsid w:val="00AC6C7D"/>
    <w:rsid w:val="00AC6F74"/>
    <w:rsid w:val="00AC7918"/>
    <w:rsid w:val="00AD00C2"/>
    <w:rsid w:val="00AD00EB"/>
    <w:rsid w:val="00AD0A75"/>
    <w:rsid w:val="00AD0D31"/>
    <w:rsid w:val="00AD272F"/>
    <w:rsid w:val="00AD27D7"/>
    <w:rsid w:val="00AD34E6"/>
    <w:rsid w:val="00AD39C0"/>
    <w:rsid w:val="00AD3A8C"/>
    <w:rsid w:val="00AD4C3E"/>
    <w:rsid w:val="00AD4F7F"/>
    <w:rsid w:val="00AD5327"/>
    <w:rsid w:val="00AD5FDD"/>
    <w:rsid w:val="00AD6388"/>
    <w:rsid w:val="00AD682A"/>
    <w:rsid w:val="00AD6D49"/>
    <w:rsid w:val="00AD6F08"/>
    <w:rsid w:val="00AD7974"/>
    <w:rsid w:val="00AD7DD0"/>
    <w:rsid w:val="00AE0014"/>
    <w:rsid w:val="00AE02D2"/>
    <w:rsid w:val="00AE0AB4"/>
    <w:rsid w:val="00AE1099"/>
    <w:rsid w:val="00AE1A54"/>
    <w:rsid w:val="00AE1E84"/>
    <w:rsid w:val="00AE33C7"/>
    <w:rsid w:val="00AE3BC5"/>
    <w:rsid w:val="00AE4CA3"/>
    <w:rsid w:val="00AE5724"/>
    <w:rsid w:val="00AE57BB"/>
    <w:rsid w:val="00AE58C6"/>
    <w:rsid w:val="00AE5E0A"/>
    <w:rsid w:val="00AE63FC"/>
    <w:rsid w:val="00AE72A9"/>
    <w:rsid w:val="00AF0162"/>
    <w:rsid w:val="00AF03BE"/>
    <w:rsid w:val="00AF0653"/>
    <w:rsid w:val="00AF16B6"/>
    <w:rsid w:val="00AF25BD"/>
    <w:rsid w:val="00AF2ED5"/>
    <w:rsid w:val="00AF34AE"/>
    <w:rsid w:val="00AF40EC"/>
    <w:rsid w:val="00AF4300"/>
    <w:rsid w:val="00AF4D69"/>
    <w:rsid w:val="00AF5054"/>
    <w:rsid w:val="00AF59BA"/>
    <w:rsid w:val="00AF5BD7"/>
    <w:rsid w:val="00AF6953"/>
    <w:rsid w:val="00AF709D"/>
    <w:rsid w:val="00AF7136"/>
    <w:rsid w:val="00AF79A9"/>
    <w:rsid w:val="00AF7F5C"/>
    <w:rsid w:val="00B00080"/>
    <w:rsid w:val="00B005B1"/>
    <w:rsid w:val="00B0080C"/>
    <w:rsid w:val="00B02235"/>
    <w:rsid w:val="00B02804"/>
    <w:rsid w:val="00B02BF6"/>
    <w:rsid w:val="00B03354"/>
    <w:rsid w:val="00B03809"/>
    <w:rsid w:val="00B038CD"/>
    <w:rsid w:val="00B03ABA"/>
    <w:rsid w:val="00B04619"/>
    <w:rsid w:val="00B047FD"/>
    <w:rsid w:val="00B04912"/>
    <w:rsid w:val="00B04FFC"/>
    <w:rsid w:val="00B0638A"/>
    <w:rsid w:val="00B06787"/>
    <w:rsid w:val="00B06C5E"/>
    <w:rsid w:val="00B06E94"/>
    <w:rsid w:val="00B06FFE"/>
    <w:rsid w:val="00B073D3"/>
    <w:rsid w:val="00B073E0"/>
    <w:rsid w:val="00B07BC4"/>
    <w:rsid w:val="00B10135"/>
    <w:rsid w:val="00B101F3"/>
    <w:rsid w:val="00B10332"/>
    <w:rsid w:val="00B103AA"/>
    <w:rsid w:val="00B104B1"/>
    <w:rsid w:val="00B10F6A"/>
    <w:rsid w:val="00B12746"/>
    <w:rsid w:val="00B12B07"/>
    <w:rsid w:val="00B1307B"/>
    <w:rsid w:val="00B1349E"/>
    <w:rsid w:val="00B13B51"/>
    <w:rsid w:val="00B1462D"/>
    <w:rsid w:val="00B1509B"/>
    <w:rsid w:val="00B1539A"/>
    <w:rsid w:val="00B15659"/>
    <w:rsid w:val="00B160F0"/>
    <w:rsid w:val="00B16374"/>
    <w:rsid w:val="00B17754"/>
    <w:rsid w:val="00B17ACF"/>
    <w:rsid w:val="00B17D79"/>
    <w:rsid w:val="00B2081B"/>
    <w:rsid w:val="00B216C1"/>
    <w:rsid w:val="00B21854"/>
    <w:rsid w:val="00B21C76"/>
    <w:rsid w:val="00B21EB2"/>
    <w:rsid w:val="00B22054"/>
    <w:rsid w:val="00B22145"/>
    <w:rsid w:val="00B2285B"/>
    <w:rsid w:val="00B22DE9"/>
    <w:rsid w:val="00B23058"/>
    <w:rsid w:val="00B23BFD"/>
    <w:rsid w:val="00B264BC"/>
    <w:rsid w:val="00B26BAE"/>
    <w:rsid w:val="00B302AF"/>
    <w:rsid w:val="00B3033B"/>
    <w:rsid w:val="00B3074C"/>
    <w:rsid w:val="00B30957"/>
    <w:rsid w:val="00B30AFF"/>
    <w:rsid w:val="00B30F20"/>
    <w:rsid w:val="00B31B00"/>
    <w:rsid w:val="00B31C29"/>
    <w:rsid w:val="00B32752"/>
    <w:rsid w:val="00B32F85"/>
    <w:rsid w:val="00B33286"/>
    <w:rsid w:val="00B33C43"/>
    <w:rsid w:val="00B33E81"/>
    <w:rsid w:val="00B344F6"/>
    <w:rsid w:val="00B35236"/>
    <w:rsid w:val="00B35EC6"/>
    <w:rsid w:val="00B368C6"/>
    <w:rsid w:val="00B36A13"/>
    <w:rsid w:val="00B36E17"/>
    <w:rsid w:val="00B371CE"/>
    <w:rsid w:val="00B373AE"/>
    <w:rsid w:val="00B374F6"/>
    <w:rsid w:val="00B377C1"/>
    <w:rsid w:val="00B37C45"/>
    <w:rsid w:val="00B37D9A"/>
    <w:rsid w:val="00B4057D"/>
    <w:rsid w:val="00B40857"/>
    <w:rsid w:val="00B40F17"/>
    <w:rsid w:val="00B41205"/>
    <w:rsid w:val="00B4136A"/>
    <w:rsid w:val="00B4145B"/>
    <w:rsid w:val="00B421AB"/>
    <w:rsid w:val="00B423A4"/>
    <w:rsid w:val="00B4252A"/>
    <w:rsid w:val="00B4276F"/>
    <w:rsid w:val="00B42BBF"/>
    <w:rsid w:val="00B4335E"/>
    <w:rsid w:val="00B439CA"/>
    <w:rsid w:val="00B43D36"/>
    <w:rsid w:val="00B43E95"/>
    <w:rsid w:val="00B44109"/>
    <w:rsid w:val="00B4432C"/>
    <w:rsid w:val="00B4461E"/>
    <w:rsid w:val="00B44CCE"/>
    <w:rsid w:val="00B45247"/>
    <w:rsid w:val="00B45334"/>
    <w:rsid w:val="00B4555F"/>
    <w:rsid w:val="00B45680"/>
    <w:rsid w:val="00B4629C"/>
    <w:rsid w:val="00B4672E"/>
    <w:rsid w:val="00B46786"/>
    <w:rsid w:val="00B46CA0"/>
    <w:rsid w:val="00B47A9F"/>
    <w:rsid w:val="00B47F0B"/>
    <w:rsid w:val="00B50B8B"/>
    <w:rsid w:val="00B51615"/>
    <w:rsid w:val="00B520FA"/>
    <w:rsid w:val="00B52EE6"/>
    <w:rsid w:val="00B53991"/>
    <w:rsid w:val="00B53E6C"/>
    <w:rsid w:val="00B540A4"/>
    <w:rsid w:val="00B54BE6"/>
    <w:rsid w:val="00B54EDF"/>
    <w:rsid w:val="00B5567F"/>
    <w:rsid w:val="00B5700F"/>
    <w:rsid w:val="00B57649"/>
    <w:rsid w:val="00B608CF"/>
    <w:rsid w:val="00B60DCD"/>
    <w:rsid w:val="00B6113F"/>
    <w:rsid w:val="00B61405"/>
    <w:rsid w:val="00B6190F"/>
    <w:rsid w:val="00B619A2"/>
    <w:rsid w:val="00B61C4F"/>
    <w:rsid w:val="00B62AD5"/>
    <w:rsid w:val="00B6345F"/>
    <w:rsid w:val="00B63462"/>
    <w:rsid w:val="00B6471E"/>
    <w:rsid w:val="00B64723"/>
    <w:rsid w:val="00B6551E"/>
    <w:rsid w:val="00B65C80"/>
    <w:rsid w:val="00B66566"/>
    <w:rsid w:val="00B66C69"/>
    <w:rsid w:val="00B70556"/>
    <w:rsid w:val="00B706CF"/>
    <w:rsid w:val="00B7091B"/>
    <w:rsid w:val="00B709D4"/>
    <w:rsid w:val="00B70BFD"/>
    <w:rsid w:val="00B70C7E"/>
    <w:rsid w:val="00B70DE2"/>
    <w:rsid w:val="00B7101E"/>
    <w:rsid w:val="00B7120D"/>
    <w:rsid w:val="00B7136A"/>
    <w:rsid w:val="00B71E2C"/>
    <w:rsid w:val="00B71F8C"/>
    <w:rsid w:val="00B72259"/>
    <w:rsid w:val="00B725C3"/>
    <w:rsid w:val="00B7298F"/>
    <w:rsid w:val="00B72A08"/>
    <w:rsid w:val="00B72DA2"/>
    <w:rsid w:val="00B7303B"/>
    <w:rsid w:val="00B73522"/>
    <w:rsid w:val="00B73592"/>
    <w:rsid w:val="00B73873"/>
    <w:rsid w:val="00B73FDA"/>
    <w:rsid w:val="00B7401D"/>
    <w:rsid w:val="00B74436"/>
    <w:rsid w:val="00B74B07"/>
    <w:rsid w:val="00B75433"/>
    <w:rsid w:val="00B76B7D"/>
    <w:rsid w:val="00B770AB"/>
    <w:rsid w:val="00B805A3"/>
    <w:rsid w:val="00B808BB"/>
    <w:rsid w:val="00B80CD1"/>
    <w:rsid w:val="00B80FC7"/>
    <w:rsid w:val="00B812E8"/>
    <w:rsid w:val="00B81810"/>
    <w:rsid w:val="00B81CD0"/>
    <w:rsid w:val="00B82E41"/>
    <w:rsid w:val="00B83051"/>
    <w:rsid w:val="00B8351F"/>
    <w:rsid w:val="00B83596"/>
    <w:rsid w:val="00B837A8"/>
    <w:rsid w:val="00B83A47"/>
    <w:rsid w:val="00B842F2"/>
    <w:rsid w:val="00B85BA6"/>
    <w:rsid w:val="00B8686B"/>
    <w:rsid w:val="00B86A50"/>
    <w:rsid w:val="00B86E3A"/>
    <w:rsid w:val="00B87598"/>
    <w:rsid w:val="00B87F08"/>
    <w:rsid w:val="00B90660"/>
    <w:rsid w:val="00B9077D"/>
    <w:rsid w:val="00B90A38"/>
    <w:rsid w:val="00B90D2B"/>
    <w:rsid w:val="00B926BA"/>
    <w:rsid w:val="00B92B19"/>
    <w:rsid w:val="00B931A7"/>
    <w:rsid w:val="00B9347B"/>
    <w:rsid w:val="00B93E3A"/>
    <w:rsid w:val="00B951FC"/>
    <w:rsid w:val="00B95422"/>
    <w:rsid w:val="00B95732"/>
    <w:rsid w:val="00B95B4F"/>
    <w:rsid w:val="00B95D70"/>
    <w:rsid w:val="00B960CC"/>
    <w:rsid w:val="00B960FB"/>
    <w:rsid w:val="00B96930"/>
    <w:rsid w:val="00B96C02"/>
    <w:rsid w:val="00B96C71"/>
    <w:rsid w:val="00B96FF1"/>
    <w:rsid w:val="00B97988"/>
    <w:rsid w:val="00B97D15"/>
    <w:rsid w:val="00B97D6E"/>
    <w:rsid w:val="00B97E47"/>
    <w:rsid w:val="00BA061F"/>
    <w:rsid w:val="00BA0B57"/>
    <w:rsid w:val="00BA121D"/>
    <w:rsid w:val="00BA1BA2"/>
    <w:rsid w:val="00BA1C3A"/>
    <w:rsid w:val="00BA1CD5"/>
    <w:rsid w:val="00BA1F48"/>
    <w:rsid w:val="00BA2023"/>
    <w:rsid w:val="00BA25A6"/>
    <w:rsid w:val="00BA2EC1"/>
    <w:rsid w:val="00BA31E9"/>
    <w:rsid w:val="00BA32B0"/>
    <w:rsid w:val="00BA3504"/>
    <w:rsid w:val="00BA352F"/>
    <w:rsid w:val="00BA3A08"/>
    <w:rsid w:val="00BA4849"/>
    <w:rsid w:val="00BA5205"/>
    <w:rsid w:val="00BA59AB"/>
    <w:rsid w:val="00BA5BEA"/>
    <w:rsid w:val="00BA610F"/>
    <w:rsid w:val="00BA67AC"/>
    <w:rsid w:val="00BA7034"/>
    <w:rsid w:val="00BA7495"/>
    <w:rsid w:val="00BA76E3"/>
    <w:rsid w:val="00BA784B"/>
    <w:rsid w:val="00BB0846"/>
    <w:rsid w:val="00BB1C1D"/>
    <w:rsid w:val="00BB24B9"/>
    <w:rsid w:val="00BB27E8"/>
    <w:rsid w:val="00BB3070"/>
    <w:rsid w:val="00BB4054"/>
    <w:rsid w:val="00BB49D8"/>
    <w:rsid w:val="00BB51E2"/>
    <w:rsid w:val="00BB5D50"/>
    <w:rsid w:val="00BB61A8"/>
    <w:rsid w:val="00BB661D"/>
    <w:rsid w:val="00BC00F4"/>
    <w:rsid w:val="00BC0B88"/>
    <w:rsid w:val="00BC15FF"/>
    <w:rsid w:val="00BC1648"/>
    <w:rsid w:val="00BC1E07"/>
    <w:rsid w:val="00BC2073"/>
    <w:rsid w:val="00BC2649"/>
    <w:rsid w:val="00BC2A2D"/>
    <w:rsid w:val="00BC34CD"/>
    <w:rsid w:val="00BC533C"/>
    <w:rsid w:val="00BC5342"/>
    <w:rsid w:val="00BC5907"/>
    <w:rsid w:val="00BC5A7B"/>
    <w:rsid w:val="00BC5BD7"/>
    <w:rsid w:val="00BC6181"/>
    <w:rsid w:val="00BC622F"/>
    <w:rsid w:val="00BC623C"/>
    <w:rsid w:val="00BC7068"/>
    <w:rsid w:val="00BC79A8"/>
    <w:rsid w:val="00BC7A18"/>
    <w:rsid w:val="00BC7CFC"/>
    <w:rsid w:val="00BD1024"/>
    <w:rsid w:val="00BD298F"/>
    <w:rsid w:val="00BD3118"/>
    <w:rsid w:val="00BD34E8"/>
    <w:rsid w:val="00BD4158"/>
    <w:rsid w:val="00BD45E7"/>
    <w:rsid w:val="00BD49C5"/>
    <w:rsid w:val="00BD529D"/>
    <w:rsid w:val="00BD5D44"/>
    <w:rsid w:val="00BD5F2D"/>
    <w:rsid w:val="00BD63D2"/>
    <w:rsid w:val="00BD72E8"/>
    <w:rsid w:val="00BD7B6E"/>
    <w:rsid w:val="00BD7F20"/>
    <w:rsid w:val="00BE0236"/>
    <w:rsid w:val="00BE0F10"/>
    <w:rsid w:val="00BE2970"/>
    <w:rsid w:val="00BE40BE"/>
    <w:rsid w:val="00BE494A"/>
    <w:rsid w:val="00BE4CA7"/>
    <w:rsid w:val="00BE5790"/>
    <w:rsid w:val="00BE5EE8"/>
    <w:rsid w:val="00BE5F73"/>
    <w:rsid w:val="00BE66FF"/>
    <w:rsid w:val="00BE6C67"/>
    <w:rsid w:val="00BE6DDA"/>
    <w:rsid w:val="00BE70F7"/>
    <w:rsid w:val="00BE7215"/>
    <w:rsid w:val="00BE7559"/>
    <w:rsid w:val="00BE7B4D"/>
    <w:rsid w:val="00BF07BD"/>
    <w:rsid w:val="00BF0807"/>
    <w:rsid w:val="00BF1279"/>
    <w:rsid w:val="00BF2AB8"/>
    <w:rsid w:val="00BF2F60"/>
    <w:rsid w:val="00BF3D3E"/>
    <w:rsid w:val="00BF3E24"/>
    <w:rsid w:val="00BF5787"/>
    <w:rsid w:val="00BF585E"/>
    <w:rsid w:val="00BF66B2"/>
    <w:rsid w:val="00BF6DD4"/>
    <w:rsid w:val="00BF7026"/>
    <w:rsid w:val="00BF72F5"/>
    <w:rsid w:val="00BF7AA4"/>
    <w:rsid w:val="00C01497"/>
    <w:rsid w:val="00C0201E"/>
    <w:rsid w:val="00C0230A"/>
    <w:rsid w:val="00C024F4"/>
    <w:rsid w:val="00C02F18"/>
    <w:rsid w:val="00C0311F"/>
    <w:rsid w:val="00C033C1"/>
    <w:rsid w:val="00C03474"/>
    <w:rsid w:val="00C034B7"/>
    <w:rsid w:val="00C03E32"/>
    <w:rsid w:val="00C04B62"/>
    <w:rsid w:val="00C05680"/>
    <w:rsid w:val="00C059F4"/>
    <w:rsid w:val="00C05BE2"/>
    <w:rsid w:val="00C05DF2"/>
    <w:rsid w:val="00C05F28"/>
    <w:rsid w:val="00C0792C"/>
    <w:rsid w:val="00C07A4C"/>
    <w:rsid w:val="00C07BC1"/>
    <w:rsid w:val="00C07D84"/>
    <w:rsid w:val="00C118BC"/>
    <w:rsid w:val="00C1294D"/>
    <w:rsid w:val="00C13449"/>
    <w:rsid w:val="00C14499"/>
    <w:rsid w:val="00C2052D"/>
    <w:rsid w:val="00C20AEB"/>
    <w:rsid w:val="00C220D5"/>
    <w:rsid w:val="00C22507"/>
    <w:rsid w:val="00C22B68"/>
    <w:rsid w:val="00C22C55"/>
    <w:rsid w:val="00C2350B"/>
    <w:rsid w:val="00C2358D"/>
    <w:rsid w:val="00C235C8"/>
    <w:rsid w:val="00C23761"/>
    <w:rsid w:val="00C23768"/>
    <w:rsid w:val="00C24599"/>
    <w:rsid w:val="00C247A0"/>
    <w:rsid w:val="00C2703E"/>
    <w:rsid w:val="00C27044"/>
    <w:rsid w:val="00C278AC"/>
    <w:rsid w:val="00C31F8F"/>
    <w:rsid w:val="00C325F6"/>
    <w:rsid w:val="00C329D4"/>
    <w:rsid w:val="00C32DC9"/>
    <w:rsid w:val="00C330D2"/>
    <w:rsid w:val="00C33B04"/>
    <w:rsid w:val="00C34170"/>
    <w:rsid w:val="00C3440E"/>
    <w:rsid w:val="00C348A1"/>
    <w:rsid w:val="00C348F0"/>
    <w:rsid w:val="00C36257"/>
    <w:rsid w:val="00C362F2"/>
    <w:rsid w:val="00C36BFE"/>
    <w:rsid w:val="00C37471"/>
    <w:rsid w:val="00C37BC7"/>
    <w:rsid w:val="00C40515"/>
    <w:rsid w:val="00C40658"/>
    <w:rsid w:val="00C407E9"/>
    <w:rsid w:val="00C40EFA"/>
    <w:rsid w:val="00C41047"/>
    <w:rsid w:val="00C416DE"/>
    <w:rsid w:val="00C416EF"/>
    <w:rsid w:val="00C4244D"/>
    <w:rsid w:val="00C42EF3"/>
    <w:rsid w:val="00C42F97"/>
    <w:rsid w:val="00C44B19"/>
    <w:rsid w:val="00C44C40"/>
    <w:rsid w:val="00C44E2D"/>
    <w:rsid w:val="00C4575A"/>
    <w:rsid w:val="00C46403"/>
    <w:rsid w:val="00C46B6F"/>
    <w:rsid w:val="00C4746B"/>
    <w:rsid w:val="00C4778A"/>
    <w:rsid w:val="00C503AB"/>
    <w:rsid w:val="00C50CE7"/>
    <w:rsid w:val="00C51E7A"/>
    <w:rsid w:val="00C52475"/>
    <w:rsid w:val="00C5266A"/>
    <w:rsid w:val="00C527FA"/>
    <w:rsid w:val="00C538BE"/>
    <w:rsid w:val="00C539EE"/>
    <w:rsid w:val="00C54AB4"/>
    <w:rsid w:val="00C55797"/>
    <w:rsid w:val="00C558DB"/>
    <w:rsid w:val="00C55EBB"/>
    <w:rsid w:val="00C55ED4"/>
    <w:rsid w:val="00C56239"/>
    <w:rsid w:val="00C56937"/>
    <w:rsid w:val="00C57011"/>
    <w:rsid w:val="00C57B42"/>
    <w:rsid w:val="00C57BEE"/>
    <w:rsid w:val="00C57D26"/>
    <w:rsid w:val="00C6145F"/>
    <w:rsid w:val="00C61A79"/>
    <w:rsid w:val="00C622A8"/>
    <w:rsid w:val="00C6283A"/>
    <w:rsid w:val="00C62AB5"/>
    <w:rsid w:val="00C62F56"/>
    <w:rsid w:val="00C63074"/>
    <w:rsid w:val="00C630F6"/>
    <w:rsid w:val="00C635B8"/>
    <w:rsid w:val="00C642D6"/>
    <w:rsid w:val="00C64FE2"/>
    <w:rsid w:val="00C6536A"/>
    <w:rsid w:val="00C6536E"/>
    <w:rsid w:val="00C6662D"/>
    <w:rsid w:val="00C66770"/>
    <w:rsid w:val="00C66CAB"/>
    <w:rsid w:val="00C67247"/>
    <w:rsid w:val="00C71C98"/>
    <w:rsid w:val="00C71D36"/>
    <w:rsid w:val="00C72665"/>
    <w:rsid w:val="00C72A97"/>
    <w:rsid w:val="00C72E77"/>
    <w:rsid w:val="00C735A6"/>
    <w:rsid w:val="00C73832"/>
    <w:rsid w:val="00C73955"/>
    <w:rsid w:val="00C73CA7"/>
    <w:rsid w:val="00C73F0F"/>
    <w:rsid w:val="00C74909"/>
    <w:rsid w:val="00C755D1"/>
    <w:rsid w:val="00C76020"/>
    <w:rsid w:val="00C76B51"/>
    <w:rsid w:val="00C77249"/>
    <w:rsid w:val="00C772BE"/>
    <w:rsid w:val="00C77408"/>
    <w:rsid w:val="00C77957"/>
    <w:rsid w:val="00C77BB3"/>
    <w:rsid w:val="00C8093A"/>
    <w:rsid w:val="00C812D3"/>
    <w:rsid w:val="00C8140B"/>
    <w:rsid w:val="00C81BC7"/>
    <w:rsid w:val="00C823EF"/>
    <w:rsid w:val="00C82980"/>
    <w:rsid w:val="00C82B9A"/>
    <w:rsid w:val="00C82BCB"/>
    <w:rsid w:val="00C82C4E"/>
    <w:rsid w:val="00C838F5"/>
    <w:rsid w:val="00C83AAF"/>
    <w:rsid w:val="00C843B2"/>
    <w:rsid w:val="00C850CA"/>
    <w:rsid w:val="00C8545E"/>
    <w:rsid w:val="00C86371"/>
    <w:rsid w:val="00C86A99"/>
    <w:rsid w:val="00C86B40"/>
    <w:rsid w:val="00C86E68"/>
    <w:rsid w:val="00C900E5"/>
    <w:rsid w:val="00C90ACD"/>
    <w:rsid w:val="00C91009"/>
    <w:rsid w:val="00C916D2"/>
    <w:rsid w:val="00C91719"/>
    <w:rsid w:val="00C91DC3"/>
    <w:rsid w:val="00C92791"/>
    <w:rsid w:val="00C9408A"/>
    <w:rsid w:val="00C945DB"/>
    <w:rsid w:val="00C94629"/>
    <w:rsid w:val="00C953C5"/>
    <w:rsid w:val="00C96524"/>
    <w:rsid w:val="00C96A6B"/>
    <w:rsid w:val="00C96BAC"/>
    <w:rsid w:val="00C9771C"/>
    <w:rsid w:val="00C97A55"/>
    <w:rsid w:val="00CA0AB9"/>
    <w:rsid w:val="00CA1268"/>
    <w:rsid w:val="00CA14C0"/>
    <w:rsid w:val="00CA1515"/>
    <w:rsid w:val="00CA16A2"/>
    <w:rsid w:val="00CA1886"/>
    <w:rsid w:val="00CA196F"/>
    <w:rsid w:val="00CA1F0F"/>
    <w:rsid w:val="00CA2791"/>
    <w:rsid w:val="00CA2916"/>
    <w:rsid w:val="00CA2969"/>
    <w:rsid w:val="00CA30F3"/>
    <w:rsid w:val="00CA3205"/>
    <w:rsid w:val="00CA34AA"/>
    <w:rsid w:val="00CA3D2E"/>
    <w:rsid w:val="00CA3F46"/>
    <w:rsid w:val="00CA4445"/>
    <w:rsid w:val="00CA4CCA"/>
    <w:rsid w:val="00CA4EEF"/>
    <w:rsid w:val="00CA66C0"/>
    <w:rsid w:val="00CA691E"/>
    <w:rsid w:val="00CA7CAF"/>
    <w:rsid w:val="00CB01FD"/>
    <w:rsid w:val="00CB0CFC"/>
    <w:rsid w:val="00CB1103"/>
    <w:rsid w:val="00CB1753"/>
    <w:rsid w:val="00CB3026"/>
    <w:rsid w:val="00CB31D4"/>
    <w:rsid w:val="00CB335E"/>
    <w:rsid w:val="00CB3FCE"/>
    <w:rsid w:val="00CB411A"/>
    <w:rsid w:val="00CB420E"/>
    <w:rsid w:val="00CB48AD"/>
    <w:rsid w:val="00CB4FD9"/>
    <w:rsid w:val="00CB57A5"/>
    <w:rsid w:val="00CB6160"/>
    <w:rsid w:val="00CB6530"/>
    <w:rsid w:val="00CB6550"/>
    <w:rsid w:val="00CB68BA"/>
    <w:rsid w:val="00CB744B"/>
    <w:rsid w:val="00CB75DE"/>
    <w:rsid w:val="00CB7634"/>
    <w:rsid w:val="00CB7C72"/>
    <w:rsid w:val="00CB7E93"/>
    <w:rsid w:val="00CC07F0"/>
    <w:rsid w:val="00CC081A"/>
    <w:rsid w:val="00CC0C91"/>
    <w:rsid w:val="00CC1B85"/>
    <w:rsid w:val="00CC281D"/>
    <w:rsid w:val="00CC2B2D"/>
    <w:rsid w:val="00CC3156"/>
    <w:rsid w:val="00CC3426"/>
    <w:rsid w:val="00CC3B0B"/>
    <w:rsid w:val="00CC3D21"/>
    <w:rsid w:val="00CC3DE2"/>
    <w:rsid w:val="00CC408C"/>
    <w:rsid w:val="00CC4C3A"/>
    <w:rsid w:val="00CC52CC"/>
    <w:rsid w:val="00CC566B"/>
    <w:rsid w:val="00CC5F62"/>
    <w:rsid w:val="00CC73C6"/>
    <w:rsid w:val="00CC7928"/>
    <w:rsid w:val="00CC7B39"/>
    <w:rsid w:val="00CD080F"/>
    <w:rsid w:val="00CD1F16"/>
    <w:rsid w:val="00CD29CD"/>
    <w:rsid w:val="00CD2BF8"/>
    <w:rsid w:val="00CD327B"/>
    <w:rsid w:val="00CD3997"/>
    <w:rsid w:val="00CD3A99"/>
    <w:rsid w:val="00CD4E9F"/>
    <w:rsid w:val="00CD5ADE"/>
    <w:rsid w:val="00CD5BC7"/>
    <w:rsid w:val="00CD6276"/>
    <w:rsid w:val="00CD657B"/>
    <w:rsid w:val="00CD7736"/>
    <w:rsid w:val="00CD79A8"/>
    <w:rsid w:val="00CE01FC"/>
    <w:rsid w:val="00CE0B62"/>
    <w:rsid w:val="00CE0DCC"/>
    <w:rsid w:val="00CE0FC9"/>
    <w:rsid w:val="00CE1234"/>
    <w:rsid w:val="00CE131F"/>
    <w:rsid w:val="00CE1FC8"/>
    <w:rsid w:val="00CE207A"/>
    <w:rsid w:val="00CE38BE"/>
    <w:rsid w:val="00CE3B0C"/>
    <w:rsid w:val="00CE50BC"/>
    <w:rsid w:val="00CE664A"/>
    <w:rsid w:val="00CE768A"/>
    <w:rsid w:val="00CF050F"/>
    <w:rsid w:val="00CF0741"/>
    <w:rsid w:val="00CF117B"/>
    <w:rsid w:val="00CF1F05"/>
    <w:rsid w:val="00CF2263"/>
    <w:rsid w:val="00CF2322"/>
    <w:rsid w:val="00CF2949"/>
    <w:rsid w:val="00CF2B12"/>
    <w:rsid w:val="00CF2BF5"/>
    <w:rsid w:val="00CF2FC4"/>
    <w:rsid w:val="00CF3577"/>
    <w:rsid w:val="00CF4161"/>
    <w:rsid w:val="00CF42D4"/>
    <w:rsid w:val="00CF599B"/>
    <w:rsid w:val="00CF5D75"/>
    <w:rsid w:val="00CF713A"/>
    <w:rsid w:val="00CF74C1"/>
    <w:rsid w:val="00CF7B6D"/>
    <w:rsid w:val="00CF7DE1"/>
    <w:rsid w:val="00D00478"/>
    <w:rsid w:val="00D00E7C"/>
    <w:rsid w:val="00D00F0D"/>
    <w:rsid w:val="00D00FC3"/>
    <w:rsid w:val="00D00FC5"/>
    <w:rsid w:val="00D01C15"/>
    <w:rsid w:val="00D01FBA"/>
    <w:rsid w:val="00D020BB"/>
    <w:rsid w:val="00D03360"/>
    <w:rsid w:val="00D04D61"/>
    <w:rsid w:val="00D055D9"/>
    <w:rsid w:val="00D06110"/>
    <w:rsid w:val="00D0630B"/>
    <w:rsid w:val="00D0649B"/>
    <w:rsid w:val="00D0655F"/>
    <w:rsid w:val="00D06DBE"/>
    <w:rsid w:val="00D072F0"/>
    <w:rsid w:val="00D075A1"/>
    <w:rsid w:val="00D0784F"/>
    <w:rsid w:val="00D107FF"/>
    <w:rsid w:val="00D10DE4"/>
    <w:rsid w:val="00D10E16"/>
    <w:rsid w:val="00D12446"/>
    <w:rsid w:val="00D127A9"/>
    <w:rsid w:val="00D15D77"/>
    <w:rsid w:val="00D163BB"/>
    <w:rsid w:val="00D16440"/>
    <w:rsid w:val="00D164CD"/>
    <w:rsid w:val="00D166B3"/>
    <w:rsid w:val="00D16B49"/>
    <w:rsid w:val="00D2015B"/>
    <w:rsid w:val="00D20DFE"/>
    <w:rsid w:val="00D20F3B"/>
    <w:rsid w:val="00D20F9C"/>
    <w:rsid w:val="00D219AC"/>
    <w:rsid w:val="00D21AD9"/>
    <w:rsid w:val="00D21BCB"/>
    <w:rsid w:val="00D22163"/>
    <w:rsid w:val="00D2277F"/>
    <w:rsid w:val="00D227A1"/>
    <w:rsid w:val="00D22A14"/>
    <w:rsid w:val="00D22A58"/>
    <w:rsid w:val="00D22FD4"/>
    <w:rsid w:val="00D23DFB"/>
    <w:rsid w:val="00D24230"/>
    <w:rsid w:val="00D2505E"/>
    <w:rsid w:val="00D25295"/>
    <w:rsid w:val="00D25F04"/>
    <w:rsid w:val="00D2600B"/>
    <w:rsid w:val="00D264DA"/>
    <w:rsid w:val="00D265D5"/>
    <w:rsid w:val="00D26951"/>
    <w:rsid w:val="00D277EB"/>
    <w:rsid w:val="00D27BE5"/>
    <w:rsid w:val="00D27CC6"/>
    <w:rsid w:val="00D306BF"/>
    <w:rsid w:val="00D30BB0"/>
    <w:rsid w:val="00D32AD9"/>
    <w:rsid w:val="00D331AE"/>
    <w:rsid w:val="00D33AF7"/>
    <w:rsid w:val="00D3446C"/>
    <w:rsid w:val="00D3447F"/>
    <w:rsid w:val="00D34AF1"/>
    <w:rsid w:val="00D34CEF"/>
    <w:rsid w:val="00D34E55"/>
    <w:rsid w:val="00D350D6"/>
    <w:rsid w:val="00D3532B"/>
    <w:rsid w:val="00D35401"/>
    <w:rsid w:val="00D35902"/>
    <w:rsid w:val="00D36517"/>
    <w:rsid w:val="00D368F9"/>
    <w:rsid w:val="00D37A24"/>
    <w:rsid w:val="00D37E8E"/>
    <w:rsid w:val="00D37F11"/>
    <w:rsid w:val="00D40A79"/>
    <w:rsid w:val="00D413F2"/>
    <w:rsid w:val="00D4176A"/>
    <w:rsid w:val="00D42056"/>
    <w:rsid w:val="00D426F1"/>
    <w:rsid w:val="00D4274C"/>
    <w:rsid w:val="00D4353C"/>
    <w:rsid w:val="00D442B0"/>
    <w:rsid w:val="00D4440D"/>
    <w:rsid w:val="00D447A4"/>
    <w:rsid w:val="00D44A73"/>
    <w:rsid w:val="00D44B7C"/>
    <w:rsid w:val="00D45D9B"/>
    <w:rsid w:val="00D46FA8"/>
    <w:rsid w:val="00D471F3"/>
    <w:rsid w:val="00D476DE"/>
    <w:rsid w:val="00D47C58"/>
    <w:rsid w:val="00D50AA3"/>
    <w:rsid w:val="00D50E04"/>
    <w:rsid w:val="00D50FB0"/>
    <w:rsid w:val="00D51840"/>
    <w:rsid w:val="00D51B31"/>
    <w:rsid w:val="00D5233B"/>
    <w:rsid w:val="00D52C1C"/>
    <w:rsid w:val="00D52CC0"/>
    <w:rsid w:val="00D5708E"/>
    <w:rsid w:val="00D57FAA"/>
    <w:rsid w:val="00D60319"/>
    <w:rsid w:val="00D60F48"/>
    <w:rsid w:val="00D610E2"/>
    <w:rsid w:val="00D61A37"/>
    <w:rsid w:val="00D62ACC"/>
    <w:rsid w:val="00D62CB8"/>
    <w:rsid w:val="00D63342"/>
    <w:rsid w:val="00D63617"/>
    <w:rsid w:val="00D64C2F"/>
    <w:rsid w:val="00D6527A"/>
    <w:rsid w:val="00D654A4"/>
    <w:rsid w:val="00D65713"/>
    <w:rsid w:val="00D659BB"/>
    <w:rsid w:val="00D65DB1"/>
    <w:rsid w:val="00D65FC6"/>
    <w:rsid w:val="00D66031"/>
    <w:rsid w:val="00D66072"/>
    <w:rsid w:val="00D663EE"/>
    <w:rsid w:val="00D665CE"/>
    <w:rsid w:val="00D6680A"/>
    <w:rsid w:val="00D67743"/>
    <w:rsid w:val="00D67A19"/>
    <w:rsid w:val="00D712E6"/>
    <w:rsid w:val="00D72D32"/>
    <w:rsid w:val="00D7367D"/>
    <w:rsid w:val="00D73A66"/>
    <w:rsid w:val="00D73C98"/>
    <w:rsid w:val="00D74D76"/>
    <w:rsid w:val="00D7504F"/>
    <w:rsid w:val="00D750F6"/>
    <w:rsid w:val="00D75366"/>
    <w:rsid w:val="00D75A70"/>
    <w:rsid w:val="00D75BC8"/>
    <w:rsid w:val="00D76815"/>
    <w:rsid w:val="00D76D72"/>
    <w:rsid w:val="00D77110"/>
    <w:rsid w:val="00D80045"/>
    <w:rsid w:val="00D80F25"/>
    <w:rsid w:val="00D81650"/>
    <w:rsid w:val="00D817BE"/>
    <w:rsid w:val="00D82005"/>
    <w:rsid w:val="00D8213F"/>
    <w:rsid w:val="00D82396"/>
    <w:rsid w:val="00D824BA"/>
    <w:rsid w:val="00D8271A"/>
    <w:rsid w:val="00D82FAF"/>
    <w:rsid w:val="00D834EE"/>
    <w:rsid w:val="00D83912"/>
    <w:rsid w:val="00D84A23"/>
    <w:rsid w:val="00D85601"/>
    <w:rsid w:val="00D85863"/>
    <w:rsid w:val="00D864E7"/>
    <w:rsid w:val="00D86A0C"/>
    <w:rsid w:val="00D907D2"/>
    <w:rsid w:val="00D90DA5"/>
    <w:rsid w:val="00D91BED"/>
    <w:rsid w:val="00D91E0E"/>
    <w:rsid w:val="00D92274"/>
    <w:rsid w:val="00D923A7"/>
    <w:rsid w:val="00D924F0"/>
    <w:rsid w:val="00D92D9A"/>
    <w:rsid w:val="00D93257"/>
    <w:rsid w:val="00D94082"/>
    <w:rsid w:val="00D94116"/>
    <w:rsid w:val="00D942A9"/>
    <w:rsid w:val="00D942D6"/>
    <w:rsid w:val="00D95C26"/>
    <w:rsid w:val="00D9698F"/>
    <w:rsid w:val="00D96BB0"/>
    <w:rsid w:val="00D96CF8"/>
    <w:rsid w:val="00D9704D"/>
    <w:rsid w:val="00D970E5"/>
    <w:rsid w:val="00DA007D"/>
    <w:rsid w:val="00DA02B9"/>
    <w:rsid w:val="00DA0759"/>
    <w:rsid w:val="00DA080A"/>
    <w:rsid w:val="00DA0B3F"/>
    <w:rsid w:val="00DA11AB"/>
    <w:rsid w:val="00DA2C00"/>
    <w:rsid w:val="00DA37FE"/>
    <w:rsid w:val="00DA3B13"/>
    <w:rsid w:val="00DA45B3"/>
    <w:rsid w:val="00DA56E5"/>
    <w:rsid w:val="00DA6A4A"/>
    <w:rsid w:val="00DB0724"/>
    <w:rsid w:val="00DB0D6D"/>
    <w:rsid w:val="00DB11AE"/>
    <w:rsid w:val="00DB1F12"/>
    <w:rsid w:val="00DB241F"/>
    <w:rsid w:val="00DB24A5"/>
    <w:rsid w:val="00DB25D1"/>
    <w:rsid w:val="00DB27A5"/>
    <w:rsid w:val="00DB2B90"/>
    <w:rsid w:val="00DB2B9E"/>
    <w:rsid w:val="00DB3317"/>
    <w:rsid w:val="00DB33F2"/>
    <w:rsid w:val="00DB4071"/>
    <w:rsid w:val="00DB504F"/>
    <w:rsid w:val="00DB5B24"/>
    <w:rsid w:val="00DB5BD5"/>
    <w:rsid w:val="00DB6158"/>
    <w:rsid w:val="00DB64F6"/>
    <w:rsid w:val="00DB6D8E"/>
    <w:rsid w:val="00DB78FA"/>
    <w:rsid w:val="00DB7A0D"/>
    <w:rsid w:val="00DB7BE5"/>
    <w:rsid w:val="00DC0A62"/>
    <w:rsid w:val="00DC0B52"/>
    <w:rsid w:val="00DC0BCB"/>
    <w:rsid w:val="00DC0D16"/>
    <w:rsid w:val="00DC167C"/>
    <w:rsid w:val="00DC1ABE"/>
    <w:rsid w:val="00DC292E"/>
    <w:rsid w:val="00DC3032"/>
    <w:rsid w:val="00DC56F3"/>
    <w:rsid w:val="00DC587A"/>
    <w:rsid w:val="00DC5AA9"/>
    <w:rsid w:val="00DC6024"/>
    <w:rsid w:val="00DC60EE"/>
    <w:rsid w:val="00DC6739"/>
    <w:rsid w:val="00DC72DA"/>
    <w:rsid w:val="00DC7A01"/>
    <w:rsid w:val="00DC7BF7"/>
    <w:rsid w:val="00DD0051"/>
    <w:rsid w:val="00DD03FF"/>
    <w:rsid w:val="00DD06C2"/>
    <w:rsid w:val="00DD0D19"/>
    <w:rsid w:val="00DD1176"/>
    <w:rsid w:val="00DD1980"/>
    <w:rsid w:val="00DD2417"/>
    <w:rsid w:val="00DD2B61"/>
    <w:rsid w:val="00DD3386"/>
    <w:rsid w:val="00DD4543"/>
    <w:rsid w:val="00DD4A1A"/>
    <w:rsid w:val="00DD4E7C"/>
    <w:rsid w:val="00DD5E17"/>
    <w:rsid w:val="00DD63E0"/>
    <w:rsid w:val="00DD695F"/>
    <w:rsid w:val="00DD72EC"/>
    <w:rsid w:val="00DE0932"/>
    <w:rsid w:val="00DE0FD7"/>
    <w:rsid w:val="00DE18B4"/>
    <w:rsid w:val="00DE1D7B"/>
    <w:rsid w:val="00DE1FE4"/>
    <w:rsid w:val="00DE20E3"/>
    <w:rsid w:val="00DE2168"/>
    <w:rsid w:val="00DE2FF7"/>
    <w:rsid w:val="00DE335B"/>
    <w:rsid w:val="00DE362B"/>
    <w:rsid w:val="00DE3AA8"/>
    <w:rsid w:val="00DE3FF3"/>
    <w:rsid w:val="00DE415A"/>
    <w:rsid w:val="00DE4B61"/>
    <w:rsid w:val="00DE6363"/>
    <w:rsid w:val="00DE67C4"/>
    <w:rsid w:val="00DE6814"/>
    <w:rsid w:val="00DE6EA9"/>
    <w:rsid w:val="00DE72AA"/>
    <w:rsid w:val="00DE7A01"/>
    <w:rsid w:val="00DF07DC"/>
    <w:rsid w:val="00DF1814"/>
    <w:rsid w:val="00DF18F2"/>
    <w:rsid w:val="00DF248C"/>
    <w:rsid w:val="00DF2588"/>
    <w:rsid w:val="00DF2CEA"/>
    <w:rsid w:val="00DF4001"/>
    <w:rsid w:val="00DF4CA7"/>
    <w:rsid w:val="00DF5A9E"/>
    <w:rsid w:val="00DF5B58"/>
    <w:rsid w:val="00DF5F42"/>
    <w:rsid w:val="00DF5F98"/>
    <w:rsid w:val="00DF6577"/>
    <w:rsid w:val="00DF79F5"/>
    <w:rsid w:val="00DF7CC6"/>
    <w:rsid w:val="00E00265"/>
    <w:rsid w:val="00E00903"/>
    <w:rsid w:val="00E00C36"/>
    <w:rsid w:val="00E011EF"/>
    <w:rsid w:val="00E017E3"/>
    <w:rsid w:val="00E019A2"/>
    <w:rsid w:val="00E01CA3"/>
    <w:rsid w:val="00E01FD2"/>
    <w:rsid w:val="00E029EA"/>
    <w:rsid w:val="00E02D97"/>
    <w:rsid w:val="00E037BD"/>
    <w:rsid w:val="00E0387D"/>
    <w:rsid w:val="00E039B4"/>
    <w:rsid w:val="00E043C9"/>
    <w:rsid w:val="00E045FC"/>
    <w:rsid w:val="00E05430"/>
    <w:rsid w:val="00E0559A"/>
    <w:rsid w:val="00E059C7"/>
    <w:rsid w:val="00E05A40"/>
    <w:rsid w:val="00E05A53"/>
    <w:rsid w:val="00E05EA6"/>
    <w:rsid w:val="00E0665B"/>
    <w:rsid w:val="00E06C62"/>
    <w:rsid w:val="00E075E9"/>
    <w:rsid w:val="00E10C95"/>
    <w:rsid w:val="00E11078"/>
    <w:rsid w:val="00E115C6"/>
    <w:rsid w:val="00E11664"/>
    <w:rsid w:val="00E124CB"/>
    <w:rsid w:val="00E13727"/>
    <w:rsid w:val="00E1399F"/>
    <w:rsid w:val="00E13ABC"/>
    <w:rsid w:val="00E14197"/>
    <w:rsid w:val="00E15073"/>
    <w:rsid w:val="00E15784"/>
    <w:rsid w:val="00E15FAA"/>
    <w:rsid w:val="00E17A7D"/>
    <w:rsid w:val="00E17F1E"/>
    <w:rsid w:val="00E2043E"/>
    <w:rsid w:val="00E20A76"/>
    <w:rsid w:val="00E21C32"/>
    <w:rsid w:val="00E21F5C"/>
    <w:rsid w:val="00E2343E"/>
    <w:rsid w:val="00E24CB1"/>
    <w:rsid w:val="00E25329"/>
    <w:rsid w:val="00E26F6A"/>
    <w:rsid w:val="00E27109"/>
    <w:rsid w:val="00E30272"/>
    <w:rsid w:val="00E314DE"/>
    <w:rsid w:val="00E31D05"/>
    <w:rsid w:val="00E331E2"/>
    <w:rsid w:val="00E334E4"/>
    <w:rsid w:val="00E3374E"/>
    <w:rsid w:val="00E3406E"/>
    <w:rsid w:val="00E34515"/>
    <w:rsid w:val="00E34642"/>
    <w:rsid w:val="00E3556E"/>
    <w:rsid w:val="00E35ECE"/>
    <w:rsid w:val="00E35FA6"/>
    <w:rsid w:val="00E3781F"/>
    <w:rsid w:val="00E37BDD"/>
    <w:rsid w:val="00E37E19"/>
    <w:rsid w:val="00E37EA3"/>
    <w:rsid w:val="00E413C6"/>
    <w:rsid w:val="00E416EC"/>
    <w:rsid w:val="00E41DB3"/>
    <w:rsid w:val="00E41F59"/>
    <w:rsid w:val="00E42885"/>
    <w:rsid w:val="00E4348A"/>
    <w:rsid w:val="00E44412"/>
    <w:rsid w:val="00E44441"/>
    <w:rsid w:val="00E4452E"/>
    <w:rsid w:val="00E4588F"/>
    <w:rsid w:val="00E4631C"/>
    <w:rsid w:val="00E4723C"/>
    <w:rsid w:val="00E476D1"/>
    <w:rsid w:val="00E47733"/>
    <w:rsid w:val="00E51DFB"/>
    <w:rsid w:val="00E52D50"/>
    <w:rsid w:val="00E5498C"/>
    <w:rsid w:val="00E54C59"/>
    <w:rsid w:val="00E5594E"/>
    <w:rsid w:val="00E55977"/>
    <w:rsid w:val="00E55CD6"/>
    <w:rsid w:val="00E55E3B"/>
    <w:rsid w:val="00E56319"/>
    <w:rsid w:val="00E571AF"/>
    <w:rsid w:val="00E578EF"/>
    <w:rsid w:val="00E60271"/>
    <w:rsid w:val="00E6070E"/>
    <w:rsid w:val="00E60820"/>
    <w:rsid w:val="00E60838"/>
    <w:rsid w:val="00E60B1E"/>
    <w:rsid w:val="00E60C44"/>
    <w:rsid w:val="00E6145B"/>
    <w:rsid w:val="00E61A8A"/>
    <w:rsid w:val="00E6232E"/>
    <w:rsid w:val="00E62B45"/>
    <w:rsid w:val="00E63DDB"/>
    <w:rsid w:val="00E65C9F"/>
    <w:rsid w:val="00E65E82"/>
    <w:rsid w:val="00E65FF8"/>
    <w:rsid w:val="00E66305"/>
    <w:rsid w:val="00E6632E"/>
    <w:rsid w:val="00E67637"/>
    <w:rsid w:val="00E705BE"/>
    <w:rsid w:val="00E70EF4"/>
    <w:rsid w:val="00E71C73"/>
    <w:rsid w:val="00E72FA8"/>
    <w:rsid w:val="00E734D0"/>
    <w:rsid w:val="00E73DAB"/>
    <w:rsid w:val="00E73DFF"/>
    <w:rsid w:val="00E74572"/>
    <w:rsid w:val="00E7495E"/>
    <w:rsid w:val="00E74B8B"/>
    <w:rsid w:val="00E75241"/>
    <w:rsid w:val="00E75363"/>
    <w:rsid w:val="00E757E6"/>
    <w:rsid w:val="00E75D4B"/>
    <w:rsid w:val="00E75FF5"/>
    <w:rsid w:val="00E763F5"/>
    <w:rsid w:val="00E76CD3"/>
    <w:rsid w:val="00E77C0E"/>
    <w:rsid w:val="00E77C4D"/>
    <w:rsid w:val="00E77C61"/>
    <w:rsid w:val="00E77EB6"/>
    <w:rsid w:val="00E77F0A"/>
    <w:rsid w:val="00E80AFA"/>
    <w:rsid w:val="00E81066"/>
    <w:rsid w:val="00E820FD"/>
    <w:rsid w:val="00E82418"/>
    <w:rsid w:val="00E82419"/>
    <w:rsid w:val="00E82DB7"/>
    <w:rsid w:val="00E834EA"/>
    <w:rsid w:val="00E838E3"/>
    <w:rsid w:val="00E8403E"/>
    <w:rsid w:val="00E84FE3"/>
    <w:rsid w:val="00E85138"/>
    <w:rsid w:val="00E86223"/>
    <w:rsid w:val="00E8644E"/>
    <w:rsid w:val="00E86633"/>
    <w:rsid w:val="00E86C9F"/>
    <w:rsid w:val="00E86E16"/>
    <w:rsid w:val="00E86E91"/>
    <w:rsid w:val="00E87518"/>
    <w:rsid w:val="00E87BBD"/>
    <w:rsid w:val="00E90C3F"/>
    <w:rsid w:val="00E9103F"/>
    <w:rsid w:val="00E91FF1"/>
    <w:rsid w:val="00E92B80"/>
    <w:rsid w:val="00E92DF0"/>
    <w:rsid w:val="00E934CD"/>
    <w:rsid w:val="00E93721"/>
    <w:rsid w:val="00E93E35"/>
    <w:rsid w:val="00E94741"/>
    <w:rsid w:val="00E954A1"/>
    <w:rsid w:val="00E95581"/>
    <w:rsid w:val="00E966C7"/>
    <w:rsid w:val="00E969C0"/>
    <w:rsid w:val="00E96A17"/>
    <w:rsid w:val="00E96E1E"/>
    <w:rsid w:val="00E97BD2"/>
    <w:rsid w:val="00EA0351"/>
    <w:rsid w:val="00EA0F69"/>
    <w:rsid w:val="00EA13F6"/>
    <w:rsid w:val="00EA15ED"/>
    <w:rsid w:val="00EA1A85"/>
    <w:rsid w:val="00EA1FC0"/>
    <w:rsid w:val="00EA2577"/>
    <w:rsid w:val="00EA27F9"/>
    <w:rsid w:val="00EA29B4"/>
    <w:rsid w:val="00EA308B"/>
    <w:rsid w:val="00EA4B55"/>
    <w:rsid w:val="00EA4EAE"/>
    <w:rsid w:val="00EA5048"/>
    <w:rsid w:val="00EA5AF6"/>
    <w:rsid w:val="00EA5B19"/>
    <w:rsid w:val="00EA5BEF"/>
    <w:rsid w:val="00EA5E9A"/>
    <w:rsid w:val="00EA600D"/>
    <w:rsid w:val="00EA613F"/>
    <w:rsid w:val="00EA650F"/>
    <w:rsid w:val="00EA6885"/>
    <w:rsid w:val="00EA70E6"/>
    <w:rsid w:val="00EB00C9"/>
    <w:rsid w:val="00EB0C5E"/>
    <w:rsid w:val="00EB1103"/>
    <w:rsid w:val="00EB229F"/>
    <w:rsid w:val="00EB28B4"/>
    <w:rsid w:val="00EB295E"/>
    <w:rsid w:val="00EB2D4D"/>
    <w:rsid w:val="00EB36EB"/>
    <w:rsid w:val="00EB412D"/>
    <w:rsid w:val="00EB4203"/>
    <w:rsid w:val="00EB4350"/>
    <w:rsid w:val="00EB45F0"/>
    <w:rsid w:val="00EB47DA"/>
    <w:rsid w:val="00EB4D9D"/>
    <w:rsid w:val="00EB4FB7"/>
    <w:rsid w:val="00EB5333"/>
    <w:rsid w:val="00EB57DA"/>
    <w:rsid w:val="00EB57EC"/>
    <w:rsid w:val="00EB594F"/>
    <w:rsid w:val="00EB6867"/>
    <w:rsid w:val="00EB6A16"/>
    <w:rsid w:val="00EB6A8C"/>
    <w:rsid w:val="00EB6E5D"/>
    <w:rsid w:val="00EB74A3"/>
    <w:rsid w:val="00EC0999"/>
    <w:rsid w:val="00EC0ACE"/>
    <w:rsid w:val="00EC0C8F"/>
    <w:rsid w:val="00EC0D4C"/>
    <w:rsid w:val="00EC1BC1"/>
    <w:rsid w:val="00EC2475"/>
    <w:rsid w:val="00EC27F0"/>
    <w:rsid w:val="00EC31A6"/>
    <w:rsid w:val="00EC5D1D"/>
    <w:rsid w:val="00EC7422"/>
    <w:rsid w:val="00EC777D"/>
    <w:rsid w:val="00EC789C"/>
    <w:rsid w:val="00EC7C85"/>
    <w:rsid w:val="00ED0C4B"/>
    <w:rsid w:val="00ED0D81"/>
    <w:rsid w:val="00ED1963"/>
    <w:rsid w:val="00ED1D50"/>
    <w:rsid w:val="00ED2162"/>
    <w:rsid w:val="00ED23DF"/>
    <w:rsid w:val="00ED24ED"/>
    <w:rsid w:val="00ED2580"/>
    <w:rsid w:val="00ED3455"/>
    <w:rsid w:val="00ED3DCC"/>
    <w:rsid w:val="00ED433B"/>
    <w:rsid w:val="00ED48F7"/>
    <w:rsid w:val="00ED4C6C"/>
    <w:rsid w:val="00ED5630"/>
    <w:rsid w:val="00ED5839"/>
    <w:rsid w:val="00ED6993"/>
    <w:rsid w:val="00ED77ED"/>
    <w:rsid w:val="00EE0907"/>
    <w:rsid w:val="00EE0B23"/>
    <w:rsid w:val="00EE0EBA"/>
    <w:rsid w:val="00EE11C5"/>
    <w:rsid w:val="00EE1306"/>
    <w:rsid w:val="00EE1DC1"/>
    <w:rsid w:val="00EE2202"/>
    <w:rsid w:val="00EE336B"/>
    <w:rsid w:val="00EE3560"/>
    <w:rsid w:val="00EE3BB6"/>
    <w:rsid w:val="00EE3DD8"/>
    <w:rsid w:val="00EE5A55"/>
    <w:rsid w:val="00EE5F07"/>
    <w:rsid w:val="00EE6239"/>
    <w:rsid w:val="00EE702D"/>
    <w:rsid w:val="00EE79F2"/>
    <w:rsid w:val="00EE7D5F"/>
    <w:rsid w:val="00EE7EE6"/>
    <w:rsid w:val="00EE7F0D"/>
    <w:rsid w:val="00EF06E0"/>
    <w:rsid w:val="00EF0886"/>
    <w:rsid w:val="00EF1621"/>
    <w:rsid w:val="00EF1711"/>
    <w:rsid w:val="00EF17F9"/>
    <w:rsid w:val="00EF1A84"/>
    <w:rsid w:val="00EF1BB3"/>
    <w:rsid w:val="00EF2595"/>
    <w:rsid w:val="00EF25AB"/>
    <w:rsid w:val="00EF2769"/>
    <w:rsid w:val="00EF290F"/>
    <w:rsid w:val="00EF3416"/>
    <w:rsid w:val="00EF4637"/>
    <w:rsid w:val="00EF482F"/>
    <w:rsid w:val="00EF51EC"/>
    <w:rsid w:val="00EF59F7"/>
    <w:rsid w:val="00EF6194"/>
    <w:rsid w:val="00EF695E"/>
    <w:rsid w:val="00F00000"/>
    <w:rsid w:val="00F004BA"/>
    <w:rsid w:val="00F00F13"/>
    <w:rsid w:val="00F012F3"/>
    <w:rsid w:val="00F015B4"/>
    <w:rsid w:val="00F0163D"/>
    <w:rsid w:val="00F018AB"/>
    <w:rsid w:val="00F01B48"/>
    <w:rsid w:val="00F01C0D"/>
    <w:rsid w:val="00F01E1B"/>
    <w:rsid w:val="00F01F79"/>
    <w:rsid w:val="00F0212E"/>
    <w:rsid w:val="00F02EAD"/>
    <w:rsid w:val="00F02FD9"/>
    <w:rsid w:val="00F045C7"/>
    <w:rsid w:val="00F0468E"/>
    <w:rsid w:val="00F050FB"/>
    <w:rsid w:val="00F0583F"/>
    <w:rsid w:val="00F05B9F"/>
    <w:rsid w:val="00F05DBE"/>
    <w:rsid w:val="00F0602E"/>
    <w:rsid w:val="00F069DF"/>
    <w:rsid w:val="00F06C39"/>
    <w:rsid w:val="00F06EE4"/>
    <w:rsid w:val="00F072AF"/>
    <w:rsid w:val="00F079A5"/>
    <w:rsid w:val="00F10087"/>
    <w:rsid w:val="00F105B4"/>
    <w:rsid w:val="00F114AF"/>
    <w:rsid w:val="00F124B2"/>
    <w:rsid w:val="00F124B5"/>
    <w:rsid w:val="00F124D2"/>
    <w:rsid w:val="00F12DC3"/>
    <w:rsid w:val="00F12F5D"/>
    <w:rsid w:val="00F142B4"/>
    <w:rsid w:val="00F143F1"/>
    <w:rsid w:val="00F14442"/>
    <w:rsid w:val="00F14574"/>
    <w:rsid w:val="00F14843"/>
    <w:rsid w:val="00F15C61"/>
    <w:rsid w:val="00F15E64"/>
    <w:rsid w:val="00F16861"/>
    <w:rsid w:val="00F1691F"/>
    <w:rsid w:val="00F171C5"/>
    <w:rsid w:val="00F17224"/>
    <w:rsid w:val="00F17655"/>
    <w:rsid w:val="00F17AAE"/>
    <w:rsid w:val="00F20289"/>
    <w:rsid w:val="00F20390"/>
    <w:rsid w:val="00F22106"/>
    <w:rsid w:val="00F225B6"/>
    <w:rsid w:val="00F22986"/>
    <w:rsid w:val="00F24085"/>
    <w:rsid w:val="00F245B8"/>
    <w:rsid w:val="00F251A2"/>
    <w:rsid w:val="00F25BB8"/>
    <w:rsid w:val="00F26034"/>
    <w:rsid w:val="00F26F5F"/>
    <w:rsid w:val="00F27054"/>
    <w:rsid w:val="00F270F8"/>
    <w:rsid w:val="00F27B46"/>
    <w:rsid w:val="00F301AA"/>
    <w:rsid w:val="00F30A2E"/>
    <w:rsid w:val="00F31AAA"/>
    <w:rsid w:val="00F31DFC"/>
    <w:rsid w:val="00F32620"/>
    <w:rsid w:val="00F326D7"/>
    <w:rsid w:val="00F331AA"/>
    <w:rsid w:val="00F336C5"/>
    <w:rsid w:val="00F3375D"/>
    <w:rsid w:val="00F337F8"/>
    <w:rsid w:val="00F33807"/>
    <w:rsid w:val="00F338F0"/>
    <w:rsid w:val="00F34594"/>
    <w:rsid w:val="00F3496B"/>
    <w:rsid w:val="00F356D9"/>
    <w:rsid w:val="00F357C4"/>
    <w:rsid w:val="00F3600B"/>
    <w:rsid w:val="00F36286"/>
    <w:rsid w:val="00F37CCC"/>
    <w:rsid w:val="00F37E63"/>
    <w:rsid w:val="00F40754"/>
    <w:rsid w:val="00F42554"/>
    <w:rsid w:val="00F4409F"/>
    <w:rsid w:val="00F440A8"/>
    <w:rsid w:val="00F44700"/>
    <w:rsid w:val="00F448A5"/>
    <w:rsid w:val="00F45C12"/>
    <w:rsid w:val="00F466E4"/>
    <w:rsid w:val="00F47087"/>
    <w:rsid w:val="00F470B9"/>
    <w:rsid w:val="00F47CE8"/>
    <w:rsid w:val="00F50A9B"/>
    <w:rsid w:val="00F51D8B"/>
    <w:rsid w:val="00F53A1F"/>
    <w:rsid w:val="00F5445C"/>
    <w:rsid w:val="00F55242"/>
    <w:rsid w:val="00F55B7C"/>
    <w:rsid w:val="00F565BB"/>
    <w:rsid w:val="00F57637"/>
    <w:rsid w:val="00F57725"/>
    <w:rsid w:val="00F57F70"/>
    <w:rsid w:val="00F608AA"/>
    <w:rsid w:val="00F61EA6"/>
    <w:rsid w:val="00F6224C"/>
    <w:rsid w:val="00F63034"/>
    <w:rsid w:val="00F63E30"/>
    <w:rsid w:val="00F64662"/>
    <w:rsid w:val="00F64AED"/>
    <w:rsid w:val="00F64F46"/>
    <w:rsid w:val="00F65514"/>
    <w:rsid w:val="00F65776"/>
    <w:rsid w:val="00F657C7"/>
    <w:rsid w:val="00F6695C"/>
    <w:rsid w:val="00F66C3D"/>
    <w:rsid w:val="00F6726C"/>
    <w:rsid w:val="00F67581"/>
    <w:rsid w:val="00F678DC"/>
    <w:rsid w:val="00F67CD8"/>
    <w:rsid w:val="00F7008C"/>
    <w:rsid w:val="00F70125"/>
    <w:rsid w:val="00F70489"/>
    <w:rsid w:val="00F7077D"/>
    <w:rsid w:val="00F70CA7"/>
    <w:rsid w:val="00F70D78"/>
    <w:rsid w:val="00F70E90"/>
    <w:rsid w:val="00F71078"/>
    <w:rsid w:val="00F71E7E"/>
    <w:rsid w:val="00F7262E"/>
    <w:rsid w:val="00F72D0D"/>
    <w:rsid w:val="00F73090"/>
    <w:rsid w:val="00F731A2"/>
    <w:rsid w:val="00F73A09"/>
    <w:rsid w:val="00F73DAF"/>
    <w:rsid w:val="00F80667"/>
    <w:rsid w:val="00F8078D"/>
    <w:rsid w:val="00F80B3D"/>
    <w:rsid w:val="00F81365"/>
    <w:rsid w:val="00F81E90"/>
    <w:rsid w:val="00F8235F"/>
    <w:rsid w:val="00F82B74"/>
    <w:rsid w:val="00F83038"/>
    <w:rsid w:val="00F83371"/>
    <w:rsid w:val="00F8365C"/>
    <w:rsid w:val="00F83789"/>
    <w:rsid w:val="00F84E22"/>
    <w:rsid w:val="00F85B89"/>
    <w:rsid w:val="00F8602A"/>
    <w:rsid w:val="00F86696"/>
    <w:rsid w:val="00F87AF2"/>
    <w:rsid w:val="00F9038E"/>
    <w:rsid w:val="00F90ECC"/>
    <w:rsid w:val="00F91A4F"/>
    <w:rsid w:val="00F920E9"/>
    <w:rsid w:val="00F92331"/>
    <w:rsid w:val="00F92BFC"/>
    <w:rsid w:val="00F92FA3"/>
    <w:rsid w:val="00F93F35"/>
    <w:rsid w:val="00F94034"/>
    <w:rsid w:val="00F956C7"/>
    <w:rsid w:val="00F95755"/>
    <w:rsid w:val="00F9600A"/>
    <w:rsid w:val="00F97252"/>
    <w:rsid w:val="00F9779B"/>
    <w:rsid w:val="00FA1050"/>
    <w:rsid w:val="00FA11BF"/>
    <w:rsid w:val="00FA13C1"/>
    <w:rsid w:val="00FA1531"/>
    <w:rsid w:val="00FA181E"/>
    <w:rsid w:val="00FA18FF"/>
    <w:rsid w:val="00FA2680"/>
    <w:rsid w:val="00FA2D0D"/>
    <w:rsid w:val="00FA390A"/>
    <w:rsid w:val="00FA3B3D"/>
    <w:rsid w:val="00FA5700"/>
    <w:rsid w:val="00FA5945"/>
    <w:rsid w:val="00FA7C23"/>
    <w:rsid w:val="00FB102C"/>
    <w:rsid w:val="00FB16CE"/>
    <w:rsid w:val="00FB2759"/>
    <w:rsid w:val="00FB30F8"/>
    <w:rsid w:val="00FB35E7"/>
    <w:rsid w:val="00FB44BB"/>
    <w:rsid w:val="00FB5D03"/>
    <w:rsid w:val="00FB63C6"/>
    <w:rsid w:val="00FB69B2"/>
    <w:rsid w:val="00FB6E65"/>
    <w:rsid w:val="00FB78CC"/>
    <w:rsid w:val="00FB7949"/>
    <w:rsid w:val="00FC013D"/>
    <w:rsid w:val="00FC0395"/>
    <w:rsid w:val="00FC05BC"/>
    <w:rsid w:val="00FC0D4C"/>
    <w:rsid w:val="00FC162D"/>
    <w:rsid w:val="00FC1840"/>
    <w:rsid w:val="00FC200A"/>
    <w:rsid w:val="00FC2023"/>
    <w:rsid w:val="00FC2411"/>
    <w:rsid w:val="00FC4179"/>
    <w:rsid w:val="00FC4827"/>
    <w:rsid w:val="00FC656E"/>
    <w:rsid w:val="00FC65E6"/>
    <w:rsid w:val="00FC6616"/>
    <w:rsid w:val="00FC668B"/>
    <w:rsid w:val="00FC6DC0"/>
    <w:rsid w:val="00FC6FB0"/>
    <w:rsid w:val="00FC7984"/>
    <w:rsid w:val="00FC79CD"/>
    <w:rsid w:val="00FC7C78"/>
    <w:rsid w:val="00FD13F6"/>
    <w:rsid w:val="00FD166E"/>
    <w:rsid w:val="00FD1EC2"/>
    <w:rsid w:val="00FD1EF1"/>
    <w:rsid w:val="00FD2894"/>
    <w:rsid w:val="00FD2AAD"/>
    <w:rsid w:val="00FD2D75"/>
    <w:rsid w:val="00FD2F63"/>
    <w:rsid w:val="00FD3369"/>
    <w:rsid w:val="00FD5348"/>
    <w:rsid w:val="00FD5524"/>
    <w:rsid w:val="00FD58F6"/>
    <w:rsid w:val="00FD5B21"/>
    <w:rsid w:val="00FD5B73"/>
    <w:rsid w:val="00FD6DD0"/>
    <w:rsid w:val="00FD6F80"/>
    <w:rsid w:val="00FD7574"/>
    <w:rsid w:val="00FE0453"/>
    <w:rsid w:val="00FE1305"/>
    <w:rsid w:val="00FE1327"/>
    <w:rsid w:val="00FE19A3"/>
    <w:rsid w:val="00FE1D21"/>
    <w:rsid w:val="00FE22ED"/>
    <w:rsid w:val="00FE252E"/>
    <w:rsid w:val="00FE2642"/>
    <w:rsid w:val="00FE28A3"/>
    <w:rsid w:val="00FE2A42"/>
    <w:rsid w:val="00FE2A74"/>
    <w:rsid w:val="00FE2EA1"/>
    <w:rsid w:val="00FE35B6"/>
    <w:rsid w:val="00FE3CAE"/>
    <w:rsid w:val="00FE45A5"/>
    <w:rsid w:val="00FE4823"/>
    <w:rsid w:val="00FE4ECA"/>
    <w:rsid w:val="00FE529D"/>
    <w:rsid w:val="00FE5F91"/>
    <w:rsid w:val="00FE7C8E"/>
    <w:rsid w:val="00FF0530"/>
    <w:rsid w:val="00FF0980"/>
    <w:rsid w:val="00FF1500"/>
    <w:rsid w:val="00FF1D50"/>
    <w:rsid w:val="00FF1DF6"/>
    <w:rsid w:val="00FF1F4E"/>
    <w:rsid w:val="00FF368F"/>
    <w:rsid w:val="00FF4783"/>
    <w:rsid w:val="00FF4D11"/>
    <w:rsid w:val="00FF5AFB"/>
    <w:rsid w:val="00FF6F38"/>
    <w:rsid w:val="00FF7684"/>
    <w:rsid w:val="00FF7B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82B6E3"/>
  <w15:docId w15:val="{B5462D49-14BF-46DE-90AF-B571AB29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C2023"/>
    <w:pPr>
      <w:suppressAutoHyphens/>
    </w:pPr>
    <w:rPr>
      <w:sz w:val="24"/>
      <w:szCs w:val="24"/>
      <w:lang w:eastAsia="ar-SA"/>
    </w:rPr>
  </w:style>
  <w:style w:type="paragraph" w:styleId="Nagwek1">
    <w:name w:val="heading 1"/>
    <w:basedOn w:val="Normalny"/>
    <w:next w:val="Normalny"/>
    <w:link w:val="Nagwek1Znak"/>
    <w:qFormat/>
    <w:rsid w:val="00860F58"/>
    <w:pPr>
      <w:keepNext/>
      <w:spacing w:before="240" w:after="60"/>
      <w:outlineLvl w:val="0"/>
    </w:pPr>
    <w:rPr>
      <w:rFonts w:ascii="Cambria" w:hAnsi="Cambria"/>
      <w:b/>
      <w:bCs/>
      <w:kern w:val="32"/>
      <w:sz w:val="32"/>
      <w:szCs w:val="32"/>
    </w:rPr>
  </w:style>
  <w:style w:type="paragraph" w:styleId="Nagwek2">
    <w:name w:val="heading 2"/>
    <w:basedOn w:val="Normalny"/>
    <w:next w:val="Normalny"/>
    <w:qFormat/>
    <w:rsid w:val="00860F5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91C90"/>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860F58"/>
    <w:pPr>
      <w:keepNext/>
      <w:spacing w:before="240" w:after="60"/>
      <w:outlineLvl w:val="3"/>
    </w:pPr>
    <w:rPr>
      <w:rFonts w:ascii="Calibri" w:hAnsi="Calibri"/>
      <w:b/>
      <w:bCs/>
      <w:sz w:val="28"/>
      <w:szCs w:val="28"/>
    </w:rPr>
  </w:style>
  <w:style w:type="paragraph" w:styleId="Nagwek9">
    <w:name w:val="heading 9"/>
    <w:basedOn w:val="Normalny"/>
    <w:next w:val="Normalny"/>
    <w:qFormat/>
    <w:rsid w:val="00860F58"/>
    <w:pPr>
      <w:keepNext/>
      <w:tabs>
        <w:tab w:val="num" w:pos="1584"/>
      </w:tabs>
      <w:ind w:left="1584" w:hanging="1584"/>
      <w:jc w:val="center"/>
      <w:outlineLvl w:val="8"/>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860F58"/>
    <w:rPr>
      <w:color w:val="0000FF"/>
      <w:u w:val="single"/>
    </w:rPr>
  </w:style>
  <w:style w:type="character" w:styleId="Numerstrony">
    <w:name w:val="page number"/>
    <w:basedOn w:val="Domylnaczcionkaakapitu"/>
    <w:rsid w:val="00860F58"/>
  </w:style>
  <w:style w:type="character" w:customStyle="1" w:styleId="StylPogrubieniePodkrelenie">
    <w:name w:val="Styl Pogrubienie Podkreślenie"/>
    <w:rsid w:val="00860F58"/>
    <w:rPr>
      <w:b/>
      <w:bCs/>
      <w:sz w:val="24"/>
      <w:szCs w:val="24"/>
      <w:u w:val="single"/>
    </w:rPr>
  </w:style>
  <w:style w:type="paragraph" w:styleId="Tekstpodstawowy">
    <w:name w:val="Body Text"/>
    <w:aliases w:val="Znak Znak Znak, Znak Znak Znak, Znak,Znak, Znak Znak Znak Znak Znak, Znak Znak Znak Znak Znak Znak,Znak Znak Znak Znak Znak,Znak Znak Znak Znak Znak Znak"/>
    <w:basedOn w:val="Normalny"/>
    <w:link w:val="TekstpodstawowyZnak"/>
    <w:rsid w:val="00860F58"/>
    <w:pPr>
      <w:jc w:val="both"/>
    </w:pPr>
    <w:rPr>
      <w:szCs w:val="20"/>
    </w:rPr>
  </w:style>
  <w:style w:type="paragraph" w:styleId="NormalnyWeb">
    <w:name w:val="Normal (Web)"/>
    <w:basedOn w:val="Normalny"/>
    <w:rsid w:val="00860F58"/>
    <w:pPr>
      <w:spacing w:before="280" w:after="280"/>
      <w:jc w:val="both"/>
    </w:pPr>
    <w:rPr>
      <w:rFonts w:ascii="Arial Unicode MS" w:eastAsia="Arial Unicode MS" w:hAnsi="Arial Unicode MS" w:cs="Arial Unicode MS"/>
      <w:sz w:val="20"/>
      <w:szCs w:val="20"/>
    </w:rPr>
  </w:style>
  <w:style w:type="paragraph" w:styleId="Nagwek">
    <w:name w:val="header"/>
    <w:basedOn w:val="Normalny"/>
    <w:link w:val="NagwekZnak"/>
    <w:rsid w:val="00860F58"/>
    <w:pPr>
      <w:tabs>
        <w:tab w:val="center" w:pos="4536"/>
        <w:tab w:val="right" w:pos="9072"/>
      </w:tabs>
    </w:pPr>
    <w:rPr>
      <w:sz w:val="20"/>
      <w:szCs w:val="20"/>
    </w:rPr>
  </w:style>
  <w:style w:type="paragraph" w:styleId="Stopka">
    <w:name w:val="footer"/>
    <w:basedOn w:val="Normalny"/>
    <w:link w:val="StopkaZnak"/>
    <w:uiPriority w:val="99"/>
    <w:rsid w:val="00860F58"/>
    <w:pPr>
      <w:tabs>
        <w:tab w:val="center" w:pos="4536"/>
        <w:tab w:val="right" w:pos="9072"/>
      </w:tabs>
    </w:pPr>
    <w:rPr>
      <w:sz w:val="20"/>
      <w:szCs w:val="20"/>
    </w:rPr>
  </w:style>
  <w:style w:type="paragraph" w:styleId="Tekstpodstawowywcity">
    <w:name w:val="Body Text Indent"/>
    <w:basedOn w:val="Normalny"/>
    <w:rsid w:val="00860F58"/>
    <w:pPr>
      <w:ind w:left="360"/>
      <w:jc w:val="both"/>
    </w:pPr>
    <w:rPr>
      <w:rFonts w:ascii="Univers Condensed" w:hAnsi="Univers Condensed"/>
      <w:szCs w:val="20"/>
    </w:rPr>
  </w:style>
  <w:style w:type="paragraph" w:customStyle="1" w:styleId="Tekstpodstawowy21">
    <w:name w:val="Tekst podstawowy 21"/>
    <w:basedOn w:val="Normalny"/>
    <w:rsid w:val="00860F58"/>
    <w:pPr>
      <w:jc w:val="center"/>
    </w:pPr>
    <w:rPr>
      <w:b/>
      <w:sz w:val="32"/>
      <w:szCs w:val="20"/>
    </w:rPr>
  </w:style>
  <w:style w:type="paragraph" w:customStyle="1" w:styleId="Tekstpodstawowywcity31">
    <w:name w:val="Tekst podstawowy wcięty 31"/>
    <w:basedOn w:val="Normalny"/>
    <w:rsid w:val="00860F58"/>
    <w:pPr>
      <w:spacing w:line="252" w:lineRule="auto"/>
      <w:ind w:left="360"/>
      <w:jc w:val="both"/>
    </w:pPr>
    <w:rPr>
      <w:sz w:val="22"/>
      <w:szCs w:val="20"/>
    </w:rPr>
  </w:style>
  <w:style w:type="paragraph" w:customStyle="1" w:styleId="Tekstpodstawowywcity21">
    <w:name w:val="Tekst podstawowy wcięty 21"/>
    <w:basedOn w:val="Normalny"/>
    <w:rsid w:val="00860F58"/>
    <w:pPr>
      <w:tabs>
        <w:tab w:val="left" w:pos="1701"/>
      </w:tabs>
      <w:spacing w:line="360" w:lineRule="auto"/>
      <w:ind w:left="567"/>
      <w:jc w:val="both"/>
    </w:pPr>
    <w:rPr>
      <w:b/>
    </w:rPr>
  </w:style>
  <w:style w:type="paragraph" w:customStyle="1" w:styleId="Tekstkomentarza1">
    <w:name w:val="Tekst komentarza1"/>
    <w:basedOn w:val="Normalny"/>
    <w:rsid w:val="00860F58"/>
    <w:rPr>
      <w:sz w:val="20"/>
      <w:szCs w:val="20"/>
    </w:rPr>
  </w:style>
  <w:style w:type="paragraph" w:styleId="Tytu">
    <w:name w:val="Title"/>
    <w:basedOn w:val="Normalny"/>
    <w:next w:val="Podtytu"/>
    <w:qFormat/>
    <w:rsid w:val="00860F58"/>
    <w:pPr>
      <w:jc w:val="center"/>
    </w:pPr>
    <w:rPr>
      <w:b/>
      <w:color w:val="0000FF"/>
      <w:sz w:val="32"/>
      <w:szCs w:val="32"/>
    </w:rPr>
  </w:style>
  <w:style w:type="paragraph" w:styleId="Podtytu">
    <w:name w:val="Subtitle"/>
    <w:basedOn w:val="Normalny"/>
    <w:next w:val="Tekstpodstawowy"/>
    <w:qFormat/>
    <w:rsid w:val="00860F58"/>
    <w:pPr>
      <w:jc w:val="center"/>
    </w:pPr>
    <w:rPr>
      <w:sz w:val="28"/>
    </w:rPr>
  </w:style>
  <w:style w:type="paragraph" w:styleId="Tekstpodstawowy3">
    <w:name w:val="Body Text 3"/>
    <w:basedOn w:val="Normalny"/>
    <w:link w:val="Tekstpodstawowy3Znak"/>
    <w:rsid w:val="00860F58"/>
    <w:pPr>
      <w:spacing w:after="120"/>
    </w:pPr>
    <w:rPr>
      <w:sz w:val="16"/>
      <w:szCs w:val="16"/>
    </w:rPr>
  </w:style>
  <w:style w:type="character" w:customStyle="1" w:styleId="Nagwek1Znak">
    <w:name w:val="Nagłówek 1 Znak"/>
    <w:link w:val="Nagwek1"/>
    <w:rsid w:val="00860F58"/>
    <w:rPr>
      <w:rFonts w:ascii="Cambria" w:hAnsi="Cambria"/>
      <w:b/>
      <w:bCs/>
      <w:kern w:val="32"/>
      <w:sz w:val="32"/>
      <w:szCs w:val="32"/>
      <w:lang w:val="pl-PL" w:eastAsia="ar-SA" w:bidi="ar-SA"/>
    </w:rPr>
  </w:style>
  <w:style w:type="paragraph" w:customStyle="1" w:styleId="Standard">
    <w:name w:val="Standard"/>
    <w:basedOn w:val="Normalny"/>
    <w:link w:val="StandardZnak"/>
    <w:uiPriority w:val="99"/>
    <w:rsid w:val="00860F58"/>
    <w:pPr>
      <w:suppressAutoHyphens w:val="0"/>
      <w:jc w:val="both"/>
    </w:pPr>
    <w:rPr>
      <w:lang w:eastAsia="pl-PL"/>
    </w:rPr>
  </w:style>
  <w:style w:type="paragraph" w:customStyle="1" w:styleId="bullet">
    <w:name w:val="bullet"/>
    <w:basedOn w:val="Normalny"/>
    <w:uiPriority w:val="99"/>
    <w:rsid w:val="00860F58"/>
    <w:pPr>
      <w:suppressAutoHyphens w:val="0"/>
      <w:spacing w:before="100" w:after="100"/>
    </w:pPr>
    <w:rPr>
      <w:szCs w:val="20"/>
      <w:lang w:eastAsia="pl-PL"/>
    </w:rPr>
  </w:style>
  <w:style w:type="paragraph" w:customStyle="1" w:styleId="Normalny12pt">
    <w:name w:val="Normalny + 12 pt"/>
    <w:basedOn w:val="Normalny"/>
    <w:rsid w:val="00860F58"/>
    <w:pPr>
      <w:suppressAutoHyphens w:val="0"/>
      <w:autoSpaceDE w:val="0"/>
      <w:autoSpaceDN w:val="0"/>
      <w:adjustRightInd w:val="0"/>
    </w:pPr>
    <w:rPr>
      <w:sz w:val="22"/>
      <w:szCs w:val="22"/>
      <w:lang w:eastAsia="pl-PL"/>
    </w:rPr>
  </w:style>
  <w:style w:type="paragraph" w:customStyle="1" w:styleId="Tekstumowy">
    <w:name w:val="Tekst umowy"/>
    <w:basedOn w:val="Tekstpodstawowy3"/>
    <w:autoRedefine/>
    <w:rsid w:val="00860F58"/>
    <w:pPr>
      <w:suppressAutoHyphens w:val="0"/>
      <w:jc w:val="both"/>
    </w:pPr>
    <w:rPr>
      <w:sz w:val="24"/>
      <w:szCs w:val="24"/>
      <w:lang w:eastAsia="pl-PL"/>
    </w:rPr>
  </w:style>
  <w:style w:type="paragraph" w:styleId="Bezodstpw">
    <w:name w:val="No Spacing"/>
    <w:uiPriority w:val="99"/>
    <w:qFormat/>
    <w:rsid w:val="00860F58"/>
    <w:rPr>
      <w:rFonts w:ascii="Calibri" w:hAnsi="Calibri"/>
      <w:sz w:val="22"/>
      <w:szCs w:val="22"/>
    </w:rPr>
  </w:style>
  <w:style w:type="paragraph" w:styleId="Tekstpodstawowy2">
    <w:name w:val="Body Text 2"/>
    <w:basedOn w:val="Normalny"/>
    <w:link w:val="Tekstpodstawowy2Znak"/>
    <w:rsid w:val="00860F58"/>
    <w:pPr>
      <w:spacing w:after="120" w:line="480" w:lineRule="auto"/>
    </w:pPr>
  </w:style>
  <w:style w:type="character" w:customStyle="1" w:styleId="Tekstpodstawowy2Znak">
    <w:name w:val="Tekst podstawowy 2 Znak"/>
    <w:link w:val="Tekstpodstawowy2"/>
    <w:rsid w:val="00860F58"/>
    <w:rPr>
      <w:sz w:val="24"/>
      <w:szCs w:val="24"/>
      <w:lang w:val="pl-PL" w:eastAsia="ar-SA" w:bidi="ar-SA"/>
    </w:rPr>
  </w:style>
  <w:style w:type="character" w:customStyle="1" w:styleId="NagwekZnak">
    <w:name w:val="Nagłówek Znak"/>
    <w:link w:val="Nagwek"/>
    <w:rsid w:val="00860F58"/>
    <w:rPr>
      <w:lang w:val="pl-PL" w:eastAsia="ar-SA" w:bidi="ar-SA"/>
    </w:rPr>
  </w:style>
  <w:style w:type="paragraph" w:styleId="Tekstdymka">
    <w:name w:val="Balloon Text"/>
    <w:basedOn w:val="Normalny"/>
    <w:link w:val="TekstdymkaZnak"/>
    <w:rsid w:val="00860F58"/>
    <w:rPr>
      <w:rFonts w:ascii="Tahoma" w:hAnsi="Tahoma" w:cs="Tahoma"/>
      <w:sz w:val="16"/>
      <w:szCs w:val="16"/>
    </w:rPr>
  </w:style>
  <w:style w:type="character" w:customStyle="1" w:styleId="TekstdymkaZnak">
    <w:name w:val="Tekst dymka Znak"/>
    <w:link w:val="Tekstdymka"/>
    <w:rsid w:val="00860F58"/>
    <w:rPr>
      <w:rFonts w:ascii="Tahoma" w:hAnsi="Tahoma" w:cs="Tahoma"/>
      <w:sz w:val="16"/>
      <w:szCs w:val="16"/>
      <w:lang w:val="pl-PL" w:eastAsia="ar-SA" w:bidi="ar-SA"/>
    </w:rPr>
  </w:style>
  <w:style w:type="character" w:customStyle="1" w:styleId="Nagwek4Znak">
    <w:name w:val="Nagłówek 4 Znak"/>
    <w:link w:val="Nagwek4"/>
    <w:rsid w:val="00860F58"/>
    <w:rPr>
      <w:rFonts w:ascii="Calibri" w:hAnsi="Calibri"/>
      <w:b/>
      <w:bCs/>
      <w:sz w:val="28"/>
      <w:szCs w:val="28"/>
      <w:lang w:val="pl-PL" w:eastAsia="ar-SA" w:bidi="ar-SA"/>
    </w:rPr>
  </w:style>
  <w:style w:type="character" w:customStyle="1" w:styleId="StandardZnak">
    <w:name w:val="Standard Znak"/>
    <w:link w:val="Standard"/>
    <w:uiPriority w:val="99"/>
    <w:locked/>
    <w:rsid w:val="00860F58"/>
    <w:rPr>
      <w:sz w:val="24"/>
      <w:szCs w:val="24"/>
      <w:lang w:val="pl-PL" w:eastAsia="pl-PL" w:bidi="ar-SA"/>
    </w:rPr>
  </w:style>
  <w:style w:type="paragraph" w:customStyle="1" w:styleId="Bezodstpw1">
    <w:name w:val="Bez odstępów1"/>
    <w:rsid w:val="00860F58"/>
    <w:pPr>
      <w:widowControl w:val="0"/>
      <w:adjustRightInd w:val="0"/>
      <w:jc w:val="both"/>
    </w:pPr>
    <w:rPr>
      <w:rFonts w:eastAsia="Calibri"/>
      <w:sz w:val="24"/>
      <w:szCs w:val="24"/>
    </w:rPr>
  </w:style>
  <w:style w:type="character" w:customStyle="1" w:styleId="ZnakZnak2">
    <w:name w:val="Znak Znak2"/>
    <w:locked/>
    <w:rsid w:val="00860F58"/>
    <w:rPr>
      <w:lang w:val="pl-PL" w:eastAsia="pl-PL" w:bidi="ar-SA"/>
    </w:rPr>
  </w:style>
  <w:style w:type="character" w:customStyle="1" w:styleId="Nagwek3Znak">
    <w:name w:val="Nagłówek 3 Znak"/>
    <w:link w:val="Nagwek3"/>
    <w:semiHidden/>
    <w:rsid w:val="00391C90"/>
    <w:rPr>
      <w:rFonts w:ascii="Cambria" w:eastAsia="Times New Roman" w:hAnsi="Cambria" w:cs="Times New Roman"/>
      <w:b/>
      <w:bCs/>
      <w:sz w:val="26"/>
      <w:szCs w:val="26"/>
      <w:lang w:eastAsia="ar-SA"/>
    </w:rPr>
  </w:style>
  <w:style w:type="character" w:customStyle="1" w:styleId="ZnakZnak6">
    <w:name w:val="Znak Znak6"/>
    <w:locked/>
    <w:rsid w:val="006846B2"/>
    <w:rPr>
      <w:rFonts w:ascii="Times New Roman" w:hAnsi="Times New Roman" w:cs="Times New Roman"/>
      <w:i/>
      <w:iCs/>
      <w:sz w:val="24"/>
      <w:szCs w:val="24"/>
      <w:lang w:eastAsia="pl-PL"/>
    </w:rPr>
  </w:style>
  <w:style w:type="paragraph" w:styleId="Tekstpodstawowywcity3">
    <w:name w:val="Body Text Indent 3"/>
    <w:basedOn w:val="Normalny"/>
    <w:rsid w:val="000F12A6"/>
    <w:pPr>
      <w:spacing w:after="120"/>
      <w:ind w:left="283"/>
    </w:pPr>
    <w:rPr>
      <w:sz w:val="16"/>
      <w:szCs w:val="16"/>
    </w:rPr>
  </w:style>
  <w:style w:type="paragraph" w:customStyle="1" w:styleId="StandardowyStandardowy1">
    <w:name w:val="Standardowy.Standardowy1"/>
    <w:rsid w:val="000F12A6"/>
  </w:style>
  <w:style w:type="paragraph" w:styleId="Akapitzlist">
    <w:name w:val="List Paragraph"/>
    <w:aliases w:val="List Paragraph2,List Paragraph,Normal,Podsis rysunku,Punkt rzymski,Bullet List,FooterText,numbered,List Paragraph1,Paragraphe de liste1,lp1,Numerowanie,L1"/>
    <w:basedOn w:val="Normalny"/>
    <w:link w:val="AkapitzlistZnak"/>
    <w:uiPriority w:val="34"/>
    <w:qFormat/>
    <w:rsid w:val="000F12A6"/>
    <w:pPr>
      <w:suppressAutoHyphens w:val="0"/>
      <w:ind w:left="720"/>
      <w:contextualSpacing/>
    </w:pPr>
    <w:rPr>
      <w:sz w:val="28"/>
      <w:lang w:eastAsia="pl-PL"/>
    </w:rPr>
  </w:style>
  <w:style w:type="paragraph" w:customStyle="1" w:styleId="Zawartotabeli">
    <w:name w:val="Zawartość tabeli"/>
    <w:basedOn w:val="Tekstpodstawowy"/>
    <w:rsid w:val="000F12A6"/>
    <w:pPr>
      <w:widowControl w:val="0"/>
      <w:suppressLineNumbers/>
      <w:spacing w:after="120"/>
      <w:jc w:val="left"/>
    </w:pPr>
    <w:rPr>
      <w:rFonts w:ascii="Arial" w:eastAsia="HG Mincho Light J" w:hAnsi="Arial"/>
      <w:color w:val="000000"/>
      <w:lang w:eastAsia="pl-PL"/>
    </w:rPr>
  </w:style>
  <w:style w:type="character" w:customStyle="1" w:styleId="StopkaZnak">
    <w:name w:val="Stopka Znak"/>
    <w:link w:val="Stopka"/>
    <w:uiPriority w:val="99"/>
    <w:locked/>
    <w:rsid w:val="00F55B7C"/>
    <w:rPr>
      <w:lang w:val="pl-PL" w:eastAsia="ar-SA" w:bidi="ar-SA"/>
    </w:rPr>
  </w:style>
  <w:style w:type="paragraph" w:customStyle="1" w:styleId="Akapitzlist4">
    <w:name w:val="Akapit z listą4"/>
    <w:basedOn w:val="Normalny"/>
    <w:uiPriority w:val="99"/>
    <w:rsid w:val="00F55B7C"/>
    <w:pPr>
      <w:suppressAutoHyphens w:val="0"/>
      <w:ind w:left="720"/>
      <w:contextualSpacing/>
    </w:pPr>
    <w:rPr>
      <w:sz w:val="28"/>
      <w:lang w:eastAsia="pl-PL"/>
    </w:rPr>
  </w:style>
  <w:style w:type="paragraph" w:customStyle="1" w:styleId="Tekstpodstawowy31">
    <w:name w:val="Tekst podstawowy 31"/>
    <w:basedOn w:val="Normalny"/>
    <w:rsid w:val="00556365"/>
    <w:pPr>
      <w:overflowPunct w:val="0"/>
      <w:autoSpaceDE w:val="0"/>
      <w:spacing w:line="360" w:lineRule="auto"/>
      <w:jc w:val="both"/>
      <w:textAlignment w:val="baseline"/>
    </w:pPr>
    <w:rPr>
      <w:rFonts w:ascii="Arial" w:hAnsi="Arial"/>
      <w:szCs w:val="20"/>
    </w:rPr>
  </w:style>
  <w:style w:type="character" w:customStyle="1" w:styleId="FontStyle74">
    <w:name w:val="Font Style74"/>
    <w:rsid w:val="00556365"/>
    <w:rPr>
      <w:rFonts w:ascii="Times New Roman" w:hAnsi="Times New Roman"/>
      <w:sz w:val="18"/>
    </w:rPr>
  </w:style>
  <w:style w:type="paragraph" w:styleId="Tekstpodstawowywcity2">
    <w:name w:val="Body Text Indent 2"/>
    <w:basedOn w:val="Normalny"/>
    <w:rsid w:val="009B0D9D"/>
    <w:pPr>
      <w:spacing w:after="120" w:line="480" w:lineRule="auto"/>
      <w:ind w:left="283"/>
    </w:pPr>
  </w:style>
  <w:style w:type="paragraph" w:customStyle="1" w:styleId="Default">
    <w:name w:val="Default"/>
    <w:uiPriority w:val="99"/>
    <w:rsid w:val="00523F08"/>
    <w:pPr>
      <w:autoSpaceDE w:val="0"/>
      <w:autoSpaceDN w:val="0"/>
      <w:adjustRightInd w:val="0"/>
    </w:pPr>
    <w:rPr>
      <w:rFonts w:ascii="Century Gothic" w:hAnsi="Century Gothic" w:cs="Century Gothic"/>
      <w:color w:val="000000"/>
      <w:sz w:val="24"/>
      <w:szCs w:val="24"/>
    </w:rPr>
  </w:style>
  <w:style w:type="paragraph" w:customStyle="1" w:styleId="Tekstpodstawowywcity1">
    <w:name w:val="Tekst podstawowy wcięty1"/>
    <w:basedOn w:val="Normalny"/>
    <w:link w:val="BodyTextIndentChar"/>
    <w:rsid w:val="00277533"/>
    <w:pPr>
      <w:suppressAutoHyphens w:val="0"/>
      <w:ind w:left="360"/>
      <w:jc w:val="both"/>
    </w:pPr>
    <w:rPr>
      <w:rFonts w:ascii="Univers Condensed" w:hAnsi="Univers Condensed"/>
      <w:szCs w:val="20"/>
      <w:lang w:eastAsia="pl-PL"/>
    </w:rPr>
  </w:style>
  <w:style w:type="character" w:customStyle="1" w:styleId="BodyTextIndentChar">
    <w:name w:val="Body Text Indent Char"/>
    <w:link w:val="Tekstpodstawowywcity1"/>
    <w:uiPriority w:val="99"/>
    <w:locked/>
    <w:rsid w:val="00277533"/>
    <w:rPr>
      <w:rFonts w:ascii="Univers Condensed" w:hAnsi="Univers Condensed"/>
      <w:sz w:val="24"/>
      <w:lang w:val="pl-PL" w:eastAsia="pl-PL" w:bidi="ar-SA"/>
    </w:rPr>
  </w:style>
  <w:style w:type="paragraph" w:customStyle="1" w:styleId="Akapitzlist1">
    <w:name w:val="Akapit z listą1"/>
    <w:basedOn w:val="Normalny"/>
    <w:rsid w:val="00193CD8"/>
    <w:pPr>
      <w:suppressAutoHyphens w:val="0"/>
      <w:ind w:left="720"/>
      <w:contextualSpacing/>
    </w:pPr>
    <w:rPr>
      <w:rFonts w:eastAsia="Calibri"/>
      <w:lang w:eastAsia="pl-PL"/>
    </w:rPr>
  </w:style>
  <w:style w:type="character" w:customStyle="1" w:styleId="TekstpodstawowyZnak">
    <w:name w:val="Tekst podstawowy Znak"/>
    <w:aliases w:val="Znak Znak Znak Znak, Znak Znak Znak Znak, Znak Znak,Znak Znak, Znak Znak Znak Znak Znak Znak1, Znak Znak Znak Znak Znak Znak Znak,Znak Znak Znak Znak Znak Znak1,Znak Znak Znak Znak Znak Znak Znak"/>
    <w:link w:val="Tekstpodstawowy"/>
    <w:rsid w:val="00817687"/>
    <w:rPr>
      <w:sz w:val="24"/>
      <w:lang w:eastAsia="ar-SA"/>
    </w:rPr>
  </w:style>
  <w:style w:type="paragraph" w:customStyle="1" w:styleId="Bezodstpw10">
    <w:name w:val="Bez odstępów1"/>
    <w:uiPriority w:val="99"/>
    <w:rsid w:val="00CC4C3A"/>
    <w:rPr>
      <w:rFonts w:ascii="Calibri" w:hAnsi="Calibri"/>
      <w:sz w:val="22"/>
      <w:szCs w:val="22"/>
    </w:rPr>
  </w:style>
  <w:style w:type="paragraph" w:customStyle="1" w:styleId="Blockquote">
    <w:name w:val="Blockquote"/>
    <w:basedOn w:val="Normalny"/>
    <w:rsid w:val="00611D37"/>
    <w:pPr>
      <w:widowControl w:val="0"/>
      <w:suppressAutoHyphens w:val="0"/>
      <w:adjustRightInd w:val="0"/>
      <w:spacing w:before="100" w:after="100" w:line="360" w:lineRule="atLeast"/>
      <w:ind w:left="360" w:right="360"/>
      <w:jc w:val="both"/>
      <w:textAlignment w:val="baseline"/>
    </w:pPr>
    <w:rPr>
      <w:snapToGrid w:val="0"/>
      <w:szCs w:val="20"/>
      <w:lang w:eastAsia="pl-PL"/>
    </w:rPr>
  </w:style>
  <w:style w:type="numbering" w:customStyle="1" w:styleId="Styl2">
    <w:name w:val="Styl2"/>
    <w:uiPriority w:val="99"/>
    <w:rsid w:val="00DF4001"/>
    <w:pPr>
      <w:numPr>
        <w:numId w:val="9"/>
      </w:numPr>
    </w:pPr>
  </w:style>
  <w:style w:type="numbering" w:customStyle="1" w:styleId="Styl1">
    <w:name w:val="Styl1"/>
    <w:uiPriority w:val="99"/>
    <w:rsid w:val="00DF4001"/>
    <w:pPr>
      <w:numPr>
        <w:numId w:val="10"/>
      </w:numPr>
    </w:pPr>
  </w:style>
  <w:style w:type="character" w:customStyle="1" w:styleId="Tekstpodstawowy3Znak">
    <w:name w:val="Tekst podstawowy 3 Znak"/>
    <w:link w:val="Tekstpodstawowy3"/>
    <w:uiPriority w:val="99"/>
    <w:rsid w:val="006A1DAC"/>
    <w:rPr>
      <w:sz w:val="16"/>
      <w:szCs w:val="16"/>
      <w:lang w:eastAsia="ar-SA"/>
    </w:rPr>
  </w:style>
  <w:style w:type="table" w:styleId="Tabela-Siatka">
    <w:name w:val="Table Grid"/>
    <w:basedOn w:val="Standardowy"/>
    <w:rsid w:val="00073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9C2502"/>
    <w:pPr>
      <w:widowControl w:val="0"/>
      <w:autoSpaceDE w:val="0"/>
      <w:autoSpaceDN w:val="0"/>
      <w:adjustRightInd w:val="0"/>
    </w:pPr>
    <w:rPr>
      <w:rFonts w:eastAsia="Calibri"/>
      <w:sz w:val="24"/>
      <w:szCs w:val="24"/>
    </w:rPr>
  </w:style>
  <w:style w:type="paragraph" w:customStyle="1" w:styleId="Akapitzlist10">
    <w:name w:val="Akapit z listą10"/>
    <w:basedOn w:val="Normalny"/>
    <w:rsid w:val="00B1539A"/>
    <w:pPr>
      <w:suppressAutoHyphens w:val="0"/>
      <w:ind w:left="720"/>
      <w:contextualSpacing/>
    </w:pPr>
    <w:rPr>
      <w:rFonts w:eastAsia="Calibri"/>
      <w:lang w:eastAsia="pl-PL"/>
    </w:rPr>
  </w:style>
  <w:style w:type="character" w:customStyle="1" w:styleId="Nierozpoznanawzmianka1">
    <w:name w:val="Nierozpoznana wzmianka1"/>
    <w:basedOn w:val="Domylnaczcionkaakapitu"/>
    <w:uiPriority w:val="99"/>
    <w:semiHidden/>
    <w:unhideWhenUsed/>
    <w:rsid w:val="007E741D"/>
    <w:rPr>
      <w:color w:val="605E5C"/>
      <w:shd w:val="clear" w:color="auto" w:fill="E1DFDD"/>
    </w:rPr>
  </w:style>
  <w:style w:type="character" w:customStyle="1" w:styleId="AkapitzlistZnak">
    <w:name w:val="Akapit z listą Znak"/>
    <w:aliases w:val="List Paragraph2 Znak,List Paragraph Znak,Normal Znak,Podsis rysunku Znak,Punkt rzymski Znak,Bullet List Znak,FooterText Znak,numbered Znak,List Paragraph1 Znak,Paragraphe de liste1 Znak,lp1 Znak,Numerowanie Znak,L1 Znak"/>
    <w:link w:val="Akapitzlist"/>
    <w:uiPriority w:val="34"/>
    <w:qFormat/>
    <w:locked/>
    <w:rsid w:val="00E05430"/>
    <w:rPr>
      <w:sz w:val="28"/>
      <w:szCs w:val="24"/>
    </w:rPr>
  </w:style>
  <w:style w:type="character" w:customStyle="1" w:styleId="Nierozpoznanawzmianka2">
    <w:name w:val="Nierozpoznana wzmianka2"/>
    <w:basedOn w:val="Domylnaczcionkaakapitu"/>
    <w:uiPriority w:val="99"/>
    <w:semiHidden/>
    <w:unhideWhenUsed/>
    <w:rsid w:val="00226310"/>
    <w:rPr>
      <w:color w:val="605E5C"/>
      <w:shd w:val="clear" w:color="auto" w:fill="E1DFDD"/>
    </w:rPr>
  </w:style>
  <w:style w:type="paragraph" w:customStyle="1" w:styleId="Normalny1">
    <w:name w:val="Normalny1"/>
    <w:rsid w:val="00F65514"/>
    <w:pPr>
      <w:suppressAutoHyphens/>
      <w:spacing w:after="200" w:line="276" w:lineRule="auto"/>
    </w:pPr>
    <w:rPr>
      <w:rFonts w:ascii="Calibri" w:eastAsia="Calibri" w:hAnsi="Calibri"/>
      <w:sz w:val="22"/>
      <w:szCs w:val="22"/>
      <w:lang w:eastAsia="ar-SA"/>
    </w:rPr>
  </w:style>
  <w:style w:type="character" w:customStyle="1" w:styleId="Domylnaczcionkaakapitu1">
    <w:name w:val="Domyślna czcionka akapitu1"/>
    <w:rsid w:val="006B5FD1"/>
  </w:style>
  <w:style w:type="character" w:customStyle="1" w:styleId="citation-line">
    <w:name w:val="citation-line"/>
    <w:basedOn w:val="Domylnaczcionkaakapitu"/>
    <w:uiPriority w:val="99"/>
    <w:rsid w:val="00183D35"/>
    <w:rPr>
      <w:rFonts w:cs="Times New Roman"/>
    </w:rPr>
  </w:style>
  <w:style w:type="character" w:customStyle="1" w:styleId="Nierozpoznanawzmianka3">
    <w:name w:val="Nierozpoznana wzmianka3"/>
    <w:basedOn w:val="Domylnaczcionkaakapitu"/>
    <w:uiPriority w:val="99"/>
    <w:semiHidden/>
    <w:unhideWhenUsed/>
    <w:rsid w:val="001956ED"/>
    <w:rPr>
      <w:color w:val="605E5C"/>
      <w:shd w:val="clear" w:color="auto" w:fill="E1DFDD"/>
    </w:rPr>
  </w:style>
  <w:style w:type="character" w:styleId="Odwoaniedokomentarza">
    <w:name w:val="annotation reference"/>
    <w:basedOn w:val="Domylnaczcionkaakapitu"/>
    <w:semiHidden/>
    <w:unhideWhenUsed/>
    <w:rsid w:val="00113000"/>
    <w:rPr>
      <w:sz w:val="16"/>
      <w:szCs w:val="16"/>
    </w:rPr>
  </w:style>
  <w:style w:type="paragraph" w:styleId="Tekstkomentarza">
    <w:name w:val="annotation text"/>
    <w:basedOn w:val="Normalny"/>
    <w:link w:val="TekstkomentarzaZnak"/>
    <w:semiHidden/>
    <w:unhideWhenUsed/>
    <w:rsid w:val="00113000"/>
    <w:rPr>
      <w:sz w:val="20"/>
      <w:szCs w:val="20"/>
    </w:rPr>
  </w:style>
  <w:style w:type="character" w:customStyle="1" w:styleId="TekstkomentarzaZnak">
    <w:name w:val="Tekst komentarza Znak"/>
    <w:basedOn w:val="Domylnaczcionkaakapitu"/>
    <w:link w:val="Tekstkomentarza"/>
    <w:semiHidden/>
    <w:rsid w:val="00113000"/>
    <w:rPr>
      <w:lang w:eastAsia="ar-SA"/>
    </w:rPr>
  </w:style>
  <w:style w:type="paragraph" w:styleId="Tematkomentarza">
    <w:name w:val="annotation subject"/>
    <w:basedOn w:val="Tekstkomentarza"/>
    <w:next w:val="Tekstkomentarza"/>
    <w:link w:val="TematkomentarzaZnak"/>
    <w:semiHidden/>
    <w:unhideWhenUsed/>
    <w:rsid w:val="00113000"/>
    <w:rPr>
      <w:b/>
      <w:bCs/>
    </w:rPr>
  </w:style>
  <w:style w:type="character" w:customStyle="1" w:styleId="TematkomentarzaZnak">
    <w:name w:val="Temat komentarza Znak"/>
    <w:basedOn w:val="TekstkomentarzaZnak"/>
    <w:link w:val="Tematkomentarza"/>
    <w:semiHidden/>
    <w:rsid w:val="00113000"/>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870">
      <w:bodyDiv w:val="1"/>
      <w:marLeft w:val="0"/>
      <w:marRight w:val="0"/>
      <w:marTop w:val="0"/>
      <w:marBottom w:val="0"/>
      <w:divBdr>
        <w:top w:val="none" w:sz="0" w:space="0" w:color="auto"/>
        <w:left w:val="none" w:sz="0" w:space="0" w:color="auto"/>
        <w:bottom w:val="none" w:sz="0" w:space="0" w:color="auto"/>
        <w:right w:val="none" w:sz="0" w:space="0" w:color="auto"/>
      </w:divBdr>
    </w:div>
    <w:div w:id="38407350">
      <w:bodyDiv w:val="1"/>
      <w:marLeft w:val="0"/>
      <w:marRight w:val="0"/>
      <w:marTop w:val="0"/>
      <w:marBottom w:val="0"/>
      <w:divBdr>
        <w:top w:val="none" w:sz="0" w:space="0" w:color="auto"/>
        <w:left w:val="none" w:sz="0" w:space="0" w:color="auto"/>
        <w:bottom w:val="none" w:sz="0" w:space="0" w:color="auto"/>
        <w:right w:val="none" w:sz="0" w:space="0" w:color="auto"/>
      </w:divBdr>
    </w:div>
    <w:div w:id="116531545">
      <w:bodyDiv w:val="1"/>
      <w:marLeft w:val="0"/>
      <w:marRight w:val="0"/>
      <w:marTop w:val="0"/>
      <w:marBottom w:val="0"/>
      <w:divBdr>
        <w:top w:val="none" w:sz="0" w:space="0" w:color="auto"/>
        <w:left w:val="none" w:sz="0" w:space="0" w:color="auto"/>
        <w:bottom w:val="none" w:sz="0" w:space="0" w:color="auto"/>
        <w:right w:val="none" w:sz="0" w:space="0" w:color="auto"/>
      </w:divBdr>
    </w:div>
    <w:div w:id="137036082">
      <w:bodyDiv w:val="1"/>
      <w:marLeft w:val="0"/>
      <w:marRight w:val="0"/>
      <w:marTop w:val="0"/>
      <w:marBottom w:val="0"/>
      <w:divBdr>
        <w:top w:val="none" w:sz="0" w:space="0" w:color="auto"/>
        <w:left w:val="none" w:sz="0" w:space="0" w:color="auto"/>
        <w:bottom w:val="none" w:sz="0" w:space="0" w:color="auto"/>
        <w:right w:val="none" w:sz="0" w:space="0" w:color="auto"/>
      </w:divBdr>
    </w:div>
    <w:div w:id="138504305">
      <w:bodyDiv w:val="1"/>
      <w:marLeft w:val="0"/>
      <w:marRight w:val="0"/>
      <w:marTop w:val="0"/>
      <w:marBottom w:val="0"/>
      <w:divBdr>
        <w:top w:val="none" w:sz="0" w:space="0" w:color="auto"/>
        <w:left w:val="none" w:sz="0" w:space="0" w:color="auto"/>
        <w:bottom w:val="none" w:sz="0" w:space="0" w:color="auto"/>
        <w:right w:val="none" w:sz="0" w:space="0" w:color="auto"/>
      </w:divBdr>
    </w:div>
    <w:div w:id="143592067">
      <w:bodyDiv w:val="1"/>
      <w:marLeft w:val="0"/>
      <w:marRight w:val="0"/>
      <w:marTop w:val="0"/>
      <w:marBottom w:val="0"/>
      <w:divBdr>
        <w:top w:val="none" w:sz="0" w:space="0" w:color="auto"/>
        <w:left w:val="none" w:sz="0" w:space="0" w:color="auto"/>
        <w:bottom w:val="none" w:sz="0" w:space="0" w:color="auto"/>
        <w:right w:val="none" w:sz="0" w:space="0" w:color="auto"/>
      </w:divBdr>
    </w:div>
    <w:div w:id="175071929">
      <w:bodyDiv w:val="1"/>
      <w:marLeft w:val="0"/>
      <w:marRight w:val="0"/>
      <w:marTop w:val="0"/>
      <w:marBottom w:val="0"/>
      <w:divBdr>
        <w:top w:val="none" w:sz="0" w:space="0" w:color="auto"/>
        <w:left w:val="none" w:sz="0" w:space="0" w:color="auto"/>
        <w:bottom w:val="none" w:sz="0" w:space="0" w:color="auto"/>
        <w:right w:val="none" w:sz="0" w:space="0" w:color="auto"/>
      </w:divBdr>
    </w:div>
    <w:div w:id="189031597">
      <w:bodyDiv w:val="1"/>
      <w:marLeft w:val="0"/>
      <w:marRight w:val="0"/>
      <w:marTop w:val="0"/>
      <w:marBottom w:val="0"/>
      <w:divBdr>
        <w:top w:val="none" w:sz="0" w:space="0" w:color="auto"/>
        <w:left w:val="none" w:sz="0" w:space="0" w:color="auto"/>
        <w:bottom w:val="none" w:sz="0" w:space="0" w:color="auto"/>
        <w:right w:val="none" w:sz="0" w:space="0" w:color="auto"/>
      </w:divBdr>
    </w:div>
    <w:div w:id="228276160">
      <w:bodyDiv w:val="1"/>
      <w:marLeft w:val="0"/>
      <w:marRight w:val="0"/>
      <w:marTop w:val="0"/>
      <w:marBottom w:val="0"/>
      <w:divBdr>
        <w:top w:val="none" w:sz="0" w:space="0" w:color="auto"/>
        <w:left w:val="none" w:sz="0" w:space="0" w:color="auto"/>
        <w:bottom w:val="none" w:sz="0" w:space="0" w:color="auto"/>
        <w:right w:val="none" w:sz="0" w:space="0" w:color="auto"/>
      </w:divBdr>
    </w:div>
    <w:div w:id="241372132">
      <w:bodyDiv w:val="1"/>
      <w:marLeft w:val="0"/>
      <w:marRight w:val="0"/>
      <w:marTop w:val="0"/>
      <w:marBottom w:val="0"/>
      <w:divBdr>
        <w:top w:val="none" w:sz="0" w:space="0" w:color="auto"/>
        <w:left w:val="none" w:sz="0" w:space="0" w:color="auto"/>
        <w:bottom w:val="none" w:sz="0" w:space="0" w:color="auto"/>
        <w:right w:val="none" w:sz="0" w:space="0" w:color="auto"/>
      </w:divBdr>
    </w:div>
    <w:div w:id="257298190">
      <w:bodyDiv w:val="1"/>
      <w:marLeft w:val="0"/>
      <w:marRight w:val="0"/>
      <w:marTop w:val="0"/>
      <w:marBottom w:val="0"/>
      <w:divBdr>
        <w:top w:val="none" w:sz="0" w:space="0" w:color="auto"/>
        <w:left w:val="none" w:sz="0" w:space="0" w:color="auto"/>
        <w:bottom w:val="none" w:sz="0" w:space="0" w:color="auto"/>
        <w:right w:val="none" w:sz="0" w:space="0" w:color="auto"/>
      </w:divBdr>
    </w:div>
    <w:div w:id="259605181">
      <w:bodyDiv w:val="1"/>
      <w:marLeft w:val="0"/>
      <w:marRight w:val="0"/>
      <w:marTop w:val="0"/>
      <w:marBottom w:val="0"/>
      <w:divBdr>
        <w:top w:val="none" w:sz="0" w:space="0" w:color="auto"/>
        <w:left w:val="none" w:sz="0" w:space="0" w:color="auto"/>
        <w:bottom w:val="none" w:sz="0" w:space="0" w:color="auto"/>
        <w:right w:val="none" w:sz="0" w:space="0" w:color="auto"/>
      </w:divBdr>
    </w:div>
    <w:div w:id="294986345">
      <w:bodyDiv w:val="1"/>
      <w:marLeft w:val="0"/>
      <w:marRight w:val="0"/>
      <w:marTop w:val="0"/>
      <w:marBottom w:val="0"/>
      <w:divBdr>
        <w:top w:val="none" w:sz="0" w:space="0" w:color="auto"/>
        <w:left w:val="none" w:sz="0" w:space="0" w:color="auto"/>
        <w:bottom w:val="none" w:sz="0" w:space="0" w:color="auto"/>
        <w:right w:val="none" w:sz="0" w:space="0" w:color="auto"/>
      </w:divBdr>
    </w:div>
    <w:div w:id="296033406">
      <w:bodyDiv w:val="1"/>
      <w:marLeft w:val="0"/>
      <w:marRight w:val="0"/>
      <w:marTop w:val="0"/>
      <w:marBottom w:val="0"/>
      <w:divBdr>
        <w:top w:val="none" w:sz="0" w:space="0" w:color="auto"/>
        <w:left w:val="none" w:sz="0" w:space="0" w:color="auto"/>
        <w:bottom w:val="none" w:sz="0" w:space="0" w:color="auto"/>
        <w:right w:val="none" w:sz="0" w:space="0" w:color="auto"/>
      </w:divBdr>
      <w:divsChild>
        <w:div w:id="618612794">
          <w:marLeft w:val="0"/>
          <w:marRight w:val="0"/>
          <w:marTop w:val="0"/>
          <w:marBottom w:val="0"/>
          <w:divBdr>
            <w:top w:val="none" w:sz="0" w:space="0" w:color="auto"/>
            <w:left w:val="none" w:sz="0" w:space="0" w:color="auto"/>
            <w:bottom w:val="none" w:sz="0" w:space="0" w:color="auto"/>
            <w:right w:val="none" w:sz="0" w:space="0" w:color="auto"/>
          </w:divBdr>
        </w:div>
        <w:div w:id="936599259">
          <w:marLeft w:val="0"/>
          <w:marRight w:val="0"/>
          <w:marTop w:val="0"/>
          <w:marBottom w:val="0"/>
          <w:divBdr>
            <w:top w:val="none" w:sz="0" w:space="0" w:color="auto"/>
            <w:left w:val="none" w:sz="0" w:space="0" w:color="auto"/>
            <w:bottom w:val="none" w:sz="0" w:space="0" w:color="auto"/>
            <w:right w:val="none" w:sz="0" w:space="0" w:color="auto"/>
          </w:divBdr>
        </w:div>
        <w:div w:id="1586766731">
          <w:marLeft w:val="0"/>
          <w:marRight w:val="0"/>
          <w:marTop w:val="0"/>
          <w:marBottom w:val="0"/>
          <w:divBdr>
            <w:top w:val="none" w:sz="0" w:space="0" w:color="auto"/>
            <w:left w:val="none" w:sz="0" w:space="0" w:color="auto"/>
            <w:bottom w:val="none" w:sz="0" w:space="0" w:color="auto"/>
            <w:right w:val="none" w:sz="0" w:space="0" w:color="auto"/>
          </w:divBdr>
        </w:div>
        <w:div w:id="1699041754">
          <w:marLeft w:val="0"/>
          <w:marRight w:val="0"/>
          <w:marTop w:val="0"/>
          <w:marBottom w:val="0"/>
          <w:divBdr>
            <w:top w:val="none" w:sz="0" w:space="0" w:color="auto"/>
            <w:left w:val="none" w:sz="0" w:space="0" w:color="auto"/>
            <w:bottom w:val="none" w:sz="0" w:space="0" w:color="auto"/>
            <w:right w:val="none" w:sz="0" w:space="0" w:color="auto"/>
          </w:divBdr>
        </w:div>
      </w:divsChild>
    </w:div>
    <w:div w:id="309872150">
      <w:bodyDiv w:val="1"/>
      <w:marLeft w:val="0"/>
      <w:marRight w:val="0"/>
      <w:marTop w:val="0"/>
      <w:marBottom w:val="0"/>
      <w:divBdr>
        <w:top w:val="none" w:sz="0" w:space="0" w:color="auto"/>
        <w:left w:val="none" w:sz="0" w:space="0" w:color="auto"/>
        <w:bottom w:val="none" w:sz="0" w:space="0" w:color="auto"/>
        <w:right w:val="none" w:sz="0" w:space="0" w:color="auto"/>
      </w:divBdr>
    </w:div>
    <w:div w:id="351225996">
      <w:bodyDiv w:val="1"/>
      <w:marLeft w:val="0"/>
      <w:marRight w:val="0"/>
      <w:marTop w:val="0"/>
      <w:marBottom w:val="0"/>
      <w:divBdr>
        <w:top w:val="none" w:sz="0" w:space="0" w:color="auto"/>
        <w:left w:val="none" w:sz="0" w:space="0" w:color="auto"/>
        <w:bottom w:val="none" w:sz="0" w:space="0" w:color="auto"/>
        <w:right w:val="none" w:sz="0" w:space="0" w:color="auto"/>
      </w:divBdr>
    </w:div>
    <w:div w:id="364990691">
      <w:bodyDiv w:val="1"/>
      <w:marLeft w:val="0"/>
      <w:marRight w:val="0"/>
      <w:marTop w:val="0"/>
      <w:marBottom w:val="0"/>
      <w:divBdr>
        <w:top w:val="none" w:sz="0" w:space="0" w:color="auto"/>
        <w:left w:val="none" w:sz="0" w:space="0" w:color="auto"/>
        <w:bottom w:val="none" w:sz="0" w:space="0" w:color="auto"/>
        <w:right w:val="none" w:sz="0" w:space="0" w:color="auto"/>
      </w:divBdr>
    </w:div>
    <w:div w:id="371805924">
      <w:bodyDiv w:val="1"/>
      <w:marLeft w:val="0"/>
      <w:marRight w:val="0"/>
      <w:marTop w:val="0"/>
      <w:marBottom w:val="0"/>
      <w:divBdr>
        <w:top w:val="none" w:sz="0" w:space="0" w:color="auto"/>
        <w:left w:val="none" w:sz="0" w:space="0" w:color="auto"/>
        <w:bottom w:val="none" w:sz="0" w:space="0" w:color="auto"/>
        <w:right w:val="none" w:sz="0" w:space="0" w:color="auto"/>
      </w:divBdr>
    </w:div>
    <w:div w:id="387994459">
      <w:bodyDiv w:val="1"/>
      <w:marLeft w:val="0"/>
      <w:marRight w:val="0"/>
      <w:marTop w:val="0"/>
      <w:marBottom w:val="0"/>
      <w:divBdr>
        <w:top w:val="none" w:sz="0" w:space="0" w:color="auto"/>
        <w:left w:val="none" w:sz="0" w:space="0" w:color="auto"/>
        <w:bottom w:val="none" w:sz="0" w:space="0" w:color="auto"/>
        <w:right w:val="none" w:sz="0" w:space="0" w:color="auto"/>
      </w:divBdr>
      <w:divsChild>
        <w:div w:id="65880015">
          <w:marLeft w:val="0"/>
          <w:marRight w:val="0"/>
          <w:marTop w:val="0"/>
          <w:marBottom w:val="0"/>
          <w:divBdr>
            <w:top w:val="none" w:sz="0" w:space="0" w:color="auto"/>
            <w:left w:val="none" w:sz="0" w:space="0" w:color="auto"/>
            <w:bottom w:val="none" w:sz="0" w:space="0" w:color="auto"/>
            <w:right w:val="none" w:sz="0" w:space="0" w:color="auto"/>
          </w:divBdr>
        </w:div>
        <w:div w:id="134951843">
          <w:marLeft w:val="0"/>
          <w:marRight w:val="0"/>
          <w:marTop w:val="0"/>
          <w:marBottom w:val="0"/>
          <w:divBdr>
            <w:top w:val="none" w:sz="0" w:space="0" w:color="auto"/>
            <w:left w:val="none" w:sz="0" w:space="0" w:color="auto"/>
            <w:bottom w:val="none" w:sz="0" w:space="0" w:color="auto"/>
            <w:right w:val="none" w:sz="0" w:space="0" w:color="auto"/>
          </w:divBdr>
        </w:div>
        <w:div w:id="1679035623">
          <w:marLeft w:val="0"/>
          <w:marRight w:val="0"/>
          <w:marTop w:val="0"/>
          <w:marBottom w:val="0"/>
          <w:divBdr>
            <w:top w:val="none" w:sz="0" w:space="0" w:color="auto"/>
            <w:left w:val="none" w:sz="0" w:space="0" w:color="auto"/>
            <w:bottom w:val="none" w:sz="0" w:space="0" w:color="auto"/>
            <w:right w:val="none" w:sz="0" w:space="0" w:color="auto"/>
          </w:divBdr>
        </w:div>
        <w:div w:id="2104497203">
          <w:marLeft w:val="0"/>
          <w:marRight w:val="0"/>
          <w:marTop w:val="0"/>
          <w:marBottom w:val="0"/>
          <w:divBdr>
            <w:top w:val="none" w:sz="0" w:space="0" w:color="auto"/>
            <w:left w:val="none" w:sz="0" w:space="0" w:color="auto"/>
            <w:bottom w:val="none" w:sz="0" w:space="0" w:color="auto"/>
            <w:right w:val="none" w:sz="0" w:space="0" w:color="auto"/>
          </w:divBdr>
        </w:div>
      </w:divsChild>
    </w:div>
    <w:div w:id="428427317">
      <w:bodyDiv w:val="1"/>
      <w:marLeft w:val="0"/>
      <w:marRight w:val="0"/>
      <w:marTop w:val="0"/>
      <w:marBottom w:val="0"/>
      <w:divBdr>
        <w:top w:val="none" w:sz="0" w:space="0" w:color="auto"/>
        <w:left w:val="none" w:sz="0" w:space="0" w:color="auto"/>
        <w:bottom w:val="none" w:sz="0" w:space="0" w:color="auto"/>
        <w:right w:val="none" w:sz="0" w:space="0" w:color="auto"/>
      </w:divBdr>
    </w:div>
    <w:div w:id="431629630">
      <w:bodyDiv w:val="1"/>
      <w:marLeft w:val="0"/>
      <w:marRight w:val="0"/>
      <w:marTop w:val="0"/>
      <w:marBottom w:val="0"/>
      <w:divBdr>
        <w:top w:val="none" w:sz="0" w:space="0" w:color="auto"/>
        <w:left w:val="none" w:sz="0" w:space="0" w:color="auto"/>
        <w:bottom w:val="none" w:sz="0" w:space="0" w:color="auto"/>
        <w:right w:val="none" w:sz="0" w:space="0" w:color="auto"/>
      </w:divBdr>
    </w:div>
    <w:div w:id="463617187">
      <w:bodyDiv w:val="1"/>
      <w:marLeft w:val="0"/>
      <w:marRight w:val="0"/>
      <w:marTop w:val="0"/>
      <w:marBottom w:val="0"/>
      <w:divBdr>
        <w:top w:val="none" w:sz="0" w:space="0" w:color="auto"/>
        <w:left w:val="none" w:sz="0" w:space="0" w:color="auto"/>
        <w:bottom w:val="none" w:sz="0" w:space="0" w:color="auto"/>
        <w:right w:val="none" w:sz="0" w:space="0" w:color="auto"/>
      </w:divBdr>
    </w:div>
    <w:div w:id="492914221">
      <w:bodyDiv w:val="1"/>
      <w:marLeft w:val="0"/>
      <w:marRight w:val="0"/>
      <w:marTop w:val="0"/>
      <w:marBottom w:val="0"/>
      <w:divBdr>
        <w:top w:val="none" w:sz="0" w:space="0" w:color="auto"/>
        <w:left w:val="none" w:sz="0" w:space="0" w:color="auto"/>
        <w:bottom w:val="none" w:sz="0" w:space="0" w:color="auto"/>
        <w:right w:val="none" w:sz="0" w:space="0" w:color="auto"/>
      </w:divBdr>
    </w:div>
    <w:div w:id="493956693">
      <w:bodyDiv w:val="1"/>
      <w:marLeft w:val="0"/>
      <w:marRight w:val="0"/>
      <w:marTop w:val="0"/>
      <w:marBottom w:val="0"/>
      <w:divBdr>
        <w:top w:val="none" w:sz="0" w:space="0" w:color="auto"/>
        <w:left w:val="none" w:sz="0" w:space="0" w:color="auto"/>
        <w:bottom w:val="none" w:sz="0" w:space="0" w:color="auto"/>
        <w:right w:val="none" w:sz="0" w:space="0" w:color="auto"/>
      </w:divBdr>
    </w:div>
    <w:div w:id="499275628">
      <w:bodyDiv w:val="1"/>
      <w:marLeft w:val="0"/>
      <w:marRight w:val="0"/>
      <w:marTop w:val="0"/>
      <w:marBottom w:val="0"/>
      <w:divBdr>
        <w:top w:val="none" w:sz="0" w:space="0" w:color="auto"/>
        <w:left w:val="none" w:sz="0" w:space="0" w:color="auto"/>
        <w:bottom w:val="none" w:sz="0" w:space="0" w:color="auto"/>
        <w:right w:val="none" w:sz="0" w:space="0" w:color="auto"/>
      </w:divBdr>
    </w:div>
    <w:div w:id="524713470">
      <w:bodyDiv w:val="1"/>
      <w:marLeft w:val="0"/>
      <w:marRight w:val="0"/>
      <w:marTop w:val="0"/>
      <w:marBottom w:val="0"/>
      <w:divBdr>
        <w:top w:val="none" w:sz="0" w:space="0" w:color="auto"/>
        <w:left w:val="none" w:sz="0" w:space="0" w:color="auto"/>
        <w:bottom w:val="none" w:sz="0" w:space="0" w:color="auto"/>
        <w:right w:val="none" w:sz="0" w:space="0" w:color="auto"/>
      </w:divBdr>
    </w:div>
    <w:div w:id="528298752">
      <w:bodyDiv w:val="1"/>
      <w:marLeft w:val="0"/>
      <w:marRight w:val="0"/>
      <w:marTop w:val="0"/>
      <w:marBottom w:val="0"/>
      <w:divBdr>
        <w:top w:val="none" w:sz="0" w:space="0" w:color="auto"/>
        <w:left w:val="none" w:sz="0" w:space="0" w:color="auto"/>
        <w:bottom w:val="none" w:sz="0" w:space="0" w:color="auto"/>
        <w:right w:val="none" w:sz="0" w:space="0" w:color="auto"/>
      </w:divBdr>
    </w:div>
    <w:div w:id="554046933">
      <w:bodyDiv w:val="1"/>
      <w:marLeft w:val="0"/>
      <w:marRight w:val="0"/>
      <w:marTop w:val="0"/>
      <w:marBottom w:val="0"/>
      <w:divBdr>
        <w:top w:val="none" w:sz="0" w:space="0" w:color="auto"/>
        <w:left w:val="none" w:sz="0" w:space="0" w:color="auto"/>
        <w:bottom w:val="none" w:sz="0" w:space="0" w:color="auto"/>
        <w:right w:val="none" w:sz="0" w:space="0" w:color="auto"/>
      </w:divBdr>
    </w:div>
    <w:div w:id="569652643">
      <w:bodyDiv w:val="1"/>
      <w:marLeft w:val="0"/>
      <w:marRight w:val="0"/>
      <w:marTop w:val="0"/>
      <w:marBottom w:val="0"/>
      <w:divBdr>
        <w:top w:val="none" w:sz="0" w:space="0" w:color="auto"/>
        <w:left w:val="none" w:sz="0" w:space="0" w:color="auto"/>
        <w:bottom w:val="none" w:sz="0" w:space="0" w:color="auto"/>
        <w:right w:val="none" w:sz="0" w:space="0" w:color="auto"/>
      </w:divBdr>
    </w:div>
    <w:div w:id="593630338">
      <w:bodyDiv w:val="1"/>
      <w:marLeft w:val="0"/>
      <w:marRight w:val="0"/>
      <w:marTop w:val="0"/>
      <w:marBottom w:val="0"/>
      <w:divBdr>
        <w:top w:val="none" w:sz="0" w:space="0" w:color="auto"/>
        <w:left w:val="none" w:sz="0" w:space="0" w:color="auto"/>
        <w:bottom w:val="none" w:sz="0" w:space="0" w:color="auto"/>
        <w:right w:val="none" w:sz="0" w:space="0" w:color="auto"/>
      </w:divBdr>
    </w:div>
    <w:div w:id="599607573">
      <w:bodyDiv w:val="1"/>
      <w:marLeft w:val="0"/>
      <w:marRight w:val="0"/>
      <w:marTop w:val="0"/>
      <w:marBottom w:val="0"/>
      <w:divBdr>
        <w:top w:val="none" w:sz="0" w:space="0" w:color="auto"/>
        <w:left w:val="none" w:sz="0" w:space="0" w:color="auto"/>
        <w:bottom w:val="none" w:sz="0" w:space="0" w:color="auto"/>
        <w:right w:val="none" w:sz="0" w:space="0" w:color="auto"/>
      </w:divBdr>
    </w:div>
    <w:div w:id="615674970">
      <w:bodyDiv w:val="1"/>
      <w:marLeft w:val="0"/>
      <w:marRight w:val="0"/>
      <w:marTop w:val="0"/>
      <w:marBottom w:val="0"/>
      <w:divBdr>
        <w:top w:val="none" w:sz="0" w:space="0" w:color="auto"/>
        <w:left w:val="none" w:sz="0" w:space="0" w:color="auto"/>
        <w:bottom w:val="none" w:sz="0" w:space="0" w:color="auto"/>
        <w:right w:val="none" w:sz="0" w:space="0" w:color="auto"/>
      </w:divBdr>
    </w:div>
    <w:div w:id="633290004">
      <w:bodyDiv w:val="1"/>
      <w:marLeft w:val="0"/>
      <w:marRight w:val="0"/>
      <w:marTop w:val="0"/>
      <w:marBottom w:val="0"/>
      <w:divBdr>
        <w:top w:val="none" w:sz="0" w:space="0" w:color="auto"/>
        <w:left w:val="none" w:sz="0" w:space="0" w:color="auto"/>
        <w:bottom w:val="none" w:sz="0" w:space="0" w:color="auto"/>
        <w:right w:val="none" w:sz="0" w:space="0" w:color="auto"/>
      </w:divBdr>
    </w:div>
    <w:div w:id="646324333">
      <w:bodyDiv w:val="1"/>
      <w:marLeft w:val="0"/>
      <w:marRight w:val="0"/>
      <w:marTop w:val="0"/>
      <w:marBottom w:val="0"/>
      <w:divBdr>
        <w:top w:val="none" w:sz="0" w:space="0" w:color="auto"/>
        <w:left w:val="none" w:sz="0" w:space="0" w:color="auto"/>
        <w:bottom w:val="none" w:sz="0" w:space="0" w:color="auto"/>
        <w:right w:val="none" w:sz="0" w:space="0" w:color="auto"/>
      </w:divBdr>
    </w:div>
    <w:div w:id="665547499">
      <w:bodyDiv w:val="1"/>
      <w:marLeft w:val="0"/>
      <w:marRight w:val="0"/>
      <w:marTop w:val="0"/>
      <w:marBottom w:val="0"/>
      <w:divBdr>
        <w:top w:val="none" w:sz="0" w:space="0" w:color="auto"/>
        <w:left w:val="none" w:sz="0" w:space="0" w:color="auto"/>
        <w:bottom w:val="none" w:sz="0" w:space="0" w:color="auto"/>
        <w:right w:val="none" w:sz="0" w:space="0" w:color="auto"/>
      </w:divBdr>
    </w:div>
    <w:div w:id="669142574">
      <w:bodyDiv w:val="1"/>
      <w:marLeft w:val="0"/>
      <w:marRight w:val="0"/>
      <w:marTop w:val="0"/>
      <w:marBottom w:val="0"/>
      <w:divBdr>
        <w:top w:val="none" w:sz="0" w:space="0" w:color="auto"/>
        <w:left w:val="none" w:sz="0" w:space="0" w:color="auto"/>
        <w:bottom w:val="none" w:sz="0" w:space="0" w:color="auto"/>
        <w:right w:val="none" w:sz="0" w:space="0" w:color="auto"/>
      </w:divBdr>
    </w:div>
    <w:div w:id="702948381">
      <w:bodyDiv w:val="1"/>
      <w:marLeft w:val="0"/>
      <w:marRight w:val="0"/>
      <w:marTop w:val="0"/>
      <w:marBottom w:val="0"/>
      <w:divBdr>
        <w:top w:val="none" w:sz="0" w:space="0" w:color="auto"/>
        <w:left w:val="none" w:sz="0" w:space="0" w:color="auto"/>
        <w:bottom w:val="none" w:sz="0" w:space="0" w:color="auto"/>
        <w:right w:val="none" w:sz="0" w:space="0" w:color="auto"/>
      </w:divBdr>
    </w:div>
    <w:div w:id="741682305">
      <w:bodyDiv w:val="1"/>
      <w:marLeft w:val="0"/>
      <w:marRight w:val="0"/>
      <w:marTop w:val="0"/>
      <w:marBottom w:val="0"/>
      <w:divBdr>
        <w:top w:val="none" w:sz="0" w:space="0" w:color="auto"/>
        <w:left w:val="none" w:sz="0" w:space="0" w:color="auto"/>
        <w:bottom w:val="none" w:sz="0" w:space="0" w:color="auto"/>
        <w:right w:val="none" w:sz="0" w:space="0" w:color="auto"/>
      </w:divBdr>
    </w:div>
    <w:div w:id="743259107">
      <w:bodyDiv w:val="1"/>
      <w:marLeft w:val="0"/>
      <w:marRight w:val="0"/>
      <w:marTop w:val="0"/>
      <w:marBottom w:val="0"/>
      <w:divBdr>
        <w:top w:val="none" w:sz="0" w:space="0" w:color="auto"/>
        <w:left w:val="none" w:sz="0" w:space="0" w:color="auto"/>
        <w:bottom w:val="none" w:sz="0" w:space="0" w:color="auto"/>
        <w:right w:val="none" w:sz="0" w:space="0" w:color="auto"/>
      </w:divBdr>
    </w:div>
    <w:div w:id="756678795">
      <w:bodyDiv w:val="1"/>
      <w:marLeft w:val="0"/>
      <w:marRight w:val="0"/>
      <w:marTop w:val="0"/>
      <w:marBottom w:val="0"/>
      <w:divBdr>
        <w:top w:val="none" w:sz="0" w:space="0" w:color="auto"/>
        <w:left w:val="none" w:sz="0" w:space="0" w:color="auto"/>
        <w:bottom w:val="none" w:sz="0" w:space="0" w:color="auto"/>
        <w:right w:val="none" w:sz="0" w:space="0" w:color="auto"/>
      </w:divBdr>
    </w:div>
    <w:div w:id="772088310">
      <w:bodyDiv w:val="1"/>
      <w:marLeft w:val="0"/>
      <w:marRight w:val="0"/>
      <w:marTop w:val="0"/>
      <w:marBottom w:val="0"/>
      <w:divBdr>
        <w:top w:val="none" w:sz="0" w:space="0" w:color="auto"/>
        <w:left w:val="none" w:sz="0" w:space="0" w:color="auto"/>
        <w:bottom w:val="none" w:sz="0" w:space="0" w:color="auto"/>
        <w:right w:val="none" w:sz="0" w:space="0" w:color="auto"/>
      </w:divBdr>
    </w:div>
    <w:div w:id="772357291">
      <w:bodyDiv w:val="1"/>
      <w:marLeft w:val="0"/>
      <w:marRight w:val="0"/>
      <w:marTop w:val="0"/>
      <w:marBottom w:val="0"/>
      <w:divBdr>
        <w:top w:val="none" w:sz="0" w:space="0" w:color="auto"/>
        <w:left w:val="none" w:sz="0" w:space="0" w:color="auto"/>
        <w:bottom w:val="none" w:sz="0" w:space="0" w:color="auto"/>
        <w:right w:val="none" w:sz="0" w:space="0" w:color="auto"/>
      </w:divBdr>
    </w:div>
    <w:div w:id="816147486">
      <w:bodyDiv w:val="1"/>
      <w:marLeft w:val="0"/>
      <w:marRight w:val="0"/>
      <w:marTop w:val="0"/>
      <w:marBottom w:val="0"/>
      <w:divBdr>
        <w:top w:val="none" w:sz="0" w:space="0" w:color="auto"/>
        <w:left w:val="none" w:sz="0" w:space="0" w:color="auto"/>
        <w:bottom w:val="none" w:sz="0" w:space="0" w:color="auto"/>
        <w:right w:val="none" w:sz="0" w:space="0" w:color="auto"/>
      </w:divBdr>
    </w:div>
    <w:div w:id="837580378">
      <w:bodyDiv w:val="1"/>
      <w:marLeft w:val="0"/>
      <w:marRight w:val="0"/>
      <w:marTop w:val="0"/>
      <w:marBottom w:val="0"/>
      <w:divBdr>
        <w:top w:val="none" w:sz="0" w:space="0" w:color="auto"/>
        <w:left w:val="none" w:sz="0" w:space="0" w:color="auto"/>
        <w:bottom w:val="none" w:sz="0" w:space="0" w:color="auto"/>
        <w:right w:val="none" w:sz="0" w:space="0" w:color="auto"/>
      </w:divBdr>
    </w:div>
    <w:div w:id="869224612">
      <w:bodyDiv w:val="1"/>
      <w:marLeft w:val="0"/>
      <w:marRight w:val="0"/>
      <w:marTop w:val="0"/>
      <w:marBottom w:val="0"/>
      <w:divBdr>
        <w:top w:val="none" w:sz="0" w:space="0" w:color="auto"/>
        <w:left w:val="none" w:sz="0" w:space="0" w:color="auto"/>
        <w:bottom w:val="none" w:sz="0" w:space="0" w:color="auto"/>
        <w:right w:val="none" w:sz="0" w:space="0" w:color="auto"/>
      </w:divBdr>
    </w:div>
    <w:div w:id="910388048">
      <w:bodyDiv w:val="1"/>
      <w:marLeft w:val="0"/>
      <w:marRight w:val="0"/>
      <w:marTop w:val="0"/>
      <w:marBottom w:val="0"/>
      <w:divBdr>
        <w:top w:val="none" w:sz="0" w:space="0" w:color="auto"/>
        <w:left w:val="none" w:sz="0" w:space="0" w:color="auto"/>
        <w:bottom w:val="none" w:sz="0" w:space="0" w:color="auto"/>
        <w:right w:val="none" w:sz="0" w:space="0" w:color="auto"/>
      </w:divBdr>
    </w:div>
    <w:div w:id="912204702">
      <w:bodyDiv w:val="1"/>
      <w:marLeft w:val="0"/>
      <w:marRight w:val="0"/>
      <w:marTop w:val="0"/>
      <w:marBottom w:val="0"/>
      <w:divBdr>
        <w:top w:val="none" w:sz="0" w:space="0" w:color="auto"/>
        <w:left w:val="none" w:sz="0" w:space="0" w:color="auto"/>
        <w:bottom w:val="none" w:sz="0" w:space="0" w:color="auto"/>
        <w:right w:val="none" w:sz="0" w:space="0" w:color="auto"/>
      </w:divBdr>
    </w:div>
    <w:div w:id="919755118">
      <w:bodyDiv w:val="1"/>
      <w:marLeft w:val="0"/>
      <w:marRight w:val="0"/>
      <w:marTop w:val="0"/>
      <w:marBottom w:val="0"/>
      <w:divBdr>
        <w:top w:val="none" w:sz="0" w:space="0" w:color="auto"/>
        <w:left w:val="none" w:sz="0" w:space="0" w:color="auto"/>
        <w:bottom w:val="none" w:sz="0" w:space="0" w:color="auto"/>
        <w:right w:val="none" w:sz="0" w:space="0" w:color="auto"/>
      </w:divBdr>
    </w:div>
    <w:div w:id="966736305">
      <w:bodyDiv w:val="1"/>
      <w:marLeft w:val="0"/>
      <w:marRight w:val="0"/>
      <w:marTop w:val="0"/>
      <w:marBottom w:val="0"/>
      <w:divBdr>
        <w:top w:val="none" w:sz="0" w:space="0" w:color="auto"/>
        <w:left w:val="none" w:sz="0" w:space="0" w:color="auto"/>
        <w:bottom w:val="none" w:sz="0" w:space="0" w:color="auto"/>
        <w:right w:val="none" w:sz="0" w:space="0" w:color="auto"/>
      </w:divBdr>
    </w:div>
    <w:div w:id="969094996">
      <w:bodyDiv w:val="1"/>
      <w:marLeft w:val="0"/>
      <w:marRight w:val="0"/>
      <w:marTop w:val="0"/>
      <w:marBottom w:val="0"/>
      <w:divBdr>
        <w:top w:val="none" w:sz="0" w:space="0" w:color="auto"/>
        <w:left w:val="none" w:sz="0" w:space="0" w:color="auto"/>
        <w:bottom w:val="none" w:sz="0" w:space="0" w:color="auto"/>
        <w:right w:val="none" w:sz="0" w:space="0" w:color="auto"/>
      </w:divBdr>
    </w:div>
    <w:div w:id="972755944">
      <w:bodyDiv w:val="1"/>
      <w:marLeft w:val="0"/>
      <w:marRight w:val="0"/>
      <w:marTop w:val="0"/>
      <w:marBottom w:val="0"/>
      <w:divBdr>
        <w:top w:val="none" w:sz="0" w:space="0" w:color="auto"/>
        <w:left w:val="none" w:sz="0" w:space="0" w:color="auto"/>
        <w:bottom w:val="none" w:sz="0" w:space="0" w:color="auto"/>
        <w:right w:val="none" w:sz="0" w:space="0" w:color="auto"/>
      </w:divBdr>
    </w:div>
    <w:div w:id="1016035110">
      <w:bodyDiv w:val="1"/>
      <w:marLeft w:val="0"/>
      <w:marRight w:val="0"/>
      <w:marTop w:val="0"/>
      <w:marBottom w:val="0"/>
      <w:divBdr>
        <w:top w:val="none" w:sz="0" w:space="0" w:color="auto"/>
        <w:left w:val="none" w:sz="0" w:space="0" w:color="auto"/>
        <w:bottom w:val="none" w:sz="0" w:space="0" w:color="auto"/>
        <w:right w:val="none" w:sz="0" w:space="0" w:color="auto"/>
      </w:divBdr>
    </w:div>
    <w:div w:id="1029069451">
      <w:bodyDiv w:val="1"/>
      <w:marLeft w:val="0"/>
      <w:marRight w:val="0"/>
      <w:marTop w:val="0"/>
      <w:marBottom w:val="0"/>
      <w:divBdr>
        <w:top w:val="none" w:sz="0" w:space="0" w:color="auto"/>
        <w:left w:val="none" w:sz="0" w:space="0" w:color="auto"/>
        <w:bottom w:val="none" w:sz="0" w:space="0" w:color="auto"/>
        <w:right w:val="none" w:sz="0" w:space="0" w:color="auto"/>
      </w:divBdr>
    </w:div>
    <w:div w:id="1053502995">
      <w:bodyDiv w:val="1"/>
      <w:marLeft w:val="0"/>
      <w:marRight w:val="0"/>
      <w:marTop w:val="0"/>
      <w:marBottom w:val="0"/>
      <w:divBdr>
        <w:top w:val="none" w:sz="0" w:space="0" w:color="auto"/>
        <w:left w:val="none" w:sz="0" w:space="0" w:color="auto"/>
        <w:bottom w:val="none" w:sz="0" w:space="0" w:color="auto"/>
        <w:right w:val="none" w:sz="0" w:space="0" w:color="auto"/>
      </w:divBdr>
    </w:div>
    <w:div w:id="1093892782">
      <w:bodyDiv w:val="1"/>
      <w:marLeft w:val="0"/>
      <w:marRight w:val="0"/>
      <w:marTop w:val="0"/>
      <w:marBottom w:val="0"/>
      <w:divBdr>
        <w:top w:val="none" w:sz="0" w:space="0" w:color="auto"/>
        <w:left w:val="none" w:sz="0" w:space="0" w:color="auto"/>
        <w:bottom w:val="none" w:sz="0" w:space="0" w:color="auto"/>
        <w:right w:val="none" w:sz="0" w:space="0" w:color="auto"/>
      </w:divBdr>
    </w:div>
    <w:div w:id="1094786431">
      <w:bodyDiv w:val="1"/>
      <w:marLeft w:val="0"/>
      <w:marRight w:val="0"/>
      <w:marTop w:val="0"/>
      <w:marBottom w:val="0"/>
      <w:divBdr>
        <w:top w:val="none" w:sz="0" w:space="0" w:color="auto"/>
        <w:left w:val="none" w:sz="0" w:space="0" w:color="auto"/>
        <w:bottom w:val="none" w:sz="0" w:space="0" w:color="auto"/>
        <w:right w:val="none" w:sz="0" w:space="0" w:color="auto"/>
      </w:divBdr>
    </w:div>
    <w:div w:id="1109856191">
      <w:bodyDiv w:val="1"/>
      <w:marLeft w:val="0"/>
      <w:marRight w:val="0"/>
      <w:marTop w:val="0"/>
      <w:marBottom w:val="0"/>
      <w:divBdr>
        <w:top w:val="none" w:sz="0" w:space="0" w:color="auto"/>
        <w:left w:val="none" w:sz="0" w:space="0" w:color="auto"/>
        <w:bottom w:val="none" w:sz="0" w:space="0" w:color="auto"/>
        <w:right w:val="none" w:sz="0" w:space="0" w:color="auto"/>
      </w:divBdr>
    </w:div>
    <w:div w:id="1110465257">
      <w:bodyDiv w:val="1"/>
      <w:marLeft w:val="0"/>
      <w:marRight w:val="0"/>
      <w:marTop w:val="0"/>
      <w:marBottom w:val="0"/>
      <w:divBdr>
        <w:top w:val="none" w:sz="0" w:space="0" w:color="auto"/>
        <w:left w:val="none" w:sz="0" w:space="0" w:color="auto"/>
        <w:bottom w:val="none" w:sz="0" w:space="0" w:color="auto"/>
        <w:right w:val="none" w:sz="0" w:space="0" w:color="auto"/>
      </w:divBdr>
    </w:div>
    <w:div w:id="1116680488">
      <w:bodyDiv w:val="1"/>
      <w:marLeft w:val="0"/>
      <w:marRight w:val="0"/>
      <w:marTop w:val="0"/>
      <w:marBottom w:val="0"/>
      <w:divBdr>
        <w:top w:val="none" w:sz="0" w:space="0" w:color="auto"/>
        <w:left w:val="none" w:sz="0" w:space="0" w:color="auto"/>
        <w:bottom w:val="none" w:sz="0" w:space="0" w:color="auto"/>
        <w:right w:val="none" w:sz="0" w:space="0" w:color="auto"/>
      </w:divBdr>
    </w:div>
    <w:div w:id="1124034990">
      <w:bodyDiv w:val="1"/>
      <w:marLeft w:val="0"/>
      <w:marRight w:val="0"/>
      <w:marTop w:val="0"/>
      <w:marBottom w:val="0"/>
      <w:divBdr>
        <w:top w:val="none" w:sz="0" w:space="0" w:color="auto"/>
        <w:left w:val="none" w:sz="0" w:space="0" w:color="auto"/>
        <w:bottom w:val="none" w:sz="0" w:space="0" w:color="auto"/>
        <w:right w:val="none" w:sz="0" w:space="0" w:color="auto"/>
      </w:divBdr>
    </w:div>
    <w:div w:id="1126462763">
      <w:bodyDiv w:val="1"/>
      <w:marLeft w:val="0"/>
      <w:marRight w:val="0"/>
      <w:marTop w:val="0"/>
      <w:marBottom w:val="0"/>
      <w:divBdr>
        <w:top w:val="none" w:sz="0" w:space="0" w:color="auto"/>
        <w:left w:val="none" w:sz="0" w:space="0" w:color="auto"/>
        <w:bottom w:val="none" w:sz="0" w:space="0" w:color="auto"/>
        <w:right w:val="none" w:sz="0" w:space="0" w:color="auto"/>
      </w:divBdr>
    </w:div>
    <w:div w:id="1127089120">
      <w:bodyDiv w:val="1"/>
      <w:marLeft w:val="0"/>
      <w:marRight w:val="0"/>
      <w:marTop w:val="0"/>
      <w:marBottom w:val="0"/>
      <w:divBdr>
        <w:top w:val="none" w:sz="0" w:space="0" w:color="auto"/>
        <w:left w:val="none" w:sz="0" w:space="0" w:color="auto"/>
        <w:bottom w:val="none" w:sz="0" w:space="0" w:color="auto"/>
        <w:right w:val="none" w:sz="0" w:space="0" w:color="auto"/>
      </w:divBdr>
    </w:div>
    <w:div w:id="1134442829">
      <w:bodyDiv w:val="1"/>
      <w:marLeft w:val="0"/>
      <w:marRight w:val="0"/>
      <w:marTop w:val="0"/>
      <w:marBottom w:val="0"/>
      <w:divBdr>
        <w:top w:val="none" w:sz="0" w:space="0" w:color="auto"/>
        <w:left w:val="none" w:sz="0" w:space="0" w:color="auto"/>
        <w:bottom w:val="none" w:sz="0" w:space="0" w:color="auto"/>
        <w:right w:val="none" w:sz="0" w:space="0" w:color="auto"/>
      </w:divBdr>
    </w:div>
    <w:div w:id="1134718259">
      <w:bodyDiv w:val="1"/>
      <w:marLeft w:val="0"/>
      <w:marRight w:val="0"/>
      <w:marTop w:val="0"/>
      <w:marBottom w:val="0"/>
      <w:divBdr>
        <w:top w:val="none" w:sz="0" w:space="0" w:color="auto"/>
        <w:left w:val="none" w:sz="0" w:space="0" w:color="auto"/>
        <w:bottom w:val="none" w:sz="0" w:space="0" w:color="auto"/>
        <w:right w:val="none" w:sz="0" w:space="0" w:color="auto"/>
      </w:divBdr>
    </w:div>
    <w:div w:id="1160468657">
      <w:bodyDiv w:val="1"/>
      <w:marLeft w:val="0"/>
      <w:marRight w:val="0"/>
      <w:marTop w:val="0"/>
      <w:marBottom w:val="0"/>
      <w:divBdr>
        <w:top w:val="none" w:sz="0" w:space="0" w:color="auto"/>
        <w:left w:val="none" w:sz="0" w:space="0" w:color="auto"/>
        <w:bottom w:val="none" w:sz="0" w:space="0" w:color="auto"/>
        <w:right w:val="none" w:sz="0" w:space="0" w:color="auto"/>
      </w:divBdr>
    </w:div>
    <w:div w:id="1173179343">
      <w:bodyDiv w:val="1"/>
      <w:marLeft w:val="0"/>
      <w:marRight w:val="0"/>
      <w:marTop w:val="0"/>
      <w:marBottom w:val="0"/>
      <w:divBdr>
        <w:top w:val="none" w:sz="0" w:space="0" w:color="auto"/>
        <w:left w:val="none" w:sz="0" w:space="0" w:color="auto"/>
        <w:bottom w:val="none" w:sz="0" w:space="0" w:color="auto"/>
        <w:right w:val="none" w:sz="0" w:space="0" w:color="auto"/>
      </w:divBdr>
    </w:div>
    <w:div w:id="1179394230">
      <w:bodyDiv w:val="1"/>
      <w:marLeft w:val="0"/>
      <w:marRight w:val="0"/>
      <w:marTop w:val="0"/>
      <w:marBottom w:val="0"/>
      <w:divBdr>
        <w:top w:val="none" w:sz="0" w:space="0" w:color="auto"/>
        <w:left w:val="none" w:sz="0" w:space="0" w:color="auto"/>
        <w:bottom w:val="none" w:sz="0" w:space="0" w:color="auto"/>
        <w:right w:val="none" w:sz="0" w:space="0" w:color="auto"/>
      </w:divBdr>
    </w:div>
    <w:div w:id="1199657588">
      <w:bodyDiv w:val="1"/>
      <w:marLeft w:val="0"/>
      <w:marRight w:val="0"/>
      <w:marTop w:val="0"/>
      <w:marBottom w:val="0"/>
      <w:divBdr>
        <w:top w:val="none" w:sz="0" w:space="0" w:color="auto"/>
        <w:left w:val="none" w:sz="0" w:space="0" w:color="auto"/>
        <w:bottom w:val="none" w:sz="0" w:space="0" w:color="auto"/>
        <w:right w:val="none" w:sz="0" w:space="0" w:color="auto"/>
      </w:divBdr>
    </w:div>
    <w:div w:id="1216696793">
      <w:bodyDiv w:val="1"/>
      <w:marLeft w:val="0"/>
      <w:marRight w:val="0"/>
      <w:marTop w:val="0"/>
      <w:marBottom w:val="0"/>
      <w:divBdr>
        <w:top w:val="none" w:sz="0" w:space="0" w:color="auto"/>
        <w:left w:val="none" w:sz="0" w:space="0" w:color="auto"/>
        <w:bottom w:val="none" w:sz="0" w:space="0" w:color="auto"/>
        <w:right w:val="none" w:sz="0" w:space="0" w:color="auto"/>
      </w:divBdr>
    </w:div>
    <w:div w:id="1235890551">
      <w:bodyDiv w:val="1"/>
      <w:marLeft w:val="0"/>
      <w:marRight w:val="0"/>
      <w:marTop w:val="0"/>
      <w:marBottom w:val="0"/>
      <w:divBdr>
        <w:top w:val="none" w:sz="0" w:space="0" w:color="auto"/>
        <w:left w:val="none" w:sz="0" w:space="0" w:color="auto"/>
        <w:bottom w:val="none" w:sz="0" w:space="0" w:color="auto"/>
        <w:right w:val="none" w:sz="0" w:space="0" w:color="auto"/>
      </w:divBdr>
    </w:div>
    <w:div w:id="1252858166">
      <w:bodyDiv w:val="1"/>
      <w:marLeft w:val="0"/>
      <w:marRight w:val="0"/>
      <w:marTop w:val="0"/>
      <w:marBottom w:val="0"/>
      <w:divBdr>
        <w:top w:val="none" w:sz="0" w:space="0" w:color="auto"/>
        <w:left w:val="none" w:sz="0" w:space="0" w:color="auto"/>
        <w:bottom w:val="none" w:sz="0" w:space="0" w:color="auto"/>
        <w:right w:val="none" w:sz="0" w:space="0" w:color="auto"/>
      </w:divBdr>
    </w:div>
    <w:div w:id="1280376923">
      <w:bodyDiv w:val="1"/>
      <w:marLeft w:val="0"/>
      <w:marRight w:val="0"/>
      <w:marTop w:val="0"/>
      <w:marBottom w:val="0"/>
      <w:divBdr>
        <w:top w:val="none" w:sz="0" w:space="0" w:color="auto"/>
        <w:left w:val="none" w:sz="0" w:space="0" w:color="auto"/>
        <w:bottom w:val="none" w:sz="0" w:space="0" w:color="auto"/>
        <w:right w:val="none" w:sz="0" w:space="0" w:color="auto"/>
      </w:divBdr>
    </w:div>
    <w:div w:id="1293288587">
      <w:bodyDiv w:val="1"/>
      <w:marLeft w:val="0"/>
      <w:marRight w:val="0"/>
      <w:marTop w:val="0"/>
      <w:marBottom w:val="0"/>
      <w:divBdr>
        <w:top w:val="none" w:sz="0" w:space="0" w:color="auto"/>
        <w:left w:val="none" w:sz="0" w:space="0" w:color="auto"/>
        <w:bottom w:val="none" w:sz="0" w:space="0" w:color="auto"/>
        <w:right w:val="none" w:sz="0" w:space="0" w:color="auto"/>
      </w:divBdr>
    </w:div>
    <w:div w:id="1293634719">
      <w:bodyDiv w:val="1"/>
      <w:marLeft w:val="0"/>
      <w:marRight w:val="0"/>
      <w:marTop w:val="0"/>
      <w:marBottom w:val="0"/>
      <w:divBdr>
        <w:top w:val="none" w:sz="0" w:space="0" w:color="auto"/>
        <w:left w:val="none" w:sz="0" w:space="0" w:color="auto"/>
        <w:bottom w:val="none" w:sz="0" w:space="0" w:color="auto"/>
        <w:right w:val="none" w:sz="0" w:space="0" w:color="auto"/>
      </w:divBdr>
    </w:div>
    <w:div w:id="1310743634">
      <w:bodyDiv w:val="1"/>
      <w:marLeft w:val="0"/>
      <w:marRight w:val="0"/>
      <w:marTop w:val="0"/>
      <w:marBottom w:val="0"/>
      <w:divBdr>
        <w:top w:val="none" w:sz="0" w:space="0" w:color="auto"/>
        <w:left w:val="none" w:sz="0" w:space="0" w:color="auto"/>
        <w:bottom w:val="none" w:sz="0" w:space="0" w:color="auto"/>
        <w:right w:val="none" w:sz="0" w:space="0" w:color="auto"/>
      </w:divBdr>
    </w:div>
    <w:div w:id="1316103985">
      <w:bodyDiv w:val="1"/>
      <w:marLeft w:val="0"/>
      <w:marRight w:val="0"/>
      <w:marTop w:val="0"/>
      <w:marBottom w:val="0"/>
      <w:divBdr>
        <w:top w:val="none" w:sz="0" w:space="0" w:color="auto"/>
        <w:left w:val="none" w:sz="0" w:space="0" w:color="auto"/>
        <w:bottom w:val="none" w:sz="0" w:space="0" w:color="auto"/>
        <w:right w:val="none" w:sz="0" w:space="0" w:color="auto"/>
      </w:divBdr>
    </w:div>
    <w:div w:id="1341931924">
      <w:bodyDiv w:val="1"/>
      <w:marLeft w:val="0"/>
      <w:marRight w:val="0"/>
      <w:marTop w:val="0"/>
      <w:marBottom w:val="0"/>
      <w:divBdr>
        <w:top w:val="none" w:sz="0" w:space="0" w:color="auto"/>
        <w:left w:val="none" w:sz="0" w:space="0" w:color="auto"/>
        <w:bottom w:val="none" w:sz="0" w:space="0" w:color="auto"/>
        <w:right w:val="none" w:sz="0" w:space="0" w:color="auto"/>
      </w:divBdr>
    </w:div>
    <w:div w:id="1383092264">
      <w:bodyDiv w:val="1"/>
      <w:marLeft w:val="0"/>
      <w:marRight w:val="0"/>
      <w:marTop w:val="0"/>
      <w:marBottom w:val="0"/>
      <w:divBdr>
        <w:top w:val="none" w:sz="0" w:space="0" w:color="auto"/>
        <w:left w:val="none" w:sz="0" w:space="0" w:color="auto"/>
        <w:bottom w:val="none" w:sz="0" w:space="0" w:color="auto"/>
        <w:right w:val="none" w:sz="0" w:space="0" w:color="auto"/>
      </w:divBdr>
    </w:div>
    <w:div w:id="1424228451">
      <w:bodyDiv w:val="1"/>
      <w:marLeft w:val="0"/>
      <w:marRight w:val="0"/>
      <w:marTop w:val="0"/>
      <w:marBottom w:val="0"/>
      <w:divBdr>
        <w:top w:val="none" w:sz="0" w:space="0" w:color="auto"/>
        <w:left w:val="none" w:sz="0" w:space="0" w:color="auto"/>
        <w:bottom w:val="none" w:sz="0" w:space="0" w:color="auto"/>
        <w:right w:val="none" w:sz="0" w:space="0" w:color="auto"/>
      </w:divBdr>
    </w:div>
    <w:div w:id="1428187792">
      <w:bodyDiv w:val="1"/>
      <w:marLeft w:val="0"/>
      <w:marRight w:val="0"/>
      <w:marTop w:val="0"/>
      <w:marBottom w:val="0"/>
      <w:divBdr>
        <w:top w:val="none" w:sz="0" w:space="0" w:color="auto"/>
        <w:left w:val="none" w:sz="0" w:space="0" w:color="auto"/>
        <w:bottom w:val="none" w:sz="0" w:space="0" w:color="auto"/>
        <w:right w:val="none" w:sz="0" w:space="0" w:color="auto"/>
      </w:divBdr>
    </w:div>
    <w:div w:id="1446728089">
      <w:bodyDiv w:val="1"/>
      <w:marLeft w:val="0"/>
      <w:marRight w:val="0"/>
      <w:marTop w:val="0"/>
      <w:marBottom w:val="0"/>
      <w:divBdr>
        <w:top w:val="none" w:sz="0" w:space="0" w:color="auto"/>
        <w:left w:val="none" w:sz="0" w:space="0" w:color="auto"/>
        <w:bottom w:val="none" w:sz="0" w:space="0" w:color="auto"/>
        <w:right w:val="none" w:sz="0" w:space="0" w:color="auto"/>
      </w:divBdr>
    </w:div>
    <w:div w:id="1460226517">
      <w:bodyDiv w:val="1"/>
      <w:marLeft w:val="0"/>
      <w:marRight w:val="0"/>
      <w:marTop w:val="0"/>
      <w:marBottom w:val="0"/>
      <w:divBdr>
        <w:top w:val="none" w:sz="0" w:space="0" w:color="auto"/>
        <w:left w:val="none" w:sz="0" w:space="0" w:color="auto"/>
        <w:bottom w:val="none" w:sz="0" w:space="0" w:color="auto"/>
        <w:right w:val="none" w:sz="0" w:space="0" w:color="auto"/>
      </w:divBdr>
    </w:div>
    <w:div w:id="1489402274">
      <w:bodyDiv w:val="1"/>
      <w:marLeft w:val="0"/>
      <w:marRight w:val="0"/>
      <w:marTop w:val="0"/>
      <w:marBottom w:val="0"/>
      <w:divBdr>
        <w:top w:val="none" w:sz="0" w:space="0" w:color="auto"/>
        <w:left w:val="none" w:sz="0" w:space="0" w:color="auto"/>
        <w:bottom w:val="none" w:sz="0" w:space="0" w:color="auto"/>
        <w:right w:val="none" w:sz="0" w:space="0" w:color="auto"/>
      </w:divBdr>
    </w:div>
    <w:div w:id="1531912486">
      <w:bodyDiv w:val="1"/>
      <w:marLeft w:val="0"/>
      <w:marRight w:val="0"/>
      <w:marTop w:val="0"/>
      <w:marBottom w:val="0"/>
      <w:divBdr>
        <w:top w:val="none" w:sz="0" w:space="0" w:color="auto"/>
        <w:left w:val="none" w:sz="0" w:space="0" w:color="auto"/>
        <w:bottom w:val="none" w:sz="0" w:space="0" w:color="auto"/>
        <w:right w:val="none" w:sz="0" w:space="0" w:color="auto"/>
      </w:divBdr>
    </w:div>
    <w:div w:id="1541014835">
      <w:bodyDiv w:val="1"/>
      <w:marLeft w:val="0"/>
      <w:marRight w:val="0"/>
      <w:marTop w:val="0"/>
      <w:marBottom w:val="0"/>
      <w:divBdr>
        <w:top w:val="none" w:sz="0" w:space="0" w:color="auto"/>
        <w:left w:val="none" w:sz="0" w:space="0" w:color="auto"/>
        <w:bottom w:val="none" w:sz="0" w:space="0" w:color="auto"/>
        <w:right w:val="none" w:sz="0" w:space="0" w:color="auto"/>
      </w:divBdr>
    </w:div>
    <w:div w:id="1598950487">
      <w:bodyDiv w:val="1"/>
      <w:marLeft w:val="0"/>
      <w:marRight w:val="0"/>
      <w:marTop w:val="0"/>
      <w:marBottom w:val="0"/>
      <w:divBdr>
        <w:top w:val="none" w:sz="0" w:space="0" w:color="auto"/>
        <w:left w:val="none" w:sz="0" w:space="0" w:color="auto"/>
        <w:bottom w:val="none" w:sz="0" w:space="0" w:color="auto"/>
        <w:right w:val="none" w:sz="0" w:space="0" w:color="auto"/>
      </w:divBdr>
    </w:div>
    <w:div w:id="1635211898">
      <w:bodyDiv w:val="1"/>
      <w:marLeft w:val="0"/>
      <w:marRight w:val="0"/>
      <w:marTop w:val="0"/>
      <w:marBottom w:val="0"/>
      <w:divBdr>
        <w:top w:val="none" w:sz="0" w:space="0" w:color="auto"/>
        <w:left w:val="none" w:sz="0" w:space="0" w:color="auto"/>
        <w:bottom w:val="none" w:sz="0" w:space="0" w:color="auto"/>
        <w:right w:val="none" w:sz="0" w:space="0" w:color="auto"/>
      </w:divBdr>
    </w:div>
    <w:div w:id="1636792335">
      <w:bodyDiv w:val="1"/>
      <w:marLeft w:val="0"/>
      <w:marRight w:val="0"/>
      <w:marTop w:val="0"/>
      <w:marBottom w:val="0"/>
      <w:divBdr>
        <w:top w:val="none" w:sz="0" w:space="0" w:color="auto"/>
        <w:left w:val="none" w:sz="0" w:space="0" w:color="auto"/>
        <w:bottom w:val="none" w:sz="0" w:space="0" w:color="auto"/>
        <w:right w:val="none" w:sz="0" w:space="0" w:color="auto"/>
      </w:divBdr>
    </w:div>
    <w:div w:id="1638339735">
      <w:bodyDiv w:val="1"/>
      <w:marLeft w:val="0"/>
      <w:marRight w:val="0"/>
      <w:marTop w:val="0"/>
      <w:marBottom w:val="0"/>
      <w:divBdr>
        <w:top w:val="none" w:sz="0" w:space="0" w:color="auto"/>
        <w:left w:val="none" w:sz="0" w:space="0" w:color="auto"/>
        <w:bottom w:val="none" w:sz="0" w:space="0" w:color="auto"/>
        <w:right w:val="none" w:sz="0" w:space="0" w:color="auto"/>
      </w:divBdr>
    </w:div>
    <w:div w:id="1664359866">
      <w:bodyDiv w:val="1"/>
      <w:marLeft w:val="0"/>
      <w:marRight w:val="0"/>
      <w:marTop w:val="0"/>
      <w:marBottom w:val="0"/>
      <w:divBdr>
        <w:top w:val="none" w:sz="0" w:space="0" w:color="auto"/>
        <w:left w:val="none" w:sz="0" w:space="0" w:color="auto"/>
        <w:bottom w:val="none" w:sz="0" w:space="0" w:color="auto"/>
        <w:right w:val="none" w:sz="0" w:space="0" w:color="auto"/>
      </w:divBdr>
    </w:div>
    <w:div w:id="1683049909">
      <w:bodyDiv w:val="1"/>
      <w:marLeft w:val="0"/>
      <w:marRight w:val="0"/>
      <w:marTop w:val="0"/>
      <w:marBottom w:val="0"/>
      <w:divBdr>
        <w:top w:val="none" w:sz="0" w:space="0" w:color="auto"/>
        <w:left w:val="none" w:sz="0" w:space="0" w:color="auto"/>
        <w:bottom w:val="none" w:sz="0" w:space="0" w:color="auto"/>
        <w:right w:val="none" w:sz="0" w:space="0" w:color="auto"/>
      </w:divBdr>
    </w:div>
    <w:div w:id="1694961742">
      <w:bodyDiv w:val="1"/>
      <w:marLeft w:val="0"/>
      <w:marRight w:val="0"/>
      <w:marTop w:val="0"/>
      <w:marBottom w:val="0"/>
      <w:divBdr>
        <w:top w:val="none" w:sz="0" w:space="0" w:color="auto"/>
        <w:left w:val="none" w:sz="0" w:space="0" w:color="auto"/>
        <w:bottom w:val="none" w:sz="0" w:space="0" w:color="auto"/>
        <w:right w:val="none" w:sz="0" w:space="0" w:color="auto"/>
      </w:divBdr>
    </w:div>
    <w:div w:id="1713265200">
      <w:bodyDiv w:val="1"/>
      <w:marLeft w:val="0"/>
      <w:marRight w:val="0"/>
      <w:marTop w:val="0"/>
      <w:marBottom w:val="0"/>
      <w:divBdr>
        <w:top w:val="none" w:sz="0" w:space="0" w:color="auto"/>
        <w:left w:val="none" w:sz="0" w:space="0" w:color="auto"/>
        <w:bottom w:val="none" w:sz="0" w:space="0" w:color="auto"/>
        <w:right w:val="none" w:sz="0" w:space="0" w:color="auto"/>
      </w:divBdr>
    </w:div>
    <w:div w:id="1735808729">
      <w:bodyDiv w:val="1"/>
      <w:marLeft w:val="0"/>
      <w:marRight w:val="0"/>
      <w:marTop w:val="0"/>
      <w:marBottom w:val="0"/>
      <w:divBdr>
        <w:top w:val="none" w:sz="0" w:space="0" w:color="auto"/>
        <w:left w:val="none" w:sz="0" w:space="0" w:color="auto"/>
        <w:bottom w:val="none" w:sz="0" w:space="0" w:color="auto"/>
        <w:right w:val="none" w:sz="0" w:space="0" w:color="auto"/>
      </w:divBdr>
    </w:div>
    <w:div w:id="1747411205">
      <w:bodyDiv w:val="1"/>
      <w:marLeft w:val="0"/>
      <w:marRight w:val="0"/>
      <w:marTop w:val="0"/>
      <w:marBottom w:val="0"/>
      <w:divBdr>
        <w:top w:val="none" w:sz="0" w:space="0" w:color="auto"/>
        <w:left w:val="none" w:sz="0" w:space="0" w:color="auto"/>
        <w:bottom w:val="none" w:sz="0" w:space="0" w:color="auto"/>
        <w:right w:val="none" w:sz="0" w:space="0" w:color="auto"/>
      </w:divBdr>
    </w:div>
    <w:div w:id="1811358688">
      <w:bodyDiv w:val="1"/>
      <w:marLeft w:val="0"/>
      <w:marRight w:val="0"/>
      <w:marTop w:val="0"/>
      <w:marBottom w:val="0"/>
      <w:divBdr>
        <w:top w:val="none" w:sz="0" w:space="0" w:color="auto"/>
        <w:left w:val="none" w:sz="0" w:space="0" w:color="auto"/>
        <w:bottom w:val="none" w:sz="0" w:space="0" w:color="auto"/>
        <w:right w:val="none" w:sz="0" w:space="0" w:color="auto"/>
      </w:divBdr>
    </w:div>
    <w:div w:id="1846817658">
      <w:bodyDiv w:val="1"/>
      <w:marLeft w:val="0"/>
      <w:marRight w:val="0"/>
      <w:marTop w:val="0"/>
      <w:marBottom w:val="0"/>
      <w:divBdr>
        <w:top w:val="none" w:sz="0" w:space="0" w:color="auto"/>
        <w:left w:val="none" w:sz="0" w:space="0" w:color="auto"/>
        <w:bottom w:val="none" w:sz="0" w:space="0" w:color="auto"/>
        <w:right w:val="none" w:sz="0" w:space="0" w:color="auto"/>
      </w:divBdr>
    </w:div>
    <w:div w:id="1875994831">
      <w:bodyDiv w:val="1"/>
      <w:marLeft w:val="0"/>
      <w:marRight w:val="0"/>
      <w:marTop w:val="0"/>
      <w:marBottom w:val="0"/>
      <w:divBdr>
        <w:top w:val="none" w:sz="0" w:space="0" w:color="auto"/>
        <w:left w:val="none" w:sz="0" w:space="0" w:color="auto"/>
        <w:bottom w:val="none" w:sz="0" w:space="0" w:color="auto"/>
        <w:right w:val="none" w:sz="0" w:space="0" w:color="auto"/>
      </w:divBdr>
    </w:div>
    <w:div w:id="1950575718">
      <w:bodyDiv w:val="1"/>
      <w:marLeft w:val="0"/>
      <w:marRight w:val="0"/>
      <w:marTop w:val="0"/>
      <w:marBottom w:val="0"/>
      <w:divBdr>
        <w:top w:val="none" w:sz="0" w:space="0" w:color="auto"/>
        <w:left w:val="none" w:sz="0" w:space="0" w:color="auto"/>
        <w:bottom w:val="none" w:sz="0" w:space="0" w:color="auto"/>
        <w:right w:val="none" w:sz="0" w:space="0" w:color="auto"/>
      </w:divBdr>
    </w:div>
    <w:div w:id="1954895022">
      <w:bodyDiv w:val="1"/>
      <w:marLeft w:val="0"/>
      <w:marRight w:val="0"/>
      <w:marTop w:val="0"/>
      <w:marBottom w:val="0"/>
      <w:divBdr>
        <w:top w:val="none" w:sz="0" w:space="0" w:color="auto"/>
        <w:left w:val="none" w:sz="0" w:space="0" w:color="auto"/>
        <w:bottom w:val="none" w:sz="0" w:space="0" w:color="auto"/>
        <w:right w:val="none" w:sz="0" w:space="0" w:color="auto"/>
      </w:divBdr>
    </w:div>
    <w:div w:id="1962950576">
      <w:bodyDiv w:val="1"/>
      <w:marLeft w:val="0"/>
      <w:marRight w:val="0"/>
      <w:marTop w:val="0"/>
      <w:marBottom w:val="0"/>
      <w:divBdr>
        <w:top w:val="none" w:sz="0" w:space="0" w:color="auto"/>
        <w:left w:val="none" w:sz="0" w:space="0" w:color="auto"/>
        <w:bottom w:val="none" w:sz="0" w:space="0" w:color="auto"/>
        <w:right w:val="none" w:sz="0" w:space="0" w:color="auto"/>
      </w:divBdr>
    </w:div>
    <w:div w:id="1968268551">
      <w:bodyDiv w:val="1"/>
      <w:marLeft w:val="0"/>
      <w:marRight w:val="0"/>
      <w:marTop w:val="0"/>
      <w:marBottom w:val="0"/>
      <w:divBdr>
        <w:top w:val="none" w:sz="0" w:space="0" w:color="auto"/>
        <w:left w:val="none" w:sz="0" w:space="0" w:color="auto"/>
        <w:bottom w:val="none" w:sz="0" w:space="0" w:color="auto"/>
        <w:right w:val="none" w:sz="0" w:space="0" w:color="auto"/>
      </w:divBdr>
    </w:div>
    <w:div w:id="1973244434">
      <w:bodyDiv w:val="1"/>
      <w:marLeft w:val="0"/>
      <w:marRight w:val="0"/>
      <w:marTop w:val="0"/>
      <w:marBottom w:val="0"/>
      <w:divBdr>
        <w:top w:val="none" w:sz="0" w:space="0" w:color="auto"/>
        <w:left w:val="none" w:sz="0" w:space="0" w:color="auto"/>
        <w:bottom w:val="none" w:sz="0" w:space="0" w:color="auto"/>
        <w:right w:val="none" w:sz="0" w:space="0" w:color="auto"/>
      </w:divBdr>
    </w:div>
    <w:div w:id="2029257893">
      <w:bodyDiv w:val="1"/>
      <w:marLeft w:val="0"/>
      <w:marRight w:val="0"/>
      <w:marTop w:val="0"/>
      <w:marBottom w:val="0"/>
      <w:divBdr>
        <w:top w:val="none" w:sz="0" w:space="0" w:color="auto"/>
        <w:left w:val="none" w:sz="0" w:space="0" w:color="auto"/>
        <w:bottom w:val="none" w:sz="0" w:space="0" w:color="auto"/>
        <w:right w:val="none" w:sz="0" w:space="0" w:color="auto"/>
      </w:divBdr>
    </w:div>
    <w:div w:id="2062826699">
      <w:bodyDiv w:val="1"/>
      <w:marLeft w:val="0"/>
      <w:marRight w:val="0"/>
      <w:marTop w:val="0"/>
      <w:marBottom w:val="0"/>
      <w:divBdr>
        <w:top w:val="none" w:sz="0" w:space="0" w:color="auto"/>
        <w:left w:val="none" w:sz="0" w:space="0" w:color="auto"/>
        <w:bottom w:val="none" w:sz="0" w:space="0" w:color="auto"/>
        <w:right w:val="none" w:sz="0" w:space="0" w:color="auto"/>
      </w:divBdr>
    </w:div>
    <w:div w:id="2090611281">
      <w:bodyDiv w:val="1"/>
      <w:marLeft w:val="0"/>
      <w:marRight w:val="0"/>
      <w:marTop w:val="0"/>
      <w:marBottom w:val="0"/>
      <w:divBdr>
        <w:top w:val="none" w:sz="0" w:space="0" w:color="auto"/>
        <w:left w:val="none" w:sz="0" w:space="0" w:color="auto"/>
        <w:bottom w:val="none" w:sz="0" w:space="0" w:color="auto"/>
        <w:right w:val="none" w:sz="0" w:space="0" w:color="auto"/>
      </w:divBdr>
    </w:div>
    <w:div w:id="2106605890">
      <w:bodyDiv w:val="1"/>
      <w:marLeft w:val="0"/>
      <w:marRight w:val="0"/>
      <w:marTop w:val="0"/>
      <w:marBottom w:val="0"/>
      <w:divBdr>
        <w:top w:val="none" w:sz="0" w:space="0" w:color="auto"/>
        <w:left w:val="none" w:sz="0" w:space="0" w:color="auto"/>
        <w:bottom w:val="none" w:sz="0" w:space="0" w:color="auto"/>
        <w:right w:val="none" w:sz="0" w:space="0" w:color="auto"/>
      </w:divBdr>
    </w:div>
    <w:div w:id="2130315014">
      <w:bodyDiv w:val="1"/>
      <w:marLeft w:val="0"/>
      <w:marRight w:val="0"/>
      <w:marTop w:val="0"/>
      <w:marBottom w:val="0"/>
      <w:divBdr>
        <w:top w:val="none" w:sz="0" w:space="0" w:color="auto"/>
        <w:left w:val="none" w:sz="0" w:space="0" w:color="auto"/>
        <w:bottom w:val="none" w:sz="0" w:space="0" w:color="auto"/>
        <w:right w:val="none" w:sz="0" w:space="0" w:color="auto"/>
      </w:divBdr>
    </w:div>
    <w:div w:id="2134320654">
      <w:bodyDiv w:val="1"/>
      <w:marLeft w:val="0"/>
      <w:marRight w:val="0"/>
      <w:marTop w:val="0"/>
      <w:marBottom w:val="0"/>
      <w:divBdr>
        <w:top w:val="none" w:sz="0" w:space="0" w:color="auto"/>
        <w:left w:val="none" w:sz="0" w:space="0" w:color="auto"/>
        <w:bottom w:val="none" w:sz="0" w:space="0" w:color="auto"/>
        <w:right w:val="none" w:sz="0" w:space="0" w:color="auto"/>
      </w:divBdr>
    </w:div>
    <w:div w:id="2140998485">
      <w:bodyDiv w:val="1"/>
      <w:marLeft w:val="0"/>
      <w:marRight w:val="0"/>
      <w:marTop w:val="0"/>
      <w:marBottom w:val="0"/>
      <w:divBdr>
        <w:top w:val="none" w:sz="0" w:space="0" w:color="auto"/>
        <w:left w:val="none" w:sz="0" w:space="0" w:color="auto"/>
        <w:bottom w:val="none" w:sz="0" w:space="0" w:color="auto"/>
        <w:right w:val="none" w:sz="0" w:space="0" w:color="auto"/>
      </w:divBdr>
    </w:div>
    <w:div w:id="214388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glokokskraj.pl" TargetMode="External"/><Relationship Id="rId13" Type="http://schemas.openxmlformats.org/officeDocument/2006/relationships/hyperlink" Target="https://efo.coig.biz/index/pomoc/dokumentacja" TargetMode="External"/><Relationship Id="rId18" Type="http://schemas.openxmlformats.org/officeDocument/2006/relationships/hyperlink" Target="mailto:sekretariat@weglokokskraj.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https://efo.coig.biz/index/pomoc/dokumentacja" TargetMode="External"/><Relationship Id="rId17" Type="http://schemas.openxmlformats.org/officeDocument/2006/relationships/hyperlink" Target="mailto:k.flejszman@weglokokskraj.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stawcy-weglokoks.coig.biz/" TargetMode="External"/><Relationship Id="rId20" Type="http://schemas.openxmlformats.org/officeDocument/2006/relationships/hyperlink" Target="http://www.weglokokskraj.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fo.coig.biz/" TargetMode="External"/><Relationship Id="rId24" Type="http://schemas.openxmlformats.org/officeDocument/2006/relationships/hyperlink" Target="mailto:iod@weglokokskraj.pl" TargetMode="External"/><Relationship Id="rId5" Type="http://schemas.openxmlformats.org/officeDocument/2006/relationships/webSettings" Target="webSettings.xml"/><Relationship Id="rId15" Type="http://schemas.openxmlformats.org/officeDocument/2006/relationships/hyperlink" Target="mailto:k.flejszman@weglokokskraj.pl" TargetMode="External"/><Relationship Id="rId23" Type="http://schemas.openxmlformats.org/officeDocument/2006/relationships/image" Target="media/image3.emf"/><Relationship Id="rId28" Type="http://schemas.openxmlformats.org/officeDocument/2006/relationships/fontTable" Target="fontTable.xml"/><Relationship Id="rId10" Type="http://schemas.openxmlformats.org/officeDocument/2006/relationships/hyperlink" Target="https://efo.coig.biz/" TargetMode="External"/><Relationship Id="rId19" Type="http://schemas.openxmlformats.org/officeDocument/2006/relationships/hyperlink" Target="mailto:iod@weglokokskraj.pl" TargetMode="External"/><Relationship Id="rId4" Type="http://schemas.openxmlformats.org/officeDocument/2006/relationships/settings" Target="settings.xml"/><Relationship Id="rId9" Type="http://schemas.openxmlformats.org/officeDocument/2006/relationships/hyperlink" Target="%20https://dostawcy-weglokoks.coig.biz" TargetMode="External"/><Relationship Id="rId14" Type="http://schemas.openxmlformats.org/officeDocument/2006/relationships/hyperlink" Target="mailto:m.bogaczyk@weglokokskraj.pl" TargetMode="External"/><Relationship Id="rId22" Type="http://schemas.openxmlformats.org/officeDocument/2006/relationships/image" Target="media/image2.emf"/><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B0948-04AF-4B15-B33C-4F1FCA6AB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32</Pages>
  <Words>11757</Words>
  <Characters>110493</Characters>
  <Application>Microsoft Office Word</Application>
  <DocSecurity>0</DocSecurity>
  <Lines>920</Lines>
  <Paragraphs>244</Paragraphs>
  <ScaleCrop>false</ScaleCrop>
  <HeadingPairs>
    <vt:vector size="2" baseType="variant">
      <vt:variant>
        <vt:lpstr>Tytuł</vt:lpstr>
      </vt:variant>
      <vt:variant>
        <vt:i4>1</vt:i4>
      </vt:variant>
    </vt:vector>
  </HeadingPairs>
  <TitlesOfParts>
    <vt:vector size="1" baseType="lpstr">
      <vt:lpstr>SPECYFIKACJA</vt:lpstr>
    </vt:vector>
  </TitlesOfParts>
  <Company>CWP</Company>
  <LinksUpToDate>false</LinksUpToDate>
  <CharactersWithSpaces>122006</CharactersWithSpaces>
  <SharedDoc>false</SharedDoc>
  <HLinks>
    <vt:vector size="24" baseType="variant">
      <vt:variant>
        <vt:i4>983057</vt:i4>
      </vt:variant>
      <vt:variant>
        <vt:i4>9</vt:i4>
      </vt:variant>
      <vt:variant>
        <vt:i4>0</vt:i4>
      </vt:variant>
      <vt:variant>
        <vt:i4>5</vt:i4>
      </vt:variant>
      <vt:variant>
        <vt:lpwstr>http://www.weglokokskraj.pl/</vt:lpwstr>
      </vt:variant>
      <vt:variant>
        <vt:lpwstr/>
      </vt:variant>
      <vt:variant>
        <vt:i4>2752575</vt:i4>
      </vt:variant>
      <vt:variant>
        <vt:i4>6</vt:i4>
      </vt:variant>
      <vt:variant>
        <vt:i4>0</vt:i4>
      </vt:variant>
      <vt:variant>
        <vt:i4>5</vt:i4>
      </vt:variant>
      <vt:variant>
        <vt:lpwstr>http://weglokokskraj.pl/pl/nasza-firma/dostawcy/profil-nabywcy</vt:lpwstr>
      </vt:variant>
      <vt:variant>
        <vt:lpwstr/>
      </vt:variant>
      <vt:variant>
        <vt:i4>65600</vt:i4>
      </vt:variant>
      <vt:variant>
        <vt:i4>3</vt:i4>
      </vt:variant>
      <vt:variant>
        <vt:i4>0</vt:i4>
      </vt:variant>
      <vt:variant>
        <vt:i4>5</vt:i4>
      </vt:variant>
      <vt:variant>
        <vt:lpwstr>http://weglokokskraj.pl/pl/naszafirma/dostawcy/profil-nabywcy</vt:lpwstr>
      </vt:variant>
      <vt:variant>
        <vt:lpwstr/>
      </vt:variant>
      <vt:variant>
        <vt:i4>983057</vt:i4>
      </vt:variant>
      <vt:variant>
        <vt:i4>0</vt:i4>
      </vt:variant>
      <vt:variant>
        <vt:i4>0</vt:i4>
      </vt:variant>
      <vt:variant>
        <vt:i4>5</vt:i4>
      </vt:variant>
      <vt:variant>
        <vt:lpwstr>http://www.weglokokskraj.pl/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Halina Tobor</dc:creator>
  <cp:lastModifiedBy>Marek Fabiańczyk</cp:lastModifiedBy>
  <cp:revision>40</cp:revision>
  <cp:lastPrinted>2021-08-04T08:58:00Z</cp:lastPrinted>
  <dcterms:created xsi:type="dcterms:W3CDTF">2022-04-12T11:20:00Z</dcterms:created>
  <dcterms:modified xsi:type="dcterms:W3CDTF">2022-04-19T10:26:00Z</dcterms:modified>
</cp:coreProperties>
</file>