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6AD7940" w:rsidR="00815394" w:rsidRDefault="00B619A2" w:rsidP="00AE1765">
      <w:pPr>
        <w:jc w:val="center"/>
        <w:rPr>
          <w:rFonts w:ascii="Arial" w:hAnsi="Arial" w:cs="Arial"/>
          <w:b/>
          <w:sz w:val="20"/>
          <w:szCs w:val="20"/>
        </w:rPr>
      </w:pPr>
      <w:r w:rsidRPr="00B619A2">
        <w:rPr>
          <w:rFonts w:ascii="Arial" w:hAnsi="Arial" w:cs="Arial"/>
          <w:b/>
          <w:sz w:val="20"/>
          <w:szCs w:val="20"/>
        </w:rPr>
        <w:t>SPECYFIKACJA</w:t>
      </w:r>
      <w:r w:rsidR="00AE1765">
        <w:rPr>
          <w:rFonts w:ascii="Arial" w:hAnsi="Arial" w:cs="Arial"/>
          <w:b/>
          <w:sz w:val="20"/>
          <w:szCs w:val="20"/>
        </w:rPr>
        <w:t xml:space="preserve"> </w:t>
      </w:r>
      <w:r w:rsidRPr="00B619A2">
        <w:rPr>
          <w:rFonts w:ascii="Arial" w:hAnsi="Arial" w:cs="Arial"/>
          <w:b/>
          <w:sz w:val="20"/>
          <w:szCs w:val="20"/>
        </w:rPr>
        <w:t>WARUNKÓW ZAMÓWIENIA</w:t>
      </w:r>
    </w:p>
    <w:p w14:paraId="715156A5" w14:textId="77777777" w:rsidR="003670DC" w:rsidRDefault="003670DC" w:rsidP="00B619A2">
      <w:pPr>
        <w:tabs>
          <w:tab w:val="left" w:pos="6946"/>
        </w:tabs>
        <w:jc w:val="center"/>
        <w:rPr>
          <w:rFonts w:ascii="Arial" w:hAnsi="Arial" w:cs="Arial"/>
          <w:b/>
          <w:sz w:val="20"/>
          <w:szCs w:val="20"/>
        </w:rPr>
      </w:pP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7545591D" w14:textId="0078A234" w:rsidR="00E07850"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 xml:space="preserve">Zamawiający dopuszcza </w:t>
      </w:r>
      <w:r w:rsidR="00AE1765">
        <w:rPr>
          <w:rFonts w:ascii="Arial" w:hAnsi="Arial" w:cs="Arial"/>
          <w:bCs/>
          <w:sz w:val="20"/>
          <w:szCs w:val="20"/>
        </w:rPr>
        <w:t>możliwoś</w:t>
      </w:r>
      <w:r w:rsidR="00E07850">
        <w:rPr>
          <w:rFonts w:ascii="Arial" w:hAnsi="Arial" w:cs="Arial"/>
          <w:bCs/>
          <w:sz w:val="20"/>
          <w:szCs w:val="20"/>
        </w:rPr>
        <w:t>ć</w:t>
      </w:r>
      <w:r w:rsidR="00AE1765">
        <w:rPr>
          <w:rFonts w:ascii="Arial" w:hAnsi="Arial" w:cs="Arial"/>
          <w:bCs/>
          <w:sz w:val="20"/>
          <w:szCs w:val="20"/>
        </w:rPr>
        <w:t xml:space="preserve"> </w:t>
      </w:r>
      <w:r w:rsidRPr="003B444B">
        <w:rPr>
          <w:rFonts w:ascii="Arial" w:hAnsi="Arial" w:cs="Arial"/>
          <w:bCs/>
          <w:sz w:val="20"/>
          <w:szCs w:val="20"/>
        </w:rPr>
        <w:t>składani</w:t>
      </w:r>
      <w:r w:rsidR="00AE1765">
        <w:rPr>
          <w:rFonts w:ascii="Arial" w:hAnsi="Arial" w:cs="Arial"/>
          <w:bCs/>
          <w:sz w:val="20"/>
          <w:szCs w:val="20"/>
        </w:rPr>
        <w:t>a</w:t>
      </w:r>
      <w:r w:rsidRPr="003B444B">
        <w:rPr>
          <w:rFonts w:ascii="Arial" w:hAnsi="Arial" w:cs="Arial"/>
          <w:bCs/>
          <w:sz w:val="20"/>
          <w:szCs w:val="20"/>
        </w:rPr>
        <w:t xml:space="preserve"> ofert częściowych.</w:t>
      </w:r>
      <w:r w:rsidR="00E07850">
        <w:rPr>
          <w:rFonts w:ascii="Arial" w:hAnsi="Arial" w:cs="Arial"/>
          <w:bCs/>
          <w:sz w:val="20"/>
          <w:szCs w:val="20"/>
        </w:rPr>
        <w:t xml:space="preserve"> Przedmiot zamówienia podzielono na dwie części (zadania):</w:t>
      </w:r>
    </w:p>
    <w:p w14:paraId="29779248" w14:textId="4447E967" w:rsidR="005B2A54" w:rsidRDefault="00E07850" w:rsidP="00E07850">
      <w:pPr>
        <w:suppressAutoHyphens w:val="0"/>
        <w:ind w:left="284"/>
        <w:jc w:val="both"/>
        <w:rPr>
          <w:rFonts w:ascii="Arial" w:hAnsi="Arial" w:cs="Arial"/>
          <w:bCs/>
          <w:sz w:val="20"/>
          <w:szCs w:val="20"/>
        </w:rPr>
      </w:pPr>
      <w:r>
        <w:rPr>
          <w:rFonts w:ascii="Arial" w:hAnsi="Arial" w:cs="Arial"/>
          <w:bCs/>
          <w:sz w:val="20"/>
          <w:szCs w:val="20"/>
        </w:rPr>
        <w:t>- Zadanie nr 1: Likwidacja szybu „Ignacy”</w:t>
      </w:r>
      <w:r w:rsidR="007764A8">
        <w:rPr>
          <w:rFonts w:ascii="Arial" w:hAnsi="Arial" w:cs="Arial"/>
          <w:bCs/>
          <w:sz w:val="20"/>
          <w:szCs w:val="20"/>
        </w:rPr>
        <w:t xml:space="preserve"> wraz z budową płyty zamykającej</w:t>
      </w:r>
      <w:r>
        <w:rPr>
          <w:rFonts w:ascii="Arial" w:hAnsi="Arial" w:cs="Arial"/>
          <w:bCs/>
          <w:sz w:val="20"/>
          <w:szCs w:val="20"/>
        </w:rPr>
        <w:t>,</w:t>
      </w:r>
    </w:p>
    <w:p w14:paraId="6C3E9741" w14:textId="121AE223" w:rsidR="00E07850" w:rsidRPr="003B444B" w:rsidRDefault="00E07850" w:rsidP="00E07850">
      <w:pPr>
        <w:suppressAutoHyphens w:val="0"/>
        <w:ind w:left="284"/>
        <w:jc w:val="both"/>
        <w:rPr>
          <w:rFonts w:ascii="Arial" w:hAnsi="Arial" w:cs="Arial"/>
          <w:bCs/>
          <w:sz w:val="20"/>
          <w:szCs w:val="20"/>
        </w:rPr>
      </w:pPr>
      <w:r>
        <w:rPr>
          <w:rFonts w:ascii="Arial" w:hAnsi="Arial" w:cs="Arial"/>
          <w:bCs/>
          <w:sz w:val="20"/>
          <w:szCs w:val="20"/>
        </w:rPr>
        <w:t>- Zadanie nr 2: Rozbiórka obiektów budowlanych zlokalizowanych w rejonie szybu „Ignacy”.</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6612150C"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253C4D">
        <w:rPr>
          <w:rFonts w:ascii="Arial" w:hAnsi="Arial" w:cs="Arial"/>
          <w:sz w:val="20"/>
          <w:szCs w:val="20"/>
        </w:rPr>
        <w:t xml:space="preserve"> w zakresie wymagającym odpowiedniego sprzętu i odpowiednich uprawnień/kwalifikacji i żąda wskazania przez Wykonawcę w ofercie części zamówienia, której wykonanie zamierza powierzyć podwykonawcom posiadającym stosowne uprawnienia wynikające z obowiązujących przepisów prawa </w:t>
      </w:r>
      <w:r w:rsidR="004415BE">
        <w:rPr>
          <w:rFonts w:ascii="Arial" w:hAnsi="Arial" w:cs="Arial"/>
          <w:sz w:val="20"/>
          <w:szCs w:val="20"/>
        </w:rPr>
        <w:br/>
      </w:r>
      <w:r w:rsidR="00253C4D">
        <w:rPr>
          <w:rFonts w:ascii="Arial" w:hAnsi="Arial" w:cs="Arial"/>
          <w:sz w:val="20"/>
          <w:szCs w:val="20"/>
        </w:rPr>
        <w:t>z podaniem jej zakresu.</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360B72AC" w14:textId="58C5BDFB" w:rsidR="00AE1765" w:rsidRDefault="00A36EF9" w:rsidP="00AE1765">
      <w:pPr>
        <w:ind w:left="284"/>
        <w:jc w:val="both"/>
        <w:rPr>
          <w:rFonts w:ascii="Arial" w:hAnsi="Arial" w:cs="Arial"/>
          <w:b/>
          <w:bCs/>
          <w:sz w:val="20"/>
          <w:szCs w:val="20"/>
        </w:rPr>
      </w:pPr>
      <w:bookmarkStart w:id="1" w:name="_Hlk105659716"/>
      <w:r>
        <w:rPr>
          <w:rFonts w:ascii="Arial" w:hAnsi="Arial" w:cs="Arial"/>
          <w:b/>
          <w:bCs/>
          <w:sz w:val="20"/>
          <w:szCs w:val="20"/>
        </w:rPr>
        <w:t>Likwidacja szyb</w:t>
      </w:r>
      <w:r w:rsidR="00253C4D">
        <w:rPr>
          <w:rFonts w:ascii="Arial" w:hAnsi="Arial" w:cs="Arial"/>
          <w:b/>
          <w:bCs/>
          <w:sz w:val="20"/>
          <w:szCs w:val="20"/>
        </w:rPr>
        <w:t>u</w:t>
      </w:r>
      <w:r>
        <w:rPr>
          <w:rFonts w:ascii="Arial" w:hAnsi="Arial" w:cs="Arial"/>
          <w:b/>
          <w:bCs/>
          <w:sz w:val="20"/>
          <w:szCs w:val="20"/>
        </w:rPr>
        <w:t xml:space="preserve"> „Ignacy” wraz z </w:t>
      </w:r>
      <w:r w:rsidR="00253C4D">
        <w:rPr>
          <w:rFonts w:ascii="Arial" w:hAnsi="Arial" w:cs="Arial"/>
          <w:b/>
          <w:bCs/>
          <w:sz w:val="20"/>
          <w:szCs w:val="20"/>
        </w:rPr>
        <w:t>budową płyty zamykającej oraz rozbiórka obiektów budowlanych zlokalizowanych w rejonie szybu „Ignacy”</w:t>
      </w:r>
      <w:r>
        <w:rPr>
          <w:rFonts w:ascii="Arial" w:hAnsi="Arial" w:cs="Arial"/>
          <w:b/>
          <w:bCs/>
          <w:sz w:val="20"/>
          <w:szCs w:val="20"/>
        </w:rPr>
        <w:t xml:space="preserve"> </w:t>
      </w:r>
      <w:r w:rsidR="007764A8">
        <w:rPr>
          <w:rFonts w:ascii="Arial" w:hAnsi="Arial" w:cs="Arial"/>
          <w:b/>
          <w:bCs/>
          <w:sz w:val="20"/>
          <w:szCs w:val="20"/>
        </w:rPr>
        <w:t xml:space="preserve">z podziałem na zadania </w:t>
      </w:r>
      <w:r>
        <w:rPr>
          <w:rFonts w:ascii="Arial" w:hAnsi="Arial" w:cs="Arial"/>
          <w:b/>
          <w:bCs/>
          <w:sz w:val="20"/>
          <w:szCs w:val="20"/>
        </w:rPr>
        <w:t>dla WĘGLOKOKS KRAJ S.A.</w:t>
      </w:r>
      <w:bookmarkEnd w:id="1"/>
      <w:r w:rsidR="00253C4D">
        <w:rPr>
          <w:rFonts w:ascii="Arial" w:hAnsi="Arial" w:cs="Arial"/>
          <w:b/>
          <w:bCs/>
          <w:sz w:val="20"/>
          <w:szCs w:val="20"/>
        </w:rPr>
        <w:t xml:space="preserve"> KWK Bobrek</w:t>
      </w:r>
      <w:r w:rsidR="007764A8">
        <w:rPr>
          <w:rFonts w:ascii="Arial" w:hAnsi="Arial" w:cs="Arial"/>
          <w:b/>
          <w:bCs/>
          <w:sz w:val="20"/>
          <w:szCs w:val="20"/>
        </w:rPr>
        <w:t>:</w:t>
      </w:r>
    </w:p>
    <w:p w14:paraId="2E080A25" w14:textId="782B4BA9" w:rsidR="007764A8" w:rsidRDefault="007764A8" w:rsidP="00AE1765">
      <w:pPr>
        <w:ind w:left="284"/>
        <w:jc w:val="both"/>
        <w:rPr>
          <w:rFonts w:ascii="Arial" w:hAnsi="Arial" w:cs="Arial"/>
          <w:b/>
          <w:bCs/>
          <w:sz w:val="20"/>
          <w:szCs w:val="20"/>
        </w:rPr>
      </w:pPr>
      <w:r>
        <w:rPr>
          <w:rFonts w:ascii="Arial" w:hAnsi="Arial" w:cs="Arial"/>
          <w:b/>
          <w:bCs/>
          <w:sz w:val="20"/>
          <w:szCs w:val="20"/>
        </w:rPr>
        <w:t>- Zadanie nr 1: Likwidacja szybu „Ignacy” wraz z budową płyty zamykającej,</w:t>
      </w:r>
    </w:p>
    <w:p w14:paraId="79FC8A0D" w14:textId="3F4F7800" w:rsidR="007764A8" w:rsidRDefault="007764A8" w:rsidP="00AE1765">
      <w:pPr>
        <w:ind w:left="284"/>
        <w:jc w:val="both"/>
        <w:rPr>
          <w:rFonts w:ascii="Arial" w:hAnsi="Arial" w:cs="Arial"/>
          <w:b/>
          <w:bCs/>
          <w:sz w:val="20"/>
          <w:szCs w:val="20"/>
        </w:rPr>
      </w:pPr>
      <w:r>
        <w:rPr>
          <w:rFonts w:ascii="Arial" w:hAnsi="Arial" w:cs="Arial"/>
          <w:b/>
          <w:bCs/>
          <w:sz w:val="20"/>
          <w:szCs w:val="20"/>
        </w:rPr>
        <w:t>- Zadanie nr 2: Rozbiórka obiektów budowlanych zlokalizowanych w rejonie szybu „Ignacy”.</w:t>
      </w:r>
    </w:p>
    <w:p w14:paraId="775B688B" w14:textId="0137C4F6" w:rsidR="00CA4CCA" w:rsidRPr="00852510"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5246D2" w:rsidRPr="00AF375D">
        <w:rPr>
          <w:rFonts w:ascii="Arial" w:hAnsi="Arial" w:cs="Arial"/>
          <w:b/>
          <w:sz w:val="20"/>
          <w:szCs w:val="20"/>
        </w:rPr>
        <w:t xml:space="preserve"> oraz </w:t>
      </w:r>
      <w:r w:rsidR="00253C5F">
        <w:rPr>
          <w:rFonts w:ascii="Arial" w:hAnsi="Arial" w:cs="Arial"/>
          <w:b/>
          <w:sz w:val="20"/>
          <w:szCs w:val="20"/>
        </w:rPr>
        <w:t>w</w:t>
      </w:r>
      <w:r w:rsidR="00A36EF9">
        <w:rPr>
          <w:rFonts w:ascii="Arial" w:hAnsi="Arial" w:cs="Arial"/>
          <w:b/>
          <w:sz w:val="20"/>
          <w:szCs w:val="20"/>
        </w:rPr>
        <w:t xml:space="preserve"> przedmiar</w:t>
      </w:r>
      <w:r w:rsidR="001F2694">
        <w:rPr>
          <w:rFonts w:ascii="Arial" w:hAnsi="Arial" w:cs="Arial"/>
          <w:b/>
          <w:sz w:val="20"/>
          <w:szCs w:val="20"/>
        </w:rPr>
        <w:t>ach</w:t>
      </w:r>
      <w:r w:rsidR="00A36EF9">
        <w:rPr>
          <w:rFonts w:ascii="Arial" w:hAnsi="Arial" w:cs="Arial"/>
          <w:b/>
          <w:sz w:val="20"/>
          <w:szCs w:val="20"/>
        </w:rPr>
        <w:t xml:space="preserve"> robót (Załącznik nr 1</w:t>
      </w:r>
      <w:r w:rsidR="00253C5F">
        <w:rPr>
          <w:rFonts w:ascii="Arial" w:hAnsi="Arial" w:cs="Arial"/>
          <w:b/>
          <w:sz w:val="20"/>
          <w:szCs w:val="20"/>
        </w:rPr>
        <w:t>a do SWZ</w:t>
      </w:r>
      <w:r w:rsidR="00A36EF9">
        <w:rPr>
          <w:rFonts w:ascii="Arial" w:hAnsi="Arial" w:cs="Arial"/>
          <w:b/>
          <w:sz w:val="20"/>
          <w:szCs w:val="20"/>
        </w:rPr>
        <w:t>)</w:t>
      </w:r>
      <w:r w:rsidR="005941CD" w:rsidRPr="00AF375D">
        <w:rPr>
          <w:rFonts w:ascii="Arial" w:hAnsi="Arial" w:cs="Arial"/>
          <w:sz w:val="20"/>
          <w:szCs w:val="20"/>
        </w:rPr>
        <w:t>.</w:t>
      </w:r>
      <w:r w:rsidR="005941CD" w:rsidRPr="00AF375D">
        <w:rPr>
          <w:rFonts w:ascii="Arial" w:hAnsi="Arial" w:cs="Arial"/>
          <w:strike/>
          <w:sz w:val="20"/>
          <w:szCs w:val="20"/>
        </w:rPr>
        <w:t xml:space="preserve"> </w:t>
      </w:r>
    </w:p>
    <w:p w14:paraId="02D49E5F" w14:textId="255AFD2C" w:rsidR="00852510" w:rsidRP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45254100-3.</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1B1037EA" w14:textId="77777777" w:rsidR="00606FD7" w:rsidRPr="00606FD7" w:rsidRDefault="00CA4CCA" w:rsidP="00A36EF9">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 xml:space="preserve">Wymagany </w:t>
      </w:r>
      <w:r w:rsidR="00F00214">
        <w:rPr>
          <w:rFonts w:ascii="Arial" w:hAnsi="Arial" w:cs="Arial"/>
          <w:sz w:val="20"/>
          <w:szCs w:val="20"/>
        </w:rPr>
        <w:t xml:space="preserve">maksymalny </w:t>
      </w:r>
      <w:r w:rsidRPr="004D637B">
        <w:rPr>
          <w:rFonts w:ascii="Arial" w:hAnsi="Arial" w:cs="Arial"/>
          <w:sz w:val="20"/>
          <w:szCs w:val="20"/>
        </w:rPr>
        <w:t>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p>
    <w:p w14:paraId="6573F807" w14:textId="73840672" w:rsidR="00606FD7" w:rsidRDefault="00606FD7" w:rsidP="00606FD7">
      <w:pPr>
        <w:pStyle w:val="Akapitzlist"/>
        <w:ind w:left="284"/>
        <w:jc w:val="both"/>
        <w:rPr>
          <w:rFonts w:ascii="Arial" w:hAnsi="Arial" w:cs="Arial"/>
          <w:sz w:val="20"/>
          <w:szCs w:val="20"/>
        </w:rPr>
      </w:pPr>
      <w:r>
        <w:rPr>
          <w:rFonts w:ascii="Arial" w:hAnsi="Arial" w:cs="Arial"/>
          <w:sz w:val="20"/>
          <w:szCs w:val="20"/>
        </w:rPr>
        <w:t>- dla Zadania nr 1:</w:t>
      </w:r>
      <w:r w:rsidR="00A53DA8">
        <w:rPr>
          <w:rFonts w:ascii="Arial" w:hAnsi="Arial" w:cs="Arial"/>
          <w:sz w:val="20"/>
          <w:szCs w:val="20"/>
        </w:rPr>
        <w:t xml:space="preserve"> </w:t>
      </w:r>
      <w:bookmarkStart w:id="3" w:name="_Hlk70424884"/>
      <w:bookmarkStart w:id="4" w:name="_Hlk103863214"/>
      <w:bookmarkStart w:id="5" w:name="_Hlk69377295"/>
      <w:r w:rsidR="00C8582B" w:rsidRPr="00A36EF9">
        <w:rPr>
          <w:rFonts w:ascii="Arial" w:hAnsi="Arial" w:cs="Arial"/>
          <w:sz w:val="20"/>
          <w:szCs w:val="20"/>
        </w:rPr>
        <w:t xml:space="preserve">do </w:t>
      </w:r>
      <w:r w:rsidR="009659DE">
        <w:rPr>
          <w:rFonts w:ascii="Arial" w:hAnsi="Arial" w:cs="Arial"/>
          <w:sz w:val="20"/>
          <w:szCs w:val="20"/>
        </w:rPr>
        <w:t xml:space="preserve">dnia </w:t>
      </w:r>
      <w:r>
        <w:rPr>
          <w:rFonts w:ascii="Arial" w:hAnsi="Arial" w:cs="Arial"/>
          <w:sz w:val="20"/>
          <w:szCs w:val="20"/>
        </w:rPr>
        <w:t>31</w:t>
      </w:r>
      <w:r w:rsidR="001F2694">
        <w:rPr>
          <w:rFonts w:ascii="Arial" w:hAnsi="Arial" w:cs="Arial"/>
          <w:sz w:val="20"/>
          <w:szCs w:val="20"/>
        </w:rPr>
        <w:t>.1</w:t>
      </w:r>
      <w:r>
        <w:rPr>
          <w:rFonts w:ascii="Arial" w:hAnsi="Arial" w:cs="Arial"/>
          <w:sz w:val="20"/>
          <w:szCs w:val="20"/>
        </w:rPr>
        <w:t>0</w:t>
      </w:r>
      <w:r w:rsidR="001F2694">
        <w:rPr>
          <w:rFonts w:ascii="Arial" w:hAnsi="Arial" w:cs="Arial"/>
          <w:sz w:val="20"/>
          <w:szCs w:val="20"/>
        </w:rPr>
        <w:t>.2026 r.</w:t>
      </w:r>
      <w:r w:rsidR="00C8582B" w:rsidRPr="00A36EF9">
        <w:rPr>
          <w:rFonts w:ascii="Arial" w:hAnsi="Arial" w:cs="Arial"/>
          <w:sz w:val="20"/>
          <w:szCs w:val="20"/>
        </w:rPr>
        <w:t xml:space="preserve"> </w:t>
      </w:r>
    </w:p>
    <w:p w14:paraId="1D85CAD9" w14:textId="39043B52" w:rsidR="00606FD7" w:rsidRDefault="00606FD7" w:rsidP="00606FD7">
      <w:pPr>
        <w:pStyle w:val="Akapitzlist"/>
        <w:ind w:left="284"/>
        <w:jc w:val="both"/>
        <w:rPr>
          <w:rFonts w:ascii="Arial" w:hAnsi="Arial" w:cs="Arial"/>
          <w:sz w:val="20"/>
          <w:szCs w:val="20"/>
        </w:rPr>
      </w:pPr>
      <w:r>
        <w:rPr>
          <w:rFonts w:ascii="Arial" w:hAnsi="Arial" w:cs="Arial"/>
          <w:sz w:val="20"/>
          <w:szCs w:val="20"/>
        </w:rPr>
        <w:t xml:space="preserve">- dla Zadania nr 2: do dnia 01.09.2026 r. przedstawienie kompletnej dokumentacji projektowej wraz </w:t>
      </w:r>
      <w:r>
        <w:rPr>
          <w:rFonts w:ascii="Arial" w:hAnsi="Arial" w:cs="Arial"/>
          <w:sz w:val="20"/>
          <w:szCs w:val="20"/>
        </w:rPr>
        <w:br/>
        <w:t xml:space="preserve">z pozwoleniami na rozbiórkę obiektów budowlanych. Całość zadania do 15.12.2026 r. </w:t>
      </w:r>
    </w:p>
    <w:p w14:paraId="3377308C" w14:textId="19ED207E" w:rsidR="004D637B" w:rsidRDefault="00606FD7" w:rsidP="00606FD7">
      <w:pPr>
        <w:pStyle w:val="Akapitzlist"/>
        <w:ind w:left="284"/>
        <w:jc w:val="both"/>
        <w:rPr>
          <w:rFonts w:ascii="Arial" w:hAnsi="Arial" w:cs="Arial"/>
          <w:sz w:val="20"/>
          <w:szCs w:val="20"/>
        </w:rPr>
      </w:pPr>
      <w:r>
        <w:rPr>
          <w:rFonts w:ascii="Arial" w:hAnsi="Arial" w:cs="Arial"/>
          <w:sz w:val="20"/>
          <w:szCs w:val="20"/>
        </w:rPr>
        <w:t>P</w:t>
      </w:r>
      <w:r w:rsidR="00A36EF9">
        <w:rPr>
          <w:rFonts w:ascii="Arial" w:hAnsi="Arial" w:cs="Arial"/>
          <w:sz w:val="20"/>
          <w:szCs w:val="20"/>
        </w:rPr>
        <w:t xml:space="preserve">rzekazanie placu </w:t>
      </w:r>
      <w:r w:rsidR="001F2694">
        <w:rPr>
          <w:rFonts w:ascii="Arial" w:hAnsi="Arial" w:cs="Arial"/>
          <w:sz w:val="20"/>
          <w:szCs w:val="20"/>
        </w:rPr>
        <w:t>budowy/</w:t>
      </w:r>
      <w:r w:rsidR="00A36EF9">
        <w:rPr>
          <w:rFonts w:ascii="Arial" w:hAnsi="Arial" w:cs="Arial"/>
          <w:sz w:val="20"/>
          <w:szCs w:val="20"/>
        </w:rPr>
        <w:t xml:space="preserve">rozbiórki nastąpi nie później niż </w:t>
      </w:r>
      <w:r w:rsidR="001F2694">
        <w:rPr>
          <w:rFonts w:ascii="Arial" w:hAnsi="Arial" w:cs="Arial"/>
          <w:sz w:val="20"/>
          <w:szCs w:val="20"/>
        </w:rPr>
        <w:t>6</w:t>
      </w:r>
      <w:r w:rsidR="00A36EF9">
        <w:rPr>
          <w:rFonts w:ascii="Arial" w:hAnsi="Arial" w:cs="Arial"/>
          <w:sz w:val="20"/>
          <w:szCs w:val="20"/>
        </w:rPr>
        <w:t>0 dni od daty zawarcia umowy.</w:t>
      </w:r>
      <w:bookmarkEnd w:id="3"/>
      <w:bookmarkEnd w:id="4"/>
    </w:p>
    <w:p w14:paraId="147A1D45" w14:textId="77777777" w:rsidR="00606FD7" w:rsidRPr="00A36EF9" w:rsidRDefault="00606FD7" w:rsidP="00606FD7">
      <w:pPr>
        <w:pStyle w:val="Akapitzlist"/>
        <w:ind w:left="284"/>
        <w:jc w:val="both"/>
        <w:rPr>
          <w:rFonts w:ascii="Arial" w:hAnsi="Arial" w:cs="Arial"/>
          <w:sz w:val="16"/>
          <w:szCs w:val="16"/>
        </w:rPr>
      </w:pPr>
    </w:p>
    <w:bookmarkEnd w:id="2"/>
    <w:bookmarkEnd w:id="5"/>
    <w:p w14:paraId="1FDAB1B0" w14:textId="53F872C6"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1F2694">
        <w:rPr>
          <w:rFonts w:ascii="Arial" w:hAnsi="Arial" w:cs="Arial"/>
          <w:b/>
          <w:bCs/>
          <w:sz w:val="20"/>
          <w:szCs w:val="20"/>
        </w:rPr>
        <w:t>60</w:t>
      </w:r>
      <w:r w:rsidR="005D385C" w:rsidRPr="004D637B">
        <w:rPr>
          <w:rFonts w:ascii="Arial" w:hAnsi="Arial" w:cs="Arial"/>
          <w:b/>
          <w:sz w:val="20"/>
          <w:szCs w:val="20"/>
        </w:rPr>
        <w:t xml:space="preserve"> miesi</w:t>
      </w:r>
      <w:r w:rsidR="00A36EF9">
        <w:rPr>
          <w:rFonts w:ascii="Arial" w:hAnsi="Arial" w:cs="Arial"/>
          <w:b/>
          <w:sz w:val="20"/>
          <w:szCs w:val="20"/>
        </w:rPr>
        <w:t>ę</w:t>
      </w:r>
      <w:r w:rsidR="003670DC" w:rsidRPr="004D637B">
        <w:rPr>
          <w:rFonts w:ascii="Arial" w:hAnsi="Arial" w:cs="Arial"/>
          <w:b/>
          <w:sz w:val="20"/>
          <w:szCs w:val="20"/>
        </w:rPr>
        <w:t>c</w:t>
      </w:r>
      <w:r w:rsidR="00A36EF9">
        <w:rPr>
          <w:rFonts w:ascii="Arial" w:hAnsi="Arial" w:cs="Arial"/>
          <w:b/>
          <w:sz w:val="20"/>
          <w:szCs w:val="20"/>
        </w:rPr>
        <w:t>y</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końcowego </w:t>
      </w:r>
      <w:r w:rsidR="003A2BE2">
        <w:rPr>
          <w:rFonts w:ascii="Arial" w:hAnsi="Arial" w:cs="Arial"/>
          <w:b/>
          <w:sz w:val="20"/>
          <w:szCs w:val="20"/>
        </w:rPr>
        <w:t>odbioru</w:t>
      </w:r>
      <w:r w:rsidR="00221FEF" w:rsidRPr="00221FEF">
        <w:rPr>
          <w:rFonts w:ascii="Arial" w:hAnsi="Arial" w:cs="Arial"/>
          <w:b/>
          <w:sz w:val="20"/>
          <w:szCs w:val="20"/>
        </w:rPr>
        <w:t xml:space="preserve"> robót.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lastRenderedPageBreak/>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3004BECA" w14:textId="77777777" w:rsidR="007764A8" w:rsidRPr="009E3D4C" w:rsidRDefault="007764A8"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4831E93A" w14:textId="77777777" w:rsidR="00423BCA" w:rsidRDefault="00BF012C" w:rsidP="00AB2358">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co najmniej</w:t>
      </w:r>
      <w:r w:rsidR="00423BCA">
        <w:rPr>
          <w:rFonts w:ascii="Arial" w:hAnsi="Arial" w:cs="Arial"/>
          <w:bCs/>
          <w:sz w:val="20"/>
          <w:szCs w:val="20"/>
        </w:rPr>
        <w:t>:</w:t>
      </w:r>
    </w:p>
    <w:p w14:paraId="0010DE55" w14:textId="3D0367CD" w:rsidR="00423BCA" w:rsidRDefault="00423BCA" w:rsidP="00AB2358">
      <w:pPr>
        <w:suppressAutoHyphens w:val="0"/>
        <w:spacing w:line="276" w:lineRule="auto"/>
        <w:ind w:left="567"/>
        <w:jc w:val="both"/>
        <w:rPr>
          <w:rFonts w:ascii="Arial" w:hAnsi="Arial" w:cs="Arial"/>
          <w:bCs/>
          <w:iCs/>
          <w:sz w:val="20"/>
          <w:szCs w:val="20"/>
        </w:rPr>
      </w:pPr>
      <w:r>
        <w:rPr>
          <w:rFonts w:ascii="Arial" w:hAnsi="Arial" w:cs="Arial"/>
          <w:bCs/>
          <w:sz w:val="20"/>
          <w:szCs w:val="20"/>
        </w:rPr>
        <w:t xml:space="preserve">- </w:t>
      </w:r>
      <w:r w:rsidRPr="008379BC">
        <w:rPr>
          <w:rFonts w:ascii="Arial" w:hAnsi="Arial" w:cs="Arial"/>
          <w:bCs/>
          <w:sz w:val="20"/>
          <w:szCs w:val="20"/>
          <w:u w:val="single"/>
        </w:rPr>
        <w:t>dla Zadania nr 1:</w:t>
      </w:r>
      <w:r w:rsidR="00BF012C">
        <w:rPr>
          <w:rFonts w:ascii="Arial" w:hAnsi="Arial" w:cs="Arial"/>
          <w:bCs/>
          <w:sz w:val="20"/>
          <w:szCs w:val="20"/>
        </w:rPr>
        <w:t xml:space="preserve"> </w:t>
      </w:r>
      <w:r>
        <w:rPr>
          <w:rFonts w:ascii="Arial" w:hAnsi="Arial" w:cs="Arial"/>
          <w:bCs/>
          <w:sz w:val="20"/>
          <w:szCs w:val="20"/>
        </w:rPr>
        <w:t>trzy</w:t>
      </w:r>
      <w:r w:rsidR="00BF012C" w:rsidRPr="00BF012C">
        <w:rPr>
          <w:rFonts w:ascii="Arial" w:hAnsi="Arial" w:cs="Arial"/>
          <w:bCs/>
          <w:sz w:val="20"/>
          <w:szCs w:val="20"/>
        </w:rPr>
        <w:t xml:space="preserve"> </w:t>
      </w:r>
      <w:r w:rsidR="00BF012C">
        <w:rPr>
          <w:rFonts w:ascii="Arial" w:hAnsi="Arial" w:cs="Arial"/>
          <w:bCs/>
          <w:sz w:val="20"/>
          <w:szCs w:val="20"/>
        </w:rPr>
        <w:t>rob</w:t>
      </w:r>
      <w:r>
        <w:rPr>
          <w:rFonts w:ascii="Arial" w:hAnsi="Arial" w:cs="Arial"/>
          <w:bCs/>
          <w:sz w:val="20"/>
          <w:szCs w:val="20"/>
        </w:rPr>
        <w:t>o</w:t>
      </w:r>
      <w:r w:rsidR="00BF012C">
        <w:rPr>
          <w:rFonts w:ascii="Arial" w:hAnsi="Arial" w:cs="Arial"/>
          <w:bCs/>
          <w:sz w:val="20"/>
          <w:szCs w:val="20"/>
        </w:rPr>
        <w:t>t</w:t>
      </w:r>
      <w:r>
        <w:rPr>
          <w:rFonts w:ascii="Arial" w:hAnsi="Arial" w:cs="Arial"/>
          <w:bCs/>
          <w:sz w:val="20"/>
          <w:szCs w:val="20"/>
        </w:rPr>
        <w:t>y</w:t>
      </w:r>
      <w:r w:rsidR="00BF012C">
        <w:rPr>
          <w:rFonts w:ascii="Arial" w:hAnsi="Arial" w:cs="Arial"/>
          <w:bCs/>
          <w:sz w:val="20"/>
          <w:szCs w:val="20"/>
        </w:rPr>
        <w:t xml:space="preserve"> </w:t>
      </w:r>
      <w:r w:rsidR="00AB2358">
        <w:rPr>
          <w:rFonts w:ascii="Arial" w:hAnsi="Arial" w:cs="Arial"/>
          <w:bCs/>
          <w:sz w:val="20"/>
          <w:szCs w:val="20"/>
        </w:rPr>
        <w:t>budowlan</w:t>
      </w:r>
      <w:r>
        <w:rPr>
          <w:rFonts w:ascii="Arial" w:hAnsi="Arial" w:cs="Arial"/>
          <w:bCs/>
          <w:sz w:val="20"/>
          <w:szCs w:val="20"/>
        </w:rPr>
        <w:t>e</w:t>
      </w:r>
      <w:r w:rsidR="00AB2358">
        <w:rPr>
          <w:rFonts w:ascii="Arial" w:hAnsi="Arial" w:cs="Arial"/>
          <w:bCs/>
          <w:sz w:val="20"/>
          <w:szCs w:val="20"/>
        </w:rPr>
        <w:t xml:space="preserve"> </w:t>
      </w:r>
      <w:r w:rsidR="001F2694">
        <w:rPr>
          <w:rFonts w:ascii="Arial" w:hAnsi="Arial" w:cs="Arial"/>
          <w:bCs/>
          <w:sz w:val="20"/>
          <w:szCs w:val="20"/>
        </w:rPr>
        <w:t xml:space="preserve">w zakresie likwidacji </w:t>
      </w:r>
      <w:r w:rsidR="008379BC">
        <w:rPr>
          <w:rFonts w:ascii="Arial" w:hAnsi="Arial" w:cs="Arial"/>
          <w:bCs/>
          <w:sz w:val="20"/>
          <w:szCs w:val="20"/>
        </w:rPr>
        <w:t xml:space="preserve">szybów </w:t>
      </w:r>
      <w:r w:rsidR="001F2694">
        <w:rPr>
          <w:rFonts w:ascii="Arial" w:hAnsi="Arial" w:cs="Arial"/>
          <w:bCs/>
          <w:sz w:val="20"/>
          <w:szCs w:val="20"/>
        </w:rPr>
        <w:t xml:space="preserve">poprzez zasypanie o średnicy min. </w:t>
      </w:r>
      <w:r w:rsidR="008379BC">
        <w:rPr>
          <w:rFonts w:ascii="Arial" w:hAnsi="Arial" w:cs="Arial"/>
          <w:bCs/>
          <w:sz w:val="20"/>
          <w:szCs w:val="20"/>
        </w:rPr>
        <w:t>5</w:t>
      </w:r>
      <w:r w:rsidR="001F2694">
        <w:rPr>
          <w:rFonts w:ascii="Arial" w:hAnsi="Arial" w:cs="Arial"/>
          <w:bCs/>
          <w:sz w:val="20"/>
          <w:szCs w:val="20"/>
        </w:rPr>
        <w:t xml:space="preserve">m oraz głębokości min. </w:t>
      </w:r>
      <w:r w:rsidR="007764A8">
        <w:rPr>
          <w:rFonts w:ascii="Arial" w:hAnsi="Arial" w:cs="Arial"/>
          <w:bCs/>
          <w:sz w:val="20"/>
          <w:szCs w:val="20"/>
        </w:rPr>
        <w:t>3</w:t>
      </w:r>
      <w:r w:rsidR="001F2694">
        <w:rPr>
          <w:rFonts w:ascii="Arial" w:hAnsi="Arial" w:cs="Arial"/>
          <w:bCs/>
          <w:sz w:val="20"/>
          <w:szCs w:val="20"/>
        </w:rPr>
        <w:t>00m</w:t>
      </w:r>
      <w:r w:rsidR="008379BC">
        <w:rPr>
          <w:rFonts w:ascii="Arial" w:hAnsi="Arial" w:cs="Arial"/>
          <w:bCs/>
          <w:sz w:val="20"/>
          <w:szCs w:val="20"/>
        </w:rPr>
        <w:t>,</w:t>
      </w:r>
      <w:r w:rsidR="001F2694">
        <w:rPr>
          <w:rFonts w:ascii="Arial" w:hAnsi="Arial" w:cs="Arial"/>
          <w:bCs/>
          <w:sz w:val="20"/>
          <w:szCs w:val="20"/>
        </w:rPr>
        <w:t xml:space="preserve"> o </w:t>
      </w:r>
      <w:r w:rsidR="00BF012C" w:rsidRPr="00BF012C">
        <w:rPr>
          <w:rFonts w:ascii="Arial" w:hAnsi="Arial" w:cs="Arial"/>
          <w:bCs/>
          <w:iCs/>
          <w:sz w:val="20"/>
          <w:szCs w:val="20"/>
        </w:rPr>
        <w:t xml:space="preserve">wartości </w:t>
      </w:r>
      <w:r w:rsidR="00BF012C">
        <w:rPr>
          <w:rFonts w:ascii="Arial" w:hAnsi="Arial" w:cs="Arial"/>
          <w:bCs/>
          <w:iCs/>
          <w:sz w:val="20"/>
          <w:szCs w:val="20"/>
        </w:rPr>
        <w:t>net</w:t>
      </w:r>
      <w:r w:rsidR="00BF012C" w:rsidRPr="00BF012C">
        <w:rPr>
          <w:rFonts w:ascii="Arial" w:hAnsi="Arial" w:cs="Arial"/>
          <w:bCs/>
          <w:iCs/>
          <w:sz w:val="20"/>
          <w:szCs w:val="20"/>
        </w:rPr>
        <w:t xml:space="preserve">to nie mniejszej niż </w:t>
      </w:r>
      <w:r w:rsidR="007764A8">
        <w:rPr>
          <w:rFonts w:ascii="Arial" w:hAnsi="Arial" w:cs="Arial"/>
          <w:bCs/>
          <w:iCs/>
          <w:sz w:val="20"/>
          <w:szCs w:val="20"/>
        </w:rPr>
        <w:t>3</w:t>
      </w:r>
      <w:r w:rsidR="001F2694">
        <w:rPr>
          <w:rFonts w:ascii="Arial" w:hAnsi="Arial" w:cs="Arial"/>
          <w:bCs/>
          <w:iCs/>
          <w:sz w:val="20"/>
          <w:szCs w:val="20"/>
        </w:rPr>
        <w:t>.00</w:t>
      </w:r>
      <w:r w:rsidR="00BF012C" w:rsidRPr="00BF012C">
        <w:rPr>
          <w:rFonts w:ascii="Arial" w:hAnsi="Arial" w:cs="Arial"/>
          <w:bCs/>
          <w:iCs/>
          <w:sz w:val="20"/>
          <w:szCs w:val="20"/>
        </w:rPr>
        <w:t xml:space="preserve">0.000,00 </w:t>
      </w:r>
      <w:r w:rsidR="00BF012C">
        <w:rPr>
          <w:rFonts w:ascii="Arial" w:hAnsi="Arial" w:cs="Arial"/>
          <w:bCs/>
          <w:iCs/>
          <w:sz w:val="20"/>
          <w:szCs w:val="20"/>
        </w:rPr>
        <w:t>zł</w:t>
      </w:r>
      <w:r w:rsidR="001F2694">
        <w:rPr>
          <w:rFonts w:ascii="Arial" w:hAnsi="Arial" w:cs="Arial"/>
          <w:bCs/>
          <w:iCs/>
          <w:sz w:val="20"/>
          <w:szCs w:val="20"/>
        </w:rPr>
        <w:t xml:space="preserve"> każda</w:t>
      </w:r>
      <w:r w:rsidR="008379BC">
        <w:rPr>
          <w:rFonts w:ascii="Arial" w:hAnsi="Arial" w:cs="Arial"/>
          <w:bCs/>
          <w:iCs/>
          <w:sz w:val="20"/>
          <w:szCs w:val="20"/>
        </w:rPr>
        <w:t>;</w:t>
      </w:r>
      <w:r w:rsidR="001F2694">
        <w:rPr>
          <w:rFonts w:ascii="Arial" w:hAnsi="Arial" w:cs="Arial"/>
          <w:bCs/>
          <w:iCs/>
          <w:sz w:val="20"/>
          <w:szCs w:val="20"/>
        </w:rPr>
        <w:t xml:space="preserve"> </w:t>
      </w:r>
    </w:p>
    <w:p w14:paraId="6AC70C48" w14:textId="605AA48A" w:rsidR="00BF012C" w:rsidRPr="00AB2358" w:rsidRDefault="00423BCA" w:rsidP="00AB2358">
      <w:pPr>
        <w:suppressAutoHyphens w:val="0"/>
        <w:spacing w:line="276" w:lineRule="auto"/>
        <w:ind w:left="567"/>
        <w:jc w:val="both"/>
        <w:rPr>
          <w:rFonts w:ascii="Arial" w:hAnsi="Arial" w:cs="Arial"/>
          <w:bCs/>
          <w:sz w:val="20"/>
          <w:szCs w:val="20"/>
        </w:rPr>
      </w:pPr>
      <w:r>
        <w:rPr>
          <w:rFonts w:ascii="Arial" w:hAnsi="Arial" w:cs="Arial"/>
          <w:bCs/>
          <w:iCs/>
          <w:sz w:val="20"/>
          <w:szCs w:val="20"/>
        </w:rPr>
        <w:t xml:space="preserve">- </w:t>
      </w:r>
      <w:r w:rsidRPr="008379BC">
        <w:rPr>
          <w:rFonts w:ascii="Arial" w:hAnsi="Arial" w:cs="Arial"/>
          <w:bCs/>
          <w:iCs/>
          <w:sz w:val="20"/>
          <w:szCs w:val="20"/>
          <w:u w:val="single"/>
        </w:rPr>
        <w:t>dla Zadania nr 2:</w:t>
      </w:r>
      <w:r>
        <w:rPr>
          <w:rFonts w:ascii="Arial" w:hAnsi="Arial" w:cs="Arial"/>
          <w:bCs/>
          <w:iCs/>
          <w:sz w:val="20"/>
          <w:szCs w:val="20"/>
        </w:rPr>
        <w:t xml:space="preserve"> trzy</w:t>
      </w:r>
      <w:r w:rsidR="001F2694">
        <w:rPr>
          <w:rFonts w:ascii="Arial" w:hAnsi="Arial" w:cs="Arial"/>
          <w:bCs/>
          <w:iCs/>
          <w:sz w:val="20"/>
          <w:szCs w:val="20"/>
        </w:rPr>
        <w:t xml:space="preserve"> rob</w:t>
      </w:r>
      <w:r>
        <w:rPr>
          <w:rFonts w:ascii="Arial" w:hAnsi="Arial" w:cs="Arial"/>
          <w:bCs/>
          <w:iCs/>
          <w:sz w:val="20"/>
          <w:szCs w:val="20"/>
        </w:rPr>
        <w:t>o</w:t>
      </w:r>
      <w:r w:rsidR="001F2694">
        <w:rPr>
          <w:rFonts w:ascii="Arial" w:hAnsi="Arial" w:cs="Arial"/>
          <w:bCs/>
          <w:iCs/>
          <w:sz w:val="20"/>
          <w:szCs w:val="20"/>
        </w:rPr>
        <w:t>t</w:t>
      </w:r>
      <w:r>
        <w:rPr>
          <w:rFonts w:ascii="Arial" w:hAnsi="Arial" w:cs="Arial"/>
          <w:bCs/>
          <w:iCs/>
          <w:sz w:val="20"/>
          <w:szCs w:val="20"/>
        </w:rPr>
        <w:t>y</w:t>
      </w:r>
      <w:r w:rsidR="001F2694">
        <w:rPr>
          <w:rFonts w:ascii="Arial" w:hAnsi="Arial" w:cs="Arial"/>
          <w:bCs/>
          <w:iCs/>
          <w:sz w:val="20"/>
          <w:szCs w:val="20"/>
        </w:rPr>
        <w:t xml:space="preserve"> budowlan</w:t>
      </w:r>
      <w:r>
        <w:rPr>
          <w:rFonts w:ascii="Arial" w:hAnsi="Arial" w:cs="Arial"/>
          <w:bCs/>
          <w:iCs/>
          <w:sz w:val="20"/>
          <w:szCs w:val="20"/>
        </w:rPr>
        <w:t>e</w:t>
      </w:r>
      <w:r w:rsidR="001F2694">
        <w:rPr>
          <w:rFonts w:ascii="Arial" w:hAnsi="Arial" w:cs="Arial"/>
          <w:bCs/>
          <w:iCs/>
          <w:sz w:val="20"/>
          <w:szCs w:val="20"/>
        </w:rPr>
        <w:t xml:space="preserve"> w zakresie rozbiórki obiektów budowlanych o wartości netto nie mniejszej niż 1.</w:t>
      </w:r>
      <w:r w:rsidR="007764A8">
        <w:rPr>
          <w:rFonts w:ascii="Arial" w:hAnsi="Arial" w:cs="Arial"/>
          <w:bCs/>
          <w:iCs/>
          <w:sz w:val="20"/>
          <w:szCs w:val="20"/>
        </w:rPr>
        <w:t>0</w:t>
      </w:r>
      <w:r w:rsidR="001F2694">
        <w:rPr>
          <w:rFonts w:ascii="Arial" w:hAnsi="Arial" w:cs="Arial"/>
          <w:bCs/>
          <w:iCs/>
          <w:sz w:val="20"/>
          <w:szCs w:val="20"/>
        </w:rPr>
        <w:t>00.000,00 zł każda</w:t>
      </w:r>
      <w:r w:rsidR="00AB2358">
        <w:rPr>
          <w:rFonts w:ascii="Arial" w:hAnsi="Arial" w:cs="Arial"/>
          <w:bCs/>
          <w:iCs/>
          <w:sz w:val="20"/>
          <w:szCs w:val="20"/>
        </w:rPr>
        <w:t>.</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6" w:name="_Hlk13739988"/>
      <w:bookmarkStart w:id="7" w:name="_Hlk29888763"/>
      <w:bookmarkStart w:id="8" w:name="_Hlk32999602"/>
      <w:r w:rsidR="00BF012C">
        <w:rPr>
          <w:rFonts w:ascii="Arial" w:hAnsi="Arial" w:cs="Arial"/>
          <w:b/>
          <w:sz w:val="20"/>
          <w:szCs w:val="20"/>
        </w:rPr>
        <w:t>i.</w:t>
      </w:r>
    </w:p>
    <w:bookmarkEnd w:id="6"/>
    <w:bookmarkEnd w:id="7"/>
    <w:bookmarkEnd w:id="8"/>
    <w:p w14:paraId="301D024F" w14:textId="69C8AD1F" w:rsidR="0089044B" w:rsidRDefault="00A45CB0" w:rsidP="003938CD">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89044B">
        <w:rPr>
          <w:rFonts w:ascii="Arial" w:hAnsi="Arial" w:cs="Arial"/>
          <w:b/>
          <w:bCs/>
          <w:color w:val="000000"/>
          <w:sz w:val="20"/>
          <w:szCs w:val="20"/>
          <w:lang w:eastAsia="pl-PL"/>
        </w:rPr>
        <w:t>, to znaczy:</w:t>
      </w:r>
    </w:p>
    <w:p w14:paraId="13D7353F" w14:textId="46B1E689" w:rsidR="0089044B" w:rsidRDefault="0089044B" w:rsidP="0089044B">
      <w:pPr>
        <w:suppressAutoHyphens w:val="0"/>
        <w:spacing w:after="60"/>
        <w:ind w:left="568"/>
        <w:jc w:val="both"/>
        <w:rPr>
          <w:rFonts w:ascii="Arial" w:hAnsi="Arial" w:cs="Arial"/>
          <w:sz w:val="20"/>
          <w:szCs w:val="20"/>
        </w:rPr>
      </w:pPr>
      <w:r w:rsidRPr="0089044B">
        <w:rPr>
          <w:rFonts w:ascii="Arial" w:hAnsi="Arial" w:cs="Arial"/>
          <w:sz w:val="20"/>
          <w:szCs w:val="20"/>
        </w:rPr>
        <w:t>Dysponowanie osobami skierowanymi przez Wykonawcę do realizacji zamówienia w szczególności odpowiedzialnymi za świadczenie usług, kontrolę jakości lub kierowanie robotami budowlanymi posiadającymi uprawnienia/kwalifikacj</w:t>
      </w:r>
      <w:r>
        <w:rPr>
          <w:rFonts w:ascii="Arial" w:hAnsi="Arial" w:cs="Arial"/>
          <w:sz w:val="20"/>
          <w:szCs w:val="20"/>
        </w:rPr>
        <w:t>e</w:t>
      </w:r>
      <w:r w:rsidRPr="0089044B">
        <w:rPr>
          <w:rFonts w:ascii="Arial" w:hAnsi="Arial" w:cs="Arial"/>
          <w:sz w:val="20"/>
          <w:szCs w:val="20"/>
        </w:rPr>
        <w:t xml:space="preserve"> w </w:t>
      </w:r>
      <w:r>
        <w:rPr>
          <w:rFonts w:ascii="Arial" w:hAnsi="Arial" w:cs="Arial"/>
          <w:sz w:val="20"/>
          <w:szCs w:val="20"/>
        </w:rPr>
        <w:t>następujący</w:t>
      </w:r>
      <w:r w:rsidR="005745FF">
        <w:rPr>
          <w:rFonts w:ascii="Arial" w:hAnsi="Arial" w:cs="Arial"/>
          <w:sz w:val="20"/>
          <w:szCs w:val="20"/>
        </w:rPr>
        <w:t>ch</w:t>
      </w:r>
      <w:r>
        <w:rPr>
          <w:rFonts w:ascii="Arial" w:hAnsi="Arial" w:cs="Arial"/>
          <w:sz w:val="20"/>
          <w:szCs w:val="20"/>
        </w:rPr>
        <w:t xml:space="preserve"> ilościach i </w:t>
      </w:r>
      <w:r w:rsidRPr="0089044B">
        <w:rPr>
          <w:rFonts w:ascii="Arial" w:hAnsi="Arial" w:cs="Arial"/>
          <w:sz w:val="20"/>
          <w:szCs w:val="20"/>
        </w:rPr>
        <w:t>zakresie:</w:t>
      </w:r>
    </w:p>
    <w:p w14:paraId="5AAAC1EC" w14:textId="5269488C" w:rsidR="008379BC" w:rsidRPr="0089044B" w:rsidRDefault="008379BC" w:rsidP="0089044B">
      <w:pPr>
        <w:suppressAutoHyphens w:val="0"/>
        <w:spacing w:after="60"/>
        <w:ind w:left="568"/>
        <w:jc w:val="both"/>
        <w:rPr>
          <w:rFonts w:ascii="Arial" w:hAnsi="Arial" w:cs="Arial"/>
          <w:b/>
          <w:bCs/>
          <w:color w:val="000000"/>
          <w:sz w:val="20"/>
          <w:szCs w:val="20"/>
          <w:lang w:eastAsia="pl-PL"/>
        </w:rPr>
      </w:pPr>
      <w:r>
        <w:rPr>
          <w:rFonts w:ascii="Arial" w:hAnsi="Arial" w:cs="Arial"/>
          <w:sz w:val="20"/>
          <w:szCs w:val="20"/>
        </w:rPr>
        <w:t xml:space="preserve">- </w:t>
      </w:r>
      <w:r w:rsidRPr="008379BC">
        <w:rPr>
          <w:rFonts w:ascii="Arial" w:hAnsi="Arial" w:cs="Arial"/>
          <w:sz w:val="20"/>
          <w:szCs w:val="20"/>
          <w:u w:val="single"/>
        </w:rPr>
        <w:t>dla Zadania nr 1:</w:t>
      </w:r>
    </w:p>
    <w:p w14:paraId="42226570" w14:textId="4106DF1F"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kierownika działu</w:t>
      </w:r>
      <w:r>
        <w:rPr>
          <w:rFonts w:ascii="Arial" w:hAnsi="Arial" w:cs="Arial"/>
          <w:sz w:val="20"/>
          <w:szCs w:val="20"/>
        </w:rPr>
        <w:t xml:space="preserve"> </w:t>
      </w:r>
      <w:r w:rsidRPr="00AA461E">
        <w:rPr>
          <w:rFonts w:ascii="Arial" w:hAnsi="Arial" w:cs="Arial"/>
          <w:sz w:val="20"/>
          <w:szCs w:val="20"/>
        </w:rPr>
        <w:t xml:space="preserve">energomechanicznego </w:t>
      </w:r>
      <w:r>
        <w:rPr>
          <w:rFonts w:ascii="Arial" w:hAnsi="Arial" w:cs="Arial"/>
          <w:sz w:val="20"/>
          <w:szCs w:val="20"/>
        </w:rPr>
        <w:br/>
        <w:t xml:space="preserve">w </w:t>
      </w:r>
      <w:r w:rsidRPr="00AA461E">
        <w:rPr>
          <w:rFonts w:ascii="Arial" w:hAnsi="Arial" w:cs="Arial"/>
          <w:sz w:val="20"/>
          <w:szCs w:val="20"/>
        </w:rPr>
        <w:t>podziemnych zakładach górniczych,</w:t>
      </w:r>
    </w:p>
    <w:p w14:paraId="3C9A5254" w14:textId="77777777"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geologa górniczego,</w:t>
      </w:r>
    </w:p>
    <w:p w14:paraId="075535CA" w14:textId="77777777"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mierniczego górniczego,</w:t>
      </w:r>
    </w:p>
    <w:p w14:paraId="6AFD2E9E" w14:textId="0C5C24F7" w:rsidR="0089044B" w:rsidRPr="00AA461E" w:rsidRDefault="0089044B" w:rsidP="003938CD">
      <w:pPr>
        <w:numPr>
          <w:ilvl w:val="0"/>
          <w:numId w:val="79"/>
        </w:numPr>
        <w:tabs>
          <w:tab w:val="left" w:pos="1418"/>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1 osoba posiadająca kwalifikacje osoby dozoru ruchu w zakresie bezpieczeństwo </w:t>
      </w:r>
      <w:r>
        <w:rPr>
          <w:rFonts w:ascii="Arial" w:hAnsi="Arial" w:cs="Arial"/>
          <w:sz w:val="20"/>
          <w:szCs w:val="20"/>
        </w:rPr>
        <w:br/>
      </w:r>
      <w:r w:rsidRPr="00AA461E">
        <w:rPr>
          <w:rFonts w:ascii="Arial" w:hAnsi="Arial" w:cs="Arial"/>
          <w:sz w:val="20"/>
          <w:szCs w:val="20"/>
        </w:rPr>
        <w:t>i higiena pracy lub specjalisty w dziedzinie BHP,</w:t>
      </w:r>
    </w:p>
    <w:p w14:paraId="24405B03" w14:textId="6E524B2C"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osób </w:t>
      </w:r>
      <w:r w:rsidRPr="00AA461E">
        <w:rPr>
          <w:rFonts w:ascii="Arial" w:hAnsi="Arial" w:cs="Arial"/>
          <w:sz w:val="20"/>
          <w:szCs w:val="20"/>
        </w:rPr>
        <w:t xml:space="preserve">dozoru ruchu, specjalność mechaniczna maszyn i urządzeń dołowych lub specjalność mechaniczna maszyn i urządzeń na powierzchni, </w:t>
      </w:r>
      <w:r>
        <w:rPr>
          <w:rFonts w:ascii="Arial" w:hAnsi="Arial" w:cs="Arial"/>
          <w:sz w:val="20"/>
          <w:szCs w:val="20"/>
        </w:rPr>
        <w:br/>
      </w:r>
      <w:r w:rsidRPr="00AA461E">
        <w:rPr>
          <w:rFonts w:ascii="Arial" w:hAnsi="Arial" w:cs="Arial"/>
          <w:sz w:val="20"/>
          <w:szCs w:val="20"/>
        </w:rPr>
        <w:t>w podziemnych zakładach górniczych,</w:t>
      </w:r>
    </w:p>
    <w:p w14:paraId="53F03E7B" w14:textId="2796174D"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osoby </w:t>
      </w:r>
      <w:r w:rsidRPr="00AA461E">
        <w:rPr>
          <w:rFonts w:ascii="Arial" w:hAnsi="Arial" w:cs="Arial"/>
          <w:sz w:val="20"/>
          <w:szCs w:val="20"/>
        </w:rPr>
        <w:t xml:space="preserve">dozoru ruchu, specjalność elektryczna maszyn </w:t>
      </w:r>
      <w:r>
        <w:rPr>
          <w:rFonts w:ascii="Arial" w:hAnsi="Arial" w:cs="Arial"/>
          <w:sz w:val="20"/>
          <w:szCs w:val="20"/>
        </w:rPr>
        <w:br/>
      </w:r>
      <w:r w:rsidRPr="00AA461E">
        <w:rPr>
          <w:rFonts w:ascii="Arial" w:hAnsi="Arial" w:cs="Arial"/>
          <w:sz w:val="20"/>
          <w:szCs w:val="20"/>
        </w:rPr>
        <w:t xml:space="preserve">i urządzeń dołowych lub specjalność elektryczna maszyn i urządzeń na powierzchni, </w:t>
      </w:r>
      <w:r>
        <w:rPr>
          <w:rFonts w:ascii="Arial" w:hAnsi="Arial" w:cs="Arial"/>
          <w:sz w:val="20"/>
          <w:szCs w:val="20"/>
        </w:rPr>
        <w:br/>
      </w:r>
      <w:r w:rsidRPr="00AA461E">
        <w:rPr>
          <w:rFonts w:ascii="Arial" w:hAnsi="Arial" w:cs="Arial"/>
          <w:sz w:val="20"/>
          <w:szCs w:val="20"/>
        </w:rPr>
        <w:t>w podziemnych zakładach górniczych,</w:t>
      </w:r>
    </w:p>
    <w:p w14:paraId="4299DDF5" w14:textId="398C7DEB"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2 osoby posiadając</w:t>
      </w:r>
      <w:r w:rsidR="00C31542">
        <w:rPr>
          <w:rFonts w:ascii="Arial" w:hAnsi="Arial" w:cs="Arial"/>
          <w:sz w:val="20"/>
          <w:szCs w:val="20"/>
        </w:rPr>
        <w:t>e</w:t>
      </w:r>
      <w:r w:rsidRPr="00AA461E">
        <w:rPr>
          <w:rFonts w:ascii="Arial" w:hAnsi="Arial" w:cs="Arial"/>
          <w:sz w:val="20"/>
          <w:szCs w:val="20"/>
        </w:rPr>
        <w:t xml:space="preserve"> kwalifikacje spawacza gazowego,</w:t>
      </w:r>
    </w:p>
    <w:p w14:paraId="1EB3D790" w14:textId="0C7AFA6B" w:rsidR="0089044B" w:rsidRPr="008379BC" w:rsidRDefault="0089044B" w:rsidP="008379BC">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w:t>
      </w:r>
      <w:r w:rsidR="008379BC">
        <w:rPr>
          <w:rFonts w:ascii="Arial" w:hAnsi="Arial" w:cs="Arial"/>
          <w:sz w:val="20"/>
          <w:szCs w:val="20"/>
        </w:rPr>
        <w:t>a</w:t>
      </w:r>
      <w:r w:rsidRPr="00AA461E">
        <w:rPr>
          <w:rFonts w:ascii="Arial" w:hAnsi="Arial" w:cs="Arial"/>
          <w:sz w:val="20"/>
          <w:szCs w:val="20"/>
        </w:rPr>
        <w:t xml:space="preserve"> posiadając</w:t>
      </w:r>
      <w:r w:rsidR="008379BC">
        <w:rPr>
          <w:rFonts w:ascii="Arial" w:hAnsi="Arial" w:cs="Arial"/>
          <w:sz w:val="20"/>
          <w:szCs w:val="20"/>
        </w:rPr>
        <w:t>a</w:t>
      </w:r>
      <w:r w:rsidRPr="00AA461E">
        <w:rPr>
          <w:rFonts w:ascii="Arial" w:hAnsi="Arial" w:cs="Arial"/>
          <w:sz w:val="20"/>
          <w:szCs w:val="20"/>
        </w:rPr>
        <w:t xml:space="preserve"> uprawienia kierownik</w:t>
      </w:r>
      <w:r w:rsidR="008379BC">
        <w:rPr>
          <w:rFonts w:ascii="Arial" w:hAnsi="Arial" w:cs="Arial"/>
          <w:sz w:val="20"/>
          <w:szCs w:val="20"/>
        </w:rPr>
        <w:t>a</w:t>
      </w:r>
      <w:r w:rsidRPr="00AA461E">
        <w:rPr>
          <w:rFonts w:ascii="Arial" w:hAnsi="Arial" w:cs="Arial"/>
          <w:sz w:val="20"/>
          <w:szCs w:val="20"/>
        </w:rPr>
        <w:t xml:space="preserve"> budowy z uprawnieniami budowlanymi </w:t>
      </w:r>
      <w:r>
        <w:rPr>
          <w:rFonts w:ascii="Arial" w:hAnsi="Arial" w:cs="Arial"/>
          <w:sz w:val="20"/>
          <w:szCs w:val="20"/>
        </w:rPr>
        <w:br/>
      </w:r>
      <w:r w:rsidRPr="00AA461E">
        <w:rPr>
          <w:rFonts w:ascii="Arial" w:hAnsi="Arial" w:cs="Arial"/>
          <w:sz w:val="20"/>
          <w:szCs w:val="20"/>
        </w:rPr>
        <w:t xml:space="preserve">bez ograniczeń w specjalności konstrukcyjno-budowlanej, z aktualnym zaświadczeniem </w:t>
      </w:r>
      <w:r>
        <w:rPr>
          <w:rFonts w:ascii="Arial" w:hAnsi="Arial" w:cs="Arial"/>
          <w:sz w:val="20"/>
          <w:szCs w:val="20"/>
        </w:rPr>
        <w:br/>
      </w:r>
      <w:r w:rsidRPr="00AA461E">
        <w:rPr>
          <w:rFonts w:ascii="Arial" w:hAnsi="Arial" w:cs="Arial"/>
          <w:sz w:val="20"/>
          <w:szCs w:val="20"/>
        </w:rPr>
        <w:t xml:space="preserve">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22A9C7FB" w14:textId="77777777" w:rsidR="008379BC" w:rsidRDefault="008379BC" w:rsidP="008379BC">
      <w:pPr>
        <w:tabs>
          <w:tab w:val="left" w:pos="284"/>
          <w:tab w:val="left" w:pos="993"/>
        </w:tabs>
        <w:autoSpaceDN w:val="0"/>
        <w:ind w:left="567"/>
        <w:contextualSpacing/>
        <w:jc w:val="both"/>
        <w:rPr>
          <w:rFonts w:ascii="Arial" w:hAnsi="Arial" w:cs="Arial"/>
          <w:sz w:val="20"/>
          <w:szCs w:val="20"/>
        </w:rPr>
      </w:pPr>
    </w:p>
    <w:p w14:paraId="6BB7A720" w14:textId="7E5FBEB9" w:rsidR="008379BC" w:rsidRDefault="008379BC" w:rsidP="008379BC">
      <w:pPr>
        <w:tabs>
          <w:tab w:val="left" w:pos="284"/>
          <w:tab w:val="left" w:pos="993"/>
        </w:tabs>
        <w:autoSpaceDN w:val="0"/>
        <w:ind w:left="567"/>
        <w:contextualSpacing/>
        <w:jc w:val="both"/>
        <w:rPr>
          <w:rFonts w:ascii="Arial" w:hAnsi="Arial" w:cs="Arial"/>
          <w:sz w:val="20"/>
          <w:szCs w:val="20"/>
        </w:rPr>
      </w:pPr>
      <w:r>
        <w:rPr>
          <w:rFonts w:ascii="Arial" w:hAnsi="Arial" w:cs="Arial"/>
          <w:sz w:val="20"/>
          <w:szCs w:val="20"/>
        </w:rPr>
        <w:t xml:space="preserve">- </w:t>
      </w:r>
      <w:r w:rsidRPr="008379BC">
        <w:rPr>
          <w:rFonts w:ascii="Arial" w:hAnsi="Arial" w:cs="Arial"/>
          <w:sz w:val="20"/>
          <w:szCs w:val="20"/>
          <w:u w:val="single"/>
        </w:rPr>
        <w:t>dla Zadania nr 2:</w:t>
      </w:r>
    </w:p>
    <w:p w14:paraId="7AAE2B9A" w14:textId="77777777" w:rsidR="008379BC" w:rsidRPr="00AA461E" w:rsidRDefault="008379BC" w:rsidP="008379BC">
      <w:pPr>
        <w:numPr>
          <w:ilvl w:val="0"/>
          <w:numId w:val="79"/>
        </w:numPr>
        <w:tabs>
          <w:tab w:val="left" w:pos="1418"/>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1 osoba posiadająca kwalifikacje osoby dozoru ruchu w zakresie bezpieczeństwo </w:t>
      </w:r>
      <w:r>
        <w:rPr>
          <w:rFonts w:ascii="Arial" w:hAnsi="Arial" w:cs="Arial"/>
          <w:sz w:val="20"/>
          <w:szCs w:val="20"/>
        </w:rPr>
        <w:br/>
      </w:r>
      <w:r w:rsidRPr="00AA461E">
        <w:rPr>
          <w:rFonts w:ascii="Arial" w:hAnsi="Arial" w:cs="Arial"/>
          <w:sz w:val="20"/>
          <w:szCs w:val="20"/>
        </w:rPr>
        <w:t>i higiena pracy lub specjalisty w dziedzinie BHP,</w:t>
      </w:r>
    </w:p>
    <w:p w14:paraId="0841F218" w14:textId="49859155" w:rsidR="008379BC" w:rsidRPr="00AA461E" w:rsidRDefault="008379BC" w:rsidP="008379BC">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2 osoby posiadając</w:t>
      </w:r>
      <w:r w:rsidR="00C31542">
        <w:rPr>
          <w:rFonts w:ascii="Arial" w:hAnsi="Arial" w:cs="Arial"/>
          <w:sz w:val="20"/>
          <w:szCs w:val="20"/>
        </w:rPr>
        <w:t>e</w:t>
      </w:r>
      <w:r w:rsidRPr="00AA461E">
        <w:rPr>
          <w:rFonts w:ascii="Arial" w:hAnsi="Arial" w:cs="Arial"/>
          <w:sz w:val="20"/>
          <w:szCs w:val="20"/>
        </w:rPr>
        <w:t xml:space="preserve"> kwalifikacje spawacza gazowego,</w:t>
      </w:r>
    </w:p>
    <w:p w14:paraId="64F1410F" w14:textId="6EBAE0E9" w:rsidR="008379BC" w:rsidRPr="00894789" w:rsidRDefault="008379BC" w:rsidP="008379BC">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w:t>
      </w:r>
      <w:r w:rsidR="00C31542">
        <w:rPr>
          <w:rFonts w:ascii="Arial" w:hAnsi="Arial" w:cs="Arial"/>
          <w:sz w:val="20"/>
          <w:szCs w:val="20"/>
        </w:rPr>
        <w:t>a</w:t>
      </w:r>
      <w:r w:rsidRPr="00AA461E">
        <w:rPr>
          <w:rFonts w:ascii="Arial" w:hAnsi="Arial" w:cs="Arial"/>
          <w:sz w:val="20"/>
          <w:szCs w:val="20"/>
        </w:rPr>
        <w:t xml:space="preserve"> posiadając</w:t>
      </w:r>
      <w:r w:rsidR="00C31542">
        <w:rPr>
          <w:rFonts w:ascii="Arial" w:hAnsi="Arial" w:cs="Arial"/>
          <w:sz w:val="20"/>
          <w:szCs w:val="20"/>
        </w:rPr>
        <w:t>a</w:t>
      </w:r>
      <w:r w:rsidRPr="00AA461E">
        <w:rPr>
          <w:rFonts w:ascii="Arial" w:hAnsi="Arial" w:cs="Arial"/>
          <w:sz w:val="20"/>
          <w:szCs w:val="20"/>
        </w:rPr>
        <w:t xml:space="preserve"> uprawienia kierownik</w:t>
      </w:r>
      <w:r w:rsidR="00C31542">
        <w:rPr>
          <w:rFonts w:ascii="Arial" w:hAnsi="Arial" w:cs="Arial"/>
          <w:sz w:val="20"/>
          <w:szCs w:val="20"/>
        </w:rPr>
        <w:t>a</w:t>
      </w:r>
      <w:r w:rsidRPr="00AA461E">
        <w:rPr>
          <w:rFonts w:ascii="Arial" w:hAnsi="Arial" w:cs="Arial"/>
          <w:sz w:val="20"/>
          <w:szCs w:val="20"/>
        </w:rPr>
        <w:t xml:space="preserve"> budowy z uprawnieniami budowlanymi </w:t>
      </w:r>
      <w:r>
        <w:rPr>
          <w:rFonts w:ascii="Arial" w:hAnsi="Arial" w:cs="Arial"/>
          <w:sz w:val="20"/>
          <w:szCs w:val="20"/>
        </w:rPr>
        <w:br/>
      </w:r>
      <w:r w:rsidRPr="00AA461E">
        <w:rPr>
          <w:rFonts w:ascii="Arial" w:hAnsi="Arial" w:cs="Arial"/>
          <w:sz w:val="20"/>
          <w:szCs w:val="20"/>
        </w:rPr>
        <w:t xml:space="preserve">bez ograniczeń w specjalności konstrukcyjno-budowlanej, z aktualnym zaświadczeniem </w:t>
      </w:r>
      <w:r>
        <w:rPr>
          <w:rFonts w:ascii="Arial" w:hAnsi="Arial" w:cs="Arial"/>
          <w:sz w:val="20"/>
          <w:szCs w:val="20"/>
        </w:rPr>
        <w:br/>
      </w:r>
      <w:r w:rsidRPr="00AA461E">
        <w:rPr>
          <w:rFonts w:ascii="Arial" w:hAnsi="Arial" w:cs="Arial"/>
          <w:sz w:val="20"/>
          <w:szCs w:val="20"/>
        </w:rPr>
        <w:t xml:space="preserve">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1659BB16" w14:textId="77777777" w:rsidR="008379BC" w:rsidRPr="008379BC" w:rsidRDefault="008379BC" w:rsidP="008379BC">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31020E4D" w14:textId="77777777" w:rsidR="0089044B" w:rsidRPr="00AB2358" w:rsidRDefault="0089044B" w:rsidP="0089044B">
      <w:pPr>
        <w:suppressAutoHyphens w:val="0"/>
        <w:spacing w:after="60"/>
        <w:ind w:left="568"/>
        <w:jc w:val="both"/>
        <w:rPr>
          <w:rFonts w:ascii="Arial" w:hAnsi="Arial" w:cs="Arial"/>
          <w:b/>
          <w:bCs/>
          <w:color w:val="000000"/>
          <w:sz w:val="20"/>
          <w:szCs w:val="20"/>
          <w:lang w:eastAsia="pl-PL"/>
        </w:rPr>
      </w:pP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lastRenderedPageBreak/>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Rozporządzeniu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proofErr w:type="gramStart"/>
      <w:r w:rsidRPr="009E3D4C">
        <w:rPr>
          <w:rFonts w:ascii="Arial" w:eastAsia="Calibri" w:hAnsi="Arial" w:cs="Arial"/>
          <w:sz w:val="20"/>
          <w:szCs w:val="20"/>
        </w:rPr>
        <w:t>przypadku</w:t>
      </w:r>
      <w:proofErr w:type="gramEnd"/>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9"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9"/>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lastRenderedPageBreak/>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10"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7777777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Załącznikiem Nr 6 do SWZ</w:t>
      </w:r>
      <w:r w:rsidRPr="007F338E">
        <w:rPr>
          <w:rFonts w:ascii="Arial" w:hAnsi="Arial" w:cs="Arial"/>
          <w:iCs/>
          <w:sz w:val="20"/>
          <w:szCs w:val="20"/>
        </w:rPr>
        <w:t xml:space="preserve"> oraz załączenia dokumentów potwierdzających, że roboty te zostały wykonane należycie.</w:t>
      </w:r>
    </w:p>
    <w:p w14:paraId="6B2FC60A" w14:textId="7777777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 xml:space="preserve">Oświadczenie, że Wykonawca dysponuje osobami posiadającymi wymagane kwalifikacje/uprawnienia – zgodnie z </w:t>
      </w:r>
      <w:r w:rsidRPr="007F338E">
        <w:rPr>
          <w:rFonts w:ascii="Arial" w:hAnsi="Arial" w:cs="Arial"/>
          <w:b/>
          <w:bCs/>
          <w:iCs/>
          <w:sz w:val="20"/>
          <w:szCs w:val="20"/>
        </w:rPr>
        <w:t>Załącznikiem Nr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184F5D86" w14:textId="77777777" w:rsidR="0077050C" w:rsidRPr="0077050C" w:rsidRDefault="0077050C" w:rsidP="0077050C">
      <w:pPr>
        <w:pStyle w:val="Akapitzlist"/>
        <w:spacing w:after="60"/>
        <w:ind w:left="426"/>
        <w:jc w:val="both"/>
        <w:rPr>
          <w:rFonts w:ascii="Arial" w:hAnsi="Arial" w:cs="Arial"/>
          <w:iCs/>
          <w:sz w:val="20"/>
          <w:szCs w:val="20"/>
        </w:rPr>
      </w:pPr>
    </w:p>
    <w:p w14:paraId="65DB6D49" w14:textId="3DD109DD" w:rsidR="007F338E" w:rsidRPr="007F338E" w:rsidRDefault="008119FB" w:rsidP="003938CD">
      <w:pPr>
        <w:pStyle w:val="Akapitzlist"/>
        <w:numPr>
          <w:ilvl w:val="0"/>
          <w:numId w:val="109"/>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11" w:name="_Hlk81904105"/>
      <w:r>
        <w:rPr>
          <w:rFonts w:ascii="Arial" w:hAnsi="Arial" w:cs="Arial"/>
          <w:sz w:val="20"/>
          <w:szCs w:val="20"/>
        </w:rPr>
        <w:t xml:space="preserve">do złożenia oferty musi być pod rygorem nieważności udzielone poprzez opatrzenie go kwalifikowanym podpisem elektronicznym przez mocodawcę) </w:t>
      </w:r>
      <w:bookmarkEnd w:id="11"/>
      <w:r>
        <w:rPr>
          <w:rFonts w:ascii="Arial" w:hAnsi="Arial" w:cs="Arial"/>
          <w:sz w:val="20"/>
          <w:szCs w:val="20"/>
        </w:rPr>
        <w:t>– jeżeli dotyczy.</w:t>
      </w:r>
    </w:p>
    <w:p w14:paraId="36F53B34" w14:textId="532C95A6" w:rsidR="006A64AF" w:rsidRP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7B2DB9E8" w14:textId="4E28AED6"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sidR="00423BCA">
        <w:rPr>
          <w:rFonts w:ascii="Arial" w:hAnsi="Arial" w:cs="Arial"/>
          <w:b/>
          <w:iCs/>
          <w:sz w:val="20"/>
          <w:szCs w:val="20"/>
        </w:rPr>
        <w:t xml:space="preserve"> – Zamawiający uzna wymóg za spełniony również w przypadku, gdy Wykonawca załączy do oferty dokument potwierdzający odbycie wizji z postępowania PRZZ/4191.</w:t>
      </w:r>
    </w:p>
    <w:p w14:paraId="0A2B9FC2"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z Załącznikiem nr 3 do SWZ.</w:t>
      </w:r>
    </w:p>
    <w:p w14:paraId="469C91CB"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dotyczące podwykonawców – zgodnie</w:t>
      </w:r>
      <w:r w:rsidRPr="008119FB">
        <w:rPr>
          <w:rFonts w:ascii="Arial" w:hAnsi="Arial" w:cs="Arial"/>
          <w:b/>
          <w:bCs/>
          <w:sz w:val="20"/>
          <w:szCs w:val="20"/>
        </w:rPr>
        <w:t xml:space="preserve"> z Załącznikiem nr 8 do SWZ.</w:t>
      </w:r>
    </w:p>
    <w:p w14:paraId="7F91FB0C"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Oświadczenie Wykonawcy dot. odpłatnych usług świadczonych</w:t>
      </w:r>
      <w:r w:rsidRPr="008119FB">
        <w:rPr>
          <w:rFonts w:ascii="Arial" w:hAnsi="Arial" w:cs="Arial"/>
          <w:b/>
          <w:bCs/>
          <w:iCs/>
          <w:sz w:val="20"/>
          <w:szCs w:val="20"/>
        </w:rPr>
        <w:t xml:space="preserve"> </w:t>
      </w:r>
      <w:r w:rsidRPr="008119FB">
        <w:rPr>
          <w:rFonts w:ascii="Arial" w:hAnsi="Arial" w:cs="Arial"/>
          <w:iCs/>
          <w:sz w:val="20"/>
          <w:szCs w:val="20"/>
        </w:rPr>
        <w:t>przez Zamawiającego na rzecz Wykonawcy w związku z realizacją przedmiotu umowy - zgodnie z</w:t>
      </w:r>
      <w:r w:rsidRPr="008119FB">
        <w:rPr>
          <w:rFonts w:ascii="Arial" w:hAnsi="Arial" w:cs="Arial"/>
          <w:b/>
          <w:bCs/>
          <w:iCs/>
          <w:sz w:val="20"/>
          <w:szCs w:val="20"/>
        </w:rPr>
        <w:t xml:space="preserve"> Załącznikiem nr 10 do SWZ.</w:t>
      </w:r>
    </w:p>
    <w:p w14:paraId="1E59078D"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xml:space="preserve">. Dz. U. z 2024 r., poz. 1383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11 do SWZ.</w:t>
      </w:r>
    </w:p>
    <w:p w14:paraId="1FA15F9A" w14:textId="1DCDC804" w:rsidR="0077050C" w:rsidRPr="008119FB" w:rsidRDefault="0077050C"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 xml:space="preserve">Oświadczenie </w:t>
      </w:r>
      <w:r w:rsidR="004415BE" w:rsidRPr="008119FB">
        <w:rPr>
          <w:rFonts w:ascii="Arial" w:hAnsi="Arial" w:cs="Arial"/>
          <w:iCs/>
          <w:sz w:val="20"/>
          <w:szCs w:val="20"/>
        </w:rPr>
        <w:t xml:space="preserve">własne Wykonawcy </w:t>
      </w:r>
      <w:r w:rsidRPr="008119FB">
        <w:rPr>
          <w:rFonts w:ascii="Arial" w:hAnsi="Arial" w:cs="Arial"/>
          <w:iCs/>
          <w:sz w:val="20"/>
          <w:szCs w:val="20"/>
        </w:rPr>
        <w:t>dotyczące materiału zasypowego</w:t>
      </w:r>
      <w:r w:rsidR="0055795F">
        <w:rPr>
          <w:rFonts w:ascii="Arial" w:hAnsi="Arial" w:cs="Arial"/>
          <w:iCs/>
          <w:sz w:val="20"/>
          <w:szCs w:val="20"/>
        </w:rPr>
        <w:t xml:space="preserve"> </w:t>
      </w:r>
      <w:r w:rsidR="0055795F" w:rsidRPr="0055795F">
        <w:rPr>
          <w:rFonts w:ascii="Arial" w:hAnsi="Arial" w:cs="Arial"/>
          <w:i/>
          <w:sz w:val="20"/>
          <w:szCs w:val="20"/>
        </w:rPr>
        <w:t>(dotyczy tylko Zadania nr 1)</w:t>
      </w:r>
      <w:r w:rsidRPr="008119FB">
        <w:rPr>
          <w:rFonts w:ascii="Arial" w:hAnsi="Arial" w:cs="Arial"/>
          <w:iCs/>
          <w:sz w:val="20"/>
          <w:szCs w:val="20"/>
        </w:rPr>
        <w:t>:</w:t>
      </w:r>
    </w:p>
    <w:p w14:paraId="0CDD4986" w14:textId="48DB6176" w:rsidR="0077050C" w:rsidRP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o parametrach materiału zasypowego zgodnym z opisem przedmiotu zamówienia lub równoważnym</w:t>
      </w:r>
      <w:r w:rsidR="001E1B62">
        <w:rPr>
          <w:rFonts w:ascii="Arial" w:eastAsia="Calibri" w:hAnsi="Arial" w:cs="Arial"/>
          <w:iCs/>
          <w:sz w:val="20"/>
          <w:szCs w:val="20"/>
        </w:rPr>
        <w:t>,</w:t>
      </w:r>
    </w:p>
    <w:p w14:paraId="205A6476" w14:textId="06C74861" w:rsidR="0077050C" w:rsidRP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 xml:space="preserve">o posiadaniu pozytywnej oceny środowiskowej kruszywa w kontekście możliwości jego lokowania </w:t>
      </w:r>
      <w:r>
        <w:rPr>
          <w:rFonts w:ascii="Arial" w:eastAsia="Calibri" w:hAnsi="Arial" w:cs="Arial"/>
          <w:iCs/>
          <w:sz w:val="20"/>
          <w:szCs w:val="20"/>
        </w:rPr>
        <w:br/>
      </w:r>
      <w:r w:rsidRPr="0077050C">
        <w:rPr>
          <w:rFonts w:ascii="Arial" w:eastAsia="Calibri" w:hAnsi="Arial" w:cs="Arial"/>
          <w:iCs/>
          <w:sz w:val="20"/>
          <w:szCs w:val="20"/>
        </w:rPr>
        <w:t>w podziemnych wyrobiskach węgla kamiennego</w:t>
      </w:r>
      <w:r w:rsidR="001E1B62">
        <w:rPr>
          <w:rFonts w:ascii="Arial" w:eastAsia="Calibri" w:hAnsi="Arial" w:cs="Arial"/>
          <w:iCs/>
          <w:sz w:val="20"/>
          <w:szCs w:val="20"/>
        </w:rPr>
        <w:t>,</w:t>
      </w:r>
    </w:p>
    <w:p w14:paraId="46CCC0FC" w14:textId="0AEF5B5B" w:rsidR="0077050C" w:rsidRDefault="0077050C" w:rsidP="003938CD">
      <w:pPr>
        <w:pStyle w:val="Akapitzlist"/>
        <w:numPr>
          <w:ilvl w:val="0"/>
          <w:numId w:val="108"/>
        </w:numPr>
        <w:autoSpaceDN w:val="0"/>
        <w:ind w:left="709" w:hanging="283"/>
        <w:jc w:val="both"/>
        <w:rPr>
          <w:rFonts w:ascii="Arial" w:eastAsia="Calibri" w:hAnsi="Arial" w:cs="Arial"/>
          <w:iCs/>
          <w:sz w:val="20"/>
          <w:szCs w:val="20"/>
        </w:rPr>
      </w:pPr>
      <w:r w:rsidRPr="0077050C">
        <w:rPr>
          <w:rFonts w:ascii="Arial" w:eastAsia="Calibri" w:hAnsi="Arial" w:cs="Arial"/>
          <w:iCs/>
          <w:sz w:val="20"/>
          <w:szCs w:val="20"/>
        </w:rPr>
        <w:t>o dysponowaniu wymaganą ilością materiału zasypowego o parametrach określonych w projekcie technicznym likwidacji Szybu „Ignacy”</w:t>
      </w:r>
      <w:r w:rsidR="0055795F">
        <w:rPr>
          <w:rFonts w:ascii="Arial" w:eastAsia="Calibri" w:hAnsi="Arial" w:cs="Arial"/>
          <w:iCs/>
          <w:sz w:val="20"/>
          <w:szCs w:val="20"/>
        </w:rPr>
        <w:t>,</w:t>
      </w:r>
    </w:p>
    <w:p w14:paraId="0EEA1B0E" w14:textId="7A7EF7FF" w:rsidR="0055795F" w:rsidRPr="0055795F" w:rsidRDefault="0055795F" w:rsidP="0055795F">
      <w:pPr>
        <w:autoSpaceDN w:val="0"/>
        <w:ind w:left="426"/>
        <w:jc w:val="both"/>
        <w:rPr>
          <w:rFonts w:ascii="Arial" w:eastAsia="Calibri" w:hAnsi="Arial" w:cs="Arial"/>
          <w:iCs/>
          <w:sz w:val="20"/>
          <w:szCs w:val="20"/>
        </w:rPr>
      </w:pPr>
      <w:r>
        <w:rPr>
          <w:rFonts w:ascii="Arial" w:eastAsia="Calibri" w:hAnsi="Arial" w:cs="Arial"/>
          <w:iCs/>
          <w:sz w:val="20"/>
          <w:szCs w:val="20"/>
        </w:rPr>
        <w:t xml:space="preserve">wraz z oświadczeniem należy przedstawić pisemne zapewnienie producenta materiału zasypowego </w:t>
      </w:r>
      <w:r>
        <w:rPr>
          <w:rFonts w:ascii="Arial" w:eastAsia="Calibri" w:hAnsi="Arial" w:cs="Arial"/>
          <w:iCs/>
          <w:sz w:val="20"/>
          <w:szCs w:val="20"/>
        </w:rPr>
        <w:br/>
        <w:t>o dostępności ilości materiału niezbędnego do realizacji zamówienia.</w:t>
      </w:r>
    </w:p>
    <w:p w14:paraId="6202C736" w14:textId="77777777" w:rsidR="0077050C" w:rsidRDefault="0077050C" w:rsidP="00183FEF">
      <w:pPr>
        <w:jc w:val="both"/>
        <w:rPr>
          <w:rFonts w:ascii="Arial" w:hAnsi="Arial" w:cs="Arial"/>
          <w:iCs/>
          <w:sz w:val="20"/>
          <w:szCs w:val="20"/>
        </w:rPr>
      </w:pPr>
    </w:p>
    <w:bookmarkEnd w:id="10"/>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537323E6"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w:t>
      </w:r>
      <w:r w:rsidRPr="00BA1366">
        <w:rPr>
          <w:rFonts w:ascii="Arial" w:hAnsi="Arial" w:cs="Arial"/>
          <w:i/>
          <w:iCs/>
          <w:sz w:val="20"/>
          <w:szCs w:val="20"/>
          <w:lang w:eastAsia="pl-PL"/>
        </w:rPr>
        <w:lastRenderedPageBreak/>
        <w:t xml:space="preserve">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B2F8755" w14:textId="77777777" w:rsidR="0055795F" w:rsidRDefault="0055795F" w:rsidP="00DE3181">
      <w:pPr>
        <w:suppressAutoHyphens w:val="0"/>
        <w:ind w:left="426"/>
        <w:jc w:val="both"/>
        <w:rPr>
          <w:rFonts w:ascii="Arial" w:hAnsi="Arial" w:cs="Arial"/>
          <w:i/>
          <w:iCs/>
          <w:sz w:val="20"/>
          <w:szCs w:val="20"/>
          <w:lang w:eastAsia="pl-PL"/>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w:t>
      </w:r>
      <w:proofErr w:type="gramStart"/>
      <w:r w:rsidRPr="007C4EB9">
        <w:rPr>
          <w:rFonts w:ascii="Arial" w:hAnsi="Arial" w:cs="Arial"/>
          <w:b/>
          <w:bCs/>
          <w:sz w:val="20"/>
          <w:szCs w:val="20"/>
        </w:rPr>
        <w:t xml:space="preserve">elektronicznej </w:t>
      </w:r>
      <w:r w:rsidR="00DA5A2A">
        <w:rPr>
          <w:rFonts w:ascii="Arial" w:hAnsi="Arial" w:cs="Arial"/>
          <w:b/>
          <w:bCs/>
          <w:sz w:val="20"/>
          <w:szCs w:val="20"/>
        </w:rPr>
        <w:t xml:space="preserve"> </w:t>
      </w:r>
      <w:r w:rsidRPr="007C4EB9">
        <w:rPr>
          <w:rFonts w:ascii="Arial" w:hAnsi="Arial" w:cs="Arial"/>
          <w:b/>
          <w:bCs/>
          <w:sz w:val="20"/>
          <w:szCs w:val="20"/>
        </w:rPr>
        <w:t>za</w:t>
      </w:r>
      <w:proofErr w:type="gramEnd"/>
      <w:r w:rsidRPr="007C4EB9">
        <w:rPr>
          <w:rFonts w:ascii="Arial" w:hAnsi="Arial" w:cs="Arial"/>
          <w:b/>
          <w:bCs/>
          <w:sz w:val="20"/>
          <w:szCs w:val="20"/>
        </w:rPr>
        <w:t xml:space="preserve">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799EC87D"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lastRenderedPageBreak/>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w:t>
      </w:r>
      <w:proofErr w:type="gramStart"/>
      <w:r w:rsidRPr="00FE53F9">
        <w:rPr>
          <w:rFonts w:ascii="Arial" w:hAnsi="Arial" w:cs="Arial"/>
          <w:b/>
          <w:sz w:val="20"/>
          <w:szCs w:val="20"/>
        </w:rPr>
        <w:t xml:space="preserve">zaleceniami </w:t>
      </w:r>
      <w:r w:rsidR="00C964F4">
        <w:rPr>
          <w:rFonts w:ascii="Arial" w:hAnsi="Arial" w:cs="Arial"/>
          <w:b/>
          <w:sz w:val="20"/>
          <w:szCs w:val="20"/>
        </w:rPr>
        <w:t xml:space="preserve"> </w:t>
      </w:r>
      <w:r w:rsidRPr="00FE53F9">
        <w:rPr>
          <w:rFonts w:ascii="Arial" w:hAnsi="Arial" w:cs="Arial"/>
          <w:b/>
          <w:sz w:val="20"/>
          <w:szCs w:val="20"/>
        </w:rPr>
        <w:t>ze</w:t>
      </w:r>
      <w:proofErr w:type="gramEnd"/>
      <w:r w:rsidRPr="00FE53F9">
        <w:rPr>
          <w:rFonts w:ascii="Arial" w:hAnsi="Arial" w:cs="Arial"/>
          <w:b/>
          <w:sz w:val="20"/>
          <w:szCs w:val="20"/>
        </w:rPr>
        <w:t xml:space="preserv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w:t>
      </w:r>
      <w:proofErr w:type="gramStart"/>
      <w:r w:rsidRPr="005C3909">
        <w:rPr>
          <w:rFonts w:ascii="Arial" w:hAnsi="Arial" w:cs="Arial"/>
          <w:sz w:val="20"/>
        </w:rPr>
        <w:t xml:space="preserve">czytelnym, </w:t>
      </w:r>
      <w:r>
        <w:rPr>
          <w:rFonts w:ascii="Arial" w:hAnsi="Arial" w:cs="Arial"/>
          <w:sz w:val="20"/>
        </w:rPr>
        <w:t xml:space="preserve">  </w:t>
      </w:r>
      <w:proofErr w:type="gramEnd"/>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2" w:name="_Hlk77235383"/>
      <w:r w:rsidRPr="005C3909">
        <w:rPr>
          <w:rFonts w:ascii="Arial" w:hAnsi="Arial" w:cs="Arial"/>
          <w:sz w:val="20"/>
        </w:rPr>
        <w:t>Strony zawierające informacje nie wymagane przez Zamawiającego (np. prospekty reklamowe                           o firmie, jej działalności itp.) nie podlegają ocenie.</w:t>
      </w:r>
    </w:p>
    <w:bookmarkEnd w:id="12"/>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475DD44B"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3"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44296C">
        <w:rPr>
          <w:rFonts w:ascii="Arial" w:hAnsi="Arial" w:cs="Arial"/>
          <w:sz w:val="20"/>
        </w:rPr>
        <w:br/>
      </w:r>
      <w:r w:rsidRPr="005C3909">
        <w:rPr>
          <w:rFonts w:ascii="Arial" w:hAnsi="Arial" w:cs="Arial"/>
          <w:sz w:val="20"/>
        </w:rPr>
        <w:t>i oznakowania wyrobów.</w:t>
      </w:r>
    </w:p>
    <w:bookmarkEnd w:id="13"/>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1951CEE5" w:rsidR="005C3909" w:rsidRPr="0055795F" w:rsidRDefault="005C3909" w:rsidP="00FB2E7F">
      <w:pPr>
        <w:numPr>
          <w:ilvl w:val="0"/>
          <w:numId w:val="4"/>
        </w:numPr>
        <w:tabs>
          <w:tab w:val="clear" w:pos="1060"/>
        </w:tabs>
        <w:suppressAutoHyphens w:val="0"/>
        <w:ind w:left="284" w:hanging="426"/>
        <w:jc w:val="both"/>
        <w:rPr>
          <w:rFonts w:ascii="Arial" w:hAnsi="Arial" w:cs="Arial"/>
          <w:bCs/>
          <w:sz w:val="20"/>
        </w:rPr>
      </w:pPr>
      <w:r w:rsidRPr="0055795F">
        <w:rPr>
          <w:rFonts w:ascii="Arial" w:hAnsi="Arial" w:cs="Arial"/>
          <w:bCs/>
          <w:sz w:val="20"/>
        </w:rPr>
        <w:t xml:space="preserve">Przystąpienie przez Wykonawcę do udziału w postępowaniu jest równoznaczne z akceptacją przez niego postanowień Regulaminu udzielania zamówień w WĘGLOKOKS KRAJ </w:t>
      </w:r>
      <w:r w:rsidR="00554F19" w:rsidRPr="0055795F">
        <w:rPr>
          <w:rFonts w:ascii="Arial" w:hAnsi="Arial" w:cs="Arial"/>
          <w:bCs/>
          <w:sz w:val="20"/>
        </w:rPr>
        <w:t>S.A</w:t>
      </w:r>
      <w:r w:rsidRPr="0055795F">
        <w:rPr>
          <w:rFonts w:ascii="Arial" w:hAnsi="Arial" w:cs="Arial"/>
          <w:bCs/>
          <w:sz w:val="20"/>
        </w:rPr>
        <w:t xml:space="preserve">. </w:t>
      </w:r>
      <w:r w:rsidR="00010C15" w:rsidRPr="0055795F">
        <w:rPr>
          <w:rFonts w:ascii="Arial" w:hAnsi="Arial" w:cs="Arial"/>
          <w:bCs/>
          <w:sz w:val="20"/>
        </w:rPr>
        <w:t>i treści S</w:t>
      </w:r>
      <w:r w:rsidRPr="0055795F">
        <w:rPr>
          <w:rFonts w:ascii="Arial" w:hAnsi="Arial" w:cs="Arial"/>
          <w:bCs/>
          <w:sz w:val="20"/>
        </w:rPr>
        <w:t xml:space="preserve">WZ, w tym </w:t>
      </w:r>
      <w:r w:rsidR="0055795F">
        <w:rPr>
          <w:rFonts w:ascii="Arial" w:hAnsi="Arial" w:cs="Arial"/>
          <w:bCs/>
          <w:sz w:val="20"/>
        </w:rPr>
        <w:br/>
      </w:r>
      <w:r w:rsidRPr="0055795F">
        <w:rPr>
          <w:rFonts w:ascii="Arial" w:hAnsi="Arial" w:cs="Arial"/>
          <w:bCs/>
          <w:sz w:val="20"/>
        </w:rPr>
        <w:t>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t>Wadium</w:t>
      </w:r>
    </w:p>
    <w:p w14:paraId="6739E28C" w14:textId="77777777" w:rsidR="00423BCA"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sz w:val="20"/>
          <w:szCs w:val="20"/>
          <w:lang w:eastAsia="ar-SA"/>
        </w:rPr>
        <w:t>Zamawiający żąda od Wykonawców wniesienia wadium w wysokości</w:t>
      </w:r>
      <w:r w:rsidR="00423BCA">
        <w:rPr>
          <w:rFonts w:ascii="Arial" w:hAnsi="Arial" w:cs="Arial"/>
          <w:sz w:val="20"/>
          <w:szCs w:val="20"/>
          <w:lang w:eastAsia="ar-SA"/>
        </w:rPr>
        <w:t>:</w:t>
      </w:r>
    </w:p>
    <w:p w14:paraId="640204AE" w14:textId="5D37328A" w:rsidR="00667E12" w:rsidRDefault="00423BCA" w:rsidP="00423BCA">
      <w:pPr>
        <w:pStyle w:val="Akapitzlist"/>
        <w:tabs>
          <w:tab w:val="left" w:pos="567"/>
        </w:tabs>
        <w:autoSpaceDE w:val="0"/>
        <w:autoSpaceDN w:val="0"/>
        <w:adjustRightInd w:val="0"/>
        <w:ind w:left="426"/>
        <w:contextualSpacing w:val="0"/>
        <w:jc w:val="both"/>
        <w:rPr>
          <w:rFonts w:ascii="Arial" w:hAnsi="Arial" w:cs="Arial"/>
          <w:sz w:val="20"/>
          <w:szCs w:val="20"/>
        </w:rPr>
      </w:pPr>
      <w:r>
        <w:rPr>
          <w:rFonts w:ascii="Arial" w:hAnsi="Arial" w:cs="Arial"/>
          <w:sz w:val="20"/>
          <w:szCs w:val="20"/>
          <w:lang w:eastAsia="ar-SA"/>
        </w:rPr>
        <w:t xml:space="preserve">- </w:t>
      </w:r>
      <w:r w:rsidRPr="008379BC">
        <w:rPr>
          <w:rFonts w:ascii="Arial" w:hAnsi="Arial" w:cs="Arial"/>
          <w:sz w:val="20"/>
          <w:szCs w:val="20"/>
          <w:u w:val="single"/>
          <w:lang w:eastAsia="ar-SA"/>
        </w:rPr>
        <w:t>dla Zadania nr 1:</w:t>
      </w:r>
      <w:r w:rsidR="00667E12" w:rsidRPr="00667E12">
        <w:rPr>
          <w:rFonts w:ascii="Arial" w:hAnsi="Arial" w:cs="Arial"/>
          <w:sz w:val="20"/>
          <w:szCs w:val="20"/>
          <w:lang w:eastAsia="ar-SA"/>
        </w:rPr>
        <w:t xml:space="preserve"> </w:t>
      </w:r>
      <w:r>
        <w:rPr>
          <w:rFonts w:ascii="Arial" w:hAnsi="Arial" w:cs="Arial"/>
          <w:b/>
          <w:bCs/>
          <w:sz w:val="20"/>
          <w:szCs w:val="20"/>
          <w:u w:val="single"/>
        </w:rPr>
        <w:t>60</w:t>
      </w:r>
      <w:r w:rsidR="00667E12" w:rsidRPr="00667E12">
        <w:rPr>
          <w:rFonts w:ascii="Arial" w:hAnsi="Arial" w:cs="Arial"/>
          <w:b/>
          <w:bCs/>
          <w:sz w:val="20"/>
          <w:szCs w:val="20"/>
          <w:u w:val="single"/>
        </w:rPr>
        <w:t xml:space="preserve">.000,00 PLN </w:t>
      </w:r>
      <w:r w:rsidR="00667E12" w:rsidRPr="00667E12">
        <w:rPr>
          <w:rFonts w:ascii="Arial" w:hAnsi="Arial" w:cs="Arial"/>
          <w:sz w:val="20"/>
          <w:szCs w:val="20"/>
        </w:rPr>
        <w:t>(s</w:t>
      </w:r>
      <w:r>
        <w:rPr>
          <w:rFonts w:ascii="Arial" w:hAnsi="Arial" w:cs="Arial"/>
          <w:sz w:val="20"/>
          <w:szCs w:val="20"/>
        </w:rPr>
        <w:t>ześćdziesiąt</w:t>
      </w:r>
      <w:r w:rsidR="00667E12" w:rsidRPr="00667E12">
        <w:rPr>
          <w:rFonts w:ascii="Arial" w:hAnsi="Arial" w:cs="Arial"/>
          <w:sz w:val="20"/>
          <w:szCs w:val="20"/>
        </w:rPr>
        <w:t xml:space="preserve"> tysięcy 00/100PLN)</w:t>
      </w:r>
      <w:r>
        <w:rPr>
          <w:rFonts w:ascii="Arial" w:hAnsi="Arial" w:cs="Arial"/>
          <w:sz w:val="20"/>
          <w:szCs w:val="20"/>
        </w:rPr>
        <w:t>,</w:t>
      </w:r>
    </w:p>
    <w:p w14:paraId="0AF08B7A" w14:textId="3A7DA3CD" w:rsidR="00423BCA" w:rsidRDefault="00423BCA" w:rsidP="00423BCA">
      <w:pPr>
        <w:pStyle w:val="Akapitzlist"/>
        <w:tabs>
          <w:tab w:val="left" w:pos="567"/>
        </w:tabs>
        <w:autoSpaceDE w:val="0"/>
        <w:autoSpaceDN w:val="0"/>
        <w:adjustRightInd w:val="0"/>
        <w:ind w:left="426"/>
        <w:contextualSpacing w:val="0"/>
        <w:jc w:val="both"/>
        <w:rPr>
          <w:rFonts w:ascii="Arial" w:hAnsi="Arial" w:cs="Arial"/>
          <w:sz w:val="20"/>
          <w:szCs w:val="20"/>
        </w:rPr>
      </w:pPr>
      <w:r>
        <w:rPr>
          <w:rFonts w:ascii="Arial" w:hAnsi="Arial" w:cs="Arial"/>
          <w:sz w:val="20"/>
          <w:szCs w:val="20"/>
        </w:rPr>
        <w:t xml:space="preserve">- </w:t>
      </w:r>
      <w:r w:rsidRPr="008379BC">
        <w:rPr>
          <w:rFonts w:ascii="Arial" w:hAnsi="Arial" w:cs="Arial"/>
          <w:sz w:val="20"/>
          <w:szCs w:val="20"/>
          <w:u w:val="single"/>
        </w:rPr>
        <w:t>dla Zadania nr 2:</w:t>
      </w:r>
      <w:r>
        <w:rPr>
          <w:rFonts w:ascii="Arial" w:hAnsi="Arial" w:cs="Arial"/>
          <w:sz w:val="20"/>
          <w:szCs w:val="20"/>
        </w:rPr>
        <w:t xml:space="preserve"> </w:t>
      </w:r>
      <w:r w:rsidR="00E0122F">
        <w:rPr>
          <w:rFonts w:ascii="Arial" w:hAnsi="Arial" w:cs="Arial"/>
          <w:b/>
          <w:bCs/>
          <w:sz w:val="20"/>
          <w:szCs w:val="20"/>
          <w:u w:val="single"/>
        </w:rPr>
        <w:t>2</w:t>
      </w:r>
      <w:r w:rsidRPr="00667E12">
        <w:rPr>
          <w:rFonts w:ascii="Arial" w:hAnsi="Arial" w:cs="Arial"/>
          <w:b/>
          <w:bCs/>
          <w:sz w:val="20"/>
          <w:szCs w:val="20"/>
          <w:u w:val="single"/>
        </w:rPr>
        <w:t xml:space="preserve">0.000,00 PLN </w:t>
      </w:r>
      <w:r w:rsidRPr="00667E12">
        <w:rPr>
          <w:rFonts w:ascii="Arial" w:hAnsi="Arial" w:cs="Arial"/>
          <w:sz w:val="20"/>
          <w:szCs w:val="20"/>
        </w:rPr>
        <w:t>(</w:t>
      </w:r>
      <w:r w:rsidR="00E0122F">
        <w:rPr>
          <w:rFonts w:ascii="Arial" w:hAnsi="Arial" w:cs="Arial"/>
          <w:sz w:val="20"/>
          <w:szCs w:val="20"/>
        </w:rPr>
        <w:t>dwadzieścia</w:t>
      </w:r>
      <w:r w:rsidRPr="00667E12">
        <w:rPr>
          <w:rFonts w:ascii="Arial" w:hAnsi="Arial" w:cs="Arial"/>
          <w:sz w:val="20"/>
          <w:szCs w:val="20"/>
        </w:rPr>
        <w:t xml:space="preserve"> tysięcy 00/100PLN</w:t>
      </w:r>
      <w:r>
        <w:rPr>
          <w:rFonts w:ascii="Arial" w:hAnsi="Arial" w:cs="Arial"/>
          <w:sz w:val="20"/>
          <w:szCs w:val="20"/>
        </w:rPr>
        <w:t>).</w:t>
      </w:r>
    </w:p>
    <w:p w14:paraId="0E1F4405" w14:textId="58D93F52" w:rsidR="00667E12" w:rsidRPr="00667E12"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bCs/>
          <w:sz w:val="20"/>
          <w:szCs w:val="20"/>
        </w:rPr>
        <w:t>Wykonawca wnosi wadium w jednej lub kilku następujących formach:</w:t>
      </w:r>
    </w:p>
    <w:p w14:paraId="60813514" w14:textId="12983A24"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pieniądzu,</w:t>
      </w:r>
    </w:p>
    <w:p w14:paraId="57DE221F"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poręczeniach lub gwarancjach bankowych,</w:t>
      </w:r>
    </w:p>
    <w:p w14:paraId="7FCFE1A4"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gwarancjach ubezpieczeniowych,</w:t>
      </w:r>
    </w:p>
    <w:p w14:paraId="65103D5F" w14:textId="74624E08"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 xml:space="preserve">poręczeniach udzielanych przez podmioty, o których mowa w art. 6b ust. 5 pkt 2 ustawy z dnia </w:t>
      </w:r>
      <w:r w:rsidR="00117D4D">
        <w:rPr>
          <w:rFonts w:ascii="Arial" w:hAnsi="Arial" w:cs="Arial"/>
          <w:sz w:val="20"/>
          <w:szCs w:val="20"/>
        </w:rPr>
        <w:br/>
      </w:r>
      <w:r w:rsidRPr="00667E12">
        <w:rPr>
          <w:rFonts w:ascii="Arial" w:hAnsi="Arial" w:cs="Arial"/>
          <w:sz w:val="20"/>
          <w:szCs w:val="20"/>
        </w:rPr>
        <w:t>9 listopada 2000 r. o utworzeniu Polskiej Agencji Rozwoju Przedsiębiorczości,</w:t>
      </w:r>
    </w:p>
    <w:p w14:paraId="3B0F5BD3" w14:textId="77777777" w:rsidR="00667E12" w:rsidRP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w innej formie za zgodą Zarządu WĘGLOKOKS KRAJ S.A.</w:t>
      </w:r>
    </w:p>
    <w:p w14:paraId="57428039"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Termin ważności wadium musi odpowiadać co najmniej terminowi związania ofertą.</w:t>
      </w:r>
    </w:p>
    <w:p w14:paraId="2D3DEAFE" w14:textId="418CB45B"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1FD54C26"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Wpłaty wadium w pieniądzu należy dokonać na</w:t>
      </w:r>
      <w:r w:rsidRPr="00667E12">
        <w:rPr>
          <w:rFonts w:ascii="Arial" w:hAnsi="Arial" w:cs="Arial"/>
          <w:b/>
          <w:sz w:val="20"/>
          <w:szCs w:val="20"/>
        </w:rPr>
        <w:t xml:space="preserve"> rachunek bankowy WĘGLOKOKS KRAJ S.A. BNP PARIBAS BANK POLSKA </w:t>
      </w:r>
      <w:r w:rsidR="005C3C1C">
        <w:rPr>
          <w:rFonts w:ascii="Arial" w:hAnsi="Arial" w:cs="Arial"/>
          <w:b/>
          <w:sz w:val="20"/>
          <w:szCs w:val="20"/>
        </w:rPr>
        <w:t xml:space="preserve">S.A. </w:t>
      </w:r>
      <w:r w:rsidRPr="00667E12">
        <w:rPr>
          <w:rFonts w:ascii="Arial" w:hAnsi="Arial" w:cs="Arial"/>
          <w:b/>
          <w:sz w:val="20"/>
          <w:szCs w:val="20"/>
        </w:rPr>
        <w:t>nr rachunku: 92 1600 1055 1849 6184 9000 0011</w:t>
      </w:r>
      <w:r w:rsidRPr="00667E12">
        <w:rPr>
          <w:rFonts w:ascii="Arial" w:hAnsi="Arial" w:cs="Arial"/>
          <w:sz w:val="20"/>
          <w:szCs w:val="20"/>
        </w:rPr>
        <w:t xml:space="preserve"> najpóźniej do dnia </w:t>
      </w:r>
      <w:r w:rsidRPr="00667E12">
        <w:rPr>
          <w:rFonts w:ascii="Arial" w:hAnsi="Arial" w:cs="Arial"/>
          <w:sz w:val="20"/>
          <w:szCs w:val="20"/>
        </w:rPr>
        <w:br/>
        <w:t>i godziny składania ofert z wpisaniem na dowodzie wpłaty hasła:</w:t>
      </w:r>
      <w:r w:rsidRPr="00667E12">
        <w:rPr>
          <w:rFonts w:ascii="Arial" w:hAnsi="Arial" w:cs="Arial"/>
          <w:b/>
          <w:sz w:val="20"/>
          <w:szCs w:val="20"/>
        </w:rPr>
        <w:t xml:space="preserve"> </w:t>
      </w:r>
      <w:r w:rsidRPr="00667E12">
        <w:rPr>
          <w:rFonts w:ascii="Arial" w:hAnsi="Arial" w:cs="Arial"/>
          <w:b/>
          <w:iCs/>
          <w:sz w:val="20"/>
          <w:szCs w:val="20"/>
        </w:rPr>
        <w:t>„Wadium na przetarg nr PRZZ/4</w:t>
      </w:r>
      <w:r w:rsidR="00CB6C85">
        <w:rPr>
          <w:rFonts w:ascii="Arial" w:hAnsi="Arial" w:cs="Arial"/>
          <w:b/>
          <w:iCs/>
          <w:sz w:val="20"/>
          <w:szCs w:val="20"/>
        </w:rPr>
        <w:t>20</w:t>
      </w:r>
      <w:r w:rsidRPr="00667E12">
        <w:rPr>
          <w:rFonts w:ascii="Arial" w:hAnsi="Arial" w:cs="Arial"/>
          <w:b/>
          <w:iCs/>
          <w:sz w:val="20"/>
          <w:szCs w:val="20"/>
        </w:rPr>
        <w:t xml:space="preserve">1 pn.: Likwidacja szybu „Ignacy” wraz z budową płyty zamykającej oraz rozbiórka obiektów </w:t>
      </w:r>
      <w:r w:rsidRPr="00667E12">
        <w:rPr>
          <w:rFonts w:ascii="Arial" w:hAnsi="Arial" w:cs="Arial"/>
          <w:b/>
          <w:iCs/>
          <w:sz w:val="20"/>
          <w:szCs w:val="20"/>
        </w:rPr>
        <w:lastRenderedPageBreak/>
        <w:t>budowlanych zlokalizowanych w rejonie szybu „Ignacy” dla Węglokoks Kraj S.A. KWK Bobrek”</w:t>
      </w:r>
      <w:r w:rsidR="00EF741E">
        <w:rPr>
          <w:rFonts w:ascii="Arial" w:hAnsi="Arial" w:cs="Arial"/>
          <w:b/>
          <w:iCs/>
          <w:sz w:val="20"/>
          <w:szCs w:val="20"/>
        </w:rPr>
        <w:t xml:space="preserve"> – Zadanie nr ….</w:t>
      </w:r>
      <w:r w:rsidRPr="00667E12">
        <w:rPr>
          <w:rFonts w:ascii="Arial" w:hAnsi="Arial" w:cs="Arial"/>
          <w:sz w:val="20"/>
          <w:szCs w:val="20"/>
        </w:rPr>
        <w:t xml:space="preserve"> Koszty prowizji bankowych z tytułu wpłaty wadium ponosi Wykonawca.</w:t>
      </w:r>
    </w:p>
    <w:p w14:paraId="1DF703C6"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Zamawiający przechowuje na rachunku bankowym.</w:t>
      </w:r>
    </w:p>
    <w:p w14:paraId="6901D491" w14:textId="179B2E94"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zwraca się w tej samej formie, w jakiej zostało wniesione.</w:t>
      </w:r>
    </w:p>
    <w:p w14:paraId="12CF3848" w14:textId="77777777" w:rsidR="00667E12" w:rsidRP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może zatrzymać wadium wraz z odsetkami, jeżeli:</w:t>
      </w:r>
    </w:p>
    <w:p w14:paraId="32AED316" w14:textId="7A587EC4" w:rsidR="00667E12" w:rsidRPr="00667E12" w:rsidRDefault="00667E12" w:rsidP="003938CD">
      <w:pPr>
        <w:pStyle w:val="Tekstpodstawowy2"/>
        <w:numPr>
          <w:ilvl w:val="0"/>
          <w:numId w:val="114"/>
        </w:numPr>
        <w:suppressAutoHyphens w:val="0"/>
        <w:spacing w:after="0" w:line="240" w:lineRule="auto"/>
        <w:ind w:left="851" w:hanging="425"/>
        <w:jc w:val="both"/>
        <w:rPr>
          <w:rFonts w:ascii="Arial" w:hAnsi="Arial" w:cs="Arial"/>
          <w:bCs/>
          <w:sz w:val="20"/>
          <w:szCs w:val="20"/>
        </w:rPr>
      </w:pPr>
      <w:r w:rsidRPr="00667E12">
        <w:rPr>
          <w:rFonts w:ascii="Arial" w:hAnsi="Arial" w:cs="Arial"/>
          <w:bCs/>
          <w:sz w:val="20"/>
          <w:szCs w:val="20"/>
        </w:rPr>
        <w:t xml:space="preserve">Wykonawca odmówił podpisania umowy w sprawie Zamówienia na warunkach określonych </w:t>
      </w:r>
      <w:r w:rsidR="00117D4D">
        <w:rPr>
          <w:rFonts w:ascii="Arial" w:hAnsi="Arial" w:cs="Arial"/>
          <w:bCs/>
          <w:sz w:val="20"/>
          <w:szCs w:val="20"/>
        </w:rPr>
        <w:br/>
      </w:r>
      <w:r w:rsidRPr="00667E12">
        <w:rPr>
          <w:rFonts w:ascii="Arial" w:hAnsi="Arial" w:cs="Arial"/>
          <w:bCs/>
          <w:sz w:val="20"/>
          <w:szCs w:val="20"/>
        </w:rPr>
        <w:t>w postępowaniu o udzielenie zamówienia</w:t>
      </w:r>
      <w:r w:rsidRPr="00667E12">
        <w:rPr>
          <w:rFonts w:ascii="Arial" w:hAnsi="Arial" w:cs="Arial"/>
          <w:bCs/>
          <w:color w:val="FF0000"/>
          <w:sz w:val="20"/>
          <w:szCs w:val="20"/>
        </w:rPr>
        <w:t xml:space="preserve"> </w:t>
      </w:r>
      <w:r w:rsidRPr="00667E12">
        <w:rPr>
          <w:rFonts w:ascii="Arial" w:hAnsi="Arial" w:cs="Arial"/>
          <w:bCs/>
          <w:sz w:val="20"/>
          <w:szCs w:val="20"/>
        </w:rPr>
        <w:t>(złożonej ofercie).</w:t>
      </w:r>
    </w:p>
    <w:p w14:paraId="77E4BDEB" w14:textId="43CFBFDF" w:rsidR="00667E12" w:rsidRPr="00667E12" w:rsidRDefault="00667E12" w:rsidP="003938CD">
      <w:pPr>
        <w:pStyle w:val="Akapitzlist"/>
        <w:numPr>
          <w:ilvl w:val="0"/>
          <w:numId w:val="114"/>
        </w:numPr>
        <w:adjustRightInd w:val="0"/>
        <w:ind w:left="851" w:right="-23" w:hanging="425"/>
        <w:contextualSpacing w:val="0"/>
        <w:jc w:val="both"/>
        <w:textAlignment w:val="baseline"/>
        <w:rPr>
          <w:rFonts w:ascii="Arial" w:hAnsi="Arial" w:cs="Arial"/>
          <w:sz w:val="20"/>
          <w:szCs w:val="20"/>
        </w:rPr>
      </w:pPr>
      <w:r w:rsidRPr="00667E12">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Zawarcie umowy stało się niemożliwe z przyczyn leżących po stronie Wykonawcy.</w:t>
      </w:r>
    </w:p>
    <w:p w14:paraId="26E150F2"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wycofał ofertę po terminie otwarcia ofert.</w:t>
      </w:r>
    </w:p>
    <w:p w14:paraId="2CEB2B48"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zmienił ofertę, przy czym przez zmianę oferty nie należy rozumieć:</w:t>
      </w:r>
    </w:p>
    <w:p w14:paraId="54E83B0D" w14:textId="1FCD73CF"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667E12">
        <w:rPr>
          <w:rFonts w:ascii="Arial" w:hAnsi="Arial" w:cs="Arial"/>
          <w:sz w:val="20"/>
          <w:szCs w:val="20"/>
          <w:lang w:eastAsia="pl-PL"/>
        </w:rPr>
        <w:t>w złożonej ofercie,</w:t>
      </w:r>
    </w:p>
    <w:p w14:paraId="6C2E5004"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korzystnych dla Zamawiającego, jeżeli nie dotyczą kryteriów oceny ofert,</w:t>
      </w:r>
    </w:p>
    <w:p w14:paraId="6DB14CA3" w14:textId="540C8174" w:rsidR="00667E12" w:rsidRDefault="00667E12" w:rsidP="003938CD">
      <w:pPr>
        <w:pStyle w:val="Akapitzlist"/>
        <w:numPr>
          <w:ilvl w:val="1"/>
          <w:numId w:val="112"/>
        </w:numPr>
        <w:tabs>
          <w:tab w:val="clear" w:pos="785"/>
          <w:tab w:val="num" w:pos="426"/>
        </w:tabs>
        <w:suppressAutoHyphens/>
        <w:spacing w:line="264" w:lineRule="auto"/>
        <w:ind w:left="426"/>
        <w:contextualSpacing w:val="0"/>
        <w:jc w:val="both"/>
        <w:rPr>
          <w:rFonts w:ascii="Arial" w:hAnsi="Arial" w:cs="Arial"/>
          <w:sz w:val="20"/>
          <w:szCs w:val="20"/>
        </w:rPr>
      </w:pPr>
      <w:r w:rsidRPr="00667E12">
        <w:rPr>
          <w:rFonts w:ascii="Arial" w:hAnsi="Arial" w:cs="Arial"/>
          <w:sz w:val="20"/>
          <w:szCs w:val="20"/>
        </w:rPr>
        <w:t>Po upływie terminu związania ofertą nie przysługuje prawo zatrzymania wadium</w:t>
      </w:r>
      <w:r w:rsidR="003938CD">
        <w:rPr>
          <w:rFonts w:ascii="Arial" w:hAnsi="Arial" w:cs="Arial"/>
          <w:sz w:val="20"/>
          <w:szCs w:val="20"/>
        </w:rPr>
        <w:t>.</w:t>
      </w:r>
    </w:p>
    <w:p w14:paraId="3C20830E" w14:textId="5C159903" w:rsidR="00667E12" w:rsidRPr="003938CD"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667E12">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67E12">
        <w:rPr>
          <w:rFonts w:ascii="Arial" w:hAnsi="Arial" w:cs="Arial"/>
          <w:sz w:val="20"/>
          <w:szCs w:val="20"/>
          <w:u w:val="single"/>
        </w:rPr>
        <w:t xml:space="preserve"> </w:t>
      </w:r>
    </w:p>
    <w:p w14:paraId="46507AB7" w14:textId="54D20D4B"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 xml:space="preserve">Wykonawca, który złoży ofertę niezabezpieczoną wadium będzie wykluczony przez Zamawiającego, </w:t>
      </w:r>
      <w:r w:rsidR="003938CD">
        <w:rPr>
          <w:rFonts w:ascii="Arial" w:hAnsi="Arial" w:cs="Arial"/>
          <w:sz w:val="20"/>
          <w:szCs w:val="20"/>
        </w:rPr>
        <w:br/>
      </w:r>
      <w:r w:rsidRPr="003938CD">
        <w:rPr>
          <w:rFonts w:ascii="Arial" w:hAnsi="Arial" w:cs="Arial"/>
          <w:sz w:val="20"/>
          <w:szCs w:val="20"/>
        </w:rPr>
        <w:t>a jego oferta będzie odrzucona zgodne z § 29 ust. 5 pkt 1 a) Regulaminu</w:t>
      </w:r>
      <w:r w:rsidR="003938CD">
        <w:rPr>
          <w:rFonts w:ascii="Arial" w:hAnsi="Arial" w:cs="Arial"/>
          <w:sz w:val="20"/>
          <w:szCs w:val="20"/>
        </w:rPr>
        <w:t>.</w:t>
      </w:r>
    </w:p>
    <w:p w14:paraId="17E1D927" w14:textId="77777777"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 przypadku wniesienia wadium w formie innej niż pieniądz Zamawiający uprawniony jest do sprawdzenia prawidłowości jej wystawienia.</w:t>
      </w:r>
    </w:p>
    <w:p w14:paraId="4C8E6840" w14:textId="252871D3" w:rsidR="00DC49FF" w:rsidRPr="00616102"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20"/>
          <w:szCs w:val="20"/>
        </w:rPr>
      </w:pPr>
    </w:p>
    <w:p w14:paraId="1FA9C94E" w14:textId="77777777" w:rsidR="00AC3221"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11C97B75" w14:textId="3397B4F7" w:rsidR="00196A78" w:rsidRDefault="00196A78" w:rsidP="00196A78">
      <w:pPr>
        <w:numPr>
          <w:ilvl w:val="6"/>
          <w:numId w:val="116"/>
        </w:numPr>
        <w:suppressAutoHyphens w:val="0"/>
        <w:ind w:left="426" w:hanging="284"/>
        <w:jc w:val="both"/>
        <w:rPr>
          <w:rFonts w:ascii="Arial" w:hAnsi="Arial" w:cs="Arial"/>
          <w:bCs/>
          <w:sz w:val="20"/>
          <w:szCs w:val="20"/>
        </w:rPr>
      </w:pPr>
      <w:bookmarkStart w:id="14" w:name="_Hlk127876579"/>
      <w:r>
        <w:rPr>
          <w:rFonts w:ascii="Arial" w:hAnsi="Arial" w:cs="Arial"/>
          <w:bCs/>
          <w:sz w:val="20"/>
          <w:szCs w:val="20"/>
        </w:rPr>
        <w:t xml:space="preserve">Wykonawca zobowiązany jest przed dniem zawarcia Umowy do wniesienia zabezpieczenia należytego wykonania umowy w wysokości </w:t>
      </w:r>
      <w:r>
        <w:rPr>
          <w:rFonts w:ascii="Arial" w:hAnsi="Arial" w:cs="Arial"/>
          <w:b/>
          <w:sz w:val="20"/>
          <w:szCs w:val="20"/>
        </w:rPr>
        <w:t>10 % ceny brutto uzyskanej w toku niniejszego postępowania.</w:t>
      </w:r>
    </w:p>
    <w:bookmarkEnd w:id="14"/>
    <w:p w14:paraId="7991E655"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Zabezpieczenie należytego wykonania umowy powinno być wniesione w jednej lub kilku następujących formach:</w:t>
      </w:r>
    </w:p>
    <w:p w14:paraId="6D3E38DF" w14:textId="1CDEB081"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 xml:space="preserve">pieniądzu, </w:t>
      </w:r>
    </w:p>
    <w:p w14:paraId="7A641CB5"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poręczeniach lub gwarancjach bankowych,</w:t>
      </w:r>
    </w:p>
    <w:p w14:paraId="5FEED99B"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r>
        <w:rPr>
          <w:rFonts w:ascii="Arial" w:hAnsi="Arial" w:cs="Arial"/>
          <w:bCs/>
          <w:sz w:val="20"/>
          <w:szCs w:val="20"/>
          <w:lang w:eastAsia="pl-PL"/>
        </w:rPr>
        <w:t>gwarancjach ubezpieczeniowych,</w:t>
      </w:r>
    </w:p>
    <w:p w14:paraId="691F0911" w14:textId="77777777" w:rsidR="00196A78" w:rsidRDefault="00196A78" w:rsidP="00196A78">
      <w:pPr>
        <w:numPr>
          <w:ilvl w:val="0"/>
          <w:numId w:val="117"/>
        </w:numPr>
        <w:suppressAutoHyphens w:val="0"/>
        <w:ind w:left="709" w:hanging="283"/>
        <w:contextualSpacing/>
        <w:jc w:val="both"/>
        <w:rPr>
          <w:rFonts w:ascii="Arial" w:hAnsi="Arial" w:cs="Arial"/>
          <w:bCs/>
          <w:sz w:val="20"/>
          <w:szCs w:val="20"/>
          <w:lang w:eastAsia="pl-PL"/>
        </w:rPr>
      </w:pPr>
      <w:bookmarkStart w:id="15" w:name="_Hlk70492305"/>
      <w:r>
        <w:rPr>
          <w:rFonts w:ascii="Arial" w:hAnsi="Arial" w:cs="Arial"/>
          <w:bCs/>
          <w:sz w:val="20"/>
          <w:szCs w:val="20"/>
          <w:lang w:eastAsia="pl-PL"/>
        </w:rPr>
        <w:t>poręczeniach udzielanych przez podmioty, o których mowa w art. 6b ust. 5 pkt 2 ustawy z dnia                        9 listopada 2000 r. o utworzeniu Polskiej Agencji Rozwoju Przedsiębiorczości.</w:t>
      </w:r>
    </w:p>
    <w:bookmarkEnd w:id="15"/>
    <w:p w14:paraId="66ABB162" w14:textId="5DF30103"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Zabezpieczenie wnoszone w pieniądzu Wykonawca wpłaca na rachunek bankowy Zamawiającego: </w:t>
      </w:r>
      <w:r>
        <w:rPr>
          <w:rFonts w:ascii="Arial" w:hAnsi="Arial" w:cs="Arial"/>
          <w:b/>
          <w:sz w:val="20"/>
          <w:szCs w:val="20"/>
        </w:rPr>
        <w:t xml:space="preserve">WĘGLOKOKS KRAJ S.A. BNP PARIBAS </w:t>
      </w:r>
      <w:r w:rsidR="005C3C1C">
        <w:rPr>
          <w:rFonts w:ascii="Arial" w:hAnsi="Arial" w:cs="Arial"/>
          <w:b/>
          <w:sz w:val="20"/>
          <w:szCs w:val="20"/>
        </w:rPr>
        <w:t xml:space="preserve">BANK POLSKA S.A. </w:t>
      </w:r>
      <w:r>
        <w:rPr>
          <w:rFonts w:ascii="Arial" w:hAnsi="Arial" w:cs="Arial"/>
          <w:b/>
          <w:sz w:val="20"/>
          <w:szCs w:val="20"/>
        </w:rPr>
        <w:t xml:space="preserve">nr rachunku: </w:t>
      </w:r>
      <w:r w:rsidR="005C3C1C">
        <w:rPr>
          <w:rFonts w:ascii="Arial" w:hAnsi="Arial" w:cs="Arial"/>
          <w:b/>
          <w:sz w:val="20"/>
          <w:szCs w:val="20"/>
        </w:rPr>
        <w:t>92</w:t>
      </w:r>
      <w:r>
        <w:rPr>
          <w:rFonts w:ascii="Arial" w:hAnsi="Arial" w:cs="Arial"/>
          <w:b/>
          <w:sz w:val="20"/>
          <w:szCs w:val="20"/>
        </w:rPr>
        <w:t xml:space="preserve"> 1600 1055 1849 6184 9000 00</w:t>
      </w:r>
      <w:r w:rsidR="005C3C1C">
        <w:rPr>
          <w:rFonts w:ascii="Arial" w:hAnsi="Arial" w:cs="Arial"/>
          <w:b/>
          <w:sz w:val="20"/>
          <w:szCs w:val="20"/>
        </w:rPr>
        <w:t>1</w:t>
      </w:r>
      <w:r>
        <w:rPr>
          <w:rFonts w:ascii="Arial" w:hAnsi="Arial" w:cs="Arial"/>
          <w:b/>
          <w:sz w:val="20"/>
          <w:szCs w:val="20"/>
        </w:rPr>
        <w:t>1</w:t>
      </w:r>
      <w:r>
        <w:rPr>
          <w:rFonts w:ascii="Arial" w:hAnsi="Arial" w:cs="Arial"/>
          <w:bCs/>
          <w:sz w:val="20"/>
          <w:szCs w:val="20"/>
        </w:rPr>
        <w:t>. Terminem wniesienia zabezpieczenia w pieniądzu jest data zaksięgowania środków na rachunku bankowym Zamawiającego.</w:t>
      </w:r>
    </w:p>
    <w:p w14:paraId="63C0DF21" w14:textId="38174144"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 przypadku wniesienia zabezpieczenia w pieniądzu Wykonawca może wyrazić zgodę na zaliczenie kwoty wadium na poczet zabezpieczenia. </w:t>
      </w:r>
    </w:p>
    <w:p w14:paraId="793CEFB8" w14:textId="6F2F9E66"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 przypadku wniesienia zabezpieczenia w formie gwarancji bankowej, ubezpieczeniowej lub poręczenia jej postanowienia nie mogą uniemożliwiać lub utrudniać Zamawiającemu dochodzenia roszczeń. Zamawiający wymaga gwarancji lub poręczenia w postaci bezwarunkowej, nieodwołalnej </w:t>
      </w:r>
      <w:r>
        <w:rPr>
          <w:rFonts w:ascii="Arial" w:hAnsi="Arial" w:cs="Arial"/>
          <w:bCs/>
          <w:sz w:val="20"/>
          <w:szCs w:val="20"/>
        </w:rPr>
        <w:br/>
        <w:t xml:space="preserve">i płatnej na pierwsze żądanie, bez prawa badania zasadności żądania. Gwarancja powinna </w:t>
      </w:r>
      <w:r>
        <w:rPr>
          <w:rFonts w:ascii="Arial" w:hAnsi="Arial" w:cs="Arial"/>
          <w:bCs/>
          <w:sz w:val="20"/>
          <w:szCs w:val="20"/>
        </w:rPr>
        <w:lastRenderedPageBreak/>
        <w:t>wykonywalna na terenie Polski. Zamawiający zastrzega sobie uprawnienie do sprawdzenia prawidłowości wystawienia przedstawionej przez Wykonawcę formy zabezpieczenia u podmiotu je wystawiającego. Przed złożeniem gwarancji lub poręczenia Wykonawca uzyska od Zamawiającego akceptację jej treści.</w:t>
      </w:r>
    </w:p>
    <w:p w14:paraId="31C553EA" w14:textId="10DCA0F3" w:rsidR="00196A78" w:rsidRPr="00945931"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Warunki oraz termin zwrotu zabezpieczenia należytego wykonania umowy zostały określone </w:t>
      </w:r>
      <w:r>
        <w:rPr>
          <w:rFonts w:ascii="Arial" w:hAnsi="Arial" w:cs="Arial"/>
          <w:bCs/>
          <w:sz w:val="20"/>
          <w:szCs w:val="20"/>
        </w:rPr>
        <w:br/>
        <w:t xml:space="preserve">w </w:t>
      </w:r>
      <w:r w:rsidRPr="00945931">
        <w:rPr>
          <w:rFonts w:ascii="Arial" w:hAnsi="Arial" w:cs="Arial"/>
          <w:b/>
          <w:sz w:val="20"/>
          <w:szCs w:val="20"/>
        </w:rPr>
        <w:t>Załączniku nr 12 do SWZ</w:t>
      </w:r>
      <w:r w:rsidRPr="00945931">
        <w:rPr>
          <w:rFonts w:ascii="Arial" w:hAnsi="Arial" w:cs="Arial"/>
          <w:bCs/>
          <w:sz w:val="20"/>
          <w:szCs w:val="20"/>
        </w:rPr>
        <w:t>.</w:t>
      </w:r>
    </w:p>
    <w:p w14:paraId="7A310B66"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 xml:space="preserve">Wykonawca uprawniony jest do zmiany formy zabezpieczenia w trakcie realizacji umowy na jedną lub kilka form, o których mowa w pkt 2. </w:t>
      </w:r>
    </w:p>
    <w:p w14:paraId="468F4EA0" w14:textId="77777777" w:rsidR="00196A78" w:rsidRDefault="00196A78" w:rsidP="00196A78">
      <w:pPr>
        <w:numPr>
          <w:ilvl w:val="6"/>
          <w:numId w:val="116"/>
        </w:numPr>
        <w:suppressAutoHyphens w:val="0"/>
        <w:ind w:left="426" w:hanging="284"/>
        <w:jc w:val="both"/>
        <w:rPr>
          <w:rFonts w:ascii="Arial" w:hAnsi="Arial" w:cs="Arial"/>
          <w:bCs/>
          <w:sz w:val="20"/>
          <w:szCs w:val="20"/>
        </w:rPr>
      </w:pPr>
      <w:r>
        <w:rPr>
          <w:rFonts w:ascii="Arial" w:hAnsi="Arial" w:cs="Arial"/>
          <w:bCs/>
          <w:sz w:val="20"/>
          <w:szCs w:val="20"/>
        </w:rPr>
        <w:t>Terminy obowiązywania zabezpieczenia:</w:t>
      </w:r>
    </w:p>
    <w:p w14:paraId="02C832A9" w14:textId="77777777" w:rsidR="00196A78" w:rsidRDefault="00196A78" w:rsidP="00196A78">
      <w:pPr>
        <w:numPr>
          <w:ilvl w:val="0"/>
          <w:numId w:val="118"/>
        </w:numPr>
        <w:suppressAutoHyphens w:val="0"/>
        <w:ind w:left="426" w:hanging="284"/>
        <w:contextualSpacing/>
        <w:jc w:val="both"/>
        <w:rPr>
          <w:rFonts w:ascii="Arial" w:hAnsi="Arial" w:cs="Arial"/>
          <w:bCs/>
          <w:sz w:val="20"/>
          <w:szCs w:val="20"/>
          <w:lang w:eastAsia="pl-PL"/>
        </w:rPr>
      </w:pPr>
      <w:r>
        <w:rPr>
          <w:rFonts w:ascii="Arial" w:hAnsi="Arial" w:cs="Arial"/>
          <w:bCs/>
          <w:sz w:val="20"/>
          <w:szCs w:val="20"/>
          <w:lang w:eastAsia="pl-PL"/>
        </w:rPr>
        <w:t>z tytułu niewykonania lub nienależytego wykonania umowy tj. 100% zabezpieczenia w terminie od daty zawarcia umowy do czasu jej wykonania i uznania przez Zamawiającego za należycie wykonany całego przedmiotu umowy, wydłużony o 30 dni,</w:t>
      </w:r>
    </w:p>
    <w:p w14:paraId="554C2B66" w14:textId="7B174159" w:rsidR="00196A78" w:rsidRDefault="00196A78" w:rsidP="00196A78">
      <w:pPr>
        <w:numPr>
          <w:ilvl w:val="0"/>
          <w:numId w:val="118"/>
        </w:numPr>
        <w:suppressAutoHyphens w:val="0"/>
        <w:ind w:left="426" w:hanging="284"/>
        <w:contextualSpacing/>
        <w:jc w:val="both"/>
        <w:rPr>
          <w:rFonts w:ascii="Arial" w:hAnsi="Arial" w:cs="Arial"/>
          <w:bCs/>
          <w:sz w:val="20"/>
          <w:szCs w:val="20"/>
          <w:lang w:eastAsia="pl-PL"/>
        </w:rPr>
      </w:pPr>
      <w:r>
        <w:rPr>
          <w:rFonts w:ascii="Arial" w:hAnsi="Arial" w:cs="Arial"/>
          <w:bCs/>
          <w:sz w:val="20"/>
          <w:szCs w:val="20"/>
          <w:lang w:eastAsia="pl-PL"/>
        </w:rPr>
        <w:t xml:space="preserve">z tytułu rękojmi i gwarancji za wady tj. 30 % zabezpieczenia w terminie od daty uznania przez Zamawiającego umowy za należycie wykonaną do czasu upływu okresu rękojmi i gwarancji, wydłużony o 15 dni. </w:t>
      </w:r>
    </w:p>
    <w:p w14:paraId="51500FCD" w14:textId="726B791A" w:rsidR="00651FCC" w:rsidRDefault="004977F5" w:rsidP="00196A78">
      <w:pPr>
        <w:suppressAutoHyphens w:val="0"/>
        <w:spacing w:line="276" w:lineRule="auto"/>
        <w:ind w:left="284"/>
        <w:jc w:val="both"/>
        <w:rPr>
          <w:rFonts w:ascii="Arial" w:hAnsi="Arial" w:cs="Arial"/>
          <w:b/>
          <w:sz w:val="20"/>
          <w:szCs w:val="20"/>
        </w:rPr>
      </w:pPr>
      <w:r w:rsidRPr="004977F5">
        <w:rPr>
          <w:rFonts w:ascii="Arial" w:hAnsi="Arial" w:cs="Arial"/>
          <w:b/>
          <w:sz w:val="20"/>
          <w:szCs w:val="20"/>
        </w:rPr>
        <w:t xml:space="preserve">              </w:t>
      </w: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511157E1" w14:textId="77777777" w:rsidR="00AE73FC" w:rsidRDefault="00AE73FC" w:rsidP="00AE73FC">
      <w:pPr>
        <w:suppressAutoHyphens w:val="0"/>
        <w:spacing w:line="240" w:lineRule="exact"/>
        <w:ind w:left="284"/>
        <w:jc w:val="both"/>
        <w:rPr>
          <w:rFonts w:ascii="Arial" w:hAnsi="Arial" w:cs="Arial"/>
          <w:sz w:val="20"/>
          <w:szCs w:val="20"/>
        </w:rPr>
      </w:pPr>
    </w:p>
    <w:p w14:paraId="71260122" w14:textId="77777777" w:rsidR="0055795F" w:rsidRDefault="0055795F" w:rsidP="00AE73FC">
      <w:pPr>
        <w:suppressAutoHyphens w:val="0"/>
        <w:spacing w:line="240" w:lineRule="exact"/>
        <w:ind w:left="284"/>
        <w:jc w:val="both"/>
        <w:rPr>
          <w:rFonts w:ascii="Arial" w:hAnsi="Arial" w:cs="Arial"/>
          <w:sz w:val="20"/>
          <w:szCs w:val="20"/>
        </w:rPr>
      </w:pPr>
    </w:p>
    <w:p w14:paraId="4043CF19" w14:textId="77777777" w:rsidR="0055795F" w:rsidRPr="005F4107" w:rsidRDefault="0055795F"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lastRenderedPageBreak/>
        <w:t>Warunki umowy</w:t>
      </w:r>
      <w:r w:rsidRPr="00043B0A">
        <w:rPr>
          <w:rFonts w:ascii="Arial" w:hAnsi="Arial" w:cs="Arial"/>
          <w:b/>
          <w:sz w:val="20"/>
          <w:szCs w:val="20"/>
        </w:rPr>
        <w:tab/>
      </w:r>
    </w:p>
    <w:p w14:paraId="1174841A" w14:textId="18CC1A1A"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651FCC">
        <w:rPr>
          <w:rFonts w:ascii="Arial" w:hAnsi="Arial" w:cs="Arial"/>
          <w:b/>
          <w:sz w:val="20"/>
          <w:szCs w:val="20"/>
        </w:rPr>
        <w:t>2</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3DFC8BB9" w14:textId="77777777" w:rsidR="00043B0A" w:rsidRPr="007308C4" w:rsidRDefault="00043B0A"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3C7DDC26" w14:textId="5DF0C191"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 całości lub w części</w:t>
      </w:r>
      <w:r w:rsidRPr="00570ACC">
        <w:rPr>
          <w:rFonts w:ascii="Arial" w:hAnsi="Arial" w:cs="Arial"/>
          <w:sz w:val="20"/>
        </w:rPr>
        <w:t xml:space="preserve">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w:t>
      </w:r>
      <w:r w:rsidRPr="000D1DAF">
        <w:rPr>
          <w:rFonts w:ascii="Arial" w:hAnsi="Arial" w:cs="Arial"/>
          <w:sz w:val="20"/>
        </w:rPr>
        <w:t>np. protokołu odbioru przedmiotu zamówienia potwierdzonego przez WEGLOKOKS KRAJ S.A. Wyklucza się stosowanie zaliczek i przedpłat.</w:t>
      </w:r>
      <w:r>
        <w:rPr>
          <w:rFonts w:ascii="Arial" w:hAnsi="Arial" w:cs="Arial"/>
          <w:sz w:val="20"/>
        </w:rPr>
        <w:t xml:space="preserve"> Zamawiający dopuszcza fakturowanie częściowe.</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2C55CD"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4C3C1EAB" w14:textId="77777777" w:rsidR="002C55CD" w:rsidRPr="00651FCC" w:rsidRDefault="002C55CD" w:rsidP="002C55CD">
      <w:pPr>
        <w:suppressAutoHyphens w:val="0"/>
        <w:ind w:left="284"/>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6"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6"/>
      <w:r w:rsidRPr="00AC4971">
        <w:rPr>
          <w:rFonts w:ascii="Arial" w:hAnsi="Arial" w:cs="Arial"/>
          <w:sz w:val="20"/>
          <w:szCs w:val="20"/>
        </w:rPr>
        <w:t>,</w:t>
      </w:r>
    </w:p>
    <w:p w14:paraId="6C8D0AFD" w14:textId="4E247879" w:rsidR="00D80193" w:rsidRPr="0055795F"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5CD50E89" w14:textId="77777777" w:rsidR="0055795F" w:rsidRPr="008B6CA0" w:rsidRDefault="0055795F" w:rsidP="0055795F">
      <w:pPr>
        <w:suppressAutoHyphens w:val="0"/>
        <w:jc w:val="both"/>
        <w:rPr>
          <w:rFonts w:ascii="Arial" w:hAnsi="Arial" w:cs="Arial"/>
          <w:b/>
          <w:sz w:val="20"/>
          <w:szCs w:val="20"/>
        </w:rPr>
      </w:pP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lastRenderedPageBreak/>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4ACE485" w14:textId="77777777" w:rsidR="002C55CD" w:rsidRDefault="002C55CD" w:rsidP="003F4E52">
      <w:pPr>
        <w:suppressAutoHyphens w:val="0"/>
        <w:ind w:left="709"/>
        <w:jc w:val="both"/>
        <w:rPr>
          <w:rFonts w:ascii="Arial" w:hAnsi="Arial" w:cs="Arial"/>
          <w:sz w:val="20"/>
          <w:szCs w:val="20"/>
        </w:rPr>
      </w:pP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293FBA91" w14:textId="77777777" w:rsidR="002B5F32" w:rsidRPr="0044296C" w:rsidRDefault="002B5F32" w:rsidP="0044296C">
      <w:pPr>
        <w:suppressAutoHyphens w:val="0"/>
        <w:ind w:left="426"/>
        <w:jc w:val="both"/>
        <w:rPr>
          <w:rFonts w:ascii="Arial" w:hAnsi="Arial" w:cs="Arial"/>
          <w:sz w:val="20"/>
          <w:szCs w:val="20"/>
        </w:rPr>
      </w:pP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77008B9C"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F30B9D">
        <w:rPr>
          <w:rFonts w:ascii="Arial" w:hAnsi="Arial" w:cs="Arial"/>
          <w:b/>
          <w:sz w:val="20"/>
          <w:szCs w:val="20"/>
          <w:lang w:val="x-none" w:eastAsia="pl-PL"/>
        </w:rPr>
        <w:br/>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r w:rsidR="00F30B9D" w:rsidRPr="005E1474">
        <w:rPr>
          <w:rFonts w:ascii="Arial" w:hAnsi="Arial" w:cs="Arial"/>
          <w:b/>
          <w:sz w:val="20"/>
          <w:szCs w:val="20"/>
          <w:lang w:eastAsia="pl-PL"/>
        </w:rPr>
        <w:t>niedokonania</w:t>
      </w:r>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BC3FB7C" w14:textId="77777777" w:rsidR="00C71D36" w:rsidRDefault="00C71D36" w:rsidP="00C71D36">
      <w:pPr>
        <w:suppressAutoHyphens w:val="0"/>
        <w:ind w:left="567"/>
        <w:jc w:val="both"/>
        <w:rPr>
          <w:rFonts w:ascii="Arial" w:hAnsi="Arial" w:cs="Arial"/>
          <w:sz w:val="20"/>
          <w:szCs w:val="20"/>
        </w:rPr>
      </w:pP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0BD54703" w14:textId="77777777" w:rsidR="0055795F" w:rsidRDefault="0055795F" w:rsidP="0055795F">
      <w:pPr>
        <w:widowControl w:val="0"/>
        <w:tabs>
          <w:tab w:val="left" w:pos="709"/>
        </w:tabs>
        <w:jc w:val="both"/>
        <w:rPr>
          <w:rFonts w:ascii="Arial" w:eastAsia="Calibri" w:hAnsi="Arial" w:cs="Arial"/>
          <w:sz w:val="20"/>
          <w:szCs w:val="20"/>
          <w:lang w:eastAsia="en-US"/>
        </w:rPr>
      </w:pPr>
    </w:p>
    <w:p w14:paraId="19DAAB75" w14:textId="77777777" w:rsidR="0055795F" w:rsidRPr="006816A7" w:rsidRDefault="0055795F" w:rsidP="0055795F">
      <w:pPr>
        <w:widowControl w:val="0"/>
        <w:tabs>
          <w:tab w:val="left" w:pos="709"/>
        </w:tabs>
        <w:jc w:val="both"/>
        <w:rPr>
          <w:rFonts w:ascii="Arial" w:eastAsia="Calibri" w:hAnsi="Arial" w:cs="Arial"/>
          <w:sz w:val="20"/>
          <w:szCs w:val="20"/>
          <w:lang w:eastAsia="en-US"/>
        </w:rPr>
      </w:pP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44075F0C" w14:textId="77777777" w:rsidR="0055795F" w:rsidRPr="006816A7" w:rsidRDefault="0055795F" w:rsidP="0055795F">
      <w:pPr>
        <w:widowControl w:val="0"/>
        <w:jc w:val="both"/>
        <w:rPr>
          <w:rFonts w:ascii="Arial" w:eastAsia="Calibri" w:hAnsi="Arial" w:cs="Arial"/>
          <w:sz w:val="20"/>
          <w:szCs w:val="20"/>
          <w:lang w:eastAsia="en-US"/>
        </w:rPr>
      </w:pP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583C7DA"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4DFC43C3" w:rsidR="00620529" w:rsidRPr="00620529" w:rsidRDefault="00620529" w:rsidP="003938CD">
      <w:pPr>
        <w:pStyle w:val="Akapitzlist"/>
        <w:widowControl w:val="0"/>
        <w:numPr>
          <w:ilvl w:val="0"/>
          <w:numId w:val="110"/>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xml:space="preserve">. Dz. U. z 2024 r., poz. 1383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29A1C54"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datę urodzenia oraz PESEL</w:t>
      </w:r>
      <w:r w:rsidRPr="00620529">
        <w:rPr>
          <w:rFonts w:ascii="Arial" w:hAnsi="Arial" w:cs="Arial"/>
          <w:bCs/>
          <w:sz w:val="20"/>
          <w:szCs w:val="20"/>
        </w:rPr>
        <w:t xml:space="preserve">. </w:t>
      </w:r>
    </w:p>
    <w:p w14:paraId="6DE8B94C" w14:textId="77777777"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xml:space="preserve">. Dz. U. z 2024 r., poz. 1383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5007D57" w14:textId="77777777" w:rsidR="0055795F" w:rsidRPr="00C802F7" w:rsidRDefault="0055795F" w:rsidP="0055795F">
      <w:pPr>
        <w:suppressAutoHyphens w:val="0"/>
        <w:adjustRightInd w:val="0"/>
        <w:jc w:val="both"/>
        <w:rPr>
          <w:rFonts w:ascii="Arial" w:hAnsi="Arial" w:cs="Arial"/>
          <w:sz w:val="20"/>
          <w:szCs w:val="20"/>
          <w:lang w:eastAsia="pl-PL"/>
        </w:rPr>
      </w:pP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lastRenderedPageBreak/>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t xml:space="preserve">XXIII. </w:t>
      </w:r>
      <w:r w:rsidR="00E44412" w:rsidRPr="00527A00">
        <w:rPr>
          <w:rFonts w:ascii="Arial" w:hAnsi="Arial" w:cs="Arial"/>
          <w:b/>
          <w:sz w:val="20"/>
          <w:szCs w:val="20"/>
        </w:rPr>
        <w:t>Tryb ogłoszenia wyników postępowania.</w:t>
      </w:r>
    </w:p>
    <w:p w14:paraId="50D55D7C" w14:textId="714658CE" w:rsidR="00E44412" w:rsidRPr="00E44412" w:rsidRDefault="00E44412" w:rsidP="003938CD">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0F42B0F2" w:rsidR="00C16BDF" w:rsidRDefault="00C16BDF" w:rsidP="00117D4D">
      <w:pPr>
        <w:suppressAutoHyphens w:val="0"/>
        <w:ind w:left="284"/>
        <w:jc w:val="both"/>
        <w:rPr>
          <w:rFonts w:ascii="Arial" w:hAnsi="Arial" w:cs="Arial"/>
          <w:sz w:val="20"/>
          <w:szCs w:val="20"/>
          <w:lang w:eastAsia="pl-PL"/>
        </w:rPr>
      </w:pP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P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7B77E0B0" w14:textId="77777777" w:rsidR="00675D19" w:rsidRDefault="00675D19" w:rsidP="00A37817">
      <w:pPr>
        <w:jc w:val="both"/>
        <w:rPr>
          <w:rFonts w:ascii="Arial" w:hAnsi="Arial" w:cs="Arial"/>
          <w:b/>
          <w:sz w:val="20"/>
          <w:szCs w:val="20"/>
          <w:u w:val="single"/>
        </w:rPr>
      </w:pPr>
    </w:p>
    <w:p w14:paraId="29E22C11" w14:textId="77777777" w:rsidR="0055795F" w:rsidRDefault="0055795F" w:rsidP="00A37817">
      <w:pPr>
        <w:jc w:val="both"/>
        <w:rPr>
          <w:rFonts w:ascii="Arial" w:hAnsi="Arial" w:cs="Arial"/>
          <w:b/>
          <w:sz w:val="20"/>
          <w:szCs w:val="20"/>
          <w:u w:val="single"/>
        </w:rPr>
      </w:pPr>
    </w:p>
    <w:p w14:paraId="69168DEB" w14:textId="77777777" w:rsidR="0055795F" w:rsidRDefault="0055795F"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BC7D82" w:rsidRPr="00A04F4D" w14:paraId="38C44030" w14:textId="77777777" w:rsidTr="00D5784F">
        <w:trPr>
          <w:trHeight w:val="152"/>
        </w:trPr>
        <w:tc>
          <w:tcPr>
            <w:tcW w:w="468" w:type="dxa"/>
            <w:vAlign w:val="center"/>
          </w:tcPr>
          <w:p w14:paraId="23E28D3F" w14:textId="77777777" w:rsidR="00BC7D82" w:rsidRPr="007308C4" w:rsidRDefault="00BC7D82"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5516CCC" w14:textId="5850B382"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1a</w:t>
            </w:r>
            <w:r w:rsidR="00D5784F">
              <w:rPr>
                <w:rFonts w:ascii="Arial" w:hAnsi="Arial" w:cs="Arial"/>
                <w:sz w:val="20"/>
                <w:szCs w:val="20"/>
              </w:rPr>
              <w:t xml:space="preserve"> </w:t>
            </w:r>
          </w:p>
        </w:tc>
        <w:tc>
          <w:tcPr>
            <w:tcW w:w="425" w:type="dxa"/>
            <w:vAlign w:val="center"/>
          </w:tcPr>
          <w:p w14:paraId="5FC7AFD0" w14:textId="77777777" w:rsidR="00BC7D82" w:rsidRPr="007308C4" w:rsidRDefault="00BC7D82"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AB0B960" w14:textId="1E11A77D" w:rsidR="00BC7D82" w:rsidRPr="007308C4" w:rsidRDefault="0081021D" w:rsidP="000E1F2A">
            <w:pPr>
              <w:tabs>
                <w:tab w:val="left" w:pos="358"/>
                <w:tab w:val="left" w:pos="1985"/>
                <w:tab w:val="left" w:pos="2268"/>
              </w:tabs>
              <w:jc w:val="both"/>
              <w:rPr>
                <w:rFonts w:ascii="Arial" w:hAnsi="Arial" w:cs="Arial"/>
                <w:sz w:val="20"/>
                <w:szCs w:val="20"/>
              </w:rPr>
            </w:pPr>
            <w:r>
              <w:rPr>
                <w:rFonts w:ascii="Arial" w:hAnsi="Arial" w:cs="Arial"/>
                <w:sz w:val="20"/>
                <w:szCs w:val="20"/>
              </w:rPr>
              <w:t>Przedmiary robót</w:t>
            </w:r>
          </w:p>
        </w:tc>
      </w:tr>
      <w:tr w:rsidR="00A04F4D" w:rsidRPr="00A04F4D" w14:paraId="4F36D6B6" w14:textId="77777777" w:rsidTr="00D5784F">
        <w:trPr>
          <w:trHeight w:val="127"/>
        </w:trPr>
        <w:tc>
          <w:tcPr>
            <w:tcW w:w="468" w:type="dxa"/>
            <w:vAlign w:val="center"/>
          </w:tcPr>
          <w:p w14:paraId="1A07F3C9"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E6E49" w:rsidRPr="00A04F4D" w14:paraId="5CB4800A" w14:textId="77777777" w:rsidTr="00D5784F">
        <w:trPr>
          <w:trHeight w:val="127"/>
        </w:trPr>
        <w:tc>
          <w:tcPr>
            <w:tcW w:w="468" w:type="dxa"/>
            <w:vAlign w:val="center"/>
          </w:tcPr>
          <w:p w14:paraId="06335895"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3</w:t>
            </w:r>
          </w:p>
        </w:tc>
        <w:tc>
          <w:tcPr>
            <w:tcW w:w="425" w:type="dxa"/>
            <w:vAlign w:val="center"/>
          </w:tcPr>
          <w:p w14:paraId="16556452"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sidR="00D5784F">
              <w:rPr>
                <w:rFonts w:ascii="Arial" w:hAnsi="Arial" w:cs="Arial"/>
                <w:sz w:val="20"/>
                <w:szCs w:val="20"/>
              </w:rPr>
              <w:t xml:space="preserve"> </w:t>
            </w:r>
            <w:r w:rsidRPr="007308C4">
              <w:rPr>
                <w:rFonts w:ascii="Arial" w:hAnsi="Arial" w:cs="Arial"/>
                <w:sz w:val="20"/>
                <w:szCs w:val="20"/>
              </w:rPr>
              <w:t>i adresu właściwego urzędu skarbowego</w:t>
            </w:r>
          </w:p>
        </w:tc>
      </w:tr>
      <w:tr w:rsidR="009E6E49" w:rsidRPr="00A04F4D" w14:paraId="40B2128B" w14:textId="77777777" w:rsidTr="00D5784F">
        <w:trPr>
          <w:trHeight w:val="127"/>
        </w:trPr>
        <w:tc>
          <w:tcPr>
            <w:tcW w:w="468" w:type="dxa"/>
            <w:vAlign w:val="center"/>
          </w:tcPr>
          <w:p w14:paraId="0B4158BE"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4</w:t>
            </w:r>
          </w:p>
        </w:tc>
        <w:tc>
          <w:tcPr>
            <w:tcW w:w="425" w:type="dxa"/>
            <w:vAlign w:val="center"/>
          </w:tcPr>
          <w:p w14:paraId="53AEFF7B"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26CABCA1" w14:textId="77777777" w:rsidTr="00D5784F">
        <w:trPr>
          <w:trHeight w:val="337"/>
        </w:trPr>
        <w:tc>
          <w:tcPr>
            <w:tcW w:w="468" w:type="dxa"/>
            <w:vAlign w:val="center"/>
          </w:tcPr>
          <w:p w14:paraId="49E12AB1"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5</w:t>
            </w:r>
          </w:p>
        </w:tc>
        <w:tc>
          <w:tcPr>
            <w:tcW w:w="425" w:type="dxa"/>
            <w:vAlign w:val="center"/>
          </w:tcPr>
          <w:p w14:paraId="668B584E"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E6E49" w:rsidRDefault="009E6E49" w:rsidP="000E1F2A">
            <w:pPr>
              <w:jc w:val="both"/>
              <w:rPr>
                <w:rFonts w:ascii="Arial" w:hAnsi="Arial" w:cs="Arial"/>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w:t>
            </w:r>
          </w:p>
          <w:p w14:paraId="0AC79C7A" w14:textId="09A65A6B" w:rsidR="00A27E7B" w:rsidRPr="007308C4" w:rsidRDefault="00A27E7B" w:rsidP="000E1F2A">
            <w:pPr>
              <w:jc w:val="both"/>
              <w:rPr>
                <w:rFonts w:ascii="Arial" w:hAnsi="Arial" w:cs="Arial"/>
                <w:bCs/>
                <w:iCs/>
                <w:sz w:val="20"/>
                <w:szCs w:val="20"/>
              </w:rPr>
            </w:pPr>
          </w:p>
        </w:tc>
      </w:tr>
      <w:tr w:rsidR="009E6E49" w:rsidRPr="00A04F4D" w14:paraId="47304609" w14:textId="77777777" w:rsidTr="00D5784F">
        <w:trPr>
          <w:trHeight w:val="260"/>
        </w:trPr>
        <w:tc>
          <w:tcPr>
            <w:tcW w:w="468" w:type="dxa"/>
            <w:vAlign w:val="center"/>
          </w:tcPr>
          <w:p w14:paraId="0377D61C"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6</w:t>
            </w:r>
          </w:p>
        </w:tc>
        <w:tc>
          <w:tcPr>
            <w:tcW w:w="425" w:type="dxa"/>
            <w:vAlign w:val="center"/>
          </w:tcPr>
          <w:p w14:paraId="4FDFF784"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E6E49" w:rsidRPr="007308C4" w:rsidRDefault="00145E09" w:rsidP="000E1F2A">
            <w:pPr>
              <w:tabs>
                <w:tab w:val="left" w:pos="2268"/>
              </w:tabs>
              <w:jc w:val="both"/>
              <w:rPr>
                <w:rFonts w:ascii="Arial" w:hAnsi="Arial" w:cs="Arial"/>
                <w:sz w:val="20"/>
                <w:szCs w:val="20"/>
              </w:rPr>
            </w:pPr>
            <w:r w:rsidRPr="00FA7076">
              <w:rPr>
                <w:rFonts w:ascii="Arial" w:hAnsi="Arial" w:cs="Arial"/>
                <w:sz w:val="20"/>
                <w:szCs w:val="20"/>
              </w:rPr>
              <w:t xml:space="preserve">Wykaz </w:t>
            </w:r>
            <w:r w:rsidR="00DA26D7">
              <w:rPr>
                <w:rFonts w:ascii="Arial" w:hAnsi="Arial" w:cs="Arial"/>
                <w:sz w:val="20"/>
                <w:szCs w:val="20"/>
              </w:rPr>
              <w:t>wykonanych</w:t>
            </w:r>
            <w:r w:rsidRPr="00FA7076">
              <w:rPr>
                <w:rFonts w:ascii="Arial" w:hAnsi="Arial" w:cs="Arial"/>
                <w:sz w:val="20"/>
                <w:szCs w:val="20"/>
              </w:rPr>
              <w:t xml:space="preserve"> robót </w:t>
            </w:r>
          </w:p>
        </w:tc>
      </w:tr>
      <w:tr w:rsidR="005941CD" w:rsidRPr="007308C4" w14:paraId="5E2EA3B9" w14:textId="77777777" w:rsidTr="00D5784F">
        <w:trPr>
          <w:trHeight w:val="260"/>
        </w:trPr>
        <w:tc>
          <w:tcPr>
            <w:tcW w:w="468" w:type="dxa"/>
            <w:vAlign w:val="center"/>
          </w:tcPr>
          <w:p w14:paraId="309CF556"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7</w:t>
            </w:r>
          </w:p>
        </w:tc>
        <w:tc>
          <w:tcPr>
            <w:tcW w:w="425" w:type="dxa"/>
            <w:vAlign w:val="center"/>
          </w:tcPr>
          <w:p w14:paraId="1C3BE150"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1EA8A2FF" w:rsidR="005941CD" w:rsidRPr="00AF375D" w:rsidRDefault="002748B0" w:rsidP="000E1F2A">
            <w:pPr>
              <w:tabs>
                <w:tab w:val="left" w:pos="351"/>
                <w:tab w:val="left" w:pos="2127"/>
                <w:tab w:val="left" w:pos="2268"/>
              </w:tabs>
              <w:jc w:val="both"/>
              <w:rPr>
                <w:rFonts w:ascii="Arial" w:hAnsi="Arial" w:cs="Arial"/>
                <w:sz w:val="20"/>
                <w:szCs w:val="20"/>
              </w:rPr>
            </w:pPr>
            <w:r>
              <w:rPr>
                <w:rFonts w:ascii="Arial" w:hAnsi="Arial" w:cs="Arial"/>
                <w:sz w:val="20"/>
                <w:szCs w:val="20"/>
              </w:rPr>
              <w:t xml:space="preserve">Oświadczenie dotyczące </w:t>
            </w:r>
            <w:r w:rsidR="0081021D">
              <w:rPr>
                <w:rFonts w:ascii="Arial" w:hAnsi="Arial" w:cs="Arial"/>
                <w:sz w:val="20"/>
                <w:szCs w:val="20"/>
              </w:rPr>
              <w:t>osób wyznaczonych do realizacji zamówienia</w:t>
            </w:r>
          </w:p>
        </w:tc>
      </w:tr>
      <w:tr w:rsidR="005941CD" w:rsidRPr="007308C4" w14:paraId="39F2F3A4" w14:textId="77777777" w:rsidTr="00D5784F">
        <w:trPr>
          <w:trHeight w:val="260"/>
        </w:trPr>
        <w:tc>
          <w:tcPr>
            <w:tcW w:w="468" w:type="dxa"/>
            <w:vAlign w:val="center"/>
          </w:tcPr>
          <w:p w14:paraId="3E4BDC67"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8</w:t>
            </w:r>
          </w:p>
        </w:tc>
        <w:tc>
          <w:tcPr>
            <w:tcW w:w="425" w:type="dxa"/>
            <w:vAlign w:val="center"/>
          </w:tcPr>
          <w:p w14:paraId="37D86382"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5941CD" w:rsidRPr="00AF375D" w:rsidRDefault="002748B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303B20" w:rsidRPr="007308C4" w14:paraId="0F230E2C" w14:textId="77777777" w:rsidTr="00D5784F">
        <w:trPr>
          <w:trHeight w:val="260"/>
        </w:trPr>
        <w:tc>
          <w:tcPr>
            <w:tcW w:w="468" w:type="dxa"/>
            <w:vAlign w:val="center"/>
          </w:tcPr>
          <w:p w14:paraId="5032B407" w14:textId="77777777" w:rsidR="00303B20" w:rsidRPr="00AF375D" w:rsidRDefault="00303B2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303B20" w:rsidRPr="00AF375D" w:rsidRDefault="00303B20" w:rsidP="005941CD">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303B20" w:rsidRPr="00AF375D" w:rsidRDefault="00303B2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303B20" w:rsidRDefault="00303B2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3822C1" w:rsidRPr="007308C4" w14:paraId="39815FFD" w14:textId="77777777" w:rsidTr="00D5784F">
        <w:trPr>
          <w:trHeight w:val="260"/>
        </w:trPr>
        <w:tc>
          <w:tcPr>
            <w:tcW w:w="468" w:type="dxa"/>
            <w:vAlign w:val="center"/>
          </w:tcPr>
          <w:p w14:paraId="59FE1A83" w14:textId="77777777" w:rsidR="003822C1" w:rsidRPr="00AF375D" w:rsidRDefault="003822C1"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44C057C" w14:textId="6D180638" w:rsidR="003822C1" w:rsidRDefault="003822C1"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03B20">
              <w:rPr>
                <w:rFonts w:ascii="Arial" w:hAnsi="Arial" w:cs="Arial"/>
                <w:sz w:val="20"/>
                <w:szCs w:val="20"/>
              </w:rPr>
              <w:t>10</w:t>
            </w:r>
          </w:p>
        </w:tc>
        <w:tc>
          <w:tcPr>
            <w:tcW w:w="425" w:type="dxa"/>
            <w:vAlign w:val="center"/>
          </w:tcPr>
          <w:p w14:paraId="737B1D1E" w14:textId="77777777" w:rsidR="003822C1" w:rsidRPr="00AF375D" w:rsidRDefault="003822C1"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86296E3" w14:textId="77777777" w:rsidR="007C6BA7" w:rsidRDefault="007C6BA7" w:rsidP="007C6BA7">
            <w:pPr>
              <w:tabs>
                <w:tab w:val="num" w:pos="358"/>
                <w:tab w:val="left" w:pos="1985"/>
                <w:tab w:val="left" w:pos="2268"/>
              </w:tabs>
              <w:jc w:val="both"/>
              <w:rPr>
                <w:rFonts w:ascii="Arial" w:hAnsi="Arial" w:cs="Arial"/>
                <w:sz w:val="20"/>
                <w:szCs w:val="20"/>
              </w:rPr>
            </w:pPr>
            <w:r w:rsidRPr="00954A2E">
              <w:rPr>
                <w:rFonts w:ascii="Arial" w:hAnsi="Arial" w:cs="Arial"/>
                <w:sz w:val="20"/>
                <w:szCs w:val="20"/>
              </w:rPr>
              <w:t>Oświadczenie dotyczące korzystania z odpłatnych usług świadczonych</w:t>
            </w:r>
          </w:p>
          <w:p w14:paraId="5518F525" w14:textId="49433198" w:rsidR="003822C1" w:rsidRPr="00AF375D" w:rsidRDefault="007C6BA7" w:rsidP="007C6BA7">
            <w:pPr>
              <w:tabs>
                <w:tab w:val="left" w:pos="1985"/>
                <w:tab w:val="left" w:pos="2127"/>
                <w:tab w:val="left" w:pos="2268"/>
              </w:tabs>
              <w:ind w:left="1985" w:hanging="1985"/>
              <w:jc w:val="both"/>
              <w:rPr>
                <w:rFonts w:ascii="Arial" w:hAnsi="Arial" w:cs="Arial"/>
                <w:sz w:val="20"/>
                <w:szCs w:val="20"/>
              </w:rPr>
            </w:pPr>
            <w:r w:rsidRPr="00954A2E">
              <w:rPr>
                <w:rFonts w:ascii="Arial" w:hAnsi="Arial" w:cs="Arial"/>
                <w:sz w:val="20"/>
                <w:szCs w:val="20"/>
              </w:rPr>
              <w:t>przez</w:t>
            </w:r>
            <w:r>
              <w:rPr>
                <w:rFonts w:ascii="Arial" w:hAnsi="Arial" w:cs="Arial"/>
                <w:sz w:val="20"/>
                <w:szCs w:val="20"/>
              </w:rPr>
              <w:t xml:space="preserve"> Zamawiającego</w:t>
            </w:r>
          </w:p>
        </w:tc>
      </w:tr>
      <w:tr w:rsidR="0081021D" w:rsidRPr="007308C4" w14:paraId="6E4B0EF9" w14:textId="77777777" w:rsidTr="00D5784F">
        <w:trPr>
          <w:trHeight w:val="260"/>
        </w:trPr>
        <w:tc>
          <w:tcPr>
            <w:tcW w:w="468" w:type="dxa"/>
            <w:vAlign w:val="center"/>
          </w:tcPr>
          <w:p w14:paraId="7A5AF668" w14:textId="77777777" w:rsidR="0081021D" w:rsidRPr="00AF375D" w:rsidRDefault="0081021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78C8678B" w:rsidR="0081021D" w:rsidRDefault="0081021D" w:rsidP="005941CD">
            <w:pPr>
              <w:tabs>
                <w:tab w:val="left" w:pos="358"/>
                <w:tab w:val="left" w:pos="1985"/>
                <w:tab w:val="left" w:pos="2268"/>
              </w:tabs>
              <w:rPr>
                <w:rFonts w:ascii="Arial" w:hAnsi="Arial" w:cs="Arial"/>
                <w:sz w:val="20"/>
                <w:szCs w:val="20"/>
              </w:rPr>
            </w:pPr>
            <w:r>
              <w:rPr>
                <w:rFonts w:ascii="Arial" w:hAnsi="Arial" w:cs="Arial"/>
                <w:sz w:val="20"/>
                <w:szCs w:val="20"/>
              </w:rPr>
              <w:t>Załącznik nr 1</w:t>
            </w:r>
            <w:r w:rsidR="00303B20">
              <w:rPr>
                <w:rFonts w:ascii="Arial" w:hAnsi="Arial" w:cs="Arial"/>
                <w:sz w:val="20"/>
                <w:szCs w:val="20"/>
              </w:rPr>
              <w:t>1</w:t>
            </w:r>
          </w:p>
        </w:tc>
        <w:tc>
          <w:tcPr>
            <w:tcW w:w="425" w:type="dxa"/>
            <w:vAlign w:val="center"/>
          </w:tcPr>
          <w:p w14:paraId="7499896D" w14:textId="77777777" w:rsidR="0081021D" w:rsidRPr="00AF375D" w:rsidRDefault="0081021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81021D" w:rsidRPr="00AF375D" w:rsidRDefault="0081021D" w:rsidP="0081021D">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sidR="00303B20">
              <w:rPr>
                <w:rFonts w:ascii="Arial" w:hAnsi="Arial" w:cs="Arial"/>
                <w:sz w:val="20"/>
                <w:szCs w:val="20"/>
              </w:rPr>
              <w:br/>
            </w:r>
            <w:r>
              <w:rPr>
                <w:rFonts w:ascii="Arial" w:hAnsi="Arial" w:cs="Arial"/>
                <w:sz w:val="20"/>
                <w:szCs w:val="20"/>
              </w:rPr>
              <w:t>o funkcjonowaniu górnictwa węgla kamiennego)</w:t>
            </w:r>
          </w:p>
        </w:tc>
      </w:tr>
      <w:tr w:rsidR="002748B0" w:rsidRPr="007308C4" w14:paraId="524AC307" w14:textId="77777777" w:rsidTr="00D5784F">
        <w:trPr>
          <w:trHeight w:val="260"/>
        </w:trPr>
        <w:tc>
          <w:tcPr>
            <w:tcW w:w="468" w:type="dxa"/>
            <w:vAlign w:val="center"/>
          </w:tcPr>
          <w:p w14:paraId="53E8F0E0" w14:textId="77777777" w:rsidR="002748B0" w:rsidRPr="00AF375D" w:rsidRDefault="002748B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374C2DE3" w:rsidR="002748B0" w:rsidRPr="00AF375D" w:rsidRDefault="002748B0"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822C1">
              <w:rPr>
                <w:rFonts w:ascii="Arial" w:hAnsi="Arial" w:cs="Arial"/>
                <w:sz w:val="20"/>
                <w:szCs w:val="20"/>
              </w:rPr>
              <w:t>1</w:t>
            </w:r>
            <w:r w:rsidR="00303B20">
              <w:rPr>
                <w:rFonts w:ascii="Arial" w:hAnsi="Arial" w:cs="Arial"/>
                <w:sz w:val="20"/>
                <w:szCs w:val="20"/>
              </w:rPr>
              <w:t>2</w:t>
            </w:r>
          </w:p>
        </w:tc>
        <w:tc>
          <w:tcPr>
            <w:tcW w:w="425" w:type="dxa"/>
            <w:vAlign w:val="center"/>
          </w:tcPr>
          <w:p w14:paraId="4CF91B59" w14:textId="77777777" w:rsidR="002748B0" w:rsidRPr="00AF375D" w:rsidRDefault="002748B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2748B0" w:rsidRPr="00AF375D" w:rsidRDefault="002748B0"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7B8DF7E3" w14:textId="77777777" w:rsidR="0055795F" w:rsidRDefault="0055795F" w:rsidP="008E4B3B">
      <w:pPr>
        <w:outlineLvl w:val="0"/>
        <w:rPr>
          <w:rFonts w:ascii="Arial" w:hAnsi="Arial" w:cs="Arial"/>
          <w:bCs/>
          <w:sz w:val="20"/>
          <w:szCs w:val="20"/>
        </w:rPr>
      </w:pPr>
    </w:p>
    <w:p w14:paraId="0FECDD26" w14:textId="77777777" w:rsidR="0055795F" w:rsidRDefault="0055795F" w:rsidP="008E4B3B">
      <w:pPr>
        <w:outlineLvl w:val="0"/>
        <w:rPr>
          <w:rFonts w:ascii="Arial" w:hAnsi="Arial" w:cs="Arial"/>
          <w:bCs/>
          <w:sz w:val="20"/>
          <w:szCs w:val="20"/>
        </w:rPr>
      </w:pPr>
    </w:p>
    <w:p w14:paraId="6F28EEDA" w14:textId="77777777" w:rsidR="0055795F" w:rsidRDefault="0055795F" w:rsidP="008E4B3B">
      <w:pPr>
        <w:outlineLvl w:val="0"/>
        <w:rPr>
          <w:rFonts w:ascii="Arial" w:hAnsi="Arial" w:cs="Arial"/>
          <w:bCs/>
          <w:sz w:val="20"/>
          <w:szCs w:val="20"/>
        </w:rPr>
      </w:pPr>
    </w:p>
    <w:p w14:paraId="502817AB" w14:textId="77777777" w:rsidR="0055795F" w:rsidRDefault="0055795F" w:rsidP="008E4B3B">
      <w:pPr>
        <w:outlineLvl w:val="0"/>
        <w:rPr>
          <w:rFonts w:ascii="Arial" w:hAnsi="Arial" w:cs="Arial"/>
          <w:bCs/>
          <w:sz w:val="20"/>
          <w:szCs w:val="20"/>
        </w:rPr>
      </w:pPr>
    </w:p>
    <w:p w14:paraId="62963082" w14:textId="77777777" w:rsidR="0055795F" w:rsidRDefault="0055795F" w:rsidP="008E4B3B">
      <w:pPr>
        <w:outlineLvl w:val="0"/>
        <w:rPr>
          <w:rFonts w:ascii="Arial" w:hAnsi="Arial" w:cs="Arial"/>
          <w:bCs/>
          <w:sz w:val="20"/>
          <w:szCs w:val="20"/>
        </w:rPr>
      </w:pPr>
    </w:p>
    <w:p w14:paraId="5D8B3A8B" w14:textId="77777777" w:rsidR="0055795F" w:rsidRDefault="0055795F" w:rsidP="008E4B3B">
      <w:pPr>
        <w:outlineLvl w:val="0"/>
        <w:rPr>
          <w:rFonts w:ascii="Arial" w:hAnsi="Arial" w:cs="Arial"/>
          <w:bCs/>
          <w:sz w:val="20"/>
          <w:szCs w:val="20"/>
        </w:rPr>
      </w:pPr>
    </w:p>
    <w:p w14:paraId="79018CC3" w14:textId="77777777" w:rsidR="0055795F" w:rsidRDefault="0055795F" w:rsidP="008E4B3B">
      <w:pPr>
        <w:outlineLvl w:val="0"/>
        <w:rPr>
          <w:rFonts w:ascii="Arial" w:hAnsi="Arial" w:cs="Arial"/>
          <w:bCs/>
          <w:sz w:val="20"/>
          <w:szCs w:val="20"/>
        </w:rPr>
      </w:pPr>
    </w:p>
    <w:p w14:paraId="59B2EA0E" w14:textId="77777777" w:rsidR="0055795F" w:rsidRDefault="0055795F" w:rsidP="008E4B3B">
      <w:pPr>
        <w:outlineLvl w:val="0"/>
        <w:rPr>
          <w:rFonts w:ascii="Arial" w:hAnsi="Arial" w:cs="Arial"/>
          <w:bCs/>
          <w:sz w:val="20"/>
          <w:szCs w:val="20"/>
        </w:rPr>
      </w:pPr>
    </w:p>
    <w:p w14:paraId="40E8A3BA" w14:textId="77777777" w:rsidR="0055795F" w:rsidRDefault="0055795F" w:rsidP="008E4B3B">
      <w:pPr>
        <w:outlineLvl w:val="0"/>
        <w:rPr>
          <w:rFonts w:ascii="Arial" w:hAnsi="Arial" w:cs="Arial"/>
          <w:bCs/>
          <w:sz w:val="20"/>
          <w:szCs w:val="20"/>
        </w:rPr>
      </w:pPr>
    </w:p>
    <w:p w14:paraId="59DB0C9D" w14:textId="77777777" w:rsidR="0055795F" w:rsidRDefault="0055795F" w:rsidP="008E4B3B">
      <w:pPr>
        <w:outlineLvl w:val="0"/>
        <w:rPr>
          <w:rFonts w:ascii="Arial" w:hAnsi="Arial" w:cs="Arial"/>
          <w:bCs/>
          <w:sz w:val="20"/>
          <w:szCs w:val="20"/>
        </w:rPr>
      </w:pPr>
    </w:p>
    <w:p w14:paraId="1A85A09F" w14:textId="77777777" w:rsidR="0055795F" w:rsidRDefault="0055795F" w:rsidP="008E4B3B">
      <w:pPr>
        <w:outlineLvl w:val="0"/>
        <w:rPr>
          <w:rFonts w:ascii="Arial" w:hAnsi="Arial" w:cs="Arial"/>
          <w:bCs/>
          <w:sz w:val="20"/>
          <w:szCs w:val="20"/>
        </w:rPr>
      </w:pPr>
    </w:p>
    <w:p w14:paraId="3FDF64C5" w14:textId="77777777" w:rsidR="0055795F" w:rsidRDefault="0055795F" w:rsidP="008E4B3B">
      <w:pPr>
        <w:outlineLvl w:val="0"/>
        <w:rPr>
          <w:rFonts w:ascii="Arial" w:hAnsi="Arial" w:cs="Arial"/>
          <w:bCs/>
          <w:sz w:val="20"/>
          <w:szCs w:val="20"/>
        </w:rPr>
      </w:pPr>
    </w:p>
    <w:p w14:paraId="70FA23CA" w14:textId="77777777" w:rsidR="0055795F" w:rsidRDefault="0055795F" w:rsidP="008E4B3B">
      <w:pPr>
        <w:outlineLvl w:val="0"/>
        <w:rPr>
          <w:rFonts w:ascii="Arial" w:hAnsi="Arial" w:cs="Arial"/>
          <w:bCs/>
          <w:sz w:val="20"/>
          <w:szCs w:val="20"/>
        </w:rPr>
      </w:pPr>
    </w:p>
    <w:p w14:paraId="61B22B1E" w14:textId="77777777" w:rsidR="0055795F" w:rsidRDefault="0055795F" w:rsidP="008E4B3B">
      <w:pPr>
        <w:outlineLvl w:val="0"/>
        <w:rPr>
          <w:rFonts w:ascii="Arial" w:hAnsi="Arial" w:cs="Arial"/>
          <w:bCs/>
          <w:sz w:val="20"/>
          <w:szCs w:val="20"/>
        </w:rPr>
      </w:pPr>
    </w:p>
    <w:p w14:paraId="5C1106D1" w14:textId="77777777" w:rsidR="0055795F" w:rsidRDefault="0055795F" w:rsidP="008E4B3B">
      <w:pPr>
        <w:outlineLvl w:val="0"/>
        <w:rPr>
          <w:rFonts w:ascii="Arial" w:hAnsi="Arial" w:cs="Arial"/>
          <w:bCs/>
          <w:sz w:val="20"/>
          <w:szCs w:val="20"/>
        </w:rPr>
      </w:pPr>
    </w:p>
    <w:p w14:paraId="5DA5A2E6" w14:textId="77777777" w:rsidR="0055795F" w:rsidRDefault="0055795F" w:rsidP="008E4B3B">
      <w:pPr>
        <w:outlineLvl w:val="0"/>
        <w:rPr>
          <w:rFonts w:ascii="Arial" w:hAnsi="Arial" w:cs="Arial"/>
          <w:bCs/>
          <w:sz w:val="20"/>
          <w:szCs w:val="20"/>
        </w:rPr>
      </w:pPr>
    </w:p>
    <w:p w14:paraId="31F25118" w14:textId="77777777" w:rsidR="0055795F" w:rsidRDefault="0055795F" w:rsidP="008E4B3B">
      <w:pPr>
        <w:outlineLvl w:val="0"/>
        <w:rPr>
          <w:rFonts w:ascii="Arial" w:hAnsi="Arial" w:cs="Arial"/>
          <w:bCs/>
          <w:sz w:val="20"/>
          <w:szCs w:val="20"/>
        </w:rPr>
      </w:pPr>
    </w:p>
    <w:p w14:paraId="6A56024E" w14:textId="77777777" w:rsidR="0055795F" w:rsidRDefault="0055795F" w:rsidP="008E4B3B">
      <w:pPr>
        <w:outlineLvl w:val="0"/>
        <w:rPr>
          <w:rFonts w:ascii="Arial" w:hAnsi="Arial" w:cs="Arial"/>
          <w:bCs/>
          <w:sz w:val="20"/>
          <w:szCs w:val="20"/>
        </w:rPr>
      </w:pPr>
    </w:p>
    <w:p w14:paraId="143E8FB8" w14:textId="77777777" w:rsidR="0055795F" w:rsidRDefault="0055795F" w:rsidP="008E4B3B">
      <w:pPr>
        <w:outlineLvl w:val="0"/>
        <w:rPr>
          <w:rFonts w:ascii="Arial" w:hAnsi="Arial" w:cs="Arial"/>
          <w:bCs/>
          <w:sz w:val="20"/>
          <w:szCs w:val="20"/>
        </w:rPr>
      </w:pPr>
    </w:p>
    <w:p w14:paraId="3984F3D1" w14:textId="77777777" w:rsidR="0055795F" w:rsidRDefault="0055795F" w:rsidP="008E4B3B">
      <w:pPr>
        <w:outlineLvl w:val="0"/>
        <w:rPr>
          <w:rFonts w:ascii="Arial" w:hAnsi="Arial" w:cs="Arial"/>
          <w:bCs/>
          <w:sz w:val="20"/>
          <w:szCs w:val="20"/>
        </w:rPr>
      </w:pPr>
    </w:p>
    <w:p w14:paraId="241A1521" w14:textId="77777777" w:rsidR="0055795F" w:rsidRDefault="0055795F" w:rsidP="008E4B3B">
      <w:pPr>
        <w:outlineLvl w:val="0"/>
        <w:rPr>
          <w:rFonts w:ascii="Arial" w:hAnsi="Arial" w:cs="Arial"/>
          <w:bCs/>
          <w:sz w:val="20"/>
          <w:szCs w:val="20"/>
        </w:rPr>
      </w:pPr>
    </w:p>
    <w:p w14:paraId="58930044" w14:textId="77777777" w:rsidR="0055795F" w:rsidRDefault="0055795F" w:rsidP="008E4B3B">
      <w:pPr>
        <w:outlineLvl w:val="0"/>
        <w:rPr>
          <w:rFonts w:ascii="Arial" w:hAnsi="Arial" w:cs="Arial"/>
          <w:bCs/>
          <w:sz w:val="20"/>
          <w:szCs w:val="20"/>
        </w:rPr>
      </w:pPr>
    </w:p>
    <w:p w14:paraId="71F11673" w14:textId="77777777" w:rsidR="0055795F" w:rsidRDefault="0055795F" w:rsidP="008E4B3B">
      <w:pPr>
        <w:outlineLvl w:val="0"/>
        <w:rPr>
          <w:rFonts w:ascii="Arial" w:hAnsi="Arial" w:cs="Arial"/>
          <w:bCs/>
          <w:sz w:val="20"/>
          <w:szCs w:val="20"/>
        </w:rPr>
      </w:pPr>
    </w:p>
    <w:p w14:paraId="4B47F43E" w14:textId="77777777" w:rsidR="0055795F" w:rsidRDefault="0055795F" w:rsidP="008E4B3B">
      <w:pPr>
        <w:outlineLvl w:val="0"/>
        <w:rPr>
          <w:rFonts w:ascii="Arial" w:hAnsi="Arial" w:cs="Arial"/>
          <w:bCs/>
          <w:sz w:val="20"/>
          <w:szCs w:val="20"/>
        </w:rPr>
      </w:pPr>
    </w:p>
    <w:p w14:paraId="048A6DA8" w14:textId="77777777" w:rsidR="0055795F" w:rsidRDefault="0055795F" w:rsidP="008E4B3B">
      <w:pPr>
        <w:outlineLvl w:val="0"/>
        <w:rPr>
          <w:rFonts w:ascii="Arial" w:hAnsi="Arial" w:cs="Arial"/>
          <w:bCs/>
          <w:sz w:val="20"/>
          <w:szCs w:val="20"/>
        </w:rPr>
      </w:pPr>
    </w:p>
    <w:p w14:paraId="2CAD2903" w14:textId="77777777" w:rsidR="0055795F" w:rsidRDefault="0055795F" w:rsidP="008E4B3B">
      <w:pPr>
        <w:outlineLvl w:val="0"/>
        <w:rPr>
          <w:rFonts w:ascii="Arial" w:hAnsi="Arial" w:cs="Arial"/>
          <w:bCs/>
          <w:sz w:val="20"/>
          <w:szCs w:val="20"/>
        </w:rPr>
      </w:pPr>
    </w:p>
    <w:p w14:paraId="69EEEFFC" w14:textId="77777777" w:rsidR="0055795F" w:rsidRDefault="0055795F" w:rsidP="008E4B3B">
      <w:pPr>
        <w:outlineLvl w:val="0"/>
        <w:rPr>
          <w:rFonts w:ascii="Arial" w:hAnsi="Arial" w:cs="Arial"/>
          <w:bCs/>
          <w:sz w:val="20"/>
          <w:szCs w:val="20"/>
        </w:rPr>
      </w:pPr>
    </w:p>
    <w:p w14:paraId="67C48A80" w14:textId="77777777" w:rsidR="0055795F" w:rsidRDefault="0055795F" w:rsidP="008E4B3B">
      <w:pPr>
        <w:outlineLvl w:val="0"/>
        <w:rPr>
          <w:rFonts w:ascii="Arial" w:hAnsi="Arial" w:cs="Arial"/>
          <w:bCs/>
          <w:sz w:val="20"/>
          <w:szCs w:val="20"/>
        </w:rPr>
      </w:pPr>
    </w:p>
    <w:p w14:paraId="42FC1C4D" w14:textId="77777777" w:rsidR="0055795F" w:rsidRDefault="0055795F" w:rsidP="008E4B3B">
      <w:pPr>
        <w:outlineLvl w:val="0"/>
        <w:rPr>
          <w:rFonts w:ascii="Arial" w:hAnsi="Arial" w:cs="Arial"/>
          <w:bCs/>
          <w:sz w:val="20"/>
          <w:szCs w:val="20"/>
        </w:rPr>
      </w:pPr>
    </w:p>
    <w:p w14:paraId="2C07CAE1" w14:textId="77777777" w:rsidR="0055795F" w:rsidRDefault="0055795F" w:rsidP="008E4B3B">
      <w:pPr>
        <w:outlineLvl w:val="0"/>
        <w:rPr>
          <w:rFonts w:ascii="Arial" w:hAnsi="Arial" w:cs="Arial"/>
          <w:bCs/>
          <w:sz w:val="20"/>
          <w:szCs w:val="20"/>
        </w:rPr>
      </w:pPr>
    </w:p>
    <w:p w14:paraId="67C000E4" w14:textId="77777777" w:rsidR="0055795F" w:rsidRDefault="0055795F" w:rsidP="008E4B3B">
      <w:pPr>
        <w:outlineLvl w:val="0"/>
        <w:rPr>
          <w:rFonts w:ascii="Arial" w:hAnsi="Arial" w:cs="Arial"/>
          <w:bCs/>
          <w:sz w:val="20"/>
          <w:szCs w:val="20"/>
        </w:rPr>
      </w:pPr>
    </w:p>
    <w:p w14:paraId="2EB201D7" w14:textId="77777777" w:rsidR="0055795F" w:rsidRDefault="0055795F" w:rsidP="008E4B3B">
      <w:pPr>
        <w:outlineLvl w:val="0"/>
        <w:rPr>
          <w:rFonts w:ascii="Arial" w:hAnsi="Arial" w:cs="Arial"/>
          <w:bCs/>
          <w:sz w:val="20"/>
          <w:szCs w:val="20"/>
        </w:rPr>
      </w:pPr>
    </w:p>
    <w:p w14:paraId="7F4E034E" w14:textId="77777777" w:rsidR="0055795F" w:rsidRDefault="0055795F" w:rsidP="008E4B3B">
      <w:pPr>
        <w:outlineLvl w:val="0"/>
        <w:rPr>
          <w:rFonts w:ascii="Arial" w:hAnsi="Arial" w:cs="Arial"/>
          <w:bCs/>
          <w:sz w:val="20"/>
          <w:szCs w:val="20"/>
        </w:rPr>
      </w:pPr>
    </w:p>
    <w:p w14:paraId="675D431E" w14:textId="77777777" w:rsidR="0055795F" w:rsidRDefault="0055795F" w:rsidP="008E4B3B">
      <w:pPr>
        <w:outlineLvl w:val="0"/>
        <w:rPr>
          <w:rFonts w:ascii="Arial" w:hAnsi="Arial" w:cs="Arial"/>
          <w:bCs/>
          <w:sz w:val="20"/>
          <w:szCs w:val="20"/>
        </w:rPr>
      </w:pPr>
    </w:p>
    <w:p w14:paraId="0764073A" w14:textId="77777777" w:rsidR="0055795F" w:rsidRDefault="0055795F" w:rsidP="008E4B3B">
      <w:pPr>
        <w:outlineLvl w:val="0"/>
        <w:rPr>
          <w:rFonts w:ascii="Arial" w:hAnsi="Arial" w:cs="Arial"/>
          <w:bCs/>
          <w:sz w:val="20"/>
          <w:szCs w:val="20"/>
        </w:rPr>
      </w:pPr>
    </w:p>
    <w:p w14:paraId="7EA19D75" w14:textId="77777777" w:rsidR="0055795F" w:rsidRDefault="0055795F" w:rsidP="008E4B3B">
      <w:pPr>
        <w:outlineLvl w:val="0"/>
        <w:rPr>
          <w:rFonts w:ascii="Arial" w:hAnsi="Arial" w:cs="Arial"/>
          <w:bCs/>
          <w:sz w:val="20"/>
          <w:szCs w:val="20"/>
        </w:rPr>
      </w:pPr>
    </w:p>
    <w:p w14:paraId="5FC94CA7" w14:textId="77777777" w:rsidR="0055795F" w:rsidRDefault="0055795F" w:rsidP="008E4B3B">
      <w:pPr>
        <w:outlineLvl w:val="0"/>
        <w:rPr>
          <w:rFonts w:ascii="Arial" w:hAnsi="Arial" w:cs="Arial"/>
          <w:bCs/>
          <w:sz w:val="20"/>
          <w:szCs w:val="20"/>
        </w:rPr>
      </w:pPr>
    </w:p>
    <w:p w14:paraId="1F482203" w14:textId="77777777" w:rsidR="0055795F" w:rsidRDefault="0055795F" w:rsidP="008E4B3B">
      <w:pPr>
        <w:outlineLvl w:val="0"/>
        <w:rPr>
          <w:rFonts w:ascii="Arial" w:hAnsi="Arial" w:cs="Arial"/>
          <w:bCs/>
          <w:sz w:val="20"/>
          <w:szCs w:val="20"/>
        </w:rPr>
      </w:pPr>
    </w:p>
    <w:p w14:paraId="1124AE08" w14:textId="77777777" w:rsidR="0055795F" w:rsidRDefault="0055795F" w:rsidP="008E4B3B">
      <w:pPr>
        <w:outlineLvl w:val="0"/>
        <w:rPr>
          <w:rFonts w:ascii="Arial" w:hAnsi="Arial" w:cs="Arial"/>
          <w:bCs/>
          <w:sz w:val="20"/>
          <w:szCs w:val="20"/>
        </w:rPr>
      </w:pPr>
    </w:p>
    <w:p w14:paraId="5DC4F3CB" w14:textId="77777777" w:rsidR="0055795F" w:rsidRDefault="0055795F" w:rsidP="008E4B3B">
      <w:pPr>
        <w:outlineLvl w:val="0"/>
        <w:rPr>
          <w:rFonts w:ascii="Arial" w:hAnsi="Arial" w:cs="Arial"/>
          <w:bCs/>
          <w:sz w:val="20"/>
          <w:szCs w:val="20"/>
        </w:rPr>
      </w:pPr>
    </w:p>
    <w:p w14:paraId="3EE31176" w14:textId="77777777" w:rsidR="0055795F" w:rsidRDefault="0055795F" w:rsidP="008E4B3B">
      <w:pPr>
        <w:outlineLvl w:val="0"/>
        <w:rPr>
          <w:rFonts w:ascii="Arial" w:hAnsi="Arial" w:cs="Arial"/>
          <w:bCs/>
          <w:sz w:val="20"/>
          <w:szCs w:val="20"/>
        </w:rPr>
      </w:pPr>
    </w:p>
    <w:p w14:paraId="2DACB04D" w14:textId="77777777" w:rsidR="0055795F" w:rsidRDefault="0055795F" w:rsidP="008E4B3B">
      <w:pPr>
        <w:outlineLvl w:val="0"/>
        <w:rPr>
          <w:rFonts w:ascii="Arial" w:hAnsi="Arial" w:cs="Arial"/>
          <w:bCs/>
          <w:sz w:val="20"/>
          <w:szCs w:val="20"/>
        </w:rPr>
      </w:pPr>
    </w:p>
    <w:p w14:paraId="3B1DD14C" w14:textId="77777777" w:rsidR="0055795F" w:rsidRDefault="0055795F" w:rsidP="008E4B3B">
      <w:pPr>
        <w:outlineLvl w:val="0"/>
        <w:rPr>
          <w:rFonts w:ascii="Arial" w:hAnsi="Arial" w:cs="Arial"/>
          <w:bCs/>
          <w:sz w:val="20"/>
          <w:szCs w:val="20"/>
        </w:rPr>
      </w:pPr>
    </w:p>
    <w:p w14:paraId="67C1BA2E" w14:textId="77777777" w:rsidR="0055795F" w:rsidRDefault="0055795F" w:rsidP="008E4B3B">
      <w:pPr>
        <w:outlineLvl w:val="0"/>
        <w:rPr>
          <w:rFonts w:ascii="Arial" w:hAnsi="Arial" w:cs="Arial"/>
          <w:bCs/>
          <w:sz w:val="20"/>
          <w:szCs w:val="20"/>
        </w:rPr>
      </w:pPr>
    </w:p>
    <w:p w14:paraId="2821FE05" w14:textId="77777777" w:rsidR="0055795F" w:rsidRDefault="0055795F" w:rsidP="008E4B3B">
      <w:pPr>
        <w:outlineLvl w:val="0"/>
        <w:rPr>
          <w:rFonts w:ascii="Arial" w:hAnsi="Arial" w:cs="Arial"/>
          <w:bCs/>
          <w:sz w:val="20"/>
          <w:szCs w:val="20"/>
        </w:rPr>
      </w:pPr>
    </w:p>
    <w:p w14:paraId="111A00AC" w14:textId="77777777" w:rsidR="0055795F" w:rsidRDefault="0055795F" w:rsidP="008E4B3B">
      <w:pPr>
        <w:outlineLvl w:val="0"/>
        <w:rPr>
          <w:rFonts w:ascii="Arial" w:hAnsi="Arial" w:cs="Arial"/>
          <w:bCs/>
          <w:sz w:val="20"/>
          <w:szCs w:val="20"/>
        </w:rPr>
      </w:pPr>
    </w:p>
    <w:p w14:paraId="4E495B81" w14:textId="77777777" w:rsidR="0055795F" w:rsidRDefault="0055795F" w:rsidP="008E4B3B">
      <w:pPr>
        <w:outlineLvl w:val="0"/>
        <w:rPr>
          <w:rFonts w:ascii="Arial" w:hAnsi="Arial" w:cs="Arial"/>
          <w:bCs/>
          <w:sz w:val="20"/>
          <w:szCs w:val="20"/>
        </w:rPr>
      </w:pPr>
    </w:p>
    <w:p w14:paraId="40DE7ACA" w14:textId="77777777" w:rsidR="0055795F" w:rsidRDefault="0055795F" w:rsidP="008E4B3B">
      <w:pPr>
        <w:outlineLvl w:val="0"/>
        <w:rPr>
          <w:rFonts w:ascii="Arial" w:hAnsi="Arial" w:cs="Arial"/>
          <w:bCs/>
          <w:sz w:val="20"/>
          <w:szCs w:val="20"/>
        </w:rPr>
      </w:pPr>
    </w:p>
    <w:p w14:paraId="12AC8551" w14:textId="77777777" w:rsidR="0055795F" w:rsidRDefault="0055795F" w:rsidP="008E4B3B">
      <w:pPr>
        <w:outlineLvl w:val="0"/>
        <w:rPr>
          <w:rFonts w:ascii="Arial" w:hAnsi="Arial" w:cs="Arial"/>
          <w:bCs/>
          <w:sz w:val="20"/>
          <w:szCs w:val="20"/>
        </w:rPr>
      </w:pPr>
    </w:p>
    <w:p w14:paraId="66B84DEA" w14:textId="77777777" w:rsidR="0055795F" w:rsidRDefault="0055795F" w:rsidP="008E4B3B">
      <w:pPr>
        <w:outlineLvl w:val="0"/>
        <w:rPr>
          <w:rFonts w:ascii="Arial" w:hAnsi="Arial" w:cs="Arial"/>
          <w:bCs/>
          <w:sz w:val="20"/>
          <w:szCs w:val="20"/>
        </w:rPr>
      </w:pPr>
    </w:p>
    <w:p w14:paraId="45852EFC" w14:textId="77777777" w:rsidR="0055795F" w:rsidRDefault="0055795F" w:rsidP="008E4B3B">
      <w:pPr>
        <w:outlineLvl w:val="0"/>
        <w:rPr>
          <w:rFonts w:ascii="Arial" w:hAnsi="Arial" w:cs="Arial"/>
          <w:bCs/>
          <w:sz w:val="20"/>
          <w:szCs w:val="20"/>
        </w:rPr>
      </w:pPr>
    </w:p>
    <w:p w14:paraId="383D26B1" w14:textId="77777777" w:rsidR="0055795F" w:rsidRDefault="0055795F" w:rsidP="008E4B3B">
      <w:pPr>
        <w:outlineLvl w:val="0"/>
        <w:rPr>
          <w:rFonts w:ascii="Arial" w:hAnsi="Arial" w:cs="Arial"/>
          <w:bCs/>
          <w:sz w:val="20"/>
          <w:szCs w:val="20"/>
        </w:rPr>
      </w:pPr>
    </w:p>
    <w:p w14:paraId="7782EED1" w14:textId="77777777" w:rsidR="0055795F" w:rsidRDefault="0055795F" w:rsidP="008E4B3B">
      <w:pPr>
        <w:outlineLvl w:val="0"/>
        <w:rPr>
          <w:rFonts w:ascii="Arial" w:hAnsi="Arial" w:cs="Arial"/>
          <w:bCs/>
          <w:sz w:val="20"/>
          <w:szCs w:val="20"/>
        </w:rPr>
      </w:pPr>
    </w:p>
    <w:p w14:paraId="1E2B3F23" w14:textId="77777777" w:rsidR="0055795F" w:rsidRDefault="0055795F" w:rsidP="008E4B3B">
      <w:pPr>
        <w:outlineLvl w:val="0"/>
        <w:rPr>
          <w:rFonts w:ascii="Arial" w:hAnsi="Arial" w:cs="Arial"/>
          <w:bCs/>
          <w:sz w:val="20"/>
          <w:szCs w:val="20"/>
        </w:rPr>
      </w:pPr>
    </w:p>
    <w:p w14:paraId="70076E81" w14:textId="7510BCE3"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lastRenderedPageBreak/>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1C3CB6A9"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9A77D4">
        <w:rPr>
          <w:rFonts w:ascii="Arial" w:hAnsi="Arial" w:cs="Arial"/>
          <w:sz w:val="20"/>
          <w:szCs w:val="20"/>
        </w:rPr>
        <w:t xml:space="preserve">Wojciech </w:t>
      </w:r>
      <w:proofErr w:type="spellStart"/>
      <w:r w:rsidR="009A77D4">
        <w:rPr>
          <w:rFonts w:ascii="Arial" w:hAnsi="Arial" w:cs="Arial"/>
          <w:sz w:val="20"/>
          <w:szCs w:val="20"/>
        </w:rPr>
        <w:t>Niespor</w:t>
      </w:r>
      <w:proofErr w:type="spellEnd"/>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F24C65" w:rsidRDefault="00C03D82" w:rsidP="00C03D82">
      <w:pPr>
        <w:rPr>
          <w:rFonts w:ascii="Arial" w:hAnsi="Arial" w:cs="Arial"/>
          <w:sz w:val="20"/>
          <w:szCs w:val="20"/>
        </w:rPr>
      </w:pPr>
    </w:p>
    <w:p w14:paraId="3562359F" w14:textId="77777777" w:rsidR="00C03D82" w:rsidRPr="00F24C65" w:rsidRDefault="00C03D82" w:rsidP="00C03D82">
      <w:pPr>
        <w:rPr>
          <w:rFonts w:ascii="Arial" w:hAnsi="Arial" w:cs="Arial"/>
          <w:sz w:val="20"/>
          <w:szCs w:val="20"/>
        </w:rPr>
      </w:pPr>
    </w:p>
    <w:p w14:paraId="13AFF7BF" w14:textId="1ACA2473" w:rsidR="00C03D82" w:rsidRPr="00221184" w:rsidRDefault="00FA26F1" w:rsidP="00C03D82">
      <w:pPr>
        <w:rPr>
          <w:rFonts w:ascii="Arial" w:hAnsi="Arial" w:cs="Arial"/>
          <w:b/>
          <w:bCs/>
          <w:color w:val="FFFFFF" w:themeColor="background1"/>
          <w:sz w:val="20"/>
          <w:szCs w:val="20"/>
        </w:rPr>
      </w:pPr>
      <w:r w:rsidRPr="00221184">
        <w:rPr>
          <w:rFonts w:ascii="Arial" w:hAnsi="Arial" w:cs="Arial"/>
          <w:b/>
          <w:bCs/>
          <w:color w:val="FFFFFF" w:themeColor="background1"/>
          <w:sz w:val="20"/>
          <w:szCs w:val="20"/>
        </w:rPr>
        <w:t>Podpisy Członków Komisji</w:t>
      </w:r>
    </w:p>
    <w:p w14:paraId="1D6A550D" w14:textId="77777777" w:rsidR="007060B8" w:rsidRPr="00221184"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221184" w:rsidRPr="00221184" w14:paraId="1E766CEF" w14:textId="77777777" w:rsidTr="00896CA3">
        <w:tc>
          <w:tcPr>
            <w:tcW w:w="2351" w:type="dxa"/>
          </w:tcPr>
          <w:p w14:paraId="1CD2D964" w14:textId="77777777" w:rsidR="00896CA3" w:rsidRPr="00221184" w:rsidRDefault="00896CA3" w:rsidP="00D155EF">
            <w:pPr>
              <w:rPr>
                <w:rFonts w:ascii="Arial" w:hAnsi="Arial" w:cs="Arial"/>
                <w:color w:val="FFFFFF" w:themeColor="background1"/>
                <w:sz w:val="20"/>
                <w:szCs w:val="20"/>
              </w:rPr>
            </w:pPr>
            <w:bookmarkStart w:id="17" w:name="_Hlk27742208"/>
            <w:r w:rsidRPr="00221184">
              <w:rPr>
                <w:rFonts w:ascii="Arial" w:hAnsi="Arial" w:cs="Arial"/>
                <w:color w:val="FFFFFF" w:themeColor="background1"/>
                <w:sz w:val="20"/>
                <w:szCs w:val="20"/>
              </w:rPr>
              <w:t>Z-ca Przewodniczącego</w:t>
            </w:r>
          </w:p>
        </w:tc>
        <w:tc>
          <w:tcPr>
            <w:tcW w:w="3598" w:type="dxa"/>
          </w:tcPr>
          <w:p w14:paraId="5FEA8254" w14:textId="50C094B6"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 Aneta Aksamit</w:t>
            </w:r>
          </w:p>
        </w:tc>
        <w:tc>
          <w:tcPr>
            <w:tcW w:w="3539" w:type="dxa"/>
          </w:tcPr>
          <w:p w14:paraId="4296C8C7"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w:t>
            </w:r>
          </w:p>
          <w:p w14:paraId="2DA1423A" w14:textId="77777777" w:rsidR="00896CA3" w:rsidRPr="00221184" w:rsidRDefault="00896CA3" w:rsidP="00D155EF">
            <w:pPr>
              <w:rPr>
                <w:rFonts w:ascii="Arial" w:hAnsi="Arial" w:cs="Arial"/>
                <w:color w:val="FFFFFF" w:themeColor="background1"/>
                <w:sz w:val="20"/>
                <w:szCs w:val="20"/>
              </w:rPr>
            </w:pPr>
          </w:p>
        </w:tc>
      </w:tr>
      <w:tr w:rsidR="00221184" w:rsidRPr="00221184" w14:paraId="1A3A7AA7" w14:textId="77777777" w:rsidTr="00896CA3">
        <w:tc>
          <w:tcPr>
            <w:tcW w:w="2351" w:type="dxa"/>
          </w:tcPr>
          <w:p w14:paraId="403DD9B3"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Sekretarz</w:t>
            </w:r>
          </w:p>
        </w:tc>
        <w:tc>
          <w:tcPr>
            <w:tcW w:w="3598" w:type="dxa"/>
          </w:tcPr>
          <w:p w14:paraId="1FD58FCE"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 Marek Fabiańczyk</w:t>
            </w:r>
          </w:p>
        </w:tc>
        <w:tc>
          <w:tcPr>
            <w:tcW w:w="3539" w:type="dxa"/>
          </w:tcPr>
          <w:p w14:paraId="5EFA9B44"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w:t>
            </w:r>
          </w:p>
          <w:p w14:paraId="4F2359D7" w14:textId="77777777" w:rsidR="00896CA3" w:rsidRPr="00221184" w:rsidRDefault="00896CA3" w:rsidP="00D155EF">
            <w:pPr>
              <w:rPr>
                <w:rFonts w:ascii="Arial" w:hAnsi="Arial" w:cs="Arial"/>
                <w:color w:val="FFFFFF" w:themeColor="background1"/>
                <w:sz w:val="20"/>
                <w:szCs w:val="20"/>
              </w:rPr>
            </w:pPr>
          </w:p>
        </w:tc>
      </w:tr>
      <w:tr w:rsidR="00221184" w:rsidRPr="00221184" w14:paraId="5491B770" w14:textId="77777777" w:rsidTr="00896CA3">
        <w:tc>
          <w:tcPr>
            <w:tcW w:w="2351" w:type="dxa"/>
          </w:tcPr>
          <w:p w14:paraId="50802193"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Członek</w:t>
            </w:r>
          </w:p>
        </w:tc>
        <w:tc>
          <w:tcPr>
            <w:tcW w:w="3598" w:type="dxa"/>
          </w:tcPr>
          <w:p w14:paraId="5E94D420" w14:textId="0C7AA865"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 xml:space="preserve">- </w:t>
            </w:r>
            <w:r w:rsidR="009A77D4" w:rsidRPr="00221184">
              <w:rPr>
                <w:rFonts w:ascii="Arial" w:hAnsi="Arial" w:cs="Arial"/>
                <w:color w:val="FFFFFF" w:themeColor="background1"/>
                <w:sz w:val="20"/>
                <w:szCs w:val="20"/>
              </w:rPr>
              <w:t>Adam Sokoła</w:t>
            </w:r>
          </w:p>
        </w:tc>
        <w:tc>
          <w:tcPr>
            <w:tcW w:w="3539" w:type="dxa"/>
          </w:tcPr>
          <w:p w14:paraId="0E9AB3A8" w14:textId="77777777"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w:t>
            </w:r>
          </w:p>
          <w:p w14:paraId="5FEAFA50" w14:textId="77777777" w:rsidR="00896CA3" w:rsidRPr="00221184" w:rsidRDefault="00896CA3" w:rsidP="00D155EF">
            <w:pPr>
              <w:rPr>
                <w:rFonts w:ascii="Arial" w:hAnsi="Arial" w:cs="Arial"/>
                <w:color w:val="FFFFFF" w:themeColor="background1"/>
                <w:sz w:val="20"/>
                <w:szCs w:val="20"/>
              </w:rPr>
            </w:pPr>
          </w:p>
        </w:tc>
      </w:tr>
      <w:tr w:rsidR="00221184" w:rsidRPr="00221184" w14:paraId="233F45AA" w14:textId="77777777" w:rsidTr="00896CA3">
        <w:tc>
          <w:tcPr>
            <w:tcW w:w="2351" w:type="dxa"/>
          </w:tcPr>
          <w:p w14:paraId="59AE1636" w14:textId="66D6A848"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Członek</w:t>
            </w:r>
          </w:p>
        </w:tc>
        <w:tc>
          <w:tcPr>
            <w:tcW w:w="3598" w:type="dxa"/>
          </w:tcPr>
          <w:p w14:paraId="47C52DCD" w14:textId="2F749686" w:rsidR="00896CA3" w:rsidRPr="00221184" w:rsidRDefault="00896CA3" w:rsidP="00D155EF">
            <w:pPr>
              <w:rPr>
                <w:rFonts w:ascii="Arial" w:hAnsi="Arial" w:cs="Arial"/>
                <w:color w:val="FFFFFF" w:themeColor="background1"/>
                <w:sz w:val="20"/>
                <w:szCs w:val="20"/>
              </w:rPr>
            </w:pPr>
            <w:r w:rsidRPr="00221184">
              <w:rPr>
                <w:rFonts w:ascii="Arial" w:hAnsi="Arial" w:cs="Arial"/>
                <w:color w:val="FFFFFF" w:themeColor="background1"/>
                <w:sz w:val="20"/>
                <w:szCs w:val="20"/>
              </w:rPr>
              <w:t xml:space="preserve">- </w:t>
            </w:r>
            <w:r w:rsidR="00325EB0" w:rsidRPr="00221184">
              <w:rPr>
                <w:rFonts w:ascii="Arial" w:hAnsi="Arial" w:cs="Arial"/>
                <w:color w:val="FFFFFF" w:themeColor="background1"/>
                <w:sz w:val="20"/>
                <w:szCs w:val="20"/>
              </w:rPr>
              <w:t xml:space="preserve">Błażej </w:t>
            </w:r>
            <w:proofErr w:type="spellStart"/>
            <w:r w:rsidR="00325EB0" w:rsidRPr="00221184">
              <w:rPr>
                <w:rFonts w:ascii="Arial" w:hAnsi="Arial" w:cs="Arial"/>
                <w:color w:val="FFFFFF" w:themeColor="background1"/>
                <w:sz w:val="20"/>
                <w:szCs w:val="20"/>
              </w:rPr>
              <w:t>Najdek</w:t>
            </w:r>
            <w:proofErr w:type="spellEnd"/>
          </w:p>
          <w:p w14:paraId="0696F5AE" w14:textId="70DCEF56" w:rsidR="00896CA3" w:rsidRPr="00221184" w:rsidRDefault="00896CA3" w:rsidP="00D155EF">
            <w:pPr>
              <w:rPr>
                <w:rFonts w:ascii="Arial" w:hAnsi="Arial" w:cs="Arial"/>
                <w:color w:val="FFFFFF" w:themeColor="background1"/>
                <w:sz w:val="20"/>
                <w:szCs w:val="20"/>
              </w:rPr>
            </w:pPr>
          </w:p>
        </w:tc>
        <w:tc>
          <w:tcPr>
            <w:tcW w:w="3539" w:type="dxa"/>
          </w:tcPr>
          <w:p w14:paraId="6F3ADDE6" w14:textId="77777777" w:rsidR="00896CA3" w:rsidRPr="00221184" w:rsidRDefault="00896CA3" w:rsidP="00896CA3">
            <w:pPr>
              <w:rPr>
                <w:rFonts w:ascii="Arial" w:hAnsi="Arial" w:cs="Arial"/>
                <w:color w:val="FFFFFF" w:themeColor="background1"/>
                <w:sz w:val="20"/>
                <w:szCs w:val="20"/>
              </w:rPr>
            </w:pPr>
            <w:r w:rsidRPr="00221184">
              <w:rPr>
                <w:rFonts w:ascii="Arial" w:hAnsi="Arial" w:cs="Arial"/>
                <w:color w:val="FFFFFF" w:themeColor="background1"/>
                <w:sz w:val="20"/>
                <w:szCs w:val="20"/>
              </w:rPr>
              <w:t>………………………</w:t>
            </w:r>
          </w:p>
          <w:p w14:paraId="685BC271" w14:textId="77777777" w:rsidR="00896CA3" w:rsidRPr="00221184" w:rsidRDefault="00896CA3" w:rsidP="00D155EF">
            <w:pPr>
              <w:rPr>
                <w:rFonts w:ascii="Arial" w:hAnsi="Arial" w:cs="Arial"/>
                <w:color w:val="FFFFFF" w:themeColor="background1"/>
                <w:sz w:val="20"/>
                <w:szCs w:val="20"/>
              </w:rPr>
            </w:pPr>
          </w:p>
        </w:tc>
      </w:tr>
    </w:tbl>
    <w:p w14:paraId="5F33A0B2" w14:textId="77777777" w:rsidR="00C03D82" w:rsidRPr="00F24C65"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7"/>
    <w:p w14:paraId="523234DD" w14:textId="77777777" w:rsidR="00C03D82" w:rsidRPr="00F24C65"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683B8B7F" w14:textId="77777777" w:rsidR="00F30B9D" w:rsidRDefault="00F30B9D" w:rsidP="007277E7">
      <w:pPr>
        <w:suppressAutoHyphens w:val="0"/>
        <w:rPr>
          <w:rFonts w:ascii="Arial" w:hAnsi="Arial" w:cs="Arial"/>
          <w:b/>
          <w:bCs/>
          <w:iCs/>
          <w:sz w:val="20"/>
          <w:szCs w:val="20"/>
          <w:lang w:eastAsia="pl-PL"/>
        </w:rPr>
      </w:pPr>
    </w:p>
    <w:p w14:paraId="36E77651" w14:textId="77777777" w:rsidR="00F30B9D" w:rsidRDefault="00F30B9D" w:rsidP="007277E7">
      <w:pPr>
        <w:suppressAutoHyphens w:val="0"/>
        <w:rPr>
          <w:rFonts w:ascii="Arial" w:hAnsi="Arial" w:cs="Arial"/>
          <w:b/>
          <w:bCs/>
          <w:iCs/>
          <w:sz w:val="20"/>
          <w:szCs w:val="20"/>
          <w:lang w:eastAsia="pl-PL"/>
        </w:rPr>
      </w:pPr>
    </w:p>
    <w:p w14:paraId="2C98FF28" w14:textId="77777777" w:rsidR="00F30B9D" w:rsidRDefault="00F30B9D" w:rsidP="007277E7">
      <w:pPr>
        <w:suppressAutoHyphens w:val="0"/>
        <w:rPr>
          <w:rFonts w:ascii="Arial" w:hAnsi="Arial" w:cs="Arial"/>
          <w:b/>
          <w:bCs/>
          <w:iCs/>
          <w:sz w:val="20"/>
          <w:szCs w:val="20"/>
          <w:lang w:eastAsia="pl-PL"/>
        </w:rPr>
      </w:pPr>
    </w:p>
    <w:p w14:paraId="767DBC25" w14:textId="77777777" w:rsidR="00F30B9D" w:rsidRDefault="00F30B9D" w:rsidP="007277E7">
      <w:pPr>
        <w:suppressAutoHyphens w:val="0"/>
        <w:rPr>
          <w:rFonts w:ascii="Arial" w:hAnsi="Arial" w:cs="Arial"/>
          <w:b/>
          <w:bCs/>
          <w:iCs/>
          <w:sz w:val="20"/>
          <w:szCs w:val="20"/>
          <w:lang w:eastAsia="pl-PL"/>
        </w:rPr>
      </w:pPr>
    </w:p>
    <w:p w14:paraId="52C65E27" w14:textId="77777777" w:rsidR="00F30B9D" w:rsidRDefault="00F30B9D" w:rsidP="007277E7">
      <w:pPr>
        <w:suppressAutoHyphens w:val="0"/>
        <w:rPr>
          <w:rFonts w:ascii="Arial" w:hAnsi="Arial" w:cs="Arial"/>
          <w:b/>
          <w:bCs/>
          <w:iCs/>
          <w:sz w:val="20"/>
          <w:szCs w:val="20"/>
          <w:lang w:eastAsia="pl-PL"/>
        </w:rPr>
      </w:pPr>
    </w:p>
    <w:p w14:paraId="4ADF7119" w14:textId="77777777" w:rsidR="00F30B9D" w:rsidRDefault="00F30B9D" w:rsidP="007277E7">
      <w:pPr>
        <w:suppressAutoHyphens w:val="0"/>
        <w:rPr>
          <w:rFonts w:ascii="Arial" w:hAnsi="Arial" w:cs="Arial"/>
          <w:b/>
          <w:bCs/>
          <w:iCs/>
          <w:sz w:val="20"/>
          <w:szCs w:val="20"/>
          <w:lang w:eastAsia="pl-PL"/>
        </w:rPr>
      </w:pPr>
    </w:p>
    <w:p w14:paraId="733FDBF3" w14:textId="77777777" w:rsidR="00F30B9D" w:rsidRDefault="00F30B9D" w:rsidP="007277E7">
      <w:pPr>
        <w:suppressAutoHyphens w:val="0"/>
        <w:rPr>
          <w:rFonts w:ascii="Arial" w:hAnsi="Arial" w:cs="Arial"/>
          <w:b/>
          <w:bCs/>
          <w:iCs/>
          <w:sz w:val="20"/>
          <w:szCs w:val="20"/>
          <w:lang w:eastAsia="pl-PL"/>
        </w:rPr>
      </w:pPr>
    </w:p>
    <w:p w14:paraId="57E2FDF7" w14:textId="77777777" w:rsidR="00F30B9D" w:rsidRDefault="00F30B9D" w:rsidP="007277E7">
      <w:pPr>
        <w:suppressAutoHyphens w:val="0"/>
        <w:rPr>
          <w:rFonts w:ascii="Arial" w:hAnsi="Arial" w:cs="Arial"/>
          <w:b/>
          <w:bCs/>
          <w:iCs/>
          <w:sz w:val="20"/>
          <w:szCs w:val="20"/>
          <w:lang w:eastAsia="pl-PL"/>
        </w:rPr>
      </w:pPr>
    </w:p>
    <w:p w14:paraId="3D90CF62" w14:textId="77777777" w:rsidR="00F30B9D" w:rsidRDefault="00F30B9D" w:rsidP="007277E7">
      <w:pPr>
        <w:suppressAutoHyphens w:val="0"/>
        <w:rPr>
          <w:rFonts w:ascii="Arial" w:hAnsi="Arial" w:cs="Arial"/>
          <w:b/>
          <w:bCs/>
          <w:iCs/>
          <w:sz w:val="20"/>
          <w:szCs w:val="20"/>
          <w:lang w:eastAsia="pl-PL"/>
        </w:rPr>
      </w:pPr>
    </w:p>
    <w:p w14:paraId="38A427A0" w14:textId="77777777" w:rsidR="00F30B9D" w:rsidRDefault="00F30B9D" w:rsidP="007277E7">
      <w:pPr>
        <w:suppressAutoHyphens w:val="0"/>
        <w:rPr>
          <w:rFonts w:ascii="Arial" w:hAnsi="Arial" w:cs="Arial"/>
          <w:b/>
          <w:bCs/>
          <w:iCs/>
          <w:sz w:val="20"/>
          <w:szCs w:val="20"/>
          <w:lang w:eastAsia="pl-PL"/>
        </w:rPr>
      </w:pPr>
    </w:p>
    <w:p w14:paraId="7A37668D" w14:textId="77777777" w:rsidR="00F30B9D" w:rsidRDefault="00F30B9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4873BAF5" w14:textId="44EEB3CC" w:rsidR="00C77249" w:rsidRPr="005430F4" w:rsidRDefault="004B4154" w:rsidP="00C77249">
      <w:pPr>
        <w:tabs>
          <w:tab w:val="left" w:pos="540"/>
          <w:tab w:val="center" w:pos="4781"/>
          <w:tab w:val="right" w:pos="9563"/>
        </w:tabs>
        <w:jc w:val="center"/>
        <w:rPr>
          <w:rFonts w:ascii="Arial" w:hAnsi="Arial" w:cs="Arial"/>
          <w:b/>
          <w:bCs/>
          <w:sz w:val="20"/>
          <w:szCs w:val="20"/>
          <w:u w:val="single"/>
        </w:rPr>
      </w:pPr>
      <w:r>
        <w:rPr>
          <w:rFonts w:ascii="Arial" w:hAnsi="Arial" w:cs="Arial"/>
          <w:b/>
          <w:bCs/>
          <w:sz w:val="20"/>
          <w:szCs w:val="20"/>
          <w:u w:val="single"/>
        </w:rPr>
        <w:t>ZAKRES RZECZOWY</w:t>
      </w:r>
      <w:r w:rsidR="00C77249" w:rsidRPr="002F0D6A">
        <w:rPr>
          <w:rFonts w:ascii="Arial" w:hAnsi="Arial" w:cs="Arial"/>
          <w:b/>
          <w:bCs/>
          <w:sz w:val="20"/>
          <w:szCs w:val="20"/>
          <w:u w:val="single"/>
        </w:rPr>
        <w:t xml:space="preserve"> PRZEDMIOTU ZAMÓWIENIA</w:t>
      </w:r>
    </w:p>
    <w:p w14:paraId="0BD12901" w14:textId="2F9625D7" w:rsidR="00621421" w:rsidRDefault="00C77249" w:rsidP="00621421">
      <w:pPr>
        <w:tabs>
          <w:tab w:val="left" w:pos="540"/>
          <w:tab w:val="center" w:pos="4781"/>
          <w:tab w:val="right" w:pos="9563"/>
        </w:tabs>
        <w:rPr>
          <w:rFonts w:ascii="Arial" w:hAnsi="Arial" w:cs="Arial"/>
          <w:b/>
          <w:bCs/>
          <w:sz w:val="20"/>
          <w:szCs w:val="20"/>
        </w:rPr>
      </w:pPr>
      <w:r w:rsidRPr="0027156F">
        <w:rPr>
          <w:rFonts w:ascii="Arial" w:hAnsi="Arial" w:cs="Arial"/>
          <w:b/>
          <w:bCs/>
          <w:sz w:val="20"/>
          <w:szCs w:val="20"/>
        </w:rPr>
        <w:tab/>
      </w:r>
    </w:p>
    <w:p w14:paraId="23573385" w14:textId="77777777" w:rsidR="000B106C" w:rsidRPr="000F6383" w:rsidRDefault="000B106C" w:rsidP="000B106C">
      <w:pPr>
        <w:jc w:val="center"/>
        <w:rPr>
          <w:rFonts w:ascii="Arial" w:hAnsi="Arial" w:cs="Arial"/>
          <w:b/>
          <w:sz w:val="20"/>
          <w:szCs w:val="20"/>
        </w:rPr>
      </w:pPr>
    </w:p>
    <w:p w14:paraId="63603DB2" w14:textId="77777777" w:rsidR="000B106C" w:rsidRPr="00CE3C1C" w:rsidRDefault="000B106C" w:rsidP="000B106C">
      <w:pPr>
        <w:numPr>
          <w:ilvl w:val="0"/>
          <w:numId w:val="77"/>
        </w:numPr>
        <w:tabs>
          <w:tab w:val="clear" w:pos="425"/>
          <w:tab w:val="num" w:pos="142"/>
        </w:tabs>
        <w:suppressAutoHyphens w:val="0"/>
        <w:spacing w:line="360" w:lineRule="auto"/>
        <w:ind w:hanging="709"/>
        <w:jc w:val="both"/>
        <w:rPr>
          <w:rFonts w:ascii="Arial" w:hAnsi="Arial" w:cs="Arial"/>
          <w:b/>
          <w:sz w:val="20"/>
          <w:szCs w:val="20"/>
        </w:rPr>
      </w:pPr>
      <w:r w:rsidRPr="000F6383">
        <w:rPr>
          <w:rFonts w:ascii="Arial" w:hAnsi="Arial" w:cs="Arial"/>
          <w:b/>
          <w:sz w:val="20"/>
          <w:szCs w:val="20"/>
        </w:rPr>
        <w:t>Opis przedmiotu zamówienia</w:t>
      </w:r>
      <w:r w:rsidRPr="000F6383">
        <w:rPr>
          <w:rFonts w:ascii="Arial" w:hAnsi="Arial" w:cs="Arial"/>
          <w:b/>
          <w:i/>
          <w:sz w:val="20"/>
          <w:szCs w:val="20"/>
        </w:rPr>
        <w:t>:</w:t>
      </w:r>
    </w:p>
    <w:p w14:paraId="7E2BC155" w14:textId="37D968C8" w:rsidR="000B106C" w:rsidRPr="00FF0219" w:rsidRDefault="000B106C" w:rsidP="000B106C">
      <w:pPr>
        <w:pStyle w:val="Akapitzlist"/>
        <w:autoSpaceDN w:val="0"/>
        <w:ind w:left="142"/>
        <w:jc w:val="both"/>
        <w:rPr>
          <w:rFonts w:ascii="Arial" w:hAnsi="Arial" w:cs="Arial"/>
          <w:b/>
          <w:sz w:val="20"/>
          <w:szCs w:val="20"/>
        </w:rPr>
      </w:pPr>
      <w:r w:rsidRPr="00FF0219">
        <w:rPr>
          <w:rFonts w:ascii="Arial" w:hAnsi="Arial" w:cs="Arial"/>
          <w:b/>
          <w:sz w:val="20"/>
          <w:szCs w:val="20"/>
        </w:rPr>
        <w:t>Likwidacja szybu „Ignacy” wraz z budową płyty zamykającej oraz rozbiórka obiektów</w:t>
      </w:r>
      <w:r>
        <w:rPr>
          <w:rFonts w:ascii="Arial" w:hAnsi="Arial" w:cs="Arial"/>
          <w:b/>
          <w:sz w:val="20"/>
          <w:szCs w:val="20"/>
        </w:rPr>
        <w:t xml:space="preserve"> </w:t>
      </w:r>
      <w:r w:rsidRPr="00FF0219">
        <w:rPr>
          <w:rFonts w:ascii="Arial" w:hAnsi="Arial" w:cs="Arial"/>
          <w:b/>
          <w:sz w:val="20"/>
          <w:szCs w:val="20"/>
        </w:rPr>
        <w:t>budowlanych zlokalizowanych w rejonie szybu „Ignacy” z podziałem na zadania dla Węglokoks Kraj S.A. KWK</w:t>
      </w:r>
      <w:r>
        <w:rPr>
          <w:rFonts w:ascii="Arial" w:hAnsi="Arial" w:cs="Arial"/>
          <w:b/>
          <w:sz w:val="20"/>
          <w:szCs w:val="20"/>
        </w:rPr>
        <w:t xml:space="preserve"> </w:t>
      </w:r>
      <w:r w:rsidRPr="00FF0219">
        <w:rPr>
          <w:rFonts w:ascii="Arial" w:hAnsi="Arial" w:cs="Arial"/>
          <w:b/>
          <w:sz w:val="20"/>
          <w:szCs w:val="20"/>
        </w:rPr>
        <w:t>Bobrek.</w:t>
      </w:r>
    </w:p>
    <w:p w14:paraId="6FA4DAC1" w14:textId="2A958B70" w:rsidR="000B106C" w:rsidRPr="00FF0219" w:rsidRDefault="000B106C" w:rsidP="000B106C">
      <w:pPr>
        <w:pStyle w:val="Akapitzlist"/>
        <w:autoSpaceDN w:val="0"/>
        <w:ind w:left="0"/>
        <w:jc w:val="both"/>
        <w:rPr>
          <w:rFonts w:ascii="Arial" w:hAnsi="Arial" w:cs="Arial"/>
          <w:b/>
          <w:sz w:val="20"/>
          <w:szCs w:val="20"/>
        </w:rPr>
      </w:pPr>
      <w:r>
        <w:rPr>
          <w:rFonts w:ascii="Arial" w:hAnsi="Arial" w:cs="Arial"/>
          <w:b/>
          <w:sz w:val="20"/>
          <w:szCs w:val="20"/>
        </w:rPr>
        <w:t xml:space="preserve">   </w:t>
      </w:r>
      <w:r w:rsidRPr="00FF0219">
        <w:rPr>
          <w:rFonts w:ascii="Arial" w:hAnsi="Arial" w:cs="Arial"/>
          <w:b/>
          <w:sz w:val="20"/>
          <w:szCs w:val="20"/>
        </w:rPr>
        <w:t>Zadanie nr 1: Likwidacja szybu „Ignacy”</w:t>
      </w:r>
      <w:r>
        <w:rPr>
          <w:rFonts w:ascii="Arial" w:hAnsi="Arial" w:cs="Arial"/>
          <w:b/>
          <w:sz w:val="20"/>
          <w:szCs w:val="20"/>
        </w:rPr>
        <w:t xml:space="preserve"> </w:t>
      </w:r>
      <w:r w:rsidRPr="00FF0219">
        <w:rPr>
          <w:rFonts w:ascii="Arial" w:hAnsi="Arial" w:cs="Arial"/>
          <w:b/>
          <w:sz w:val="20"/>
          <w:szCs w:val="20"/>
        </w:rPr>
        <w:t>wraz z budową płyty zamykającej</w:t>
      </w:r>
      <w:r>
        <w:rPr>
          <w:rFonts w:ascii="Arial" w:hAnsi="Arial" w:cs="Arial"/>
          <w:b/>
          <w:sz w:val="20"/>
          <w:szCs w:val="20"/>
        </w:rPr>
        <w:t>.</w:t>
      </w:r>
    </w:p>
    <w:p w14:paraId="22690824" w14:textId="461305CE" w:rsidR="000B106C" w:rsidRDefault="000B106C" w:rsidP="000B106C">
      <w:pPr>
        <w:pStyle w:val="Akapitzlist"/>
        <w:autoSpaceDN w:val="0"/>
        <w:ind w:left="0"/>
        <w:jc w:val="both"/>
        <w:rPr>
          <w:rFonts w:ascii="Arial" w:hAnsi="Arial" w:cs="Arial"/>
          <w:b/>
          <w:sz w:val="20"/>
          <w:szCs w:val="20"/>
        </w:rPr>
      </w:pPr>
      <w:r>
        <w:rPr>
          <w:rFonts w:ascii="Arial" w:hAnsi="Arial" w:cs="Arial"/>
          <w:b/>
          <w:sz w:val="20"/>
          <w:szCs w:val="20"/>
        </w:rPr>
        <w:t xml:space="preserve">   </w:t>
      </w:r>
      <w:r w:rsidRPr="00FF0219">
        <w:rPr>
          <w:rFonts w:ascii="Arial" w:hAnsi="Arial" w:cs="Arial"/>
          <w:b/>
          <w:sz w:val="20"/>
          <w:szCs w:val="20"/>
        </w:rPr>
        <w:t xml:space="preserve">Zadanie nr 2: </w:t>
      </w:r>
      <w:r>
        <w:rPr>
          <w:rFonts w:ascii="Arial" w:hAnsi="Arial" w:cs="Arial"/>
          <w:b/>
          <w:sz w:val="20"/>
          <w:szCs w:val="20"/>
        </w:rPr>
        <w:t>R</w:t>
      </w:r>
      <w:r w:rsidRPr="00FF0219">
        <w:rPr>
          <w:rFonts w:ascii="Arial" w:hAnsi="Arial" w:cs="Arial"/>
          <w:b/>
          <w:sz w:val="20"/>
          <w:szCs w:val="20"/>
        </w:rPr>
        <w:t>ozbiórka obiektów budowlanych zlokalizowanych w rejonie szybu „Ignacy”</w:t>
      </w:r>
      <w:r>
        <w:rPr>
          <w:rFonts w:ascii="Arial" w:hAnsi="Arial" w:cs="Arial"/>
          <w:b/>
          <w:sz w:val="20"/>
          <w:szCs w:val="20"/>
        </w:rPr>
        <w:t>.</w:t>
      </w:r>
    </w:p>
    <w:p w14:paraId="326A0174" w14:textId="77777777" w:rsidR="000B106C" w:rsidRPr="006627B1" w:rsidRDefault="000B106C" w:rsidP="000B106C">
      <w:pPr>
        <w:pStyle w:val="Akapitzlist"/>
        <w:autoSpaceDN w:val="0"/>
        <w:ind w:left="0"/>
        <w:jc w:val="both"/>
        <w:rPr>
          <w:rFonts w:ascii="Arial" w:hAnsi="Arial" w:cs="Arial"/>
          <w:color w:val="FF0000"/>
          <w:sz w:val="20"/>
          <w:szCs w:val="20"/>
        </w:rPr>
      </w:pPr>
    </w:p>
    <w:p w14:paraId="27C697B5" w14:textId="77777777" w:rsidR="000B106C" w:rsidRPr="00527589" w:rsidRDefault="000B106C" w:rsidP="000B106C">
      <w:pPr>
        <w:numPr>
          <w:ilvl w:val="1"/>
          <w:numId w:val="77"/>
        </w:numPr>
        <w:tabs>
          <w:tab w:val="clear" w:pos="851"/>
          <w:tab w:val="left" w:pos="426"/>
          <w:tab w:val="right" w:leader="dot" w:pos="9638"/>
        </w:tabs>
        <w:suppressAutoHyphens w:val="0"/>
        <w:ind w:hanging="851"/>
        <w:jc w:val="both"/>
        <w:rPr>
          <w:rFonts w:ascii="Arial" w:hAnsi="Arial" w:cs="Arial"/>
          <w:i/>
          <w:sz w:val="20"/>
          <w:szCs w:val="20"/>
        </w:rPr>
      </w:pPr>
      <w:r w:rsidRPr="00527589">
        <w:rPr>
          <w:rFonts w:ascii="Arial" w:hAnsi="Arial" w:cs="Arial"/>
          <w:i/>
          <w:sz w:val="20"/>
          <w:szCs w:val="20"/>
        </w:rPr>
        <w:t>Obowiązki i zakres odpowiedzialności Wykonawcy:</w:t>
      </w:r>
    </w:p>
    <w:p w14:paraId="08B6C90F" w14:textId="77777777" w:rsidR="000B106C" w:rsidRPr="00527589" w:rsidRDefault="000B106C" w:rsidP="000B106C">
      <w:pPr>
        <w:spacing w:line="276" w:lineRule="auto"/>
        <w:rPr>
          <w:rFonts w:ascii="Arial" w:hAnsi="Arial" w:cs="Arial"/>
          <w:sz w:val="20"/>
          <w:szCs w:val="20"/>
        </w:rPr>
      </w:pPr>
    </w:p>
    <w:p w14:paraId="674BF0CE" w14:textId="77777777" w:rsidR="000B106C" w:rsidRPr="00527589" w:rsidRDefault="000B106C" w:rsidP="000B106C">
      <w:pPr>
        <w:pStyle w:val="Akapitzlist"/>
        <w:autoSpaceDN w:val="0"/>
        <w:ind w:left="360"/>
        <w:jc w:val="both"/>
        <w:rPr>
          <w:rFonts w:ascii="Arial" w:hAnsi="Arial" w:cs="Arial"/>
          <w:b/>
          <w:bCs/>
          <w:sz w:val="20"/>
          <w:szCs w:val="20"/>
        </w:rPr>
      </w:pPr>
      <w:r>
        <w:rPr>
          <w:rFonts w:ascii="Arial" w:hAnsi="Arial" w:cs="Arial"/>
          <w:b/>
          <w:bCs/>
          <w:sz w:val="20"/>
          <w:szCs w:val="20"/>
        </w:rPr>
        <w:t xml:space="preserve">  Zadanie nr 1: </w:t>
      </w:r>
      <w:r w:rsidRPr="00527589">
        <w:rPr>
          <w:rFonts w:ascii="Arial" w:hAnsi="Arial" w:cs="Arial"/>
          <w:b/>
          <w:bCs/>
          <w:sz w:val="20"/>
          <w:szCs w:val="20"/>
        </w:rPr>
        <w:t>Likwidacja szybu „Ignacy” wraz z budową płyty zamykającej.</w:t>
      </w:r>
    </w:p>
    <w:p w14:paraId="6761FD0E" w14:textId="77777777" w:rsidR="000B106C" w:rsidRPr="00AA4541" w:rsidRDefault="000B106C" w:rsidP="000B106C">
      <w:pPr>
        <w:pStyle w:val="Akapitzlist"/>
        <w:autoSpaceDN w:val="0"/>
        <w:ind w:left="1134" w:hanging="1276"/>
        <w:jc w:val="both"/>
        <w:rPr>
          <w:rFonts w:ascii="Arial" w:hAnsi="Arial" w:cs="Arial"/>
          <w:color w:val="FF0000"/>
          <w:sz w:val="20"/>
          <w:szCs w:val="20"/>
        </w:rPr>
      </w:pPr>
      <w:r>
        <w:rPr>
          <w:rFonts w:ascii="Arial" w:eastAsia="CIDFont+F3" w:hAnsi="Arial" w:cs="Arial"/>
          <w:sz w:val="20"/>
          <w:szCs w:val="20"/>
        </w:rPr>
        <w:t xml:space="preserve">              1.1. </w:t>
      </w:r>
      <w:r w:rsidRPr="00E1748F">
        <w:rPr>
          <w:rFonts w:ascii="Arial" w:eastAsia="CIDFont+F3" w:hAnsi="Arial" w:cs="Arial"/>
          <w:sz w:val="20"/>
          <w:szCs w:val="20"/>
        </w:rPr>
        <w:t>Zgodnie z obowiązującymi przepisami szyb „Ignacy” zlikwidowany zostanie poprzez</w:t>
      </w:r>
      <w:r>
        <w:rPr>
          <w:rFonts w:ascii="Arial" w:eastAsia="CIDFont+F3" w:hAnsi="Arial" w:cs="Arial"/>
          <w:sz w:val="20"/>
          <w:szCs w:val="20"/>
        </w:rPr>
        <w:t xml:space="preserve"> </w:t>
      </w:r>
      <w:r w:rsidRPr="00E1748F">
        <w:rPr>
          <w:rFonts w:ascii="Arial" w:eastAsia="CIDFont+F3" w:hAnsi="Arial" w:cs="Arial"/>
          <w:sz w:val="20"/>
          <w:szCs w:val="20"/>
        </w:rPr>
        <w:t>wypełnienie materiałem zasypowym, zamknięcie odpowiednio wytrzymałą płytą żelbetową</w:t>
      </w:r>
      <w:r>
        <w:rPr>
          <w:rFonts w:ascii="Arial" w:eastAsia="CIDFont+F3" w:hAnsi="Arial" w:cs="Arial"/>
          <w:sz w:val="20"/>
          <w:szCs w:val="20"/>
        </w:rPr>
        <w:t xml:space="preserve"> </w:t>
      </w:r>
      <w:r w:rsidRPr="00E1748F">
        <w:rPr>
          <w:rFonts w:ascii="Arial" w:eastAsia="CIDFont+F3" w:hAnsi="Arial" w:cs="Arial"/>
          <w:sz w:val="20"/>
          <w:szCs w:val="20"/>
        </w:rPr>
        <w:t>na powierzchni posadowioną na odtworzonym obmurzu szybu oraz odcięcie rejonu poprzez zabudowę korka izolacyjnego w Przekopie podstawowym na poziomie 726 m.</w:t>
      </w:r>
      <w:r>
        <w:rPr>
          <w:rFonts w:ascii="Arial" w:eastAsia="CIDFont+F3" w:hAnsi="Arial" w:cs="Arial"/>
          <w:sz w:val="20"/>
          <w:szCs w:val="20"/>
        </w:rPr>
        <w:t xml:space="preserve"> Szczegółowy opis likwidacji przedstawia:</w:t>
      </w:r>
    </w:p>
    <w:p w14:paraId="3535E358" w14:textId="77777777" w:rsidR="000B106C" w:rsidRPr="002F43D8" w:rsidRDefault="000B106C" w:rsidP="000B106C">
      <w:pPr>
        <w:pStyle w:val="Akapitzlist"/>
        <w:numPr>
          <w:ilvl w:val="0"/>
          <w:numId w:val="88"/>
        </w:numPr>
        <w:autoSpaceDN w:val="0"/>
        <w:jc w:val="both"/>
        <w:rPr>
          <w:rFonts w:ascii="Arial" w:hAnsi="Arial" w:cs="Arial"/>
          <w:sz w:val="20"/>
          <w:szCs w:val="20"/>
        </w:rPr>
      </w:pPr>
      <w:r w:rsidRPr="002F43D8">
        <w:rPr>
          <w:rFonts w:ascii="Arial" w:eastAsia="CIDFont+F3" w:hAnsi="Arial" w:cs="Arial"/>
          <w:sz w:val="20"/>
          <w:szCs w:val="20"/>
        </w:rPr>
        <w:t xml:space="preserve">„Projekt techniczny likwidacji szybiku </w:t>
      </w:r>
      <w:r>
        <w:rPr>
          <w:rFonts w:ascii="Arial" w:eastAsia="CIDFont+F3" w:hAnsi="Arial" w:cs="Arial"/>
          <w:sz w:val="20"/>
          <w:szCs w:val="20"/>
        </w:rPr>
        <w:t>XII</w:t>
      </w:r>
      <w:r w:rsidRPr="002F43D8">
        <w:rPr>
          <w:rFonts w:ascii="Arial" w:eastAsia="CIDFont+F3" w:hAnsi="Arial" w:cs="Arial"/>
          <w:sz w:val="20"/>
          <w:szCs w:val="20"/>
        </w:rPr>
        <w:t xml:space="preserve"> oraz Szybu „Ignacy” KWK Bobrek”,</w:t>
      </w:r>
    </w:p>
    <w:p w14:paraId="6F5F77F7" w14:textId="77777777" w:rsidR="000B106C" w:rsidRPr="00BA161F" w:rsidRDefault="000B106C" w:rsidP="000B106C">
      <w:pPr>
        <w:pStyle w:val="Akapitzlist"/>
        <w:numPr>
          <w:ilvl w:val="0"/>
          <w:numId w:val="88"/>
        </w:numPr>
        <w:autoSpaceDN w:val="0"/>
        <w:jc w:val="both"/>
        <w:rPr>
          <w:rFonts w:ascii="Arial" w:hAnsi="Arial" w:cs="Arial"/>
          <w:sz w:val="20"/>
          <w:szCs w:val="20"/>
        </w:rPr>
      </w:pPr>
      <w:r w:rsidRPr="00BA161F">
        <w:rPr>
          <w:rFonts w:ascii="Arial" w:hAnsi="Arial" w:cs="Arial"/>
          <w:sz w:val="20"/>
          <w:szCs w:val="20"/>
        </w:rPr>
        <w:t>Projekt budowlany płyty zamykającej szybu „Ignacy” wraz z pozwoleniem na budowę.</w:t>
      </w:r>
    </w:p>
    <w:p w14:paraId="3C8A2622" w14:textId="62D27990" w:rsidR="000B106C" w:rsidRPr="00455E10" w:rsidRDefault="000B106C" w:rsidP="000B106C">
      <w:pPr>
        <w:pStyle w:val="Akapitzlist"/>
        <w:autoSpaceDN w:val="0"/>
        <w:ind w:left="993"/>
        <w:jc w:val="both"/>
        <w:rPr>
          <w:rFonts w:ascii="Arial" w:hAnsi="Arial" w:cs="Arial"/>
          <w:sz w:val="20"/>
          <w:szCs w:val="20"/>
        </w:rPr>
      </w:pPr>
      <w:r w:rsidRPr="002F43D8">
        <w:rPr>
          <w:rFonts w:ascii="Arial" w:hAnsi="Arial" w:cs="Arial"/>
          <w:sz w:val="20"/>
          <w:szCs w:val="20"/>
        </w:rPr>
        <w:t xml:space="preserve">Wyżej wymienione dokumenty są dostępne do wglądu u Głównego Mechanika ds. </w:t>
      </w:r>
      <w:r w:rsidRPr="00455E10">
        <w:rPr>
          <w:rFonts w:ascii="Arial" w:hAnsi="Arial" w:cs="Arial"/>
          <w:sz w:val="20"/>
          <w:szCs w:val="20"/>
        </w:rPr>
        <w:t xml:space="preserve">Obiektów Podstawowych i Ruchu Powierzchni. W tym celu należy się skontaktować się telefoniczne </w:t>
      </w:r>
      <w:r>
        <w:rPr>
          <w:rFonts w:ascii="Arial" w:hAnsi="Arial" w:cs="Arial"/>
          <w:sz w:val="20"/>
          <w:szCs w:val="20"/>
        </w:rPr>
        <w:br/>
      </w:r>
      <w:r w:rsidRPr="00455E10">
        <w:rPr>
          <w:rFonts w:ascii="Arial" w:hAnsi="Arial" w:cs="Arial"/>
          <w:sz w:val="20"/>
          <w:szCs w:val="20"/>
        </w:rPr>
        <w:t xml:space="preserve">z </w:t>
      </w:r>
      <w:proofErr w:type="gramStart"/>
      <w:r w:rsidRPr="00455E10">
        <w:rPr>
          <w:rFonts w:ascii="Arial" w:hAnsi="Arial" w:cs="Arial"/>
          <w:sz w:val="20"/>
          <w:szCs w:val="20"/>
        </w:rPr>
        <w:t>Zamawiającym</w:t>
      </w:r>
      <w:proofErr w:type="gramEnd"/>
      <w:r w:rsidRPr="00455E10">
        <w:rPr>
          <w:rFonts w:ascii="Arial" w:hAnsi="Arial" w:cs="Arial"/>
          <w:sz w:val="20"/>
          <w:szCs w:val="20"/>
        </w:rPr>
        <w:t xml:space="preserve"> aby ustalić termin spotkania:</w:t>
      </w:r>
    </w:p>
    <w:p w14:paraId="1AE5B34E" w14:textId="36A66F9A" w:rsidR="000B106C" w:rsidRDefault="000B106C" w:rsidP="000B106C">
      <w:pPr>
        <w:pStyle w:val="Akapitzlist"/>
        <w:autoSpaceDN w:val="0"/>
        <w:ind w:left="993" w:hanging="993"/>
        <w:jc w:val="both"/>
        <w:rPr>
          <w:rFonts w:ascii="Arial" w:hAnsi="Arial" w:cs="Arial"/>
          <w:sz w:val="20"/>
          <w:szCs w:val="20"/>
        </w:rPr>
      </w:pPr>
      <w:r w:rsidRPr="00455E10">
        <w:rPr>
          <w:rFonts w:ascii="Arial" w:hAnsi="Arial" w:cs="Arial"/>
          <w:sz w:val="20"/>
          <w:szCs w:val="20"/>
        </w:rPr>
        <w:t xml:space="preserve">                  - </w:t>
      </w:r>
      <w:r w:rsidRPr="00407885">
        <w:rPr>
          <w:rFonts w:ascii="Arial" w:hAnsi="Arial" w:cs="Arial"/>
          <w:b/>
          <w:sz w:val="20"/>
          <w:szCs w:val="20"/>
        </w:rPr>
        <w:t>32 718 15 48</w:t>
      </w:r>
      <w:r>
        <w:rPr>
          <w:rFonts w:ascii="Arial" w:hAnsi="Arial" w:cs="Arial"/>
          <w:b/>
          <w:sz w:val="20"/>
          <w:szCs w:val="20"/>
        </w:rPr>
        <w:t xml:space="preserve"> </w:t>
      </w:r>
      <w:r w:rsidRPr="00455E10">
        <w:rPr>
          <w:rFonts w:ascii="Arial" w:hAnsi="Arial" w:cs="Arial"/>
          <w:iCs/>
          <w:sz w:val="20"/>
          <w:szCs w:val="20"/>
        </w:rPr>
        <w:t xml:space="preserve">Wojciech </w:t>
      </w:r>
      <w:proofErr w:type="spellStart"/>
      <w:r w:rsidRPr="00455E10">
        <w:rPr>
          <w:rFonts w:ascii="Arial" w:hAnsi="Arial" w:cs="Arial"/>
          <w:iCs/>
          <w:sz w:val="20"/>
          <w:szCs w:val="20"/>
        </w:rPr>
        <w:t>Niespor</w:t>
      </w:r>
      <w:proofErr w:type="spellEnd"/>
      <w:r w:rsidRPr="00455E10">
        <w:rPr>
          <w:rFonts w:ascii="Arial" w:hAnsi="Arial" w:cs="Arial"/>
          <w:iCs/>
          <w:sz w:val="20"/>
          <w:szCs w:val="20"/>
        </w:rPr>
        <w:t xml:space="preserve"> </w:t>
      </w:r>
      <w:r>
        <w:rPr>
          <w:rFonts w:ascii="Arial" w:hAnsi="Arial" w:cs="Arial"/>
          <w:iCs/>
          <w:sz w:val="20"/>
          <w:szCs w:val="20"/>
        </w:rPr>
        <w:t>-</w:t>
      </w:r>
      <w:r w:rsidRPr="00455E10">
        <w:rPr>
          <w:rFonts w:ascii="Arial" w:hAnsi="Arial" w:cs="Arial"/>
          <w:iCs/>
          <w:sz w:val="20"/>
          <w:szCs w:val="20"/>
        </w:rPr>
        <w:t xml:space="preserve"> Główny Mechanik ds. Obiektów Podstawowych i Ruchu Powierzchni</w:t>
      </w:r>
    </w:p>
    <w:p w14:paraId="791C7FB7" w14:textId="77777777" w:rsidR="000B106C" w:rsidRPr="002F43D8" w:rsidRDefault="000B106C" w:rsidP="000B106C">
      <w:pPr>
        <w:pStyle w:val="Akapitzlist"/>
        <w:autoSpaceDN w:val="0"/>
        <w:ind w:left="0"/>
        <w:jc w:val="both"/>
        <w:rPr>
          <w:rFonts w:ascii="Arial" w:hAnsi="Arial" w:cs="Arial"/>
          <w:sz w:val="20"/>
          <w:szCs w:val="20"/>
        </w:rPr>
      </w:pPr>
    </w:p>
    <w:p w14:paraId="555C7B27" w14:textId="77777777" w:rsidR="000B106C" w:rsidRPr="0091464C" w:rsidRDefault="000B106C" w:rsidP="000B106C">
      <w:pPr>
        <w:pStyle w:val="Akapitzlist"/>
        <w:autoSpaceDN w:val="0"/>
        <w:ind w:left="0"/>
        <w:jc w:val="both"/>
        <w:rPr>
          <w:rFonts w:ascii="Arial" w:hAnsi="Arial" w:cs="Arial"/>
          <w:b/>
          <w:bCs/>
          <w:sz w:val="20"/>
          <w:szCs w:val="20"/>
        </w:rPr>
      </w:pPr>
      <w:r>
        <w:rPr>
          <w:rFonts w:ascii="Arial" w:hAnsi="Arial" w:cs="Arial"/>
          <w:b/>
          <w:bCs/>
          <w:sz w:val="20"/>
          <w:szCs w:val="20"/>
        </w:rPr>
        <w:t xml:space="preserve">          1.2. </w:t>
      </w:r>
      <w:r w:rsidRPr="0091464C">
        <w:rPr>
          <w:rFonts w:ascii="Arial" w:hAnsi="Arial" w:cs="Arial"/>
          <w:b/>
          <w:bCs/>
          <w:sz w:val="20"/>
          <w:szCs w:val="20"/>
        </w:rPr>
        <w:t>Charakterystyka materiału zasypowego.</w:t>
      </w:r>
    </w:p>
    <w:p w14:paraId="57ED61C1" w14:textId="77777777" w:rsidR="000B106C" w:rsidRDefault="000B106C" w:rsidP="000B106C">
      <w:pPr>
        <w:pStyle w:val="Akapitzlist"/>
        <w:autoSpaceDN w:val="0"/>
        <w:ind w:left="709"/>
        <w:jc w:val="both"/>
        <w:rPr>
          <w:rFonts w:ascii="Arial" w:hAnsi="Arial" w:cs="Arial"/>
          <w:color w:val="FF0000"/>
          <w:sz w:val="20"/>
          <w:szCs w:val="20"/>
        </w:rPr>
      </w:pPr>
    </w:p>
    <w:p w14:paraId="48CC1A1B" w14:textId="77777777" w:rsidR="000B106C" w:rsidRPr="000E422E" w:rsidRDefault="000B106C" w:rsidP="000B106C">
      <w:pPr>
        <w:autoSpaceDE w:val="0"/>
        <w:autoSpaceDN w:val="0"/>
        <w:ind w:left="851" w:hanging="567"/>
        <w:rPr>
          <w:rFonts w:ascii="Arial" w:eastAsia="CIDFont+F3" w:hAnsi="Arial" w:cs="Arial"/>
          <w:sz w:val="20"/>
          <w:szCs w:val="20"/>
        </w:rPr>
      </w:pPr>
      <w:r>
        <w:rPr>
          <w:rFonts w:ascii="Arial" w:eastAsia="CIDFont+F3" w:hAnsi="Arial" w:cs="Arial"/>
          <w:sz w:val="20"/>
          <w:szCs w:val="20"/>
        </w:rPr>
        <w:t xml:space="preserve">          </w:t>
      </w:r>
      <w:r w:rsidRPr="001C12EA">
        <w:rPr>
          <w:rFonts w:ascii="Arial" w:eastAsia="CIDFont+F3" w:hAnsi="Arial" w:cs="Arial"/>
          <w:sz w:val="20"/>
          <w:szCs w:val="20"/>
        </w:rPr>
        <w:t>Po uwzględnieniu warunków hydrologicznych, wentylacyjnych i inżyniersko</w:t>
      </w:r>
      <w:r>
        <w:rPr>
          <w:rFonts w:ascii="Arial" w:eastAsia="CIDFont+F3" w:hAnsi="Arial" w:cs="Arial"/>
          <w:sz w:val="20"/>
          <w:szCs w:val="20"/>
        </w:rPr>
        <w:t xml:space="preserve"> </w:t>
      </w:r>
      <w:r w:rsidRPr="001C12EA">
        <w:rPr>
          <w:rFonts w:ascii="Arial" w:eastAsia="CIDFont+F3" w:hAnsi="Arial" w:cs="Arial"/>
          <w:sz w:val="20"/>
          <w:szCs w:val="20"/>
        </w:rPr>
        <w:t>technologicznych</w:t>
      </w:r>
      <w:r>
        <w:rPr>
          <w:rFonts w:ascii="Arial" w:eastAsia="CIDFont+F3" w:hAnsi="Arial" w:cs="Arial"/>
          <w:sz w:val="20"/>
          <w:szCs w:val="20"/>
        </w:rPr>
        <w:t xml:space="preserve"> </w:t>
      </w:r>
      <w:r w:rsidRPr="001C12EA">
        <w:rPr>
          <w:rFonts w:ascii="Arial" w:eastAsia="CIDFont+F3" w:hAnsi="Arial" w:cs="Arial"/>
          <w:sz w:val="20"/>
          <w:szCs w:val="20"/>
        </w:rPr>
        <w:t>oraz ze względu na stan techniczny obudowy szybowej przyjęto, że kolumna zasypowa szybu „Ignacy” pełnić będzie funkcję stabilizacyjno-filtracyjną i składać się będzie z dwóch materiałów zasypowych: kruszywa hutniczego lub materiału o parametrach mu odpowiadających oraz iłu/gliny na odcinku uszczelniającym strop karbonu.</w:t>
      </w:r>
    </w:p>
    <w:p w14:paraId="59125459"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3" w:hAnsi="Arial" w:cs="Arial"/>
          <w:sz w:val="20"/>
          <w:szCs w:val="20"/>
        </w:rPr>
        <w:t>Kolumna zasypowa szybu zaprojektowana została z kruszywa hutniczego, które</w:t>
      </w:r>
      <w:r>
        <w:rPr>
          <w:rFonts w:ascii="Arial" w:eastAsia="CIDFont+F3" w:hAnsi="Arial" w:cs="Arial"/>
          <w:sz w:val="20"/>
          <w:szCs w:val="20"/>
        </w:rPr>
        <w:t xml:space="preserve"> </w:t>
      </w:r>
      <w:r w:rsidRPr="001C12EA">
        <w:rPr>
          <w:rFonts w:ascii="Arial" w:eastAsia="CIDFont+F3" w:hAnsi="Arial" w:cs="Arial"/>
          <w:sz w:val="20"/>
          <w:szCs w:val="20"/>
        </w:rPr>
        <w:t>posiada następujące parametry:</w:t>
      </w:r>
    </w:p>
    <w:p w14:paraId="2F3AD2AB"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uziarnienie od 31,5 do 63,0 mm,</w:t>
      </w:r>
    </w:p>
    <w:p w14:paraId="7EB0B904"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gęstość objętościowa powyżej 19,6 </w:t>
      </w:r>
      <w:proofErr w:type="spellStart"/>
      <w:r w:rsidRPr="001C12EA">
        <w:rPr>
          <w:rFonts w:ascii="Arial" w:eastAsia="CIDFont+F3" w:hAnsi="Arial" w:cs="Arial"/>
          <w:sz w:val="20"/>
          <w:szCs w:val="20"/>
        </w:rPr>
        <w:t>kN</w:t>
      </w:r>
      <w:proofErr w:type="spellEnd"/>
      <w:r w:rsidRPr="001C12EA">
        <w:rPr>
          <w:rFonts w:ascii="Arial" w:eastAsia="CIDFont+F3" w:hAnsi="Arial" w:cs="Arial"/>
          <w:sz w:val="20"/>
          <w:szCs w:val="20"/>
        </w:rPr>
        <w:t>/m³,</w:t>
      </w:r>
    </w:p>
    <w:p w14:paraId="5CB6D8EB"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współczynnik filtracji większy od 2,71 × 10¯⁴ m/s,</w:t>
      </w:r>
    </w:p>
    <w:p w14:paraId="6DACA2FC"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duża zwięzłość – wytrzymałość na ściskanie </w:t>
      </w:r>
      <w:proofErr w:type="spellStart"/>
      <w:r w:rsidRPr="001C12EA">
        <w:rPr>
          <w:rFonts w:ascii="Arial" w:eastAsia="CIDFont+F3" w:hAnsi="Arial" w:cs="Arial"/>
          <w:sz w:val="20"/>
          <w:szCs w:val="20"/>
        </w:rPr>
        <w:t>R</w:t>
      </w:r>
      <w:r w:rsidRPr="00DD5EB4">
        <w:rPr>
          <w:rFonts w:ascii="Arial" w:eastAsia="CIDFont+F3" w:hAnsi="Arial" w:cs="Arial"/>
          <w:sz w:val="20"/>
          <w:szCs w:val="20"/>
          <w:vertAlign w:val="subscript"/>
        </w:rPr>
        <w:t>c</w:t>
      </w:r>
      <w:proofErr w:type="spellEnd"/>
      <w:r w:rsidRPr="001C12EA">
        <w:rPr>
          <w:rFonts w:ascii="Arial" w:eastAsia="CIDFont+F3" w:hAnsi="Arial" w:cs="Arial"/>
          <w:sz w:val="20"/>
          <w:szCs w:val="20"/>
        </w:rPr>
        <w:t xml:space="preserve"> &gt; 100 </w:t>
      </w:r>
      <w:proofErr w:type="spellStart"/>
      <w:r w:rsidRPr="001C12EA">
        <w:rPr>
          <w:rFonts w:ascii="Arial" w:eastAsia="CIDFont+F3" w:hAnsi="Arial" w:cs="Arial"/>
          <w:sz w:val="20"/>
          <w:szCs w:val="20"/>
        </w:rPr>
        <w:t>MPa</w:t>
      </w:r>
      <w:proofErr w:type="spellEnd"/>
      <w:r w:rsidRPr="001C12EA">
        <w:rPr>
          <w:rFonts w:ascii="Arial" w:eastAsia="CIDFont+F3" w:hAnsi="Arial" w:cs="Arial"/>
          <w:sz w:val="20"/>
          <w:szCs w:val="20"/>
        </w:rPr>
        <w:t>,</w:t>
      </w:r>
    </w:p>
    <w:p w14:paraId="12F581CE"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nierozmakający w wodzie (wskaźnik </w:t>
      </w:r>
      <w:proofErr w:type="spellStart"/>
      <w:r w:rsidRPr="001C12EA">
        <w:rPr>
          <w:rFonts w:ascii="Arial" w:eastAsia="CIDFont+F3" w:hAnsi="Arial" w:cs="Arial"/>
          <w:sz w:val="20"/>
          <w:szCs w:val="20"/>
        </w:rPr>
        <w:t>Skutty</w:t>
      </w:r>
      <w:proofErr w:type="spellEnd"/>
      <w:r w:rsidRPr="001C12EA">
        <w:rPr>
          <w:rFonts w:ascii="Arial" w:eastAsia="CIDFont+F3" w:hAnsi="Arial" w:cs="Arial"/>
          <w:sz w:val="20"/>
          <w:szCs w:val="20"/>
        </w:rPr>
        <w:t xml:space="preserve"> – A).</w:t>
      </w:r>
    </w:p>
    <w:p w14:paraId="6F8170CF" w14:textId="77777777" w:rsidR="000B106C" w:rsidRPr="001C12EA" w:rsidRDefault="000B106C" w:rsidP="000B106C">
      <w:pPr>
        <w:autoSpaceDE w:val="0"/>
        <w:autoSpaceDN w:val="0"/>
        <w:ind w:left="851"/>
        <w:rPr>
          <w:rFonts w:ascii="Arial" w:eastAsia="CIDFont+F3" w:hAnsi="Arial" w:cs="Arial"/>
          <w:sz w:val="20"/>
          <w:szCs w:val="20"/>
        </w:rPr>
      </w:pPr>
      <w:r w:rsidRPr="001C12EA">
        <w:rPr>
          <w:rFonts w:ascii="Arial" w:eastAsia="CIDFont+F3" w:hAnsi="Arial" w:cs="Arial"/>
          <w:sz w:val="20"/>
          <w:szCs w:val="20"/>
        </w:rPr>
        <w:t>Na głębokości występowania stropu karbonu w celu uszczelnienia warstw należy</w:t>
      </w:r>
      <w:r>
        <w:rPr>
          <w:rFonts w:ascii="Arial" w:eastAsia="CIDFont+F3" w:hAnsi="Arial" w:cs="Arial"/>
          <w:sz w:val="20"/>
          <w:szCs w:val="20"/>
        </w:rPr>
        <w:t xml:space="preserve"> </w:t>
      </w:r>
      <w:r w:rsidRPr="001C12EA">
        <w:rPr>
          <w:rFonts w:ascii="Arial" w:eastAsia="CIDFont+F3" w:hAnsi="Arial" w:cs="Arial"/>
          <w:sz w:val="20"/>
          <w:szCs w:val="20"/>
        </w:rPr>
        <w:t>wykonać korek</w:t>
      </w:r>
      <w:r>
        <w:rPr>
          <w:rFonts w:ascii="Arial" w:eastAsia="CIDFont+F3" w:hAnsi="Arial" w:cs="Arial"/>
          <w:sz w:val="20"/>
          <w:szCs w:val="20"/>
        </w:rPr>
        <w:t xml:space="preserve"> </w:t>
      </w:r>
      <w:r w:rsidRPr="001C12EA">
        <w:rPr>
          <w:rFonts w:ascii="Arial" w:eastAsia="CIDFont+F3" w:hAnsi="Arial" w:cs="Arial"/>
          <w:sz w:val="20"/>
          <w:szCs w:val="20"/>
        </w:rPr>
        <w:t>z plastycznego iłu (surowego albo formowanego), lub gliny. Parametry fizykomechaniczne</w:t>
      </w:r>
      <w:r>
        <w:rPr>
          <w:rFonts w:ascii="Arial" w:eastAsia="CIDFont+F3" w:hAnsi="Arial" w:cs="Arial"/>
          <w:sz w:val="20"/>
          <w:szCs w:val="20"/>
        </w:rPr>
        <w:t xml:space="preserve"> </w:t>
      </w:r>
      <w:r w:rsidRPr="001C12EA">
        <w:rPr>
          <w:rFonts w:ascii="Arial" w:eastAsia="CIDFont+F3" w:hAnsi="Arial" w:cs="Arial"/>
          <w:sz w:val="20"/>
          <w:szCs w:val="20"/>
        </w:rPr>
        <w:t>dla iłu użytego do wypełnienia winny wynosić:</w:t>
      </w:r>
    </w:p>
    <w:p w14:paraId="53D19F26" w14:textId="77777777" w:rsidR="000B106C" w:rsidRPr="001C12EA" w:rsidRDefault="000B106C" w:rsidP="000B106C">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ciężar objętościowy – </w:t>
      </w:r>
      <w:proofErr w:type="spellStart"/>
      <w:r w:rsidRPr="001C12EA">
        <w:rPr>
          <w:rFonts w:ascii="Arial" w:eastAsia="CIDFont+F3" w:hAnsi="Arial" w:cs="Arial"/>
          <w:sz w:val="20"/>
          <w:szCs w:val="20"/>
        </w:rPr>
        <w:t>γ</w:t>
      </w:r>
      <w:r w:rsidRPr="00DD5EB4">
        <w:rPr>
          <w:rFonts w:ascii="Arial" w:eastAsia="CIDFont+F3" w:hAnsi="Arial" w:cs="Arial"/>
          <w:sz w:val="20"/>
          <w:szCs w:val="20"/>
          <w:vertAlign w:val="subscript"/>
        </w:rPr>
        <w:t>o</w:t>
      </w:r>
      <w:proofErr w:type="spellEnd"/>
      <w:r w:rsidRPr="001C12EA">
        <w:rPr>
          <w:rFonts w:ascii="Arial" w:eastAsia="CIDFont+F3" w:hAnsi="Arial" w:cs="Arial"/>
          <w:sz w:val="20"/>
          <w:szCs w:val="20"/>
        </w:rPr>
        <w:t xml:space="preserve"> = 0,019 ÷ 0,020 MN/m³,</w:t>
      </w:r>
    </w:p>
    <w:p w14:paraId="2BD348A7" w14:textId="77777777" w:rsidR="000B106C" w:rsidRPr="001C12EA" w:rsidRDefault="000B106C" w:rsidP="000B106C">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 xml:space="preserve">stopień plastyczności – </w:t>
      </w:r>
      <w:proofErr w:type="spellStart"/>
      <w:r w:rsidRPr="001C12EA">
        <w:rPr>
          <w:rFonts w:ascii="Arial" w:eastAsia="CIDFont+F3" w:hAnsi="Arial" w:cs="Arial"/>
          <w:sz w:val="20"/>
          <w:szCs w:val="20"/>
        </w:rPr>
        <w:t>S</w:t>
      </w:r>
      <w:r w:rsidRPr="00DD5EB4">
        <w:rPr>
          <w:rFonts w:ascii="Arial" w:eastAsia="CIDFont+F3" w:hAnsi="Arial" w:cs="Arial"/>
          <w:sz w:val="20"/>
          <w:szCs w:val="20"/>
          <w:vertAlign w:val="subscript"/>
        </w:rPr>
        <w:t>p</w:t>
      </w:r>
      <w:proofErr w:type="spellEnd"/>
      <w:r w:rsidRPr="001C12EA">
        <w:rPr>
          <w:rFonts w:ascii="Arial" w:eastAsia="CIDFont+F3" w:hAnsi="Arial" w:cs="Arial"/>
          <w:sz w:val="20"/>
          <w:szCs w:val="20"/>
        </w:rPr>
        <w:t xml:space="preserve"> = 0,25 ÷ 0,35,</w:t>
      </w:r>
    </w:p>
    <w:p w14:paraId="6396EBF5" w14:textId="77777777" w:rsidR="000B106C" w:rsidRDefault="000B106C" w:rsidP="000B106C">
      <w:pPr>
        <w:autoSpaceDE w:val="0"/>
        <w:autoSpaceDN w:val="0"/>
        <w:ind w:left="851" w:firstLine="141"/>
        <w:rPr>
          <w:rFonts w:ascii="Arial" w:eastAsia="CIDFont+F3" w:hAnsi="Arial" w:cs="Arial"/>
          <w:sz w:val="20"/>
          <w:szCs w:val="20"/>
        </w:rPr>
      </w:pPr>
      <w:r w:rsidRPr="001C12EA">
        <w:rPr>
          <w:rFonts w:ascii="Arial" w:eastAsia="CIDFont+F5" w:hAnsi="Arial" w:cs="Arial"/>
          <w:sz w:val="20"/>
          <w:szCs w:val="20"/>
        </w:rPr>
        <w:t xml:space="preserve">- </w:t>
      </w:r>
      <w:r w:rsidRPr="001C12EA">
        <w:rPr>
          <w:rFonts w:ascii="Arial" w:eastAsia="CIDFont+F3" w:hAnsi="Arial" w:cs="Arial"/>
          <w:sz w:val="20"/>
          <w:szCs w:val="20"/>
        </w:rPr>
        <w:t>współczynnik filtracji – k &lt; 10</w:t>
      </w:r>
      <w:r>
        <w:rPr>
          <w:rFonts w:ascii="Arial" w:eastAsia="CIDFont+F3" w:hAnsi="Arial" w:cs="Arial"/>
          <w:sz w:val="20"/>
          <w:szCs w:val="20"/>
          <w:vertAlign w:val="superscript"/>
        </w:rPr>
        <w:t>-</w:t>
      </w:r>
      <w:r w:rsidRPr="001C12EA">
        <w:rPr>
          <w:rFonts w:ascii="Arial" w:eastAsia="CIDFont+F3" w:hAnsi="Arial" w:cs="Arial"/>
          <w:sz w:val="20"/>
          <w:szCs w:val="20"/>
        </w:rPr>
        <w:t>⁸ m/s.</w:t>
      </w:r>
    </w:p>
    <w:p w14:paraId="2FE7062C" w14:textId="77777777" w:rsidR="000B106C" w:rsidRDefault="000B106C" w:rsidP="000B106C">
      <w:pPr>
        <w:autoSpaceDE w:val="0"/>
        <w:autoSpaceDN w:val="0"/>
        <w:ind w:left="851" w:firstLine="141"/>
        <w:rPr>
          <w:rFonts w:ascii="Arial" w:eastAsia="CIDFont+F3" w:hAnsi="Arial" w:cs="Arial"/>
          <w:sz w:val="20"/>
          <w:szCs w:val="20"/>
        </w:rPr>
      </w:pPr>
    </w:p>
    <w:p w14:paraId="4CE49C9A" w14:textId="77777777" w:rsidR="000B106C" w:rsidRDefault="000B106C" w:rsidP="000B106C">
      <w:pPr>
        <w:autoSpaceDE w:val="0"/>
        <w:autoSpaceDN w:val="0"/>
        <w:ind w:left="851" w:firstLine="141"/>
        <w:rPr>
          <w:rFonts w:ascii="Arial" w:eastAsia="CIDFont+F3" w:hAnsi="Arial" w:cs="Arial"/>
          <w:sz w:val="20"/>
          <w:szCs w:val="20"/>
        </w:rPr>
      </w:pPr>
    </w:p>
    <w:p w14:paraId="795898E2" w14:textId="77777777" w:rsidR="000B106C" w:rsidRDefault="000B106C" w:rsidP="000B106C">
      <w:pPr>
        <w:autoSpaceDE w:val="0"/>
        <w:autoSpaceDN w:val="0"/>
        <w:ind w:left="851" w:firstLine="141"/>
        <w:rPr>
          <w:rFonts w:ascii="Arial" w:eastAsia="CIDFont+F3" w:hAnsi="Arial" w:cs="Arial"/>
          <w:sz w:val="20"/>
          <w:szCs w:val="20"/>
        </w:rPr>
      </w:pPr>
    </w:p>
    <w:p w14:paraId="56EE073E" w14:textId="77777777" w:rsidR="000B106C" w:rsidRDefault="000B106C" w:rsidP="000B106C">
      <w:pPr>
        <w:autoSpaceDE w:val="0"/>
        <w:autoSpaceDN w:val="0"/>
        <w:ind w:left="851" w:firstLine="141"/>
        <w:rPr>
          <w:rFonts w:ascii="Arial" w:eastAsia="CIDFont+F3" w:hAnsi="Arial" w:cs="Arial"/>
          <w:sz w:val="20"/>
          <w:szCs w:val="20"/>
        </w:rPr>
      </w:pPr>
    </w:p>
    <w:p w14:paraId="0498BA28" w14:textId="77777777" w:rsidR="000B106C" w:rsidRDefault="000B106C" w:rsidP="000B106C">
      <w:pPr>
        <w:autoSpaceDE w:val="0"/>
        <w:autoSpaceDN w:val="0"/>
        <w:ind w:left="851" w:firstLine="141"/>
        <w:rPr>
          <w:rFonts w:ascii="Arial" w:eastAsia="CIDFont+F3" w:hAnsi="Arial" w:cs="Arial"/>
          <w:sz w:val="20"/>
          <w:szCs w:val="20"/>
        </w:rPr>
      </w:pPr>
    </w:p>
    <w:p w14:paraId="722A41D5" w14:textId="77777777" w:rsidR="000B106C" w:rsidRDefault="000B106C" w:rsidP="000B106C">
      <w:pPr>
        <w:autoSpaceDE w:val="0"/>
        <w:autoSpaceDN w:val="0"/>
        <w:ind w:left="851" w:firstLine="141"/>
        <w:rPr>
          <w:rFonts w:ascii="Arial" w:eastAsia="CIDFont+F3" w:hAnsi="Arial" w:cs="Arial"/>
          <w:sz w:val="20"/>
          <w:szCs w:val="20"/>
        </w:rPr>
      </w:pPr>
    </w:p>
    <w:p w14:paraId="5A2C7626" w14:textId="77777777" w:rsidR="000B106C" w:rsidRDefault="000B106C" w:rsidP="000B106C">
      <w:pPr>
        <w:autoSpaceDE w:val="0"/>
        <w:autoSpaceDN w:val="0"/>
        <w:ind w:left="851" w:firstLine="141"/>
        <w:rPr>
          <w:rFonts w:ascii="Arial" w:eastAsia="CIDFont+F3" w:hAnsi="Arial" w:cs="Arial"/>
          <w:sz w:val="20"/>
          <w:szCs w:val="20"/>
        </w:rPr>
      </w:pPr>
    </w:p>
    <w:p w14:paraId="76BD6DB0" w14:textId="77777777" w:rsidR="000B106C" w:rsidRDefault="000B106C" w:rsidP="000B106C">
      <w:pPr>
        <w:autoSpaceDE w:val="0"/>
        <w:autoSpaceDN w:val="0"/>
        <w:ind w:left="851" w:firstLine="141"/>
        <w:rPr>
          <w:rFonts w:ascii="Arial" w:eastAsia="CIDFont+F3" w:hAnsi="Arial" w:cs="Arial"/>
          <w:sz w:val="20"/>
          <w:szCs w:val="20"/>
        </w:rPr>
      </w:pPr>
    </w:p>
    <w:p w14:paraId="5C25E9A1" w14:textId="77777777" w:rsidR="000B106C" w:rsidRDefault="000B106C" w:rsidP="000B106C">
      <w:pPr>
        <w:autoSpaceDE w:val="0"/>
        <w:autoSpaceDN w:val="0"/>
        <w:ind w:left="851" w:firstLine="141"/>
        <w:rPr>
          <w:rFonts w:ascii="Arial" w:eastAsia="CIDFont+F3" w:hAnsi="Arial" w:cs="Arial"/>
          <w:sz w:val="20"/>
          <w:szCs w:val="20"/>
        </w:rPr>
      </w:pPr>
    </w:p>
    <w:p w14:paraId="3580A685" w14:textId="77777777" w:rsidR="000B106C" w:rsidRDefault="000B106C" w:rsidP="000B106C">
      <w:pPr>
        <w:autoSpaceDE w:val="0"/>
        <w:autoSpaceDN w:val="0"/>
        <w:ind w:left="851" w:firstLine="141"/>
        <w:rPr>
          <w:rFonts w:ascii="Arial" w:eastAsia="CIDFont+F3" w:hAnsi="Arial" w:cs="Arial"/>
          <w:sz w:val="20"/>
          <w:szCs w:val="20"/>
        </w:rPr>
      </w:pPr>
    </w:p>
    <w:p w14:paraId="23811EC6" w14:textId="77777777" w:rsidR="000B106C" w:rsidRDefault="000B106C" w:rsidP="000B106C">
      <w:pPr>
        <w:autoSpaceDE w:val="0"/>
        <w:autoSpaceDN w:val="0"/>
        <w:ind w:left="851" w:firstLine="141"/>
        <w:rPr>
          <w:rFonts w:ascii="Arial" w:eastAsia="CIDFont+F3" w:hAnsi="Arial" w:cs="Arial"/>
          <w:sz w:val="20"/>
          <w:szCs w:val="20"/>
        </w:rPr>
      </w:pPr>
    </w:p>
    <w:p w14:paraId="2B865F55" w14:textId="77777777" w:rsidR="000B106C" w:rsidRDefault="000B106C" w:rsidP="000B106C">
      <w:pPr>
        <w:autoSpaceDE w:val="0"/>
        <w:autoSpaceDN w:val="0"/>
        <w:ind w:left="851" w:firstLine="141"/>
        <w:rPr>
          <w:rFonts w:ascii="Arial" w:eastAsia="CIDFont+F3" w:hAnsi="Arial" w:cs="Arial"/>
          <w:sz w:val="20"/>
          <w:szCs w:val="20"/>
        </w:rPr>
      </w:pPr>
    </w:p>
    <w:p w14:paraId="5D040BB4" w14:textId="77777777" w:rsidR="000B106C" w:rsidRDefault="000B106C" w:rsidP="000B106C">
      <w:pPr>
        <w:autoSpaceDE w:val="0"/>
        <w:autoSpaceDN w:val="0"/>
        <w:ind w:left="851" w:firstLine="141"/>
        <w:rPr>
          <w:rFonts w:ascii="Arial" w:eastAsia="CIDFont+F3" w:hAnsi="Arial" w:cs="Arial"/>
          <w:sz w:val="20"/>
          <w:szCs w:val="20"/>
        </w:rPr>
      </w:pPr>
    </w:p>
    <w:p w14:paraId="7F41F1B2" w14:textId="77777777" w:rsidR="000B106C" w:rsidRDefault="000B106C" w:rsidP="000B106C">
      <w:pPr>
        <w:autoSpaceDE w:val="0"/>
        <w:autoSpaceDN w:val="0"/>
        <w:ind w:left="851" w:firstLine="141"/>
        <w:rPr>
          <w:rFonts w:ascii="Arial" w:eastAsia="CIDFont+F3" w:hAnsi="Arial" w:cs="Arial"/>
          <w:sz w:val="20"/>
          <w:szCs w:val="20"/>
        </w:rPr>
      </w:pPr>
    </w:p>
    <w:p w14:paraId="1FE23CCA" w14:textId="77777777" w:rsidR="000B106C" w:rsidRDefault="000B106C" w:rsidP="000B106C">
      <w:pPr>
        <w:autoSpaceDE w:val="0"/>
        <w:autoSpaceDN w:val="0"/>
        <w:ind w:left="426" w:firstLine="141"/>
        <w:rPr>
          <w:rFonts w:ascii="Arial" w:eastAsia="CIDFont+F3" w:hAnsi="Arial" w:cs="Arial"/>
          <w:b/>
          <w:bCs/>
          <w:sz w:val="20"/>
          <w:szCs w:val="20"/>
        </w:rPr>
      </w:pPr>
      <w:r w:rsidRPr="00355BA4">
        <w:rPr>
          <w:rFonts w:ascii="Arial" w:eastAsia="CIDFont+F3" w:hAnsi="Arial" w:cs="Arial"/>
          <w:b/>
          <w:bCs/>
          <w:sz w:val="20"/>
          <w:szCs w:val="20"/>
        </w:rPr>
        <w:lastRenderedPageBreak/>
        <w:t>1.3 Konstrukcja kolumny zasypowej:</w:t>
      </w:r>
    </w:p>
    <w:p w14:paraId="4542E66D" w14:textId="77777777" w:rsidR="000B106C" w:rsidRPr="00355BA4" w:rsidRDefault="000B106C" w:rsidP="000B106C">
      <w:pPr>
        <w:autoSpaceDE w:val="0"/>
        <w:autoSpaceDN w:val="0"/>
        <w:ind w:left="426" w:firstLine="141"/>
        <w:rPr>
          <w:rFonts w:ascii="Arial" w:eastAsia="CIDFont+F3"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2019"/>
        <w:gridCol w:w="2260"/>
        <w:gridCol w:w="2401"/>
      </w:tblGrid>
      <w:tr w:rsidR="000B106C" w:rsidRPr="002C0927" w14:paraId="613ADAC3" w14:textId="77777777" w:rsidTr="001024D7">
        <w:trPr>
          <w:jc w:val="center"/>
        </w:trPr>
        <w:tc>
          <w:tcPr>
            <w:tcW w:w="1649" w:type="dxa"/>
          </w:tcPr>
          <w:p w14:paraId="328EC3A8"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Odcinek szybu</w:t>
            </w:r>
          </w:p>
        </w:tc>
        <w:tc>
          <w:tcPr>
            <w:tcW w:w="2019" w:type="dxa"/>
          </w:tcPr>
          <w:p w14:paraId="29F4D8A1"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 xml:space="preserve">Przedział </w:t>
            </w:r>
            <w:proofErr w:type="gramStart"/>
            <w:r w:rsidRPr="002C0927">
              <w:rPr>
                <w:rFonts w:ascii="Arial" w:hAnsi="Arial" w:cs="Arial"/>
                <w:sz w:val="20"/>
                <w:szCs w:val="20"/>
              </w:rPr>
              <w:t xml:space="preserve">głębokości,   </w:t>
            </w:r>
            <w:proofErr w:type="gramEnd"/>
            <w:r w:rsidRPr="002C0927">
              <w:rPr>
                <w:rFonts w:ascii="Arial" w:hAnsi="Arial" w:cs="Arial"/>
                <w:sz w:val="20"/>
                <w:szCs w:val="20"/>
              </w:rPr>
              <w:t xml:space="preserve">          m </w:t>
            </w:r>
            <w:proofErr w:type="spellStart"/>
            <w:r w:rsidRPr="002C0927">
              <w:rPr>
                <w:rFonts w:ascii="Arial" w:hAnsi="Arial" w:cs="Arial"/>
                <w:sz w:val="20"/>
                <w:szCs w:val="20"/>
              </w:rPr>
              <w:t>p.p.z</w:t>
            </w:r>
            <w:proofErr w:type="spellEnd"/>
            <w:r w:rsidRPr="002C0927">
              <w:rPr>
                <w:rFonts w:ascii="Arial" w:hAnsi="Arial" w:cs="Arial"/>
                <w:sz w:val="20"/>
                <w:szCs w:val="20"/>
              </w:rPr>
              <w:t>.</w:t>
            </w:r>
          </w:p>
        </w:tc>
        <w:tc>
          <w:tcPr>
            <w:tcW w:w="2260" w:type="dxa"/>
          </w:tcPr>
          <w:p w14:paraId="31274EBD"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Wysokość odcinka, m</w:t>
            </w:r>
          </w:p>
        </w:tc>
        <w:tc>
          <w:tcPr>
            <w:tcW w:w="2401" w:type="dxa"/>
          </w:tcPr>
          <w:p w14:paraId="4C046F9E"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Materiał zasypowy</w:t>
            </w:r>
          </w:p>
        </w:tc>
      </w:tr>
      <w:tr w:rsidR="000B106C" w:rsidRPr="002C0927" w14:paraId="665E9FD2" w14:textId="77777777" w:rsidTr="001024D7">
        <w:trPr>
          <w:jc w:val="center"/>
        </w:trPr>
        <w:tc>
          <w:tcPr>
            <w:tcW w:w="1649" w:type="dxa"/>
          </w:tcPr>
          <w:p w14:paraId="29E746EE"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w:t>
            </w:r>
          </w:p>
        </w:tc>
        <w:tc>
          <w:tcPr>
            <w:tcW w:w="2019" w:type="dxa"/>
          </w:tcPr>
          <w:p w14:paraId="2898D501"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646,08 - 205</w:t>
            </w:r>
          </w:p>
        </w:tc>
        <w:tc>
          <w:tcPr>
            <w:tcW w:w="2260" w:type="dxa"/>
          </w:tcPr>
          <w:p w14:paraId="0A305837"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441,08</w:t>
            </w:r>
          </w:p>
        </w:tc>
        <w:tc>
          <w:tcPr>
            <w:tcW w:w="2401" w:type="dxa"/>
          </w:tcPr>
          <w:p w14:paraId="7BB4E914"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Kruszywo hutnicze</w:t>
            </w:r>
          </w:p>
        </w:tc>
      </w:tr>
      <w:tr w:rsidR="000B106C" w:rsidRPr="002C0927" w14:paraId="6331DB23" w14:textId="77777777" w:rsidTr="001024D7">
        <w:trPr>
          <w:jc w:val="center"/>
        </w:trPr>
        <w:tc>
          <w:tcPr>
            <w:tcW w:w="1649" w:type="dxa"/>
          </w:tcPr>
          <w:p w14:paraId="5726295C"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II</w:t>
            </w:r>
          </w:p>
        </w:tc>
        <w:tc>
          <w:tcPr>
            <w:tcW w:w="2019" w:type="dxa"/>
          </w:tcPr>
          <w:p w14:paraId="6E0D81BD"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205 - 150</w:t>
            </w:r>
          </w:p>
        </w:tc>
        <w:tc>
          <w:tcPr>
            <w:tcW w:w="2260" w:type="dxa"/>
          </w:tcPr>
          <w:p w14:paraId="17372F44"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55</w:t>
            </w:r>
          </w:p>
        </w:tc>
        <w:tc>
          <w:tcPr>
            <w:tcW w:w="2401" w:type="dxa"/>
          </w:tcPr>
          <w:p w14:paraId="3B1D0411"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Ił/glina</w:t>
            </w:r>
          </w:p>
        </w:tc>
      </w:tr>
      <w:tr w:rsidR="000B106C" w:rsidRPr="002C0927" w14:paraId="3F53A64E" w14:textId="77777777" w:rsidTr="001024D7">
        <w:trPr>
          <w:jc w:val="center"/>
        </w:trPr>
        <w:tc>
          <w:tcPr>
            <w:tcW w:w="1649" w:type="dxa"/>
          </w:tcPr>
          <w:p w14:paraId="0AB0BB30"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III</w:t>
            </w:r>
          </w:p>
        </w:tc>
        <w:tc>
          <w:tcPr>
            <w:tcW w:w="2019" w:type="dxa"/>
          </w:tcPr>
          <w:p w14:paraId="3909E260"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150 - 0</w:t>
            </w:r>
          </w:p>
        </w:tc>
        <w:tc>
          <w:tcPr>
            <w:tcW w:w="2260" w:type="dxa"/>
          </w:tcPr>
          <w:p w14:paraId="4B3E50B8"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150</w:t>
            </w:r>
          </w:p>
        </w:tc>
        <w:tc>
          <w:tcPr>
            <w:tcW w:w="2401" w:type="dxa"/>
          </w:tcPr>
          <w:p w14:paraId="30AB8680" w14:textId="77777777" w:rsidR="000B106C" w:rsidRPr="002C0927" w:rsidRDefault="000B106C" w:rsidP="001024D7">
            <w:pPr>
              <w:tabs>
                <w:tab w:val="left" w:pos="7797"/>
                <w:tab w:val="left" w:pos="7938"/>
              </w:tabs>
              <w:kinsoku w:val="0"/>
              <w:overflowPunct w:val="0"/>
              <w:autoSpaceDE w:val="0"/>
              <w:autoSpaceDN w:val="0"/>
              <w:spacing w:before="133"/>
              <w:ind w:right="-2"/>
              <w:jc w:val="center"/>
              <w:rPr>
                <w:rFonts w:ascii="Arial" w:hAnsi="Arial" w:cs="Arial"/>
                <w:sz w:val="20"/>
                <w:szCs w:val="20"/>
              </w:rPr>
            </w:pPr>
            <w:r w:rsidRPr="002C0927">
              <w:rPr>
                <w:rFonts w:ascii="Arial" w:hAnsi="Arial" w:cs="Arial"/>
                <w:sz w:val="20"/>
                <w:szCs w:val="20"/>
              </w:rPr>
              <w:t>Kruszywo hutnicze</w:t>
            </w:r>
          </w:p>
        </w:tc>
      </w:tr>
    </w:tbl>
    <w:p w14:paraId="071FD4F5" w14:textId="77777777" w:rsidR="000B106C" w:rsidRPr="006F1936" w:rsidRDefault="000B106C" w:rsidP="000B106C">
      <w:pPr>
        <w:tabs>
          <w:tab w:val="left" w:pos="7797"/>
          <w:tab w:val="left" w:pos="7938"/>
        </w:tabs>
        <w:kinsoku w:val="0"/>
        <w:overflowPunct w:val="0"/>
        <w:autoSpaceDE w:val="0"/>
        <w:autoSpaceDN w:val="0"/>
        <w:spacing w:before="133"/>
        <w:ind w:left="426"/>
        <w:rPr>
          <w:rFonts w:ascii="Arial" w:hAnsi="Arial" w:cs="Arial"/>
          <w:sz w:val="20"/>
          <w:szCs w:val="20"/>
        </w:rPr>
      </w:pPr>
      <w:r w:rsidRPr="001C12EA">
        <w:rPr>
          <w:rFonts w:ascii="Arial" w:hAnsi="Arial" w:cs="Arial"/>
          <w:sz w:val="20"/>
          <w:szCs w:val="20"/>
        </w:rPr>
        <w:t>Zamawiający dopuszcza zastosowanie innego materiału zasypowego o parametrach nie</w:t>
      </w:r>
      <w:r>
        <w:rPr>
          <w:rFonts w:ascii="Arial" w:hAnsi="Arial" w:cs="Arial"/>
          <w:sz w:val="20"/>
          <w:szCs w:val="20"/>
        </w:rPr>
        <w:t xml:space="preserve"> </w:t>
      </w:r>
      <w:proofErr w:type="gramStart"/>
      <w:r w:rsidRPr="001C12EA">
        <w:rPr>
          <w:rFonts w:ascii="Arial" w:hAnsi="Arial" w:cs="Arial"/>
          <w:sz w:val="20"/>
          <w:szCs w:val="20"/>
        </w:rPr>
        <w:t>gorszych,</w:t>
      </w:r>
      <w:proofErr w:type="gramEnd"/>
      <w:r w:rsidRPr="001C12EA">
        <w:rPr>
          <w:rFonts w:ascii="Arial" w:hAnsi="Arial" w:cs="Arial"/>
          <w:sz w:val="20"/>
          <w:szCs w:val="20"/>
        </w:rPr>
        <w:t xml:space="preserve"> niż materiał wskazany w Projekcie, udokumentowanych wynikami badań laboratoryjnych.</w:t>
      </w:r>
      <w:r>
        <w:rPr>
          <w:rFonts w:ascii="Arial" w:hAnsi="Arial" w:cs="Arial"/>
          <w:sz w:val="20"/>
          <w:szCs w:val="20"/>
        </w:rPr>
        <w:t xml:space="preserve"> </w:t>
      </w:r>
      <w:r w:rsidRPr="001C12EA">
        <w:rPr>
          <w:rFonts w:ascii="Arial" w:hAnsi="Arial" w:cs="Arial"/>
          <w:sz w:val="20"/>
          <w:szCs w:val="20"/>
        </w:rPr>
        <w:t>W momencie dostawy ilość i jakość dostarczanych materiałów do likwidacji (zasypu szybu) musi być potwierdzona stosownym dokumentem producenta.</w:t>
      </w:r>
    </w:p>
    <w:p w14:paraId="6B396D94" w14:textId="77777777" w:rsidR="000B106C" w:rsidRDefault="000B106C" w:rsidP="000B106C">
      <w:pPr>
        <w:tabs>
          <w:tab w:val="left" w:pos="962"/>
        </w:tabs>
        <w:kinsoku w:val="0"/>
        <w:overflowPunct w:val="0"/>
        <w:autoSpaceDE w:val="0"/>
        <w:autoSpaceDN w:val="0"/>
        <w:ind w:left="284"/>
        <w:outlineLvl w:val="1"/>
        <w:rPr>
          <w:rFonts w:ascii="Arial" w:hAnsi="Arial" w:cs="Arial"/>
          <w:b/>
          <w:bCs/>
          <w:sz w:val="20"/>
          <w:szCs w:val="20"/>
        </w:rPr>
      </w:pPr>
    </w:p>
    <w:p w14:paraId="152DB7E9" w14:textId="77777777" w:rsidR="000B106C" w:rsidRPr="00805B3F" w:rsidRDefault="000B106C" w:rsidP="000B106C">
      <w:pPr>
        <w:widowControl w:val="0"/>
        <w:numPr>
          <w:ilvl w:val="1"/>
          <w:numId w:val="103"/>
        </w:numPr>
        <w:tabs>
          <w:tab w:val="left" w:pos="284"/>
        </w:tabs>
        <w:suppressAutoHyphens w:val="0"/>
        <w:kinsoku w:val="0"/>
        <w:overflowPunct w:val="0"/>
        <w:autoSpaceDE w:val="0"/>
        <w:autoSpaceDN w:val="0"/>
        <w:adjustRightInd w:val="0"/>
        <w:ind w:left="284"/>
        <w:outlineLvl w:val="1"/>
        <w:rPr>
          <w:rFonts w:ascii="Arial" w:hAnsi="Arial" w:cs="Arial"/>
          <w:b/>
          <w:bCs/>
          <w:sz w:val="20"/>
          <w:szCs w:val="20"/>
        </w:rPr>
      </w:pPr>
      <w:r w:rsidRPr="00805B3F">
        <w:rPr>
          <w:rFonts w:ascii="Arial" w:hAnsi="Arial" w:cs="Arial"/>
          <w:b/>
          <w:bCs/>
          <w:sz w:val="20"/>
          <w:szCs w:val="20"/>
        </w:rPr>
        <w:t>Przygotowanie urządzeń na powierzchni oraz wypełnianie rury</w:t>
      </w:r>
      <w:r w:rsidRPr="00805B3F">
        <w:rPr>
          <w:rFonts w:ascii="Arial" w:hAnsi="Arial" w:cs="Arial"/>
          <w:b/>
          <w:bCs/>
          <w:spacing w:val="-7"/>
          <w:sz w:val="20"/>
          <w:szCs w:val="20"/>
        </w:rPr>
        <w:t xml:space="preserve"> </w:t>
      </w:r>
      <w:r w:rsidRPr="00805B3F">
        <w:rPr>
          <w:rFonts w:ascii="Arial" w:hAnsi="Arial" w:cs="Arial"/>
          <w:b/>
          <w:bCs/>
          <w:sz w:val="20"/>
          <w:szCs w:val="20"/>
        </w:rPr>
        <w:t>szybowej</w:t>
      </w:r>
      <w:r>
        <w:rPr>
          <w:rFonts w:ascii="Arial" w:hAnsi="Arial" w:cs="Arial"/>
          <w:b/>
          <w:bCs/>
          <w:sz w:val="20"/>
          <w:szCs w:val="20"/>
        </w:rPr>
        <w:t>.</w:t>
      </w:r>
    </w:p>
    <w:p w14:paraId="15F523EA" w14:textId="77777777" w:rsidR="000B106C" w:rsidRPr="00D74A5C" w:rsidRDefault="000B106C" w:rsidP="000B106C">
      <w:pPr>
        <w:kinsoku w:val="0"/>
        <w:overflowPunct w:val="0"/>
        <w:autoSpaceDE w:val="0"/>
        <w:autoSpaceDN w:val="0"/>
        <w:ind w:left="2154"/>
        <w:rPr>
          <w:rFonts w:ascii="Arial" w:hAnsi="Arial" w:cs="Arial"/>
          <w:b/>
          <w:bCs/>
          <w:sz w:val="20"/>
          <w:szCs w:val="20"/>
        </w:rPr>
      </w:pPr>
    </w:p>
    <w:p w14:paraId="786F794F" w14:textId="77777777" w:rsidR="000B106C" w:rsidRPr="0079677C" w:rsidRDefault="000B106C" w:rsidP="000B106C">
      <w:pPr>
        <w:ind w:left="709" w:hanging="567"/>
        <w:rPr>
          <w:rFonts w:ascii="Arial" w:hAnsi="Arial" w:cs="Arial"/>
          <w:sz w:val="20"/>
          <w:szCs w:val="20"/>
        </w:rPr>
      </w:pPr>
      <w:r w:rsidRPr="0079677C">
        <w:rPr>
          <w:rFonts w:ascii="Arial" w:hAnsi="Arial" w:cs="Arial"/>
          <w:sz w:val="20"/>
          <w:szCs w:val="20"/>
        </w:rPr>
        <w:t>1.4.1. W celu zasilenia urządzeń elektrycznych niezbędnych do realizacji prac likwidacyjnych należy:</w:t>
      </w:r>
    </w:p>
    <w:p w14:paraId="678DB978" w14:textId="19F6CEBA" w:rsidR="000B106C" w:rsidRPr="0079677C" w:rsidRDefault="000B106C" w:rsidP="000B106C">
      <w:pPr>
        <w:numPr>
          <w:ilvl w:val="0"/>
          <w:numId w:val="102"/>
        </w:numPr>
        <w:tabs>
          <w:tab w:val="clear" w:pos="720"/>
        </w:tabs>
        <w:suppressAutoHyphens w:val="0"/>
        <w:ind w:left="1418" w:hanging="567"/>
        <w:jc w:val="both"/>
        <w:rPr>
          <w:rFonts w:ascii="Arial" w:hAnsi="Arial" w:cs="Arial"/>
          <w:sz w:val="20"/>
          <w:szCs w:val="20"/>
        </w:rPr>
      </w:pPr>
      <w:r w:rsidRPr="0079677C">
        <w:rPr>
          <w:rFonts w:ascii="Arial" w:hAnsi="Arial" w:cs="Arial"/>
          <w:sz w:val="20"/>
          <w:szCs w:val="20"/>
        </w:rPr>
        <w:t xml:space="preserve">Zabudować układ pomiaru zużycia energii elektrycznej w porozumienia z Zamawiającym. Licznik dostarcza Zamawiający. </w:t>
      </w:r>
    </w:p>
    <w:p w14:paraId="43110E7B" w14:textId="77777777" w:rsidR="000B106C" w:rsidRDefault="000B106C" w:rsidP="000B106C">
      <w:pPr>
        <w:numPr>
          <w:ilvl w:val="0"/>
          <w:numId w:val="102"/>
        </w:numPr>
        <w:tabs>
          <w:tab w:val="clear" w:pos="720"/>
        </w:tabs>
        <w:suppressAutoHyphens w:val="0"/>
        <w:ind w:firstLine="131"/>
        <w:jc w:val="both"/>
        <w:rPr>
          <w:rFonts w:ascii="Arial" w:hAnsi="Arial" w:cs="Arial"/>
          <w:sz w:val="20"/>
          <w:szCs w:val="20"/>
        </w:rPr>
      </w:pPr>
      <w:r w:rsidRPr="00D74A5C">
        <w:rPr>
          <w:rFonts w:ascii="Arial" w:hAnsi="Arial" w:cs="Arial"/>
          <w:sz w:val="20"/>
          <w:szCs w:val="20"/>
        </w:rPr>
        <w:t xml:space="preserve">ułożyć </w:t>
      </w:r>
      <w:r>
        <w:rPr>
          <w:rFonts w:ascii="Arial" w:hAnsi="Arial" w:cs="Arial"/>
          <w:sz w:val="20"/>
          <w:szCs w:val="20"/>
        </w:rPr>
        <w:t xml:space="preserve">ok. </w:t>
      </w:r>
      <w:r w:rsidRPr="00D74A5C">
        <w:rPr>
          <w:rFonts w:ascii="Arial" w:hAnsi="Arial" w:cs="Arial"/>
          <w:sz w:val="20"/>
          <w:szCs w:val="20"/>
        </w:rPr>
        <w:t>120m kabla o przekroju dobranego do mocy zasilanych urządzeń,</w:t>
      </w:r>
    </w:p>
    <w:p w14:paraId="00654F04" w14:textId="77777777" w:rsidR="000B106C" w:rsidRDefault="000B106C" w:rsidP="000B106C">
      <w:pPr>
        <w:numPr>
          <w:ilvl w:val="0"/>
          <w:numId w:val="102"/>
        </w:numPr>
        <w:tabs>
          <w:tab w:val="clear" w:pos="720"/>
        </w:tabs>
        <w:suppressAutoHyphens w:val="0"/>
        <w:ind w:firstLine="131"/>
        <w:jc w:val="both"/>
        <w:rPr>
          <w:rFonts w:ascii="Arial" w:hAnsi="Arial" w:cs="Arial"/>
          <w:sz w:val="20"/>
          <w:szCs w:val="20"/>
        </w:rPr>
      </w:pPr>
      <w:r w:rsidRPr="00D74A5C">
        <w:rPr>
          <w:rFonts w:ascii="Arial" w:hAnsi="Arial" w:cs="Arial"/>
          <w:sz w:val="20"/>
          <w:szCs w:val="20"/>
        </w:rPr>
        <w:t>zabudować rozdzielnicę budowlaną z zabezpieczeniami dla zasilanych urządzeń,</w:t>
      </w:r>
    </w:p>
    <w:p w14:paraId="4995071F" w14:textId="2C656D3E" w:rsidR="000B106C" w:rsidRDefault="000B106C" w:rsidP="000B106C">
      <w:pPr>
        <w:numPr>
          <w:ilvl w:val="0"/>
          <w:numId w:val="102"/>
        </w:numPr>
        <w:tabs>
          <w:tab w:val="clear" w:pos="720"/>
        </w:tabs>
        <w:suppressAutoHyphens w:val="0"/>
        <w:ind w:left="1418" w:hanging="567"/>
        <w:jc w:val="both"/>
        <w:rPr>
          <w:rFonts w:ascii="Arial" w:hAnsi="Arial" w:cs="Arial"/>
          <w:sz w:val="20"/>
          <w:szCs w:val="20"/>
        </w:rPr>
      </w:pPr>
      <w:r w:rsidRPr="00D74A5C">
        <w:rPr>
          <w:rFonts w:ascii="Arial" w:hAnsi="Arial" w:cs="Arial"/>
          <w:sz w:val="20"/>
          <w:szCs w:val="20"/>
        </w:rPr>
        <w:t>wykonać dokumentację techniczną obejmującą w szczególności obliczenia i schematy oraz uzyskać jej zatwierdzenie przez KZRG,</w:t>
      </w:r>
    </w:p>
    <w:p w14:paraId="753F12B7" w14:textId="4A1CBBCA" w:rsidR="000B106C" w:rsidRPr="00D74A5C" w:rsidRDefault="000B106C" w:rsidP="000B106C">
      <w:pPr>
        <w:numPr>
          <w:ilvl w:val="0"/>
          <w:numId w:val="102"/>
        </w:numPr>
        <w:tabs>
          <w:tab w:val="clear" w:pos="720"/>
        </w:tabs>
        <w:suppressAutoHyphens w:val="0"/>
        <w:ind w:left="1418" w:hanging="567"/>
        <w:jc w:val="both"/>
        <w:rPr>
          <w:rFonts w:ascii="Arial" w:hAnsi="Arial" w:cs="Arial"/>
          <w:sz w:val="20"/>
          <w:szCs w:val="20"/>
        </w:rPr>
      </w:pPr>
      <w:r w:rsidRPr="00D74A5C">
        <w:rPr>
          <w:rFonts w:ascii="Arial" w:hAnsi="Arial" w:cs="Arial"/>
          <w:sz w:val="20"/>
          <w:szCs w:val="20"/>
        </w:rPr>
        <w:t>wykonać pomiary odbiorcze wykonanej instalacji; protokoły z wykonanych pomiarów</w:t>
      </w:r>
      <w:r>
        <w:rPr>
          <w:rFonts w:ascii="Arial" w:hAnsi="Arial" w:cs="Arial"/>
          <w:sz w:val="20"/>
          <w:szCs w:val="20"/>
        </w:rPr>
        <w:t xml:space="preserve"> instalacji i protokoły odbioru urządzeń </w:t>
      </w:r>
      <w:r w:rsidRPr="00D74A5C">
        <w:rPr>
          <w:rFonts w:ascii="Arial" w:hAnsi="Arial" w:cs="Arial"/>
          <w:sz w:val="20"/>
          <w:szCs w:val="20"/>
        </w:rPr>
        <w:t>należy przedstawić Zamawiającemu.</w:t>
      </w:r>
      <w:r>
        <w:rPr>
          <w:rFonts w:ascii="Arial" w:hAnsi="Arial" w:cs="Arial"/>
          <w:sz w:val="20"/>
          <w:szCs w:val="20"/>
        </w:rPr>
        <w:t xml:space="preserve"> </w:t>
      </w:r>
    </w:p>
    <w:p w14:paraId="0FBDF8A2" w14:textId="77777777" w:rsidR="000B106C" w:rsidRPr="00D74A5C" w:rsidRDefault="000B106C" w:rsidP="000B106C">
      <w:pPr>
        <w:ind w:left="709" w:hanging="567"/>
        <w:rPr>
          <w:rFonts w:ascii="Arial" w:hAnsi="Arial" w:cs="Arial"/>
          <w:sz w:val="20"/>
          <w:szCs w:val="20"/>
        </w:rPr>
      </w:pPr>
      <w:r>
        <w:rPr>
          <w:rFonts w:ascii="Arial" w:hAnsi="Arial" w:cs="Arial"/>
          <w:sz w:val="20"/>
          <w:szCs w:val="20"/>
        </w:rPr>
        <w:t xml:space="preserve">          </w:t>
      </w:r>
      <w:r w:rsidRPr="00D74A5C">
        <w:rPr>
          <w:rFonts w:ascii="Arial" w:hAnsi="Arial" w:cs="Arial"/>
          <w:sz w:val="20"/>
          <w:szCs w:val="20"/>
        </w:rPr>
        <w:t>Maksymalna, sumaryczna moc zasilanych urządzeń może wynieść 55kW dla napięcia 400V</w:t>
      </w:r>
      <w:r>
        <w:rPr>
          <w:rFonts w:ascii="Arial" w:hAnsi="Arial" w:cs="Arial"/>
          <w:sz w:val="20"/>
          <w:szCs w:val="20"/>
        </w:rPr>
        <w:t>/500.</w:t>
      </w:r>
    </w:p>
    <w:p w14:paraId="05F825F6" w14:textId="77777777" w:rsidR="000B106C" w:rsidRPr="00805B3F" w:rsidRDefault="000B106C" w:rsidP="000B106C">
      <w:pPr>
        <w:kinsoku w:val="0"/>
        <w:overflowPunct w:val="0"/>
        <w:autoSpaceDE w:val="0"/>
        <w:autoSpaceDN w:val="0"/>
        <w:rPr>
          <w:rFonts w:ascii="Arial" w:hAnsi="Arial" w:cs="Arial"/>
          <w:b/>
          <w:bCs/>
          <w:sz w:val="20"/>
          <w:szCs w:val="20"/>
        </w:rPr>
      </w:pPr>
    </w:p>
    <w:p w14:paraId="1BD5104E" w14:textId="4BCF3430" w:rsidR="000B106C" w:rsidRPr="00805B3F" w:rsidRDefault="000B106C" w:rsidP="000B106C">
      <w:pPr>
        <w:widowControl w:val="0"/>
        <w:numPr>
          <w:ilvl w:val="2"/>
          <w:numId w:val="104"/>
        </w:numPr>
        <w:suppressAutoHyphens w:val="0"/>
        <w:kinsoku w:val="0"/>
        <w:overflowPunct w:val="0"/>
        <w:autoSpaceDE w:val="0"/>
        <w:autoSpaceDN w:val="0"/>
        <w:adjustRightInd w:val="0"/>
        <w:ind w:right="-2" w:hanging="578"/>
        <w:jc w:val="both"/>
        <w:rPr>
          <w:rFonts w:ascii="Arial" w:hAnsi="Arial" w:cs="Arial"/>
          <w:sz w:val="20"/>
          <w:szCs w:val="20"/>
        </w:rPr>
      </w:pPr>
      <w:r w:rsidRPr="00805B3F">
        <w:rPr>
          <w:rFonts w:ascii="Arial" w:hAnsi="Arial" w:cs="Arial"/>
          <w:sz w:val="20"/>
          <w:szCs w:val="20"/>
        </w:rPr>
        <w:t xml:space="preserve">Przenośnik zasypowy podawał będzie materiał bezpośrednio do szybu.  W tarczy szybu </w:t>
      </w:r>
      <w:r>
        <w:rPr>
          <w:rFonts w:ascii="Arial" w:hAnsi="Arial" w:cs="Arial"/>
          <w:sz w:val="20"/>
          <w:szCs w:val="20"/>
        </w:rPr>
        <w:t xml:space="preserve">w razie potrzeby </w:t>
      </w:r>
      <w:r w:rsidRPr="00805B3F">
        <w:rPr>
          <w:rFonts w:ascii="Arial" w:hAnsi="Arial" w:cs="Arial"/>
          <w:sz w:val="20"/>
          <w:szCs w:val="20"/>
        </w:rPr>
        <w:t>należy zabudować lej zasypowy kierujący strugę materiału w oś szybu. W przypadku iłu lub gliny materiał może być podawany bezpośrednio do</w:t>
      </w:r>
      <w:r w:rsidRPr="00805B3F">
        <w:rPr>
          <w:rFonts w:ascii="Arial" w:hAnsi="Arial" w:cs="Arial"/>
          <w:spacing w:val="-2"/>
          <w:sz w:val="20"/>
          <w:szCs w:val="20"/>
        </w:rPr>
        <w:t xml:space="preserve"> </w:t>
      </w:r>
      <w:r w:rsidRPr="00805B3F">
        <w:rPr>
          <w:rFonts w:ascii="Arial" w:hAnsi="Arial" w:cs="Arial"/>
          <w:sz w:val="20"/>
          <w:szCs w:val="20"/>
        </w:rPr>
        <w:t>szybu.</w:t>
      </w:r>
    </w:p>
    <w:p w14:paraId="57DF542E" w14:textId="77777777" w:rsidR="000B106C" w:rsidRDefault="000B106C" w:rsidP="000B106C">
      <w:pPr>
        <w:pStyle w:val="Akapitzlist"/>
        <w:autoSpaceDN w:val="0"/>
        <w:ind w:left="709" w:right="-2"/>
        <w:jc w:val="both"/>
        <w:rPr>
          <w:rFonts w:ascii="Arial" w:hAnsi="Arial" w:cs="Arial"/>
          <w:sz w:val="20"/>
          <w:szCs w:val="20"/>
        </w:rPr>
      </w:pPr>
      <w:r w:rsidRPr="00805B3F">
        <w:rPr>
          <w:rFonts w:ascii="Arial" w:hAnsi="Arial" w:cs="Arial"/>
          <w:sz w:val="20"/>
          <w:szCs w:val="20"/>
        </w:rPr>
        <w:t>Materiał zasypowy dowożony będzie na plac budowy samochodami ciężarowymi samowyładowczymi i rozładowywany w wygrodzonym miejscu placu budowy</w:t>
      </w:r>
      <w:r>
        <w:rPr>
          <w:rFonts w:ascii="Arial" w:hAnsi="Arial" w:cs="Arial"/>
          <w:sz w:val="20"/>
          <w:szCs w:val="20"/>
        </w:rPr>
        <w:t>.</w:t>
      </w:r>
    </w:p>
    <w:p w14:paraId="2DAD4C5E" w14:textId="77777777" w:rsidR="000B106C" w:rsidRPr="009677AD" w:rsidRDefault="000B106C" w:rsidP="000B106C">
      <w:pPr>
        <w:pStyle w:val="Akapitzlist"/>
        <w:autoSpaceDN w:val="0"/>
        <w:ind w:left="709" w:right="-2"/>
        <w:jc w:val="both"/>
        <w:rPr>
          <w:rFonts w:ascii="Arial" w:hAnsi="Arial" w:cs="Arial"/>
          <w:color w:val="FF0000"/>
          <w:sz w:val="20"/>
          <w:szCs w:val="20"/>
        </w:rPr>
      </w:pPr>
    </w:p>
    <w:p w14:paraId="6C577BF3" w14:textId="77777777" w:rsidR="000B106C" w:rsidRPr="0091464C" w:rsidRDefault="000B106C" w:rsidP="000B106C">
      <w:pPr>
        <w:kinsoku w:val="0"/>
        <w:overflowPunct w:val="0"/>
        <w:autoSpaceDE w:val="0"/>
        <w:autoSpaceDN w:val="0"/>
        <w:outlineLvl w:val="1"/>
        <w:rPr>
          <w:rFonts w:ascii="Arial" w:hAnsi="Arial" w:cs="Arial"/>
          <w:spacing w:val="-60"/>
          <w:sz w:val="20"/>
          <w:szCs w:val="20"/>
        </w:rPr>
      </w:pPr>
      <w:proofErr w:type="gramStart"/>
      <w:r>
        <w:rPr>
          <w:rFonts w:ascii="Arial" w:hAnsi="Arial" w:cs="Arial"/>
          <w:b/>
          <w:bCs/>
          <w:sz w:val="20"/>
          <w:szCs w:val="20"/>
        </w:rPr>
        <w:t xml:space="preserve">1.5  </w:t>
      </w:r>
      <w:r w:rsidRPr="008C41C1">
        <w:rPr>
          <w:rFonts w:ascii="Arial" w:hAnsi="Arial" w:cs="Arial"/>
          <w:b/>
          <w:bCs/>
          <w:sz w:val="20"/>
          <w:szCs w:val="20"/>
        </w:rPr>
        <w:t>Wykonanie</w:t>
      </w:r>
      <w:proofErr w:type="gramEnd"/>
      <w:r w:rsidRPr="008C41C1">
        <w:rPr>
          <w:rFonts w:ascii="Arial" w:hAnsi="Arial" w:cs="Arial"/>
          <w:b/>
          <w:bCs/>
          <w:sz w:val="20"/>
          <w:szCs w:val="20"/>
        </w:rPr>
        <w:t xml:space="preserve"> zamknięcia rury</w:t>
      </w:r>
      <w:r w:rsidRPr="008C41C1">
        <w:rPr>
          <w:rFonts w:ascii="Arial" w:hAnsi="Arial" w:cs="Arial"/>
          <w:b/>
          <w:bCs/>
          <w:spacing w:val="-3"/>
          <w:sz w:val="20"/>
          <w:szCs w:val="20"/>
        </w:rPr>
        <w:t xml:space="preserve"> </w:t>
      </w:r>
      <w:r w:rsidRPr="008C41C1">
        <w:rPr>
          <w:rFonts w:ascii="Arial" w:hAnsi="Arial" w:cs="Arial"/>
          <w:b/>
          <w:bCs/>
          <w:sz w:val="20"/>
          <w:szCs w:val="20"/>
        </w:rPr>
        <w:t>szybowej</w:t>
      </w:r>
      <w:r>
        <w:rPr>
          <w:rFonts w:ascii="Arial" w:hAnsi="Arial" w:cs="Arial"/>
          <w:spacing w:val="-60"/>
          <w:sz w:val="20"/>
          <w:szCs w:val="20"/>
        </w:rPr>
        <w:t>.</w:t>
      </w:r>
    </w:p>
    <w:p w14:paraId="733B1641" w14:textId="77777777" w:rsidR="000B106C" w:rsidRPr="009D6874" w:rsidRDefault="000B106C" w:rsidP="000B106C">
      <w:pPr>
        <w:kinsoku w:val="0"/>
        <w:overflowPunct w:val="0"/>
        <w:autoSpaceDE w:val="0"/>
        <w:autoSpaceDN w:val="0"/>
        <w:spacing w:before="90"/>
        <w:ind w:left="426" w:right="28"/>
        <w:rPr>
          <w:rFonts w:ascii="Arial" w:hAnsi="Arial" w:cs="Arial"/>
          <w:sz w:val="20"/>
          <w:szCs w:val="20"/>
        </w:rPr>
      </w:pPr>
      <w:r w:rsidRPr="009D6874">
        <w:rPr>
          <w:rFonts w:ascii="Arial" w:hAnsi="Arial" w:cs="Arial"/>
          <w:sz w:val="20"/>
          <w:szCs w:val="20"/>
        </w:rPr>
        <w:t xml:space="preserve">Po zasypaniu szybu należy wykonać zamykającą płytę żelbetową zgodnie z projektem </w:t>
      </w:r>
      <w:r>
        <w:rPr>
          <w:rFonts w:ascii="Arial" w:hAnsi="Arial" w:cs="Arial"/>
          <w:sz w:val="20"/>
          <w:szCs w:val="20"/>
        </w:rPr>
        <w:t>budowlanym oraz pozwoleniem na budowę</w:t>
      </w:r>
      <w:r w:rsidRPr="009D6874">
        <w:rPr>
          <w:rFonts w:ascii="Arial" w:hAnsi="Arial" w:cs="Arial"/>
          <w:sz w:val="20"/>
          <w:szCs w:val="20"/>
        </w:rPr>
        <w:t>, który posiada Zamawiający</w:t>
      </w:r>
      <w:r>
        <w:rPr>
          <w:rFonts w:ascii="Arial" w:hAnsi="Arial" w:cs="Arial"/>
          <w:sz w:val="20"/>
          <w:szCs w:val="20"/>
        </w:rPr>
        <w:t xml:space="preserve">. </w:t>
      </w:r>
    </w:p>
    <w:p w14:paraId="3CD1BAEB" w14:textId="67120228" w:rsidR="000B106C" w:rsidRPr="00631500" w:rsidRDefault="000B106C" w:rsidP="000B106C">
      <w:pPr>
        <w:kinsoku w:val="0"/>
        <w:overflowPunct w:val="0"/>
        <w:autoSpaceDE w:val="0"/>
        <w:autoSpaceDN w:val="0"/>
        <w:ind w:left="426" w:right="28"/>
        <w:rPr>
          <w:rFonts w:ascii="Arial" w:hAnsi="Arial" w:cs="Arial"/>
          <w:color w:val="000000"/>
          <w:sz w:val="20"/>
          <w:szCs w:val="20"/>
        </w:rPr>
      </w:pPr>
      <w:r w:rsidRPr="00631500">
        <w:rPr>
          <w:rFonts w:ascii="Arial" w:hAnsi="Arial" w:cs="Arial"/>
          <w:color w:val="000000"/>
          <w:sz w:val="20"/>
          <w:szCs w:val="20"/>
        </w:rPr>
        <w:t xml:space="preserve">Płyta będzie się wspierać na odtworzonym obmurzu szybu na poziomie zrębu. W płycie należy zabudować właz kanałowy spełniający rolę otworu kontrolnego do obserwacji zachowania się zasypu </w:t>
      </w:r>
      <w:r>
        <w:rPr>
          <w:rFonts w:ascii="Arial" w:hAnsi="Arial" w:cs="Arial"/>
          <w:color w:val="000000"/>
          <w:sz w:val="20"/>
          <w:szCs w:val="20"/>
        </w:rPr>
        <w:br/>
      </w:r>
      <w:r w:rsidRPr="00631500">
        <w:rPr>
          <w:rFonts w:ascii="Arial" w:hAnsi="Arial" w:cs="Arial"/>
          <w:color w:val="000000"/>
          <w:sz w:val="20"/>
          <w:szCs w:val="20"/>
        </w:rPr>
        <w:t xml:space="preserve">i ewentualnego jego uzupełnienia. </w:t>
      </w:r>
    </w:p>
    <w:p w14:paraId="54FC9439" w14:textId="77777777" w:rsidR="000B106C" w:rsidRPr="00631500" w:rsidRDefault="000B106C" w:rsidP="000B106C">
      <w:pPr>
        <w:kinsoku w:val="0"/>
        <w:overflowPunct w:val="0"/>
        <w:autoSpaceDE w:val="0"/>
        <w:autoSpaceDN w:val="0"/>
        <w:ind w:left="426" w:right="28"/>
        <w:rPr>
          <w:rFonts w:ascii="Arial" w:hAnsi="Arial" w:cs="Arial"/>
          <w:b/>
          <w:bCs/>
          <w:color w:val="000000"/>
          <w:sz w:val="20"/>
          <w:szCs w:val="20"/>
        </w:rPr>
      </w:pPr>
      <w:r w:rsidRPr="00631500">
        <w:rPr>
          <w:rFonts w:ascii="Arial" w:hAnsi="Arial" w:cs="Arial"/>
          <w:b/>
          <w:bCs/>
          <w:color w:val="000000"/>
          <w:sz w:val="20"/>
          <w:szCs w:val="20"/>
        </w:rPr>
        <w:t>Wykonawca:</w:t>
      </w:r>
    </w:p>
    <w:p w14:paraId="78CF3A27" w14:textId="77777777" w:rsidR="000B106C" w:rsidRPr="00631500" w:rsidRDefault="000B106C" w:rsidP="000B106C">
      <w:pPr>
        <w:kinsoku w:val="0"/>
        <w:overflowPunct w:val="0"/>
        <w:autoSpaceDE w:val="0"/>
        <w:autoSpaceDN w:val="0"/>
        <w:spacing w:before="2" w:line="237" w:lineRule="auto"/>
        <w:ind w:left="426" w:right="28"/>
        <w:rPr>
          <w:rFonts w:ascii="Arial" w:hAnsi="Arial" w:cs="Arial"/>
          <w:color w:val="000000"/>
          <w:sz w:val="20"/>
          <w:szCs w:val="20"/>
        </w:rPr>
      </w:pPr>
      <w:r w:rsidRPr="00631500">
        <w:rPr>
          <w:rFonts w:ascii="Arial" w:hAnsi="Arial" w:cs="Arial"/>
          <w:color w:val="000000"/>
          <w:sz w:val="20"/>
          <w:szCs w:val="20"/>
        </w:rPr>
        <w:t xml:space="preserve">Opracuje technologię robót i plan BIOZ uwzględniające bezpieczne wykonywanie robót i uzyska ich zatwierdzenie przez KRZG Węglokoks Kraj S.A. KWK „Bobrek”: </w:t>
      </w:r>
    </w:p>
    <w:p w14:paraId="40F6D624" w14:textId="76DA1310" w:rsidR="000B106C" w:rsidRPr="00631500" w:rsidRDefault="000B106C" w:rsidP="000B106C">
      <w:pPr>
        <w:widowControl w:val="0"/>
        <w:numPr>
          <w:ilvl w:val="0"/>
          <w:numId w:val="89"/>
        </w:numPr>
        <w:tabs>
          <w:tab w:val="left" w:pos="1109"/>
          <w:tab w:val="left" w:pos="9072"/>
        </w:tabs>
        <w:suppressAutoHyphens w:val="0"/>
        <w:kinsoku w:val="0"/>
        <w:overflowPunct w:val="0"/>
        <w:autoSpaceDE w:val="0"/>
        <w:autoSpaceDN w:val="0"/>
        <w:adjustRightInd w:val="0"/>
        <w:spacing w:before="1"/>
        <w:ind w:right="28"/>
        <w:jc w:val="both"/>
        <w:rPr>
          <w:rFonts w:ascii="Arial" w:hAnsi="Arial" w:cs="Arial"/>
          <w:color w:val="000000"/>
          <w:sz w:val="20"/>
          <w:szCs w:val="20"/>
        </w:rPr>
      </w:pPr>
      <w:r w:rsidRPr="00631500">
        <w:rPr>
          <w:rFonts w:ascii="Arial" w:hAnsi="Arial" w:cs="Arial"/>
          <w:color w:val="000000"/>
          <w:sz w:val="20"/>
          <w:szCs w:val="20"/>
        </w:rPr>
        <w:t>Na czas prowadzenia robót zabezpieczy rejon szybu „Ignacy” przed możliwością dostępu osób nieupoważnionych. Wykonawca wyznaczy strefę bezpieczeństwa obejmującą teren wokół szybu, a także wywiesi tablice ostrzegawcze. Wykonawca dokona przygotowania placu budowy wokół szybu „Ignacy” z wydzieleniem i oznakowaniem placu składowego dla materiałów zasypowych. Zabudowę układu urządzeń umożliwiających podawanie kruszywa hutniczego.</w:t>
      </w:r>
    </w:p>
    <w:p w14:paraId="5881F32D" w14:textId="77777777" w:rsidR="000B106C" w:rsidRPr="00631500" w:rsidRDefault="000B106C" w:rsidP="000B106C">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Przygotuje urządzenia do zasypu</w:t>
      </w:r>
      <w:r w:rsidRPr="00631500">
        <w:rPr>
          <w:rFonts w:ascii="Arial" w:hAnsi="Arial" w:cs="Arial"/>
          <w:color w:val="000000"/>
          <w:spacing w:val="-3"/>
          <w:sz w:val="20"/>
          <w:szCs w:val="20"/>
        </w:rPr>
        <w:t xml:space="preserve"> </w:t>
      </w:r>
      <w:r w:rsidRPr="00631500">
        <w:rPr>
          <w:rFonts w:ascii="Arial" w:hAnsi="Arial" w:cs="Arial"/>
          <w:color w:val="000000"/>
          <w:sz w:val="20"/>
          <w:szCs w:val="20"/>
        </w:rPr>
        <w:t>szybu.</w:t>
      </w:r>
    </w:p>
    <w:p w14:paraId="0C5AE5DC" w14:textId="77777777" w:rsidR="000B106C" w:rsidRPr="00631500" w:rsidRDefault="000B106C" w:rsidP="000B106C">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Przeprowadzi likwidację rury szybowej poprzez zasypanie zgodnie z projektem</w:t>
      </w:r>
      <w:r w:rsidRPr="00631500">
        <w:rPr>
          <w:rFonts w:ascii="Arial" w:hAnsi="Arial" w:cs="Arial"/>
          <w:color w:val="000000"/>
          <w:spacing w:val="-7"/>
          <w:sz w:val="20"/>
          <w:szCs w:val="20"/>
        </w:rPr>
        <w:t xml:space="preserve"> </w:t>
      </w:r>
      <w:r w:rsidRPr="00631500">
        <w:rPr>
          <w:rFonts w:ascii="Arial" w:hAnsi="Arial" w:cs="Arial"/>
          <w:color w:val="000000"/>
          <w:sz w:val="20"/>
          <w:szCs w:val="20"/>
        </w:rPr>
        <w:t>likwidacji.</w:t>
      </w:r>
    </w:p>
    <w:p w14:paraId="1630DA9A" w14:textId="77777777" w:rsidR="000B106C" w:rsidRPr="00631500" w:rsidRDefault="000B106C" w:rsidP="000B106C">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Wykona płytę żelbetową zamykającą szyb zgodnie z projektem</w:t>
      </w:r>
      <w:r w:rsidRPr="00631500">
        <w:rPr>
          <w:rFonts w:ascii="Arial" w:hAnsi="Arial" w:cs="Arial"/>
          <w:color w:val="000000"/>
          <w:spacing w:val="-3"/>
          <w:sz w:val="20"/>
          <w:szCs w:val="20"/>
        </w:rPr>
        <w:t xml:space="preserve"> i pozwoleniem na budowę.</w:t>
      </w:r>
    </w:p>
    <w:p w14:paraId="6B3F09D4" w14:textId="77777777" w:rsidR="000B106C" w:rsidRPr="00631500" w:rsidRDefault="000B106C" w:rsidP="000B106C">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Uporządkuje miejsca wykonywania</w:t>
      </w:r>
      <w:r w:rsidRPr="00631500">
        <w:rPr>
          <w:rFonts w:ascii="Arial" w:hAnsi="Arial" w:cs="Arial"/>
          <w:color w:val="000000"/>
          <w:spacing w:val="-2"/>
          <w:sz w:val="20"/>
          <w:szCs w:val="20"/>
        </w:rPr>
        <w:t xml:space="preserve"> </w:t>
      </w:r>
      <w:r w:rsidRPr="00631500">
        <w:rPr>
          <w:rFonts w:ascii="Arial" w:hAnsi="Arial" w:cs="Arial"/>
          <w:color w:val="000000"/>
          <w:sz w:val="20"/>
          <w:szCs w:val="20"/>
        </w:rPr>
        <w:t>prac.</w:t>
      </w:r>
    </w:p>
    <w:p w14:paraId="6C68F995" w14:textId="77777777" w:rsidR="000B106C" w:rsidRPr="00631500" w:rsidRDefault="000B106C" w:rsidP="000B106C">
      <w:pPr>
        <w:widowControl w:val="0"/>
        <w:numPr>
          <w:ilvl w:val="0"/>
          <w:numId w:val="89"/>
        </w:numPr>
        <w:tabs>
          <w:tab w:val="left" w:pos="1109"/>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Sporządzi dokumentację powykonawczą.</w:t>
      </w:r>
    </w:p>
    <w:p w14:paraId="3A4A2498" w14:textId="77777777" w:rsidR="000B106C" w:rsidRDefault="000B106C" w:rsidP="000B106C">
      <w:pPr>
        <w:tabs>
          <w:tab w:val="left" w:pos="1109"/>
        </w:tabs>
        <w:kinsoku w:val="0"/>
        <w:overflowPunct w:val="0"/>
        <w:autoSpaceDE w:val="0"/>
        <w:autoSpaceDN w:val="0"/>
        <w:ind w:left="1108"/>
        <w:rPr>
          <w:rFonts w:ascii="Arial" w:hAnsi="Arial" w:cs="Arial"/>
          <w:sz w:val="20"/>
          <w:szCs w:val="20"/>
        </w:rPr>
      </w:pPr>
    </w:p>
    <w:p w14:paraId="496AAD31" w14:textId="77777777" w:rsidR="000B106C" w:rsidRPr="00355BA4" w:rsidRDefault="000B106C" w:rsidP="000B106C">
      <w:pPr>
        <w:tabs>
          <w:tab w:val="left" w:pos="1109"/>
        </w:tabs>
        <w:kinsoku w:val="0"/>
        <w:overflowPunct w:val="0"/>
        <w:autoSpaceDE w:val="0"/>
        <w:autoSpaceDN w:val="0"/>
        <w:ind w:left="1108"/>
        <w:rPr>
          <w:rFonts w:ascii="Arial" w:hAnsi="Arial" w:cs="Arial"/>
          <w:sz w:val="20"/>
          <w:szCs w:val="20"/>
        </w:rPr>
      </w:pPr>
    </w:p>
    <w:p w14:paraId="1C82FFB4" w14:textId="77777777" w:rsidR="000B106C" w:rsidRDefault="000B106C" w:rsidP="000B106C">
      <w:pPr>
        <w:kinsoku w:val="0"/>
        <w:overflowPunct w:val="0"/>
        <w:autoSpaceDE w:val="0"/>
        <w:autoSpaceDN w:val="0"/>
        <w:outlineLvl w:val="1"/>
        <w:rPr>
          <w:rFonts w:ascii="Arial" w:hAnsi="Arial" w:cs="Arial"/>
          <w:b/>
          <w:bCs/>
          <w:sz w:val="20"/>
          <w:szCs w:val="20"/>
        </w:rPr>
      </w:pPr>
      <w:r>
        <w:rPr>
          <w:rFonts w:ascii="Arial" w:hAnsi="Arial" w:cs="Arial"/>
          <w:b/>
          <w:bCs/>
          <w:sz w:val="20"/>
          <w:szCs w:val="20"/>
        </w:rPr>
        <w:t xml:space="preserve">1.6 </w:t>
      </w:r>
      <w:r w:rsidRPr="0099587D">
        <w:rPr>
          <w:rFonts w:ascii="Arial" w:hAnsi="Arial" w:cs="Arial"/>
          <w:b/>
          <w:bCs/>
          <w:sz w:val="20"/>
          <w:szCs w:val="20"/>
        </w:rPr>
        <w:t>Zakres prac do wykonania przez Wykonawcę:</w:t>
      </w:r>
    </w:p>
    <w:p w14:paraId="68985A21" w14:textId="77777777" w:rsidR="000B106C" w:rsidRPr="0099587D" w:rsidRDefault="000B106C" w:rsidP="000B106C">
      <w:pPr>
        <w:kinsoku w:val="0"/>
        <w:overflowPunct w:val="0"/>
        <w:autoSpaceDE w:val="0"/>
        <w:autoSpaceDN w:val="0"/>
        <w:outlineLvl w:val="1"/>
        <w:rPr>
          <w:rFonts w:ascii="Arial" w:hAnsi="Arial" w:cs="Arial"/>
          <w:spacing w:val="-60"/>
          <w:sz w:val="20"/>
          <w:szCs w:val="20"/>
        </w:rPr>
      </w:pPr>
    </w:p>
    <w:p w14:paraId="37C6979A" w14:textId="77777777" w:rsidR="000B106C" w:rsidRPr="00355BA4" w:rsidRDefault="000B106C" w:rsidP="000B106C">
      <w:pPr>
        <w:pStyle w:val="Akapitzlist"/>
        <w:widowControl w:val="0"/>
        <w:numPr>
          <w:ilvl w:val="0"/>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58B2D333"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5F5D26B7"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13A3167F"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72A2BBB5"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68080A15"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1777C73C" w14:textId="77777777" w:rsidR="000B106C" w:rsidRPr="00355BA4" w:rsidRDefault="000B106C" w:rsidP="000B106C">
      <w:pPr>
        <w:pStyle w:val="Akapitzlist"/>
        <w:widowControl w:val="0"/>
        <w:numPr>
          <w:ilvl w:val="1"/>
          <w:numId w:val="105"/>
        </w:numPr>
        <w:tabs>
          <w:tab w:val="left" w:pos="1183"/>
        </w:tabs>
        <w:kinsoku w:val="0"/>
        <w:overflowPunct w:val="0"/>
        <w:autoSpaceDE w:val="0"/>
        <w:autoSpaceDN w:val="0"/>
        <w:adjustRightInd w:val="0"/>
        <w:contextualSpacing w:val="0"/>
        <w:jc w:val="both"/>
        <w:rPr>
          <w:rFonts w:ascii="Arial" w:hAnsi="Arial" w:cs="Arial"/>
          <w:vanish/>
          <w:sz w:val="20"/>
          <w:szCs w:val="20"/>
        </w:rPr>
      </w:pPr>
    </w:p>
    <w:p w14:paraId="69230915" w14:textId="4B0C2EBA" w:rsidR="000B106C" w:rsidRPr="009F1A3B" w:rsidRDefault="000B106C" w:rsidP="009F1A3B">
      <w:pPr>
        <w:pStyle w:val="Akapitzlist"/>
        <w:widowControl w:val="0"/>
        <w:numPr>
          <w:ilvl w:val="2"/>
          <w:numId w:val="105"/>
        </w:numPr>
        <w:kinsoku w:val="0"/>
        <w:overflowPunct w:val="0"/>
        <w:autoSpaceDE w:val="0"/>
        <w:autoSpaceDN w:val="0"/>
        <w:adjustRightInd w:val="0"/>
        <w:jc w:val="both"/>
        <w:rPr>
          <w:rFonts w:ascii="Arial" w:hAnsi="Arial" w:cs="Arial"/>
          <w:sz w:val="20"/>
          <w:szCs w:val="20"/>
        </w:rPr>
      </w:pPr>
      <w:r w:rsidRPr="009F1A3B">
        <w:rPr>
          <w:rFonts w:ascii="Arial" w:hAnsi="Arial" w:cs="Arial"/>
          <w:sz w:val="20"/>
          <w:szCs w:val="20"/>
        </w:rPr>
        <w:t>Dos</w:t>
      </w:r>
      <w:r w:rsidR="009F1A3B" w:rsidRPr="009F1A3B">
        <w:rPr>
          <w:rFonts w:ascii="Arial" w:hAnsi="Arial" w:cs="Arial"/>
          <w:sz w:val="20"/>
          <w:szCs w:val="20"/>
        </w:rPr>
        <w:t>t</w:t>
      </w:r>
      <w:r w:rsidRPr="009F1A3B">
        <w:rPr>
          <w:rFonts w:ascii="Arial" w:hAnsi="Arial" w:cs="Arial"/>
          <w:sz w:val="20"/>
          <w:szCs w:val="20"/>
        </w:rPr>
        <w:t>awa, zabudowa, uruchomienie</w:t>
      </w:r>
      <w:r w:rsidRPr="009F1A3B">
        <w:rPr>
          <w:rFonts w:ascii="Arial" w:hAnsi="Arial" w:cs="Arial"/>
          <w:spacing w:val="-1"/>
          <w:sz w:val="20"/>
          <w:szCs w:val="20"/>
        </w:rPr>
        <w:t xml:space="preserve"> </w:t>
      </w:r>
      <w:r w:rsidRPr="009F1A3B">
        <w:rPr>
          <w:rFonts w:ascii="Arial" w:hAnsi="Arial" w:cs="Arial"/>
          <w:sz w:val="20"/>
          <w:szCs w:val="20"/>
        </w:rPr>
        <w:t xml:space="preserve">urządzeń, </w:t>
      </w:r>
      <w:r w:rsidRPr="009F1A3B">
        <w:rPr>
          <w:rFonts w:ascii="Arial" w:hAnsi="Arial" w:cs="Arial"/>
          <w:color w:val="000000"/>
          <w:sz w:val="20"/>
          <w:szCs w:val="20"/>
        </w:rPr>
        <w:t>odbiór urządzeń.</w:t>
      </w:r>
    </w:p>
    <w:p w14:paraId="002064FE" w14:textId="77777777" w:rsidR="000B106C"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Budowa tamy T1 zgodnie z projektem technicznym likwidacji szybu „Ignacy” - 7,9 m poniżej poziomu zrębu w kanale stacji wentylatorów głównych.</w:t>
      </w:r>
    </w:p>
    <w:p w14:paraId="75CF0923" w14:textId="77777777" w:rsidR="000B106C"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Zabezpieczenie wlotu do rury szybowej przez wykonanie niezbędnych zabezpieczeń dla </w:t>
      </w:r>
      <w:r w:rsidRPr="00355BA4">
        <w:rPr>
          <w:rFonts w:ascii="Arial" w:hAnsi="Arial" w:cs="Arial"/>
          <w:sz w:val="20"/>
          <w:szCs w:val="20"/>
        </w:rPr>
        <w:lastRenderedPageBreak/>
        <w:t>pracowników prowadzących prace przy wprowadzaniu materiału zasypowego do</w:t>
      </w:r>
      <w:r w:rsidRPr="00355BA4">
        <w:rPr>
          <w:rFonts w:ascii="Arial" w:hAnsi="Arial" w:cs="Arial"/>
          <w:spacing w:val="-11"/>
          <w:sz w:val="20"/>
          <w:szCs w:val="20"/>
        </w:rPr>
        <w:t xml:space="preserve"> </w:t>
      </w:r>
      <w:r w:rsidRPr="00355BA4">
        <w:rPr>
          <w:rFonts w:ascii="Arial" w:hAnsi="Arial" w:cs="Arial"/>
          <w:sz w:val="20"/>
          <w:szCs w:val="20"/>
        </w:rPr>
        <w:t>szybu.</w:t>
      </w:r>
    </w:p>
    <w:p w14:paraId="229E6BA5" w14:textId="77777777" w:rsidR="000B106C"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Dostawę materiału</w:t>
      </w:r>
      <w:r w:rsidRPr="00355BA4">
        <w:rPr>
          <w:rFonts w:ascii="Arial" w:hAnsi="Arial" w:cs="Arial"/>
          <w:spacing w:val="-3"/>
          <w:sz w:val="20"/>
          <w:szCs w:val="20"/>
        </w:rPr>
        <w:t xml:space="preserve"> </w:t>
      </w:r>
      <w:r w:rsidRPr="00355BA4">
        <w:rPr>
          <w:rFonts w:ascii="Arial" w:hAnsi="Arial" w:cs="Arial"/>
          <w:sz w:val="20"/>
          <w:szCs w:val="20"/>
        </w:rPr>
        <w:t>zasypowego.</w:t>
      </w:r>
    </w:p>
    <w:p w14:paraId="32945868" w14:textId="77777777" w:rsidR="000B106C"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Zabezpieczenie w miejscu prowadzenia prac urządzeń pomocniczych wraz z obsługą, pozwalających na bieżąco prowadzić oczyszczanie terenu wokół szybu z zalegającego materiału zasypowego, który nie został bezpośrednio wprowadzony do rury</w:t>
      </w:r>
      <w:r w:rsidRPr="00355BA4">
        <w:rPr>
          <w:rFonts w:ascii="Arial" w:hAnsi="Arial" w:cs="Arial"/>
          <w:spacing w:val="-7"/>
          <w:sz w:val="20"/>
          <w:szCs w:val="20"/>
        </w:rPr>
        <w:t xml:space="preserve"> </w:t>
      </w:r>
      <w:r w:rsidRPr="00355BA4">
        <w:rPr>
          <w:rFonts w:ascii="Arial" w:hAnsi="Arial" w:cs="Arial"/>
          <w:sz w:val="20"/>
          <w:szCs w:val="20"/>
        </w:rPr>
        <w:t>szybowej.</w:t>
      </w:r>
    </w:p>
    <w:p w14:paraId="001061DB" w14:textId="77777777" w:rsidR="000B106C"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Wykonanie, po zasypaniu szybu płyty</w:t>
      </w:r>
      <w:r w:rsidRPr="00355BA4">
        <w:rPr>
          <w:rFonts w:ascii="Arial" w:hAnsi="Arial" w:cs="Arial"/>
          <w:spacing w:val="-1"/>
          <w:sz w:val="20"/>
          <w:szCs w:val="20"/>
        </w:rPr>
        <w:t xml:space="preserve"> </w:t>
      </w:r>
      <w:r w:rsidRPr="00355BA4">
        <w:rPr>
          <w:rFonts w:ascii="Arial" w:hAnsi="Arial" w:cs="Arial"/>
          <w:sz w:val="20"/>
          <w:szCs w:val="20"/>
        </w:rPr>
        <w:t>zamykającej</w:t>
      </w:r>
      <w:r>
        <w:rPr>
          <w:rFonts w:ascii="Arial" w:hAnsi="Arial" w:cs="Arial"/>
          <w:sz w:val="20"/>
          <w:szCs w:val="20"/>
        </w:rPr>
        <w:t xml:space="preserve"> zgodnie z projektem.</w:t>
      </w:r>
    </w:p>
    <w:p w14:paraId="0F86BA65" w14:textId="77777777" w:rsidR="000B106C" w:rsidRPr="00355BA4" w:rsidRDefault="000B106C" w:rsidP="000B106C">
      <w:pPr>
        <w:widowControl w:val="0"/>
        <w:numPr>
          <w:ilvl w:val="2"/>
          <w:numId w:val="105"/>
        </w:numPr>
        <w:tabs>
          <w:tab w:val="left" w:pos="118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Kontrolę wypełnienia rury szybowej oraz pomiar wysokości zasypu. W czasie likwidacji szybu, prowadzenie książki zasypu szybu, w której odnotować</w:t>
      </w:r>
      <w:r w:rsidRPr="00355BA4">
        <w:rPr>
          <w:rFonts w:ascii="Arial" w:hAnsi="Arial" w:cs="Arial"/>
          <w:spacing w:val="-7"/>
          <w:sz w:val="20"/>
          <w:szCs w:val="20"/>
        </w:rPr>
        <w:t xml:space="preserve"> </w:t>
      </w:r>
      <w:r w:rsidRPr="00355BA4">
        <w:rPr>
          <w:rFonts w:ascii="Arial" w:hAnsi="Arial" w:cs="Arial"/>
          <w:sz w:val="20"/>
          <w:szCs w:val="20"/>
        </w:rPr>
        <w:t>należy:</w:t>
      </w:r>
    </w:p>
    <w:p w14:paraId="3EA97222"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805B3F">
        <w:rPr>
          <w:rFonts w:ascii="Arial" w:hAnsi="Arial" w:cs="Arial"/>
          <w:sz w:val="20"/>
          <w:szCs w:val="20"/>
        </w:rPr>
        <w:t>datę i numer</w:t>
      </w:r>
      <w:r w:rsidRPr="00805B3F">
        <w:rPr>
          <w:rFonts w:ascii="Arial" w:hAnsi="Arial" w:cs="Arial"/>
          <w:spacing w:val="-3"/>
          <w:sz w:val="20"/>
          <w:szCs w:val="20"/>
        </w:rPr>
        <w:t xml:space="preserve"> </w:t>
      </w:r>
      <w:r w:rsidRPr="00805B3F">
        <w:rPr>
          <w:rFonts w:ascii="Arial" w:hAnsi="Arial" w:cs="Arial"/>
          <w:sz w:val="20"/>
          <w:szCs w:val="20"/>
        </w:rPr>
        <w:t>zmiany,</w:t>
      </w:r>
    </w:p>
    <w:p w14:paraId="058C67C1"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wyszczególnienie wykonywanych</w:t>
      </w:r>
      <w:r w:rsidRPr="009F1A3B">
        <w:rPr>
          <w:rFonts w:ascii="Arial" w:hAnsi="Arial" w:cs="Arial"/>
          <w:spacing w:val="-1"/>
          <w:sz w:val="20"/>
          <w:szCs w:val="20"/>
        </w:rPr>
        <w:t xml:space="preserve"> </w:t>
      </w:r>
      <w:r w:rsidRPr="009F1A3B">
        <w:rPr>
          <w:rFonts w:ascii="Arial" w:hAnsi="Arial" w:cs="Arial"/>
          <w:sz w:val="20"/>
          <w:szCs w:val="20"/>
        </w:rPr>
        <w:t>czynności,</w:t>
      </w:r>
    </w:p>
    <w:p w14:paraId="7674F981" w14:textId="30BE212A"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rodzaj materiału stosowanego do wypełnienia rury</w:t>
      </w:r>
      <w:r w:rsidRPr="009F1A3B">
        <w:rPr>
          <w:rFonts w:ascii="Arial" w:hAnsi="Arial" w:cs="Arial"/>
          <w:spacing w:val="-3"/>
          <w:sz w:val="20"/>
          <w:szCs w:val="20"/>
        </w:rPr>
        <w:t xml:space="preserve"> </w:t>
      </w:r>
      <w:r w:rsidRPr="009F1A3B">
        <w:rPr>
          <w:rFonts w:ascii="Arial" w:hAnsi="Arial" w:cs="Arial"/>
          <w:sz w:val="20"/>
          <w:szCs w:val="20"/>
        </w:rPr>
        <w:t>szybowej,</w:t>
      </w:r>
    </w:p>
    <w:p w14:paraId="0094B205"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ewidencję przyjętych</w:t>
      </w:r>
      <w:r w:rsidRPr="009F1A3B">
        <w:rPr>
          <w:rFonts w:ascii="Arial" w:hAnsi="Arial" w:cs="Arial"/>
          <w:spacing w:val="-1"/>
          <w:sz w:val="20"/>
          <w:szCs w:val="20"/>
        </w:rPr>
        <w:t xml:space="preserve"> </w:t>
      </w:r>
      <w:r w:rsidRPr="009F1A3B">
        <w:rPr>
          <w:rFonts w:ascii="Arial" w:hAnsi="Arial" w:cs="Arial"/>
          <w:sz w:val="20"/>
          <w:szCs w:val="20"/>
        </w:rPr>
        <w:t>materiałów,</w:t>
      </w:r>
    </w:p>
    <w:p w14:paraId="637E0982"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ilość materiału dostarczonego na</w:t>
      </w:r>
      <w:r w:rsidRPr="009F1A3B">
        <w:rPr>
          <w:rFonts w:ascii="Arial" w:hAnsi="Arial" w:cs="Arial"/>
          <w:spacing w:val="-3"/>
          <w:sz w:val="20"/>
          <w:szCs w:val="20"/>
        </w:rPr>
        <w:t xml:space="preserve"> </w:t>
      </w:r>
      <w:r w:rsidRPr="009F1A3B">
        <w:rPr>
          <w:rFonts w:ascii="Arial" w:hAnsi="Arial" w:cs="Arial"/>
          <w:sz w:val="20"/>
          <w:szCs w:val="20"/>
        </w:rPr>
        <w:t>zmianie,</w:t>
      </w:r>
    </w:p>
    <w:p w14:paraId="753FBA0F"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bilans dostaw materiału</w:t>
      </w:r>
      <w:r w:rsidRPr="009F1A3B">
        <w:rPr>
          <w:rFonts w:ascii="Arial" w:hAnsi="Arial" w:cs="Arial"/>
          <w:spacing w:val="-2"/>
          <w:sz w:val="20"/>
          <w:szCs w:val="20"/>
        </w:rPr>
        <w:t xml:space="preserve"> </w:t>
      </w:r>
      <w:r w:rsidRPr="009F1A3B">
        <w:rPr>
          <w:rFonts w:ascii="Arial" w:hAnsi="Arial" w:cs="Arial"/>
          <w:sz w:val="20"/>
          <w:szCs w:val="20"/>
        </w:rPr>
        <w:t>zasypowego,</w:t>
      </w:r>
    </w:p>
    <w:p w14:paraId="28D1C417" w14:textId="77777777" w:rsidR="000B106C"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głębokość stanu wypełnienia (od-do) - wykonuje mierniczy górniczy Wykonawcy,</w:t>
      </w:r>
    </w:p>
    <w:p w14:paraId="125C7CE7" w14:textId="77777777" w:rsidR="000B106C" w:rsidRPr="009F1A3B" w:rsidRDefault="000B106C" w:rsidP="009F1A3B">
      <w:pPr>
        <w:widowControl w:val="0"/>
        <w:numPr>
          <w:ilvl w:val="2"/>
          <w:numId w:val="89"/>
        </w:numPr>
        <w:suppressAutoHyphens w:val="0"/>
        <w:kinsoku w:val="0"/>
        <w:overflowPunct w:val="0"/>
        <w:autoSpaceDE w:val="0"/>
        <w:autoSpaceDN w:val="0"/>
        <w:adjustRightInd w:val="0"/>
        <w:ind w:left="1560" w:hanging="314"/>
        <w:jc w:val="both"/>
        <w:rPr>
          <w:rFonts w:ascii="Arial" w:hAnsi="Arial" w:cs="Arial"/>
          <w:sz w:val="20"/>
          <w:szCs w:val="20"/>
        </w:rPr>
      </w:pPr>
      <w:r w:rsidRPr="009F1A3B">
        <w:rPr>
          <w:rFonts w:ascii="Arial" w:hAnsi="Arial" w:cs="Arial"/>
          <w:sz w:val="20"/>
          <w:szCs w:val="20"/>
        </w:rPr>
        <w:t>imię, nazwisko i podpis osoby dozoru nadzorującej likwidację szybu na danej</w:t>
      </w:r>
      <w:r w:rsidRPr="009F1A3B">
        <w:rPr>
          <w:rFonts w:ascii="Arial" w:hAnsi="Arial" w:cs="Arial"/>
          <w:spacing w:val="-1"/>
          <w:sz w:val="20"/>
          <w:szCs w:val="20"/>
        </w:rPr>
        <w:t xml:space="preserve"> </w:t>
      </w:r>
      <w:r w:rsidRPr="009F1A3B">
        <w:rPr>
          <w:rFonts w:ascii="Arial" w:hAnsi="Arial" w:cs="Arial"/>
          <w:sz w:val="20"/>
          <w:szCs w:val="20"/>
        </w:rPr>
        <w:t>zmianie.</w:t>
      </w:r>
    </w:p>
    <w:p w14:paraId="01305588" w14:textId="77777777" w:rsidR="000B106C" w:rsidRPr="00805B3F" w:rsidRDefault="000B106C" w:rsidP="000B106C">
      <w:pPr>
        <w:kinsoku w:val="0"/>
        <w:overflowPunct w:val="0"/>
        <w:autoSpaceDE w:val="0"/>
        <w:autoSpaceDN w:val="0"/>
        <w:ind w:left="2807" w:right="28"/>
        <w:rPr>
          <w:rFonts w:ascii="Arial" w:hAnsi="Arial" w:cs="Arial"/>
          <w:sz w:val="20"/>
          <w:szCs w:val="20"/>
        </w:rPr>
      </w:pPr>
    </w:p>
    <w:p w14:paraId="364DEAF2" w14:textId="77777777" w:rsidR="000B106C" w:rsidRPr="00355BA4" w:rsidRDefault="000B106C" w:rsidP="000B106C">
      <w:pPr>
        <w:pStyle w:val="Akapitzlist"/>
        <w:widowControl w:val="0"/>
        <w:numPr>
          <w:ilvl w:val="0"/>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663B03A7"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01081CC0"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2F43A7A0"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51826F9B"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1400616B"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6DA60868" w14:textId="77777777" w:rsidR="000B106C" w:rsidRPr="00355BA4" w:rsidRDefault="000B106C" w:rsidP="000B106C">
      <w:pPr>
        <w:pStyle w:val="Akapitzlist"/>
        <w:widowControl w:val="0"/>
        <w:numPr>
          <w:ilvl w:val="1"/>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159D6303"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51EC2CDA"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6C817AF6"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3E57326B"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323600DF"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5CCC4839"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23FB8B0D" w14:textId="77777777" w:rsidR="000B106C" w:rsidRPr="00355BA4" w:rsidRDefault="000B106C" w:rsidP="000B106C">
      <w:pPr>
        <w:pStyle w:val="Akapitzlist"/>
        <w:widowControl w:val="0"/>
        <w:numPr>
          <w:ilvl w:val="2"/>
          <w:numId w:val="106"/>
        </w:numPr>
        <w:tabs>
          <w:tab w:val="left" w:pos="993"/>
        </w:tabs>
        <w:kinsoku w:val="0"/>
        <w:overflowPunct w:val="0"/>
        <w:autoSpaceDE w:val="0"/>
        <w:autoSpaceDN w:val="0"/>
        <w:adjustRightInd w:val="0"/>
        <w:contextualSpacing w:val="0"/>
        <w:jc w:val="both"/>
        <w:rPr>
          <w:rFonts w:ascii="Arial" w:hAnsi="Arial" w:cs="Arial"/>
          <w:vanish/>
          <w:sz w:val="20"/>
          <w:szCs w:val="20"/>
        </w:rPr>
      </w:pPr>
    </w:p>
    <w:p w14:paraId="04122B1F"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805B3F">
        <w:rPr>
          <w:rFonts w:ascii="Arial" w:hAnsi="Arial" w:cs="Arial"/>
          <w:sz w:val="20"/>
          <w:szCs w:val="20"/>
        </w:rPr>
        <w:t>Wykonawca zobowiązany jest w zakresie kontroli jakości materiału zasypowego gromadzić na bieżąco dokumenty od producenta materiału zasypowego stwierdzające jakość dostarczanego materiału. Wykonawca zobowiązany jest udostępnić każdorazowo do wglądu posiadane dokumenty osobie prowadzącej nadzór inwestorski, a po zakończeniu wszystkich prac przekazać je</w:t>
      </w:r>
      <w:r w:rsidRPr="00805B3F">
        <w:rPr>
          <w:rFonts w:ascii="Arial" w:hAnsi="Arial" w:cs="Arial"/>
          <w:spacing w:val="-3"/>
          <w:sz w:val="20"/>
          <w:szCs w:val="20"/>
        </w:rPr>
        <w:t xml:space="preserve"> </w:t>
      </w:r>
      <w:r w:rsidRPr="00805B3F">
        <w:rPr>
          <w:rFonts w:ascii="Arial" w:hAnsi="Arial" w:cs="Arial"/>
          <w:sz w:val="20"/>
          <w:szCs w:val="20"/>
        </w:rPr>
        <w:t>Zamawiającemu.</w:t>
      </w:r>
    </w:p>
    <w:p w14:paraId="480CFCFB"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Wykonawca przedstawi Zamawiającemu wyniki badań laboratoryjnych materiału zasypowego, przed jego użyciem do zasypania szybu</w:t>
      </w:r>
      <w:r w:rsidRPr="00355BA4">
        <w:rPr>
          <w:rFonts w:ascii="Arial" w:hAnsi="Arial" w:cs="Arial"/>
          <w:spacing w:val="-1"/>
          <w:sz w:val="20"/>
          <w:szCs w:val="20"/>
        </w:rPr>
        <w:t xml:space="preserve"> </w:t>
      </w:r>
      <w:r w:rsidRPr="00355BA4">
        <w:rPr>
          <w:rFonts w:ascii="Arial" w:hAnsi="Arial" w:cs="Arial"/>
          <w:sz w:val="20"/>
          <w:szCs w:val="20"/>
        </w:rPr>
        <w:t>„Ignacy”.</w:t>
      </w:r>
    </w:p>
    <w:p w14:paraId="35521648"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Rodzaj materiału zasypowego będzie na bieżąco wzrokowo kontrolowany </w:t>
      </w:r>
      <w:r>
        <w:rPr>
          <w:rFonts w:ascii="Arial" w:hAnsi="Arial" w:cs="Arial"/>
          <w:sz w:val="20"/>
          <w:szCs w:val="20"/>
        </w:rPr>
        <w:br/>
      </w:r>
      <w:r w:rsidRPr="00355BA4">
        <w:rPr>
          <w:rFonts w:ascii="Arial" w:hAnsi="Arial" w:cs="Arial"/>
          <w:sz w:val="20"/>
          <w:szCs w:val="20"/>
        </w:rPr>
        <w:t>i dokumentowany przez Geologa Górniczego Wykonawcy.</w:t>
      </w:r>
    </w:p>
    <w:p w14:paraId="292D8D9E"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 Kontrolę poziomu materiału zasypowego w szybie należy przeprowadzać każdorazowo po zakończon</w:t>
      </w:r>
      <w:r>
        <w:rPr>
          <w:rFonts w:ascii="Arial" w:hAnsi="Arial" w:cs="Arial"/>
          <w:sz w:val="20"/>
          <w:szCs w:val="20"/>
        </w:rPr>
        <w:t xml:space="preserve">ej zmianie A2 </w:t>
      </w:r>
      <w:proofErr w:type="gramStart"/>
      <w:r>
        <w:rPr>
          <w:rFonts w:ascii="Arial" w:hAnsi="Arial" w:cs="Arial"/>
          <w:sz w:val="20"/>
          <w:szCs w:val="20"/>
        </w:rPr>
        <w:t>( godz.</w:t>
      </w:r>
      <w:proofErr w:type="gramEnd"/>
      <w:r>
        <w:rPr>
          <w:rFonts w:ascii="Arial" w:hAnsi="Arial" w:cs="Arial"/>
          <w:sz w:val="20"/>
          <w:szCs w:val="20"/>
        </w:rPr>
        <w:t xml:space="preserve"> </w:t>
      </w:r>
      <w:proofErr w:type="gramStart"/>
      <w:r>
        <w:rPr>
          <w:rFonts w:ascii="Arial" w:hAnsi="Arial" w:cs="Arial"/>
          <w:sz w:val="20"/>
          <w:szCs w:val="20"/>
        </w:rPr>
        <w:t>14:00 )</w:t>
      </w:r>
      <w:proofErr w:type="gramEnd"/>
    </w:p>
    <w:p w14:paraId="539EA87C"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 przypadku stwierdzenia przez osoby nadzoru Zamawiającego, że materiał zasypowy może nie spełniać stawianych mu wymagań, Wykonawca zobowiązany jest do zgromadzenia takiego materiału we wskazanym miejscu celem przeprowadzenia ewentualnych</w:t>
      </w:r>
      <w:r>
        <w:rPr>
          <w:rFonts w:ascii="Arial" w:hAnsi="Arial" w:cs="Arial"/>
          <w:sz w:val="20"/>
          <w:szCs w:val="20"/>
        </w:rPr>
        <w:t xml:space="preserve"> dodatkowych</w:t>
      </w:r>
      <w:r w:rsidRPr="00355BA4">
        <w:rPr>
          <w:rFonts w:ascii="Arial" w:hAnsi="Arial" w:cs="Arial"/>
          <w:sz w:val="20"/>
          <w:szCs w:val="20"/>
        </w:rPr>
        <w:t xml:space="preserve"> badań na koszt Wykonawcy lub wytransportować taki materiał z terenu zakładu na własny koszt. W przypadku stwierdzenia przez przedstawicieli Zamawiającego, że materiał zasypowy nie spełnia stawianych mu wymagań zasypywanie szybu zostanie wstrzymane do czasu wyjaśnienia wszelkich</w:t>
      </w:r>
      <w:r w:rsidRPr="00355BA4">
        <w:rPr>
          <w:rFonts w:ascii="Arial" w:hAnsi="Arial" w:cs="Arial"/>
          <w:spacing w:val="2"/>
          <w:sz w:val="20"/>
          <w:szCs w:val="20"/>
        </w:rPr>
        <w:t xml:space="preserve"> </w:t>
      </w:r>
      <w:r w:rsidRPr="00355BA4">
        <w:rPr>
          <w:rFonts w:ascii="Arial" w:hAnsi="Arial" w:cs="Arial"/>
          <w:sz w:val="20"/>
          <w:szCs w:val="20"/>
        </w:rPr>
        <w:t>wątpliwości.</w:t>
      </w:r>
    </w:p>
    <w:p w14:paraId="08B27ED5"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Wykonawca zobowiązany jest do pobierania w obecności przedstawiciela Zamawiającego próbek materiału zasypowego. Wielkość próbek i sposób jej pobrania ma odpowiadać wymaganiom określonym przez laboratorium, które będzie te badania prowadziło. Przed rozpoczęciem pobierania próbek Wykonawca dostarczy Zamawiającemu stosowne dokumenty opisujące metodę pobierania próbek. Materiał zasypowy będzie badany losowo w momencie wskazanym przez Zamawiającego. Próby takie pobierane będą, co około 50 m zasypu szybu i poddane badaniu laboratoryjnemu (minimum dwanaście badań). Pierwsza próba zostanie pobrana ze zgromadzonego materiału w rejonie szybu „Ignacy” przed rozpoczęciem zasypu. Materiał do badania, przechowywany będzie u Zamawiającego do czasu odbioru przez przedstawiciela firmy wykonującej badania, za potwierdzeniem odbioru. Wyniki badań laboratoryjnych materiału użytego przy likwidacji szybu „Ignacy” należy dostarczać na bieżąco Zamawiającemu, w najkrótszym możliwym terminie. Wykonawca dostarczy niezbędne materiały i wyposażenie do pobierania prób. Użycie materiału do zasypu szybu „Ignacy”, możliwe będzie po uprzednim przedstawieniu wyników badań laboratoryjnych</w:t>
      </w:r>
      <w:r w:rsidRPr="00355BA4">
        <w:rPr>
          <w:rFonts w:ascii="Arial" w:hAnsi="Arial" w:cs="Arial"/>
          <w:spacing w:val="-1"/>
          <w:sz w:val="20"/>
          <w:szCs w:val="20"/>
        </w:rPr>
        <w:t xml:space="preserve"> </w:t>
      </w:r>
      <w:r w:rsidRPr="00355BA4">
        <w:rPr>
          <w:rFonts w:ascii="Arial" w:hAnsi="Arial" w:cs="Arial"/>
          <w:sz w:val="20"/>
          <w:szCs w:val="20"/>
        </w:rPr>
        <w:t>Zamawiającemu.</w:t>
      </w:r>
    </w:p>
    <w:p w14:paraId="42B8666E" w14:textId="77777777" w:rsidR="000B106C" w:rsidRDefault="000B106C" w:rsidP="000B106C">
      <w:pPr>
        <w:widowControl w:val="0"/>
        <w:numPr>
          <w:ilvl w:val="2"/>
          <w:numId w:val="106"/>
        </w:numPr>
        <w:tabs>
          <w:tab w:val="left" w:pos="993"/>
        </w:tabs>
        <w:suppressAutoHyphens w:val="0"/>
        <w:kinsoku w:val="0"/>
        <w:overflowPunct w:val="0"/>
        <w:autoSpaceDE w:val="0"/>
        <w:autoSpaceDN w:val="0"/>
        <w:adjustRightInd w:val="0"/>
        <w:jc w:val="both"/>
        <w:rPr>
          <w:rFonts w:ascii="Arial" w:hAnsi="Arial" w:cs="Arial"/>
          <w:sz w:val="20"/>
          <w:szCs w:val="20"/>
        </w:rPr>
      </w:pPr>
      <w:r w:rsidRPr="00355BA4">
        <w:rPr>
          <w:rFonts w:ascii="Arial" w:hAnsi="Arial" w:cs="Arial"/>
          <w:sz w:val="20"/>
          <w:szCs w:val="20"/>
        </w:rPr>
        <w:t xml:space="preserve">W okresie obowiązywania gwarancji Wykonawca zobowiązany jest do dziesięciokrotnego </w:t>
      </w:r>
      <w:proofErr w:type="gramStart"/>
      <w:r w:rsidRPr="00355BA4">
        <w:rPr>
          <w:rFonts w:ascii="Arial" w:hAnsi="Arial" w:cs="Arial"/>
          <w:sz w:val="20"/>
          <w:szCs w:val="20"/>
        </w:rPr>
        <w:t>przeprowadzenia  kontroli</w:t>
      </w:r>
      <w:proofErr w:type="gramEnd"/>
      <w:r w:rsidRPr="00355BA4">
        <w:rPr>
          <w:rFonts w:ascii="Arial" w:hAnsi="Arial" w:cs="Arial"/>
          <w:sz w:val="20"/>
          <w:szCs w:val="20"/>
        </w:rPr>
        <w:t xml:space="preserve">  poziomu   zasypu   w   </w:t>
      </w:r>
      <w:proofErr w:type="gramStart"/>
      <w:r w:rsidRPr="00355BA4">
        <w:rPr>
          <w:rFonts w:ascii="Arial" w:hAnsi="Arial" w:cs="Arial"/>
          <w:sz w:val="20"/>
          <w:szCs w:val="20"/>
        </w:rPr>
        <w:t xml:space="preserve">szybie,   </w:t>
      </w:r>
      <w:proofErr w:type="gramEnd"/>
      <w:r w:rsidRPr="00355BA4">
        <w:rPr>
          <w:rFonts w:ascii="Arial" w:hAnsi="Arial" w:cs="Arial"/>
          <w:sz w:val="20"/>
          <w:szCs w:val="20"/>
        </w:rPr>
        <w:t xml:space="preserve">w   </w:t>
      </w:r>
      <w:proofErr w:type="gramStart"/>
      <w:r w:rsidRPr="00355BA4">
        <w:rPr>
          <w:rFonts w:ascii="Arial" w:hAnsi="Arial" w:cs="Arial"/>
          <w:sz w:val="20"/>
          <w:szCs w:val="20"/>
        </w:rPr>
        <w:t xml:space="preserve">obecności </w:t>
      </w:r>
      <w:r w:rsidRPr="00355BA4">
        <w:rPr>
          <w:rFonts w:ascii="Arial" w:hAnsi="Arial" w:cs="Arial"/>
          <w:spacing w:val="37"/>
          <w:sz w:val="20"/>
          <w:szCs w:val="20"/>
        </w:rPr>
        <w:t xml:space="preserve"> </w:t>
      </w:r>
      <w:r w:rsidRPr="00355BA4">
        <w:rPr>
          <w:rFonts w:ascii="Arial" w:hAnsi="Arial" w:cs="Arial"/>
          <w:sz w:val="20"/>
          <w:szCs w:val="20"/>
        </w:rPr>
        <w:t>Zamawiającego</w:t>
      </w:r>
      <w:proofErr w:type="gramEnd"/>
      <w:r w:rsidRPr="00355BA4">
        <w:rPr>
          <w:rFonts w:ascii="Arial" w:hAnsi="Arial" w:cs="Arial"/>
          <w:sz w:val="20"/>
          <w:szCs w:val="20"/>
        </w:rPr>
        <w:t xml:space="preserve">, z </w:t>
      </w:r>
      <w:r w:rsidRPr="00EA1AC2">
        <w:rPr>
          <w:rFonts w:ascii="Arial" w:hAnsi="Arial" w:cs="Arial"/>
          <w:sz w:val="20"/>
          <w:szCs w:val="20"/>
        </w:rPr>
        <w:t>częstotliwością co 6 miesięcy. W przypadku stwierdzenia obniżenia poziomu zasypu w szybie większego niż 1,5 m, Wykonawca dokona uzupełnienia</w:t>
      </w:r>
      <w:r w:rsidRPr="00EA1AC2">
        <w:rPr>
          <w:rFonts w:ascii="Arial" w:hAnsi="Arial" w:cs="Arial"/>
          <w:spacing w:val="34"/>
          <w:sz w:val="20"/>
          <w:szCs w:val="20"/>
        </w:rPr>
        <w:t xml:space="preserve"> </w:t>
      </w:r>
      <w:r w:rsidRPr="00EA1AC2">
        <w:rPr>
          <w:rFonts w:ascii="Arial" w:hAnsi="Arial" w:cs="Arial"/>
          <w:sz w:val="20"/>
          <w:szCs w:val="20"/>
        </w:rPr>
        <w:t>zasypu niezwłocznie. Ostatnia kontrola stanu obniżenia</w:t>
      </w:r>
      <w:r w:rsidRPr="00355BA4">
        <w:rPr>
          <w:rFonts w:ascii="Arial" w:hAnsi="Arial" w:cs="Arial"/>
          <w:sz w:val="20"/>
          <w:szCs w:val="20"/>
        </w:rPr>
        <w:t xml:space="preserve"> zasypu musi zostać przeprowadzona przed terminem upływu gwarancji, tak, aby istniała możliwość jego uzupełnienia. Wykonawca własnym staraniem i na własny koszt uzupełni zasyp do wymaganego poziomu. Zakres, czas i sposób realizacji </w:t>
      </w:r>
      <w:proofErr w:type="gramStart"/>
      <w:r w:rsidRPr="00355BA4">
        <w:rPr>
          <w:rFonts w:ascii="Arial" w:hAnsi="Arial" w:cs="Arial"/>
          <w:sz w:val="20"/>
          <w:szCs w:val="20"/>
        </w:rPr>
        <w:t>zostanie</w:t>
      </w:r>
      <w:proofErr w:type="gramEnd"/>
      <w:r w:rsidRPr="00355BA4">
        <w:rPr>
          <w:rFonts w:ascii="Arial" w:hAnsi="Arial" w:cs="Arial"/>
          <w:sz w:val="20"/>
          <w:szCs w:val="20"/>
        </w:rPr>
        <w:t xml:space="preserve"> przedstawiony wraz z niezbędnymi dokumentami do akceptacji Zamawiającego. Wszystkie wymogi prowadzenia prac uzupełniających zasyp będą na takim samym poziomie, jak przy zasypywaniu</w:t>
      </w:r>
      <w:r w:rsidRPr="00355BA4">
        <w:rPr>
          <w:rFonts w:ascii="Arial" w:hAnsi="Arial" w:cs="Arial"/>
          <w:spacing w:val="-6"/>
          <w:sz w:val="20"/>
          <w:szCs w:val="20"/>
        </w:rPr>
        <w:t xml:space="preserve"> </w:t>
      </w:r>
      <w:r w:rsidRPr="00355BA4">
        <w:rPr>
          <w:rFonts w:ascii="Arial" w:hAnsi="Arial" w:cs="Arial"/>
          <w:sz w:val="20"/>
          <w:szCs w:val="20"/>
        </w:rPr>
        <w:t>szybu.</w:t>
      </w:r>
    </w:p>
    <w:p w14:paraId="373E5484" w14:textId="746F9CB1" w:rsidR="000B106C" w:rsidRDefault="000B106C" w:rsidP="000B106C">
      <w:pPr>
        <w:widowControl w:val="0"/>
        <w:numPr>
          <w:ilvl w:val="2"/>
          <w:numId w:val="106"/>
        </w:numPr>
        <w:tabs>
          <w:tab w:val="left" w:pos="1418"/>
        </w:tabs>
        <w:suppressAutoHyphens w:val="0"/>
        <w:kinsoku w:val="0"/>
        <w:overflowPunct w:val="0"/>
        <w:autoSpaceDE w:val="0"/>
        <w:autoSpaceDN w:val="0"/>
        <w:adjustRightInd w:val="0"/>
        <w:jc w:val="both"/>
        <w:rPr>
          <w:rFonts w:ascii="Arial" w:hAnsi="Arial" w:cs="Arial"/>
          <w:color w:val="000000"/>
          <w:sz w:val="20"/>
          <w:szCs w:val="20"/>
        </w:rPr>
      </w:pPr>
      <w:r w:rsidRPr="00631500">
        <w:rPr>
          <w:rFonts w:ascii="Arial" w:hAnsi="Arial" w:cs="Arial"/>
          <w:color w:val="000000"/>
          <w:sz w:val="20"/>
          <w:szCs w:val="20"/>
        </w:rPr>
        <w:t xml:space="preserve">Wykonawca realizuje wszelkie warunki narzucone przez organy nadzoru w udzielonych </w:t>
      </w:r>
      <w:r w:rsidRPr="00631500">
        <w:rPr>
          <w:rFonts w:ascii="Arial" w:hAnsi="Arial" w:cs="Arial"/>
          <w:color w:val="000000"/>
          <w:sz w:val="20"/>
          <w:szCs w:val="20"/>
        </w:rPr>
        <w:lastRenderedPageBreak/>
        <w:t xml:space="preserve">pozwoleniach włącznie z dostarczeniem wymaganej przez urzędy dokumentacji.  </w:t>
      </w:r>
    </w:p>
    <w:p w14:paraId="6D3D1B86" w14:textId="0958F134" w:rsidR="000B106C" w:rsidRPr="00631500" w:rsidRDefault="000B106C" w:rsidP="000B106C">
      <w:pPr>
        <w:widowControl w:val="0"/>
        <w:numPr>
          <w:ilvl w:val="2"/>
          <w:numId w:val="106"/>
        </w:numPr>
        <w:tabs>
          <w:tab w:val="left" w:pos="1418"/>
        </w:tabs>
        <w:suppressAutoHyphens w:val="0"/>
        <w:kinsoku w:val="0"/>
        <w:overflowPunct w:val="0"/>
        <w:autoSpaceDE w:val="0"/>
        <w:autoSpaceDN w:val="0"/>
        <w:adjustRightInd w:val="0"/>
        <w:jc w:val="both"/>
        <w:rPr>
          <w:rFonts w:ascii="Arial" w:hAnsi="Arial" w:cs="Arial"/>
          <w:color w:val="000000"/>
          <w:sz w:val="20"/>
          <w:szCs w:val="20"/>
        </w:rPr>
      </w:pPr>
      <w:r>
        <w:rPr>
          <w:rFonts w:ascii="Arial" w:hAnsi="Arial" w:cs="Arial"/>
          <w:color w:val="000000"/>
          <w:sz w:val="20"/>
          <w:szCs w:val="20"/>
        </w:rPr>
        <w:t>Wyniki badań laboratoryjnych materiału zasypowego na każdym etapie realizacji zadania muszą być wykonane przez laboratorium akredytowane przez Polskie Centrum Akredytacji (PCA).</w:t>
      </w:r>
    </w:p>
    <w:p w14:paraId="5C55E022" w14:textId="77777777" w:rsidR="000B106C" w:rsidRPr="00355BA4" w:rsidRDefault="000B106C" w:rsidP="000B106C">
      <w:pPr>
        <w:tabs>
          <w:tab w:val="left" w:pos="1109"/>
        </w:tabs>
        <w:kinsoku w:val="0"/>
        <w:overflowPunct w:val="0"/>
        <w:autoSpaceDE w:val="0"/>
        <w:autoSpaceDN w:val="0"/>
        <w:rPr>
          <w:rFonts w:ascii="Arial" w:hAnsi="Arial" w:cs="Arial"/>
          <w:sz w:val="20"/>
          <w:szCs w:val="20"/>
        </w:rPr>
      </w:pPr>
    </w:p>
    <w:p w14:paraId="65846D50" w14:textId="77777777" w:rsidR="000B106C" w:rsidRPr="00455E10" w:rsidRDefault="000B106C" w:rsidP="000B106C">
      <w:pPr>
        <w:kinsoku w:val="0"/>
        <w:overflowPunct w:val="0"/>
        <w:autoSpaceDE w:val="0"/>
        <w:autoSpaceDN w:val="0"/>
        <w:outlineLvl w:val="1"/>
        <w:rPr>
          <w:rFonts w:ascii="Arial" w:hAnsi="Arial" w:cs="Arial"/>
          <w:b/>
          <w:bCs/>
          <w:sz w:val="20"/>
          <w:szCs w:val="20"/>
        </w:rPr>
      </w:pPr>
      <w:r w:rsidRPr="00455E10">
        <w:rPr>
          <w:rFonts w:ascii="Arial" w:hAnsi="Arial" w:cs="Arial"/>
          <w:b/>
          <w:bCs/>
          <w:sz w:val="20"/>
          <w:szCs w:val="20"/>
        </w:rPr>
        <w:t>1.7 Pozostałe obowiązki Wykonawcy:</w:t>
      </w:r>
    </w:p>
    <w:p w14:paraId="246284A9" w14:textId="77777777" w:rsidR="000B106C" w:rsidRPr="00455E10" w:rsidRDefault="000B106C" w:rsidP="000B106C">
      <w:pPr>
        <w:tabs>
          <w:tab w:val="left" w:pos="993"/>
        </w:tabs>
        <w:kinsoku w:val="0"/>
        <w:overflowPunct w:val="0"/>
        <w:autoSpaceDE w:val="0"/>
        <w:autoSpaceDN w:val="0"/>
        <w:rPr>
          <w:rFonts w:ascii="Arial" w:hAnsi="Arial" w:cs="Arial"/>
          <w:sz w:val="20"/>
          <w:szCs w:val="20"/>
        </w:rPr>
      </w:pPr>
    </w:p>
    <w:p w14:paraId="7287FEC4" w14:textId="77777777" w:rsidR="000B106C" w:rsidRPr="00455E10" w:rsidRDefault="000B106C" w:rsidP="000B106C">
      <w:pPr>
        <w:pStyle w:val="Akapitzlist"/>
        <w:widowControl w:val="0"/>
        <w:numPr>
          <w:ilvl w:val="1"/>
          <w:numId w:val="106"/>
        </w:numPr>
        <w:tabs>
          <w:tab w:val="left" w:pos="1418"/>
        </w:tabs>
        <w:kinsoku w:val="0"/>
        <w:overflowPunct w:val="0"/>
        <w:autoSpaceDE w:val="0"/>
        <w:autoSpaceDN w:val="0"/>
        <w:adjustRightInd w:val="0"/>
        <w:contextualSpacing w:val="0"/>
        <w:jc w:val="both"/>
        <w:rPr>
          <w:rFonts w:ascii="Arial" w:hAnsi="Arial" w:cs="Arial"/>
          <w:vanish/>
          <w:sz w:val="20"/>
          <w:szCs w:val="20"/>
        </w:rPr>
      </w:pPr>
    </w:p>
    <w:p w14:paraId="664587F5" w14:textId="342A14A9" w:rsidR="000B106C" w:rsidRPr="00455E10" w:rsidRDefault="000B106C" w:rsidP="000B106C">
      <w:pPr>
        <w:widowControl w:val="0"/>
        <w:numPr>
          <w:ilvl w:val="2"/>
          <w:numId w:val="106"/>
        </w:numPr>
        <w:tabs>
          <w:tab w:val="left" w:pos="1276"/>
        </w:tabs>
        <w:suppressAutoHyphens w:val="0"/>
        <w:kinsoku w:val="0"/>
        <w:overflowPunct w:val="0"/>
        <w:autoSpaceDE w:val="0"/>
        <w:autoSpaceDN w:val="0"/>
        <w:adjustRightInd w:val="0"/>
        <w:ind w:left="1276" w:hanging="709"/>
        <w:jc w:val="both"/>
        <w:rPr>
          <w:rFonts w:ascii="Arial" w:hAnsi="Arial" w:cs="Arial"/>
          <w:sz w:val="20"/>
          <w:szCs w:val="20"/>
        </w:rPr>
      </w:pPr>
      <w:r w:rsidRPr="00455E10">
        <w:rPr>
          <w:rFonts w:ascii="Arial" w:hAnsi="Arial" w:cs="Arial"/>
          <w:sz w:val="20"/>
          <w:szCs w:val="20"/>
        </w:rPr>
        <w:t xml:space="preserve">Dysponowanie osobami skierowanymi przez Wykonawcę do realizacji zamówienia </w:t>
      </w:r>
      <w:r w:rsidR="009F1A3B">
        <w:rPr>
          <w:rFonts w:ascii="Arial" w:hAnsi="Arial" w:cs="Arial"/>
          <w:sz w:val="20"/>
          <w:szCs w:val="20"/>
        </w:rPr>
        <w:br/>
      </w:r>
      <w:r w:rsidRPr="00455E10">
        <w:rPr>
          <w:rFonts w:ascii="Arial" w:hAnsi="Arial" w:cs="Arial"/>
          <w:sz w:val="20"/>
          <w:szCs w:val="20"/>
        </w:rPr>
        <w:t xml:space="preserve">w szczególności odpowiedzialnymi za świadczenie usług, kontrolę jakości lub kierowanie robotami budowlanymi posiadającymi uprawnienia/kwalifikacjami w zakresie: </w:t>
      </w:r>
    </w:p>
    <w:p w14:paraId="147DAB6E" w14:textId="1351BD95" w:rsidR="000B106C" w:rsidRPr="009F1A3B" w:rsidRDefault="000B106C" w:rsidP="000B106C">
      <w:pPr>
        <w:numPr>
          <w:ilvl w:val="0"/>
          <w:numId w:val="79"/>
        </w:numPr>
        <w:tabs>
          <w:tab w:val="left" w:pos="284"/>
          <w:tab w:val="left" w:pos="567"/>
        </w:tabs>
        <w:autoSpaceDN w:val="0"/>
        <w:ind w:left="1418" w:hanging="284"/>
        <w:contextualSpacing/>
        <w:rPr>
          <w:rFonts w:ascii="Arial" w:eastAsia="Calibri" w:hAnsi="Arial" w:cs="Arial"/>
          <w:iCs/>
          <w:sz w:val="20"/>
          <w:szCs w:val="20"/>
        </w:rPr>
      </w:pPr>
      <w:r w:rsidRPr="00455E10">
        <w:rPr>
          <w:rFonts w:ascii="Arial" w:hAnsi="Arial" w:cs="Arial"/>
          <w:sz w:val="20"/>
          <w:szCs w:val="20"/>
        </w:rPr>
        <w:t>minimum 1 osoba posiadająca</w:t>
      </w:r>
      <w:r w:rsidRPr="00455E10">
        <w:rPr>
          <w:rFonts w:ascii="Arial" w:hAnsi="Arial" w:cs="Arial"/>
          <w:sz w:val="20"/>
          <w:szCs w:val="20"/>
        </w:rPr>
        <w:tab/>
        <w:t>kwalifikacje</w:t>
      </w:r>
      <w:r w:rsidR="009F1A3B">
        <w:rPr>
          <w:rFonts w:ascii="Arial" w:hAnsi="Arial" w:cs="Arial"/>
          <w:sz w:val="20"/>
          <w:szCs w:val="20"/>
        </w:rPr>
        <w:t xml:space="preserve"> </w:t>
      </w:r>
      <w:r w:rsidRPr="00455E10">
        <w:rPr>
          <w:rFonts w:ascii="Arial" w:hAnsi="Arial" w:cs="Arial"/>
          <w:sz w:val="20"/>
          <w:szCs w:val="20"/>
        </w:rPr>
        <w:t xml:space="preserve">kierownika działu energomechanicznego </w:t>
      </w:r>
      <w:r w:rsidR="009F1A3B">
        <w:rPr>
          <w:rFonts w:ascii="Arial" w:hAnsi="Arial" w:cs="Arial"/>
          <w:sz w:val="20"/>
          <w:szCs w:val="20"/>
        </w:rPr>
        <w:br/>
      </w:r>
      <w:r w:rsidRPr="00455E10">
        <w:rPr>
          <w:rFonts w:ascii="Arial" w:hAnsi="Arial" w:cs="Arial"/>
          <w:sz w:val="20"/>
          <w:szCs w:val="20"/>
        </w:rPr>
        <w:t>w podziemnych zakładach górniczych,</w:t>
      </w:r>
    </w:p>
    <w:p w14:paraId="3426643E" w14:textId="77777777" w:rsidR="000B106C" w:rsidRPr="009F1A3B" w:rsidRDefault="000B106C" w:rsidP="009F1A3B">
      <w:pPr>
        <w:numPr>
          <w:ilvl w:val="0"/>
          <w:numId w:val="79"/>
        </w:numPr>
        <w:tabs>
          <w:tab w:val="left" w:pos="284"/>
          <w:tab w:val="left" w:pos="567"/>
        </w:tabs>
        <w:autoSpaceDN w:val="0"/>
        <w:ind w:left="1418" w:hanging="284"/>
        <w:contextualSpacing/>
        <w:rPr>
          <w:rFonts w:ascii="Arial" w:eastAsia="Calibri" w:hAnsi="Arial" w:cs="Arial"/>
          <w:iCs/>
          <w:sz w:val="20"/>
          <w:szCs w:val="20"/>
        </w:rPr>
      </w:pPr>
      <w:r w:rsidRPr="009F1A3B">
        <w:rPr>
          <w:rFonts w:ascii="Arial" w:hAnsi="Arial" w:cs="Arial"/>
          <w:sz w:val="20"/>
          <w:szCs w:val="20"/>
        </w:rPr>
        <w:t>minimum 1 osoba posiadająca uprawnienia WUG geologa górniczego,</w:t>
      </w:r>
    </w:p>
    <w:p w14:paraId="3FE06ABA" w14:textId="77777777" w:rsidR="000B106C" w:rsidRPr="009F1A3B" w:rsidRDefault="000B106C" w:rsidP="009F1A3B">
      <w:pPr>
        <w:numPr>
          <w:ilvl w:val="0"/>
          <w:numId w:val="79"/>
        </w:numPr>
        <w:tabs>
          <w:tab w:val="left" w:pos="284"/>
          <w:tab w:val="left" w:pos="567"/>
        </w:tabs>
        <w:autoSpaceDN w:val="0"/>
        <w:ind w:left="1418" w:hanging="284"/>
        <w:contextualSpacing/>
        <w:rPr>
          <w:rFonts w:ascii="Arial" w:eastAsia="Calibri" w:hAnsi="Arial" w:cs="Arial"/>
          <w:iCs/>
          <w:sz w:val="20"/>
          <w:szCs w:val="20"/>
        </w:rPr>
      </w:pPr>
      <w:r w:rsidRPr="009F1A3B">
        <w:rPr>
          <w:rFonts w:ascii="Arial" w:hAnsi="Arial" w:cs="Arial"/>
          <w:sz w:val="20"/>
          <w:szCs w:val="20"/>
        </w:rPr>
        <w:t>minimum 1 osoba posiadająca uprawnienia WUG mierniczego górniczego,</w:t>
      </w:r>
    </w:p>
    <w:p w14:paraId="1F6B30FF" w14:textId="73F1B2A3" w:rsidR="000B106C" w:rsidRPr="002D7900" w:rsidRDefault="000B106C" w:rsidP="000B106C">
      <w:pPr>
        <w:numPr>
          <w:ilvl w:val="0"/>
          <w:numId w:val="79"/>
        </w:numPr>
        <w:tabs>
          <w:tab w:val="left" w:pos="1418"/>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minimum 1 osoba posiadająca kwalifikacje osoby dozoru ruchu w zakresie bezpieczeństwo i higiena pracy lub specjalisty w dziedzinie BHP,</w:t>
      </w:r>
    </w:p>
    <w:p w14:paraId="6E436ECA" w14:textId="58C9DF56" w:rsidR="000B106C" w:rsidRPr="00455E10" w:rsidRDefault="000B106C" w:rsidP="000B106C">
      <w:pPr>
        <w:numPr>
          <w:ilvl w:val="0"/>
          <w:numId w:val="79"/>
        </w:numPr>
        <w:tabs>
          <w:tab w:val="left" w:pos="284"/>
          <w:tab w:val="left" w:pos="567"/>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minimum 2 osoby posiadające kwalifikacje osób dozoru ruchu, specjalność mechaniczna maszyn i urządzeń dołowych lub specjalność mechaniczna maszyn i urządzeń na powierzchni w podziemnych zakładach górniczych,</w:t>
      </w:r>
    </w:p>
    <w:p w14:paraId="2BFE3884" w14:textId="5A1F8836" w:rsidR="000B106C" w:rsidRPr="009F1A3B" w:rsidRDefault="000B106C" w:rsidP="000B106C">
      <w:pPr>
        <w:numPr>
          <w:ilvl w:val="0"/>
          <w:numId w:val="79"/>
        </w:numPr>
        <w:tabs>
          <w:tab w:val="left" w:pos="284"/>
          <w:tab w:val="left" w:pos="567"/>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minimum 2 osoby posiadające kwalifikacje osoby dozoru ruchu, specjalność elektryczna maszyn i urządzeń dołowych lub specjalność elektryczna maszyn i urządzeń na powierzchni, w podziemnych zakładach górniczych</w:t>
      </w:r>
      <w:r w:rsidR="009F1A3B">
        <w:rPr>
          <w:rFonts w:ascii="Arial" w:hAnsi="Arial" w:cs="Arial"/>
          <w:sz w:val="20"/>
          <w:szCs w:val="20"/>
        </w:rPr>
        <w:t>,</w:t>
      </w:r>
    </w:p>
    <w:p w14:paraId="52CAE09E" w14:textId="77777777" w:rsidR="000B106C" w:rsidRPr="009F1A3B" w:rsidRDefault="000B106C" w:rsidP="009F1A3B">
      <w:pPr>
        <w:numPr>
          <w:ilvl w:val="0"/>
          <w:numId w:val="79"/>
        </w:numPr>
        <w:tabs>
          <w:tab w:val="left" w:pos="284"/>
          <w:tab w:val="left" w:pos="567"/>
        </w:tabs>
        <w:autoSpaceDN w:val="0"/>
        <w:ind w:left="1418" w:hanging="284"/>
        <w:contextualSpacing/>
        <w:jc w:val="both"/>
        <w:rPr>
          <w:rFonts w:ascii="Arial" w:eastAsia="Calibri" w:hAnsi="Arial" w:cs="Arial"/>
          <w:iCs/>
          <w:sz w:val="20"/>
          <w:szCs w:val="20"/>
        </w:rPr>
      </w:pPr>
      <w:r w:rsidRPr="009F1A3B">
        <w:rPr>
          <w:rFonts w:ascii="Arial" w:hAnsi="Arial" w:cs="Arial"/>
          <w:sz w:val="20"/>
          <w:szCs w:val="20"/>
        </w:rPr>
        <w:t>minimum 2 osoby posiadająca kwalifikacje spawacza gazowego,</w:t>
      </w:r>
    </w:p>
    <w:p w14:paraId="4C17DDDF" w14:textId="0B2ECC0B" w:rsidR="000B106C" w:rsidRPr="00455E10" w:rsidRDefault="000B106C" w:rsidP="000B106C">
      <w:pPr>
        <w:numPr>
          <w:ilvl w:val="0"/>
          <w:numId w:val="79"/>
        </w:numPr>
        <w:tabs>
          <w:tab w:val="left" w:pos="284"/>
          <w:tab w:val="left" w:pos="993"/>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 xml:space="preserve">minimum 1 osoby posiadającej uprawienia kierownik budowy z uprawnieniami budowlanymi bez ograniczeń w specjalności konstrukcyjno-budowlanej, z aktualnym zaświadczeniem </w:t>
      </w:r>
      <w:r w:rsidR="009F1A3B">
        <w:rPr>
          <w:rFonts w:ascii="Arial" w:hAnsi="Arial" w:cs="Arial"/>
          <w:sz w:val="20"/>
          <w:szCs w:val="20"/>
        </w:rPr>
        <w:br/>
      </w:r>
      <w:r w:rsidRPr="00455E10">
        <w:rPr>
          <w:rFonts w:ascii="Arial" w:hAnsi="Arial" w:cs="Arial"/>
          <w:sz w:val="20"/>
          <w:szCs w:val="20"/>
        </w:rPr>
        <w:t>o przynależności do Okręgowej Izby Inżynierów Budownictwa oraz zatwierdzeniem osoby dozoru w specjalności budowlanej w podziemnych zakładach górniczych wydobywających węgiel kamienny;</w:t>
      </w:r>
    </w:p>
    <w:p w14:paraId="19727070" w14:textId="77777777" w:rsidR="000B106C" w:rsidRPr="00777DDF" w:rsidRDefault="000B106C" w:rsidP="000B106C">
      <w:pPr>
        <w:pStyle w:val="Akapitzlist"/>
        <w:ind w:left="709"/>
        <w:rPr>
          <w:rFonts w:ascii="Arial" w:hAnsi="Arial" w:cs="Arial"/>
          <w:b/>
          <w:bCs/>
          <w:sz w:val="20"/>
          <w:szCs w:val="20"/>
        </w:rPr>
      </w:pPr>
    </w:p>
    <w:p w14:paraId="56503E72" w14:textId="77777777" w:rsidR="000B106C" w:rsidRPr="006E7EB8" w:rsidRDefault="000B106C" w:rsidP="000B106C">
      <w:pPr>
        <w:pStyle w:val="Akapitzlist"/>
        <w:ind w:left="0"/>
        <w:rPr>
          <w:rFonts w:ascii="Arial" w:hAnsi="Arial" w:cs="Arial"/>
          <w:b/>
          <w:bCs/>
          <w:sz w:val="20"/>
          <w:szCs w:val="20"/>
        </w:rPr>
      </w:pPr>
      <w:r w:rsidRPr="006E7EB8">
        <w:rPr>
          <w:rFonts w:ascii="Arial" w:hAnsi="Arial" w:cs="Arial"/>
          <w:b/>
          <w:bCs/>
          <w:sz w:val="20"/>
          <w:szCs w:val="20"/>
        </w:rPr>
        <w:t xml:space="preserve"> </w:t>
      </w:r>
      <w:r>
        <w:rPr>
          <w:rFonts w:ascii="Arial" w:hAnsi="Arial" w:cs="Arial"/>
          <w:b/>
          <w:bCs/>
          <w:sz w:val="20"/>
          <w:szCs w:val="20"/>
        </w:rPr>
        <w:t xml:space="preserve">Zadanie nr 2: </w:t>
      </w:r>
      <w:r w:rsidRPr="006E7EB8">
        <w:rPr>
          <w:rFonts w:ascii="Arial" w:hAnsi="Arial" w:cs="Arial"/>
          <w:b/>
          <w:bCs/>
          <w:sz w:val="20"/>
          <w:szCs w:val="20"/>
        </w:rPr>
        <w:t>Rozbiórka obiektów budowlanych zlokalizowanych w rejonie szybu „Ignacy”:</w:t>
      </w:r>
    </w:p>
    <w:p w14:paraId="5F78795F" w14:textId="77777777" w:rsidR="000B106C" w:rsidRPr="006E7EB8" w:rsidRDefault="000B106C" w:rsidP="000B106C">
      <w:pPr>
        <w:pStyle w:val="Akapitzlist"/>
        <w:ind w:left="709"/>
        <w:rPr>
          <w:rFonts w:ascii="Arial" w:hAnsi="Arial" w:cs="Arial"/>
          <w:sz w:val="20"/>
          <w:szCs w:val="20"/>
        </w:rPr>
      </w:pPr>
    </w:p>
    <w:tbl>
      <w:tblPr>
        <w:tblW w:w="7367" w:type="dxa"/>
        <w:tblInd w:w="496" w:type="dxa"/>
        <w:tblCellMar>
          <w:left w:w="70" w:type="dxa"/>
          <w:right w:w="70" w:type="dxa"/>
        </w:tblCellMar>
        <w:tblLook w:val="04A0" w:firstRow="1" w:lastRow="0" w:firstColumn="1" w:lastColumn="0" w:noHBand="0" w:noVBand="1"/>
      </w:tblPr>
      <w:tblGrid>
        <w:gridCol w:w="7367"/>
      </w:tblGrid>
      <w:tr w:rsidR="000B106C" w:rsidRPr="006E7EB8" w14:paraId="2B9959E6" w14:textId="77777777" w:rsidTr="001024D7">
        <w:trPr>
          <w:trHeight w:hRule="exact" w:val="340"/>
        </w:trPr>
        <w:tc>
          <w:tcPr>
            <w:tcW w:w="7367" w:type="dxa"/>
            <w:vAlign w:val="center"/>
            <w:hideMark/>
          </w:tcPr>
          <w:p w14:paraId="2BD5292C"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Stacja wentylatorów głównych przy # Ignacy.</w:t>
            </w:r>
          </w:p>
        </w:tc>
      </w:tr>
      <w:tr w:rsidR="000B106C" w:rsidRPr="006E7EB8" w14:paraId="5607750F" w14:textId="77777777" w:rsidTr="001024D7">
        <w:trPr>
          <w:trHeight w:hRule="exact" w:val="340"/>
        </w:trPr>
        <w:tc>
          <w:tcPr>
            <w:tcW w:w="7367" w:type="dxa"/>
            <w:vAlign w:val="center"/>
            <w:hideMark/>
          </w:tcPr>
          <w:p w14:paraId="351A8906"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Basztowa wieża wyciągow</w:t>
            </w:r>
            <w:r>
              <w:rPr>
                <w:rFonts w:ascii="Arial" w:hAnsi="Arial" w:cs="Arial"/>
                <w:sz w:val="20"/>
                <w:szCs w:val="20"/>
              </w:rPr>
              <w:t>a</w:t>
            </w:r>
            <w:r w:rsidRPr="006E7EB8">
              <w:rPr>
                <w:rFonts w:ascii="Arial" w:hAnsi="Arial" w:cs="Arial"/>
                <w:sz w:val="20"/>
                <w:szCs w:val="20"/>
              </w:rPr>
              <w:t xml:space="preserve"> # Ignacy.</w:t>
            </w:r>
          </w:p>
        </w:tc>
      </w:tr>
      <w:tr w:rsidR="000B106C" w:rsidRPr="006E7EB8" w14:paraId="06159418" w14:textId="77777777" w:rsidTr="001024D7">
        <w:trPr>
          <w:trHeight w:hRule="exact" w:val="340"/>
        </w:trPr>
        <w:tc>
          <w:tcPr>
            <w:tcW w:w="7367" w:type="dxa"/>
            <w:vAlign w:val="center"/>
            <w:hideMark/>
          </w:tcPr>
          <w:p w14:paraId="77229E08"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Dwa zbiorniki wody podsadzkowej w rejonie # Ignacy.</w:t>
            </w:r>
          </w:p>
        </w:tc>
      </w:tr>
      <w:tr w:rsidR="000B106C" w:rsidRPr="006E7EB8" w14:paraId="7A49B92E" w14:textId="77777777" w:rsidTr="001024D7">
        <w:trPr>
          <w:trHeight w:hRule="exact" w:val="340"/>
        </w:trPr>
        <w:tc>
          <w:tcPr>
            <w:tcW w:w="7367" w:type="dxa"/>
            <w:vAlign w:val="center"/>
            <w:hideMark/>
          </w:tcPr>
          <w:p w14:paraId="04DF0183"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31500">
              <w:rPr>
                <w:rFonts w:ascii="Arial" w:hAnsi="Arial" w:cs="Arial"/>
                <w:color w:val="000000"/>
                <w:sz w:val="20"/>
                <w:szCs w:val="20"/>
              </w:rPr>
              <w:t>Most samowyładowczy</w:t>
            </w:r>
            <w:r w:rsidRPr="006E7EB8">
              <w:rPr>
                <w:rFonts w:ascii="Arial" w:hAnsi="Arial" w:cs="Arial"/>
                <w:sz w:val="20"/>
                <w:szCs w:val="20"/>
              </w:rPr>
              <w:t xml:space="preserve"> wraz z zbiornikiem piasku w rejonie # Ignacy.</w:t>
            </w:r>
          </w:p>
        </w:tc>
      </w:tr>
      <w:tr w:rsidR="000B106C" w:rsidRPr="006E7EB8" w14:paraId="5DF834E8" w14:textId="77777777" w:rsidTr="001024D7">
        <w:trPr>
          <w:trHeight w:hRule="exact" w:val="340"/>
        </w:trPr>
        <w:tc>
          <w:tcPr>
            <w:tcW w:w="7367" w:type="dxa"/>
            <w:vAlign w:val="center"/>
            <w:hideMark/>
          </w:tcPr>
          <w:p w14:paraId="79521B8F"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Budynek wartowni w rejonie # Ignacy.</w:t>
            </w:r>
          </w:p>
        </w:tc>
      </w:tr>
      <w:tr w:rsidR="000B106C" w:rsidRPr="006E7EB8" w14:paraId="63BCBB64" w14:textId="77777777" w:rsidTr="001024D7">
        <w:trPr>
          <w:trHeight w:hRule="exact" w:val="340"/>
        </w:trPr>
        <w:tc>
          <w:tcPr>
            <w:tcW w:w="7367" w:type="dxa"/>
            <w:vAlign w:val="center"/>
            <w:hideMark/>
          </w:tcPr>
          <w:p w14:paraId="1612A125" w14:textId="77777777" w:rsidR="000B106C" w:rsidRPr="006E7EB8" w:rsidRDefault="000B106C" w:rsidP="000B106C">
            <w:pPr>
              <w:pStyle w:val="Akapitzlist"/>
              <w:numPr>
                <w:ilvl w:val="1"/>
                <w:numId w:val="87"/>
              </w:numPr>
              <w:autoSpaceDN w:val="0"/>
              <w:spacing w:after="200" w:line="276" w:lineRule="auto"/>
              <w:jc w:val="both"/>
              <w:rPr>
                <w:rFonts w:ascii="Arial" w:hAnsi="Arial" w:cs="Arial"/>
                <w:sz w:val="20"/>
                <w:szCs w:val="20"/>
              </w:rPr>
            </w:pPr>
            <w:r w:rsidRPr="006E7EB8">
              <w:rPr>
                <w:rFonts w:ascii="Arial" w:hAnsi="Arial" w:cs="Arial"/>
                <w:sz w:val="20"/>
                <w:szCs w:val="20"/>
              </w:rPr>
              <w:t>Budynek gospodarczy/łaźnia w rejonie # Ignacy.</w:t>
            </w:r>
          </w:p>
        </w:tc>
      </w:tr>
    </w:tbl>
    <w:p w14:paraId="5A6DD8F2" w14:textId="77777777" w:rsidR="000B106C" w:rsidRPr="006406CE" w:rsidRDefault="000B106C" w:rsidP="000B106C">
      <w:pPr>
        <w:pStyle w:val="Akapitzlist"/>
        <w:ind w:left="0"/>
        <w:rPr>
          <w:rFonts w:ascii="Arial" w:hAnsi="Arial" w:cs="Arial"/>
          <w:color w:val="EE0000"/>
          <w:sz w:val="20"/>
          <w:szCs w:val="20"/>
        </w:rPr>
      </w:pPr>
    </w:p>
    <w:p w14:paraId="4328B227" w14:textId="77777777" w:rsidR="000B106C" w:rsidRPr="004B4290" w:rsidRDefault="000B106C" w:rsidP="000B106C">
      <w:pPr>
        <w:pStyle w:val="Akapitzlist"/>
        <w:numPr>
          <w:ilvl w:val="0"/>
          <w:numId w:val="92"/>
        </w:numPr>
        <w:tabs>
          <w:tab w:val="clear" w:pos="360"/>
        </w:tabs>
        <w:spacing w:after="200" w:line="276" w:lineRule="auto"/>
        <w:ind w:left="709" w:right="-113" w:hanging="283"/>
        <w:jc w:val="both"/>
        <w:rPr>
          <w:rFonts w:ascii="Arial" w:hAnsi="Arial" w:cs="Arial"/>
          <w:sz w:val="20"/>
          <w:szCs w:val="20"/>
        </w:rPr>
      </w:pPr>
      <w:r w:rsidRPr="004B4290">
        <w:rPr>
          <w:rFonts w:ascii="Arial" w:hAnsi="Arial" w:cs="Arial"/>
          <w:sz w:val="20"/>
          <w:szCs w:val="20"/>
        </w:rPr>
        <w:t>Wykonanie kompletnej dokumentacji projektowej rozbiórki</w:t>
      </w:r>
      <w:r w:rsidRPr="00A350B6">
        <w:rPr>
          <w:rFonts w:ascii="Arial" w:hAnsi="Arial" w:cs="Arial"/>
          <w:color w:val="FF0000"/>
          <w:sz w:val="20"/>
          <w:szCs w:val="20"/>
        </w:rPr>
        <w:t xml:space="preserve"> </w:t>
      </w:r>
      <w:r w:rsidRPr="00A30F53">
        <w:rPr>
          <w:rFonts w:ascii="Arial" w:hAnsi="Arial" w:cs="Arial"/>
          <w:sz w:val="20"/>
          <w:szCs w:val="20"/>
        </w:rPr>
        <w:t xml:space="preserve">6 </w:t>
      </w:r>
      <w:r w:rsidRPr="004B4290">
        <w:rPr>
          <w:rFonts w:ascii="Arial" w:hAnsi="Arial" w:cs="Arial"/>
          <w:sz w:val="20"/>
          <w:szCs w:val="20"/>
        </w:rPr>
        <w:t>budynków wraz z prawomocnymi decyzjami o pozwoleniu na rozbiórkę wydanymi przez właściwy organ administracji architektoniczno-budowlanej.</w:t>
      </w:r>
    </w:p>
    <w:p w14:paraId="00F4E27C" w14:textId="77777777" w:rsidR="009F1A3B" w:rsidRDefault="000B106C" w:rsidP="009F1A3B">
      <w:pPr>
        <w:pStyle w:val="Akapitzlist"/>
        <w:numPr>
          <w:ilvl w:val="0"/>
          <w:numId w:val="92"/>
        </w:numPr>
        <w:tabs>
          <w:tab w:val="clear" w:pos="360"/>
          <w:tab w:val="num" w:pos="709"/>
        </w:tabs>
        <w:spacing w:after="200" w:line="276" w:lineRule="auto"/>
        <w:ind w:firstLine="142"/>
        <w:jc w:val="both"/>
        <w:rPr>
          <w:rFonts w:ascii="Arial" w:hAnsi="Arial" w:cs="Arial"/>
          <w:sz w:val="20"/>
          <w:szCs w:val="20"/>
        </w:rPr>
      </w:pPr>
      <w:r w:rsidRPr="004B4290">
        <w:rPr>
          <w:rFonts w:ascii="Arial" w:hAnsi="Arial" w:cs="Arial"/>
          <w:sz w:val="20"/>
          <w:szCs w:val="20"/>
        </w:rPr>
        <w:t xml:space="preserve">Projekt powinien obejmować: </w:t>
      </w:r>
    </w:p>
    <w:p w14:paraId="497F62F8" w14:textId="7CC1DC3A" w:rsidR="000B106C" w:rsidRDefault="000B106C" w:rsidP="009F1A3B">
      <w:pPr>
        <w:pStyle w:val="Akapitzlist"/>
        <w:numPr>
          <w:ilvl w:val="3"/>
          <w:numId w:val="92"/>
        </w:numPr>
        <w:tabs>
          <w:tab w:val="clear" w:pos="2520"/>
        </w:tabs>
        <w:spacing w:after="200" w:line="276" w:lineRule="auto"/>
        <w:ind w:left="993" w:hanging="284"/>
        <w:jc w:val="both"/>
        <w:rPr>
          <w:rFonts w:ascii="Arial" w:hAnsi="Arial" w:cs="Arial"/>
          <w:sz w:val="20"/>
          <w:szCs w:val="20"/>
        </w:rPr>
      </w:pPr>
      <w:r w:rsidRPr="009F1A3B">
        <w:rPr>
          <w:rFonts w:ascii="Arial" w:hAnsi="Arial" w:cs="Arial"/>
          <w:sz w:val="20"/>
          <w:szCs w:val="20"/>
        </w:rPr>
        <w:t xml:space="preserve">Opracowanie dokumentacji projektowej budowlano-wykonawczej pn.: „Projekt budowlano – wykonawczy rozbiórki wybranych obiektów budowlanych wraz z prawomocnym pozwoleniem na rozbiórkę”. </w:t>
      </w:r>
    </w:p>
    <w:p w14:paraId="3704AD38" w14:textId="6C77FD6C" w:rsidR="000B106C" w:rsidRPr="009F1A3B" w:rsidRDefault="000B106C" w:rsidP="009F1A3B">
      <w:pPr>
        <w:pStyle w:val="Akapitzlist"/>
        <w:numPr>
          <w:ilvl w:val="3"/>
          <w:numId w:val="92"/>
        </w:numPr>
        <w:tabs>
          <w:tab w:val="clear" w:pos="2520"/>
        </w:tabs>
        <w:spacing w:after="200" w:line="276" w:lineRule="auto"/>
        <w:ind w:left="993" w:hanging="284"/>
        <w:jc w:val="both"/>
        <w:rPr>
          <w:rFonts w:ascii="Arial" w:hAnsi="Arial" w:cs="Arial"/>
          <w:sz w:val="20"/>
          <w:szCs w:val="20"/>
        </w:rPr>
      </w:pPr>
      <w:r w:rsidRPr="009F1A3B">
        <w:rPr>
          <w:rFonts w:ascii="Arial" w:hAnsi="Arial" w:cs="Arial"/>
          <w:sz w:val="20"/>
          <w:szCs w:val="20"/>
        </w:rPr>
        <w:t xml:space="preserve">Uzyskanie prawomocnej decyzji o pozwoleniu na rozbiórkę wraz z koniecznymi załącznikami </w:t>
      </w:r>
      <w:r w:rsidR="009F1A3B">
        <w:rPr>
          <w:rFonts w:ascii="Arial" w:hAnsi="Arial" w:cs="Arial"/>
          <w:sz w:val="20"/>
          <w:szCs w:val="20"/>
        </w:rPr>
        <w:br/>
      </w:r>
      <w:r w:rsidRPr="009F1A3B">
        <w:rPr>
          <w:rFonts w:ascii="Arial" w:hAnsi="Arial" w:cs="Arial"/>
          <w:sz w:val="20"/>
          <w:szCs w:val="20"/>
        </w:rPr>
        <w:t xml:space="preserve">w odpowiednim urzędzie górniczym lub urzędzie miejskim. </w:t>
      </w:r>
    </w:p>
    <w:p w14:paraId="4976111D" w14:textId="77777777" w:rsidR="000B106C" w:rsidRPr="004B4290" w:rsidRDefault="000B106C" w:rsidP="000B106C">
      <w:pPr>
        <w:pStyle w:val="Akapitzlist"/>
        <w:numPr>
          <w:ilvl w:val="0"/>
          <w:numId w:val="97"/>
        </w:numPr>
        <w:tabs>
          <w:tab w:val="clear" w:pos="425"/>
        </w:tabs>
        <w:spacing w:after="200" w:line="276" w:lineRule="auto"/>
        <w:ind w:left="709" w:hanging="283"/>
        <w:jc w:val="both"/>
        <w:rPr>
          <w:rFonts w:ascii="Arial" w:hAnsi="Arial" w:cs="Arial"/>
          <w:sz w:val="20"/>
          <w:szCs w:val="20"/>
        </w:rPr>
      </w:pPr>
      <w:r w:rsidRPr="004B4290">
        <w:rPr>
          <w:rFonts w:ascii="Arial" w:hAnsi="Arial" w:cs="Arial"/>
          <w:sz w:val="20"/>
          <w:szCs w:val="20"/>
        </w:rPr>
        <w:t xml:space="preserve">Dokumentacja projektowa powinna zostać wykonana do każdego obiektu osobno i zawierać opracowanie kompleksowego projektu budowlano – wykonawczego w zakresie rozbiórek obiektów budowlanych: </w:t>
      </w:r>
    </w:p>
    <w:p w14:paraId="517B6239" w14:textId="5242173D" w:rsidR="000B106C" w:rsidRPr="004B4290" w:rsidRDefault="000B106C" w:rsidP="000B106C">
      <w:pPr>
        <w:pStyle w:val="Akapitzlist"/>
        <w:numPr>
          <w:ilvl w:val="1"/>
          <w:numId w:val="96"/>
        </w:numPr>
        <w:spacing w:after="200" w:line="276" w:lineRule="auto"/>
        <w:ind w:left="1134" w:hanging="425"/>
        <w:jc w:val="both"/>
        <w:rPr>
          <w:rFonts w:ascii="Arial" w:hAnsi="Arial" w:cs="Arial"/>
          <w:sz w:val="20"/>
          <w:szCs w:val="20"/>
        </w:rPr>
      </w:pPr>
      <w:r w:rsidRPr="004B4290">
        <w:rPr>
          <w:rFonts w:ascii="Arial" w:hAnsi="Arial" w:cs="Arial"/>
          <w:sz w:val="20"/>
          <w:szCs w:val="20"/>
        </w:rPr>
        <w:t>a) szczegółową inwentaryzację obiektów w tym: sporządzenie inwentaryzacji materiałów do odzysku po robotach rozbiórkowych, w tym metalowych elementów złomowych oraz odpadów niebezpiecznych i innych niż niebezpieczne przeznaczonych do zagospodarowania</w:t>
      </w:r>
      <w:r w:rsidR="009F1A3B">
        <w:rPr>
          <w:rFonts w:ascii="Arial" w:hAnsi="Arial" w:cs="Arial"/>
          <w:sz w:val="20"/>
          <w:szCs w:val="20"/>
        </w:rPr>
        <w:t xml:space="preserve"> </w:t>
      </w:r>
      <w:r w:rsidRPr="004B4290">
        <w:rPr>
          <w:rFonts w:ascii="Arial" w:hAnsi="Arial" w:cs="Arial"/>
          <w:sz w:val="20"/>
          <w:szCs w:val="20"/>
        </w:rPr>
        <w:t>/unieszkodliwienia,</w:t>
      </w:r>
    </w:p>
    <w:p w14:paraId="0573F2A3" w14:textId="173B767A" w:rsidR="000B106C" w:rsidRPr="004B4290" w:rsidRDefault="000B106C" w:rsidP="000B106C">
      <w:pPr>
        <w:pStyle w:val="Akapitzlist"/>
        <w:ind w:left="1134"/>
        <w:jc w:val="both"/>
        <w:rPr>
          <w:rFonts w:ascii="Arial" w:hAnsi="Arial" w:cs="Arial"/>
          <w:sz w:val="20"/>
          <w:szCs w:val="20"/>
        </w:rPr>
      </w:pPr>
      <w:r w:rsidRPr="004B4290">
        <w:rPr>
          <w:rFonts w:ascii="Arial" w:hAnsi="Arial" w:cs="Arial"/>
          <w:sz w:val="20"/>
          <w:szCs w:val="20"/>
        </w:rPr>
        <w:t xml:space="preserve">b) projekt budowlany i wykonawczy rozbiórki (lub budowlano-wykonawczy), wraz z opiniami, uzgodnieniami, pozwoleniami, </w:t>
      </w:r>
    </w:p>
    <w:p w14:paraId="4C300718" w14:textId="77777777" w:rsidR="000B106C" w:rsidRPr="004B4290" w:rsidRDefault="000B106C" w:rsidP="000B106C">
      <w:pPr>
        <w:pStyle w:val="Akapitzlist"/>
        <w:ind w:left="1276" w:hanging="567"/>
        <w:jc w:val="both"/>
        <w:rPr>
          <w:rFonts w:ascii="Arial" w:hAnsi="Arial" w:cs="Arial"/>
          <w:sz w:val="20"/>
          <w:szCs w:val="20"/>
        </w:rPr>
      </w:pPr>
      <w:r w:rsidRPr="004B4290">
        <w:rPr>
          <w:rFonts w:ascii="Arial" w:hAnsi="Arial" w:cs="Arial"/>
          <w:sz w:val="20"/>
          <w:szCs w:val="20"/>
        </w:rPr>
        <w:lastRenderedPageBreak/>
        <w:t xml:space="preserve">       c) wszelkie przebudowy istniejących sieci wodociągowych, kanalizacyjnych, cieplnych, energetycznych i telekomunikacyjnych w obrębie rozbieranych obiektów budowlanych, </w:t>
      </w:r>
    </w:p>
    <w:p w14:paraId="698D002E" w14:textId="77777777" w:rsidR="000B106C" w:rsidRPr="004B4290" w:rsidRDefault="000B106C" w:rsidP="000B106C">
      <w:pPr>
        <w:pStyle w:val="Akapitzlist"/>
        <w:ind w:left="567"/>
        <w:jc w:val="both"/>
        <w:rPr>
          <w:rFonts w:ascii="Arial" w:hAnsi="Arial" w:cs="Arial"/>
          <w:sz w:val="20"/>
          <w:szCs w:val="20"/>
        </w:rPr>
      </w:pPr>
      <w:r w:rsidRPr="004B4290">
        <w:rPr>
          <w:rFonts w:ascii="Arial" w:hAnsi="Arial" w:cs="Arial"/>
          <w:sz w:val="20"/>
          <w:szCs w:val="20"/>
        </w:rPr>
        <w:t xml:space="preserve">          d) </w:t>
      </w:r>
      <w:r w:rsidRPr="00631500">
        <w:rPr>
          <w:rFonts w:ascii="Arial" w:hAnsi="Arial" w:cs="Arial"/>
          <w:color w:val="000000"/>
          <w:sz w:val="20"/>
          <w:szCs w:val="20"/>
        </w:rPr>
        <w:t>opracowany</w:t>
      </w:r>
      <w:r>
        <w:rPr>
          <w:rFonts w:ascii="Arial" w:hAnsi="Arial" w:cs="Arial"/>
          <w:sz w:val="20"/>
          <w:szCs w:val="20"/>
        </w:rPr>
        <w:t xml:space="preserve"> </w:t>
      </w:r>
      <w:r w:rsidRPr="004B4290">
        <w:rPr>
          <w:rFonts w:ascii="Arial" w:hAnsi="Arial" w:cs="Arial"/>
          <w:sz w:val="20"/>
          <w:szCs w:val="20"/>
        </w:rPr>
        <w:t xml:space="preserve">planu bezpieczeństwa i ochrony zdrowia, </w:t>
      </w:r>
    </w:p>
    <w:p w14:paraId="614CC418" w14:textId="77777777" w:rsidR="000B106C" w:rsidRPr="004B4290" w:rsidRDefault="000B106C" w:rsidP="000B106C">
      <w:pPr>
        <w:pStyle w:val="Akapitzlist"/>
        <w:ind w:left="567"/>
        <w:jc w:val="both"/>
        <w:rPr>
          <w:rFonts w:ascii="Arial" w:hAnsi="Arial" w:cs="Arial"/>
          <w:sz w:val="20"/>
          <w:szCs w:val="20"/>
        </w:rPr>
      </w:pPr>
      <w:r w:rsidRPr="004B4290">
        <w:rPr>
          <w:rFonts w:ascii="Arial" w:hAnsi="Arial" w:cs="Arial"/>
          <w:sz w:val="20"/>
          <w:szCs w:val="20"/>
        </w:rPr>
        <w:t xml:space="preserve">          e) technologię wykonania robót rozbiórkowych pod względem BHP, </w:t>
      </w:r>
    </w:p>
    <w:p w14:paraId="590BAF53" w14:textId="77777777" w:rsidR="000B106C" w:rsidRPr="004B4290" w:rsidRDefault="000B106C" w:rsidP="000B106C">
      <w:pPr>
        <w:pStyle w:val="Akapitzlist"/>
        <w:ind w:left="567"/>
        <w:jc w:val="both"/>
        <w:rPr>
          <w:rFonts w:ascii="Arial" w:hAnsi="Arial" w:cs="Arial"/>
          <w:sz w:val="20"/>
          <w:szCs w:val="20"/>
        </w:rPr>
      </w:pPr>
      <w:r w:rsidRPr="004B4290">
        <w:rPr>
          <w:rFonts w:ascii="Arial" w:hAnsi="Arial" w:cs="Arial"/>
          <w:sz w:val="20"/>
          <w:szCs w:val="20"/>
        </w:rPr>
        <w:t xml:space="preserve">          f) </w:t>
      </w:r>
      <w:r w:rsidRPr="00631500">
        <w:rPr>
          <w:rFonts w:ascii="Arial" w:hAnsi="Arial" w:cs="Arial"/>
          <w:color w:val="000000"/>
          <w:sz w:val="20"/>
          <w:szCs w:val="20"/>
        </w:rPr>
        <w:t>prawomocną decyzje pozwolenia na rozbiórki,</w:t>
      </w:r>
      <w:r w:rsidRPr="004B4290">
        <w:rPr>
          <w:rFonts w:ascii="Arial" w:hAnsi="Arial" w:cs="Arial"/>
          <w:sz w:val="20"/>
          <w:szCs w:val="20"/>
        </w:rPr>
        <w:t xml:space="preserve"> </w:t>
      </w:r>
    </w:p>
    <w:p w14:paraId="3051DE7E" w14:textId="77777777" w:rsidR="000B106C" w:rsidRPr="004B4290" w:rsidRDefault="000B106C" w:rsidP="000B106C">
      <w:pPr>
        <w:pStyle w:val="Akapitzlist"/>
        <w:ind w:left="567"/>
        <w:jc w:val="both"/>
        <w:rPr>
          <w:rFonts w:ascii="Arial" w:hAnsi="Arial" w:cs="Arial"/>
          <w:sz w:val="20"/>
          <w:szCs w:val="20"/>
        </w:rPr>
      </w:pPr>
      <w:r w:rsidRPr="004B4290">
        <w:rPr>
          <w:rFonts w:ascii="Arial" w:hAnsi="Arial" w:cs="Arial"/>
          <w:sz w:val="20"/>
          <w:szCs w:val="20"/>
        </w:rPr>
        <w:t xml:space="preserve">          g) komplet oryginałów opinii uzgodnień, </w:t>
      </w:r>
    </w:p>
    <w:p w14:paraId="4FD14B5C" w14:textId="77777777" w:rsidR="000B106C" w:rsidRPr="004B4290" w:rsidRDefault="000B106C" w:rsidP="000B106C">
      <w:pPr>
        <w:pStyle w:val="Akapitzlist"/>
        <w:ind w:left="1418" w:hanging="851"/>
        <w:jc w:val="both"/>
        <w:rPr>
          <w:rFonts w:ascii="Arial" w:hAnsi="Arial" w:cs="Arial"/>
          <w:sz w:val="20"/>
          <w:szCs w:val="20"/>
        </w:rPr>
      </w:pPr>
      <w:r w:rsidRPr="004B4290">
        <w:rPr>
          <w:rFonts w:ascii="Arial" w:hAnsi="Arial" w:cs="Arial"/>
          <w:sz w:val="20"/>
          <w:szCs w:val="20"/>
        </w:rPr>
        <w:t xml:space="preserve">          h) 4 egzemplarze w formie papierowej oraz dwa egzemplarze dokumentacji na nośniku   elektronicznym typu pendrive, </w:t>
      </w:r>
    </w:p>
    <w:p w14:paraId="2B44DC1E" w14:textId="77777777" w:rsidR="000B106C" w:rsidRPr="004B4290" w:rsidRDefault="000B106C" w:rsidP="000B106C">
      <w:pPr>
        <w:pStyle w:val="Akapitzlist"/>
        <w:ind w:left="1134"/>
        <w:jc w:val="both"/>
        <w:rPr>
          <w:rFonts w:ascii="Arial" w:hAnsi="Arial" w:cs="Arial"/>
          <w:sz w:val="20"/>
          <w:szCs w:val="20"/>
        </w:rPr>
      </w:pPr>
      <w:r w:rsidRPr="004B4290">
        <w:rPr>
          <w:rFonts w:ascii="Arial" w:hAnsi="Arial" w:cs="Arial"/>
          <w:sz w:val="20"/>
          <w:szCs w:val="20"/>
        </w:rPr>
        <w:t>l) wersja elektroniczna projektu: tekst dokumentacji w formie elektronicznej powinien być dostarczony w formacie PDF oraz w postaci dokumentu tekstowego Microsoft Word (</w:t>
      </w:r>
      <w:proofErr w:type="spellStart"/>
      <w:r w:rsidRPr="004B4290">
        <w:rPr>
          <w:rFonts w:ascii="Arial" w:hAnsi="Arial" w:cs="Arial"/>
          <w:sz w:val="20"/>
          <w:szCs w:val="20"/>
        </w:rPr>
        <w:t>doc</w:t>
      </w:r>
      <w:proofErr w:type="spellEnd"/>
      <w:r w:rsidRPr="004B4290">
        <w:rPr>
          <w:rFonts w:ascii="Arial" w:hAnsi="Arial" w:cs="Arial"/>
          <w:sz w:val="20"/>
          <w:szCs w:val="20"/>
        </w:rPr>
        <w:t xml:space="preserve"> lub </w:t>
      </w:r>
      <w:proofErr w:type="spellStart"/>
      <w:r w:rsidRPr="004B4290">
        <w:rPr>
          <w:rFonts w:ascii="Arial" w:hAnsi="Arial" w:cs="Arial"/>
          <w:sz w:val="20"/>
          <w:szCs w:val="20"/>
        </w:rPr>
        <w:t>docx</w:t>
      </w:r>
      <w:proofErr w:type="spellEnd"/>
      <w:r w:rsidRPr="004B4290">
        <w:rPr>
          <w:rFonts w:ascii="Arial" w:hAnsi="Arial" w:cs="Arial"/>
          <w:sz w:val="20"/>
          <w:szCs w:val="20"/>
        </w:rPr>
        <w:t>); rysunki powinny być dostarczone w formacie PDF oraz formacie edytowalnym (</w:t>
      </w:r>
      <w:r>
        <w:rPr>
          <w:rFonts w:ascii="Arial" w:hAnsi="Arial" w:cs="Arial"/>
          <w:sz w:val="20"/>
          <w:szCs w:val="20"/>
        </w:rPr>
        <w:t xml:space="preserve">typu </w:t>
      </w:r>
      <w:proofErr w:type="gramStart"/>
      <w:r w:rsidRPr="004B4290">
        <w:rPr>
          <w:rFonts w:ascii="Arial" w:hAnsi="Arial" w:cs="Arial"/>
          <w:sz w:val="20"/>
          <w:szCs w:val="20"/>
        </w:rPr>
        <w:t>AutoCad )</w:t>
      </w:r>
      <w:proofErr w:type="gramEnd"/>
      <w:r w:rsidRPr="004B4290">
        <w:rPr>
          <w:rFonts w:ascii="Arial" w:hAnsi="Arial" w:cs="Arial"/>
          <w:sz w:val="20"/>
          <w:szCs w:val="20"/>
        </w:rPr>
        <w:t>.</w:t>
      </w:r>
    </w:p>
    <w:p w14:paraId="0BBD409F" w14:textId="77777777" w:rsidR="000B106C" w:rsidRPr="00631500" w:rsidRDefault="000B106C" w:rsidP="000B106C">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color w:val="000000"/>
          <w:sz w:val="20"/>
          <w:szCs w:val="20"/>
        </w:rPr>
        <w:t xml:space="preserve">Wykonawca realizuje wszelkie warunki narzucone przez organy nadzoru w udzielonych pozwoleniach włącznie z dostarczeniem wymaganej przez urzędy dokumentacji.  </w:t>
      </w:r>
    </w:p>
    <w:p w14:paraId="7664BF71"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Dokumentacja powinna być sporządzona zgodnie z obowiązującymi przepisami i Polskimi Normami.</w:t>
      </w:r>
    </w:p>
    <w:p w14:paraId="12114E49" w14:textId="5F3CE795"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 Wykonawca ponosi pełną odpowiedzialność przed Zamawiającym, organami nadzoru górniczego oraz organami kontrolnymi za ewentualne skutki powstałe w wyniku zaniedbania lub rażącego naruszenia postanowień obowiązujących przepisów oraz zarządzeń i instrukcji obowiązujących przepisów oraz zarządzeń i instrukcji obowiązujących w Węglokoks Kraj S.A. </w:t>
      </w:r>
      <w:r w:rsidR="009F1A3B">
        <w:rPr>
          <w:rFonts w:ascii="Arial" w:hAnsi="Arial" w:cs="Arial"/>
          <w:sz w:val="20"/>
          <w:szCs w:val="20"/>
        </w:rPr>
        <w:br/>
      </w:r>
      <w:r w:rsidRPr="004B4290">
        <w:rPr>
          <w:rFonts w:ascii="Arial" w:hAnsi="Arial" w:cs="Arial"/>
          <w:sz w:val="20"/>
          <w:szCs w:val="20"/>
        </w:rPr>
        <w:t xml:space="preserve">w trakcie prowadzenia prac będących przedmiotem przetargu. </w:t>
      </w:r>
    </w:p>
    <w:p w14:paraId="3CF5004A" w14:textId="473745ED"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ponosi pełną odpowiedzialność za ewentualne skutki powstałe w wyniku </w:t>
      </w:r>
      <w:r w:rsidR="009F1A3B" w:rsidRPr="004B4290">
        <w:rPr>
          <w:rFonts w:ascii="Arial" w:hAnsi="Arial" w:cs="Arial"/>
          <w:sz w:val="20"/>
          <w:szCs w:val="20"/>
        </w:rPr>
        <w:t>niespełnienia</w:t>
      </w:r>
      <w:r w:rsidRPr="004B4290">
        <w:rPr>
          <w:rFonts w:ascii="Arial" w:hAnsi="Arial" w:cs="Arial"/>
          <w:sz w:val="20"/>
          <w:szCs w:val="20"/>
        </w:rPr>
        <w:t xml:space="preserve"> w/w ustaleń oraz wymogów obowiązujących przepisów i norm. </w:t>
      </w:r>
    </w:p>
    <w:p w14:paraId="1E18F273"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Dokumentacja projektowa powinna zostać wykonana i sprawdzona przez osoby posiadające wymagane uprawnienia budowlane o odpowiedniej specjalności oraz doświadczenie.</w:t>
      </w:r>
    </w:p>
    <w:p w14:paraId="3E19D7E8"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Przedstawione rozwiązania powinny uwzględniać minimalizację kosztów inwestycyjnych, zachowanie wymaganej funkcjonalności oraz spełniać wymogi obowiązujących przepisów </w:t>
      </w:r>
      <w:r>
        <w:rPr>
          <w:rFonts w:ascii="Arial" w:hAnsi="Arial" w:cs="Arial"/>
          <w:sz w:val="20"/>
          <w:szCs w:val="20"/>
        </w:rPr>
        <w:br/>
      </w:r>
      <w:r w:rsidRPr="004B4290">
        <w:rPr>
          <w:rFonts w:ascii="Arial" w:hAnsi="Arial" w:cs="Arial"/>
          <w:sz w:val="20"/>
          <w:szCs w:val="20"/>
        </w:rPr>
        <w:t>i norm.</w:t>
      </w:r>
    </w:p>
    <w:p w14:paraId="007CA69E"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 Projekt budowlany dla obiektu budowlanego, na podstawie których mają zostać wydane decyzje o pozwoleniu na rozbiórkę zostaną opracowane w oparciu o Prawo Budowlane, </w:t>
      </w:r>
      <w:r>
        <w:rPr>
          <w:rFonts w:ascii="Arial" w:hAnsi="Arial" w:cs="Arial"/>
          <w:sz w:val="20"/>
          <w:szCs w:val="20"/>
        </w:rPr>
        <w:br/>
      </w:r>
      <w:r w:rsidRPr="004B4290">
        <w:rPr>
          <w:rFonts w:ascii="Arial" w:hAnsi="Arial" w:cs="Arial"/>
          <w:sz w:val="20"/>
          <w:szCs w:val="20"/>
        </w:rPr>
        <w:t xml:space="preserve">a ich forma i zakres będą zgodne z Rozporządzeniem Ministra Transportu, Budownictwa </w:t>
      </w:r>
      <w:r>
        <w:rPr>
          <w:rFonts w:ascii="Arial" w:hAnsi="Arial" w:cs="Arial"/>
          <w:sz w:val="20"/>
          <w:szCs w:val="20"/>
        </w:rPr>
        <w:br/>
      </w:r>
      <w:r w:rsidRPr="004B4290">
        <w:rPr>
          <w:rFonts w:ascii="Arial" w:hAnsi="Arial" w:cs="Arial"/>
          <w:sz w:val="20"/>
          <w:szCs w:val="20"/>
        </w:rPr>
        <w:t xml:space="preserve">i Gospodarki Morskiej z dnia 25 kwietnia </w:t>
      </w:r>
      <w:proofErr w:type="gramStart"/>
      <w:r w:rsidRPr="004B4290">
        <w:rPr>
          <w:rFonts w:ascii="Arial" w:hAnsi="Arial" w:cs="Arial"/>
          <w:sz w:val="20"/>
          <w:szCs w:val="20"/>
        </w:rPr>
        <w:t>2012r.</w:t>
      </w:r>
      <w:proofErr w:type="gramEnd"/>
      <w:r w:rsidRPr="004B4290">
        <w:rPr>
          <w:rFonts w:ascii="Arial" w:hAnsi="Arial" w:cs="Arial"/>
          <w:sz w:val="20"/>
          <w:szCs w:val="20"/>
        </w:rPr>
        <w:t xml:space="preserve"> z </w:t>
      </w:r>
      <w:proofErr w:type="spellStart"/>
      <w:r w:rsidRPr="004B4290">
        <w:rPr>
          <w:rFonts w:ascii="Arial" w:hAnsi="Arial" w:cs="Arial"/>
          <w:sz w:val="20"/>
          <w:szCs w:val="20"/>
        </w:rPr>
        <w:t>późn</w:t>
      </w:r>
      <w:proofErr w:type="spellEnd"/>
      <w:r w:rsidRPr="004B4290">
        <w:rPr>
          <w:rFonts w:ascii="Arial" w:hAnsi="Arial" w:cs="Arial"/>
          <w:sz w:val="20"/>
          <w:szCs w:val="20"/>
        </w:rPr>
        <w:t>. zm. w sprawie szczegółowego zakresu i formy projektu budowlanego. Zamawiający wymaga, aby oferowany przedmiot zamówienia był wolny od wad prawnych i fizycznych i nie naruszał praw majątkowych i niemajątkowych, znaków handlowych, patentów, praw autorskich osób trzecich.</w:t>
      </w:r>
    </w:p>
    <w:p w14:paraId="4910ABE0"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 Zamawiający wraz z odbiorem przedmiotu umowy przejmuje prawo do rozporządzania wszelkimi prawami związanymi z wykonanym przedmiotem zamówienia, w szczególności prawo do udostępniania wykonanej dokumentacji osobom trzecim.</w:t>
      </w:r>
    </w:p>
    <w:p w14:paraId="1F9E9E39"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 Zamawiający zastrzega sobie wgląd do dokumentacji na każdym etapie opracowania oraz możliwość wniesienia swoich uwag i zastrzeżeń. </w:t>
      </w:r>
    </w:p>
    <w:p w14:paraId="2328BA97"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Wykonawca w ramach umowy i w ramach wynagrodzenia przenosi na Zamawiającego wszelkie autorskie prawa majątkowe do pracy stanowiącej przedmiot umowy stworzonej przez Wykonawca lub osoby działające w jego imieniu i na jego zlecenie w trakcie realizacji umowy.</w:t>
      </w:r>
    </w:p>
    <w:p w14:paraId="6C8AEA13"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zobowiązany jest do nieodpłatnego reprezentowania Zamawiającego </w:t>
      </w:r>
      <w:r>
        <w:rPr>
          <w:rFonts w:ascii="Arial" w:hAnsi="Arial" w:cs="Arial"/>
          <w:sz w:val="20"/>
          <w:szCs w:val="20"/>
        </w:rPr>
        <w:br/>
      </w:r>
      <w:r w:rsidRPr="004B4290">
        <w:rPr>
          <w:rFonts w:ascii="Arial" w:hAnsi="Arial" w:cs="Arial"/>
          <w:sz w:val="20"/>
          <w:szCs w:val="20"/>
        </w:rPr>
        <w:t xml:space="preserve">w procesie uzyskania pozytywnej decyzji właściwego organu administracji oraz do wniesienia stosownych poprawek i uzupełnień. </w:t>
      </w:r>
    </w:p>
    <w:p w14:paraId="2842D616" w14:textId="77777777" w:rsidR="000B106C"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Wykonawca wykona projekt budowlany wraz z niezbędnymi uzgodnieniami i decyzjami administracyjnymi warunkującymi rozpoczęcie prac budowlanych w zakresie objętym projektem. </w:t>
      </w:r>
    </w:p>
    <w:p w14:paraId="271BD526"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Prowadzenie robót budowlanych zgodnie z obowiązująca Ustawą - Prawo budowlane oraz wydanymi decyzjami na rozbiórkę.</w:t>
      </w:r>
    </w:p>
    <w:p w14:paraId="71CCCD65" w14:textId="77777777" w:rsidR="000B106C" w:rsidRPr="00455E10" w:rsidRDefault="000B106C" w:rsidP="000B106C">
      <w:pPr>
        <w:pStyle w:val="Akapitzlist"/>
        <w:numPr>
          <w:ilvl w:val="0"/>
          <w:numId w:val="98"/>
        </w:numPr>
        <w:spacing w:line="276" w:lineRule="auto"/>
        <w:ind w:left="993"/>
        <w:jc w:val="both"/>
        <w:rPr>
          <w:rFonts w:ascii="Arial" w:hAnsi="Arial" w:cs="Arial"/>
          <w:color w:val="000000"/>
          <w:sz w:val="20"/>
          <w:szCs w:val="20"/>
        </w:rPr>
      </w:pPr>
      <w:r w:rsidRPr="00455E10">
        <w:rPr>
          <w:rFonts w:ascii="Arial" w:hAnsi="Arial" w:cs="Arial"/>
          <w:color w:val="000000"/>
          <w:sz w:val="20"/>
          <w:szCs w:val="20"/>
        </w:rPr>
        <w:t>Zgłoszenie do organów nadzoru budowlanego terminu rozpoczęcia robót.</w:t>
      </w:r>
    </w:p>
    <w:p w14:paraId="58F09D8A" w14:textId="2E8281E5" w:rsidR="000B106C" w:rsidRPr="00455E10" w:rsidRDefault="000B106C" w:rsidP="000B106C">
      <w:pPr>
        <w:pStyle w:val="Akapitzlist"/>
        <w:numPr>
          <w:ilvl w:val="0"/>
          <w:numId w:val="98"/>
        </w:numPr>
        <w:spacing w:line="276" w:lineRule="auto"/>
        <w:ind w:left="993"/>
        <w:jc w:val="both"/>
        <w:rPr>
          <w:rFonts w:ascii="Arial" w:hAnsi="Arial" w:cs="Arial"/>
          <w:sz w:val="20"/>
          <w:szCs w:val="20"/>
        </w:rPr>
      </w:pPr>
      <w:r w:rsidRPr="00455E10">
        <w:rPr>
          <w:rFonts w:ascii="Arial" w:hAnsi="Arial" w:cs="Arial"/>
          <w:sz w:val="20"/>
          <w:szCs w:val="20"/>
        </w:rPr>
        <w:t xml:space="preserve">Dysponowanie osobami skierowanymi przez Wykonawcę do realizacji zamówienia </w:t>
      </w:r>
      <w:r w:rsidR="009F1A3B">
        <w:rPr>
          <w:rFonts w:ascii="Arial" w:hAnsi="Arial" w:cs="Arial"/>
          <w:sz w:val="20"/>
          <w:szCs w:val="20"/>
        </w:rPr>
        <w:br/>
      </w:r>
      <w:r w:rsidRPr="00455E10">
        <w:rPr>
          <w:rFonts w:ascii="Arial" w:hAnsi="Arial" w:cs="Arial"/>
          <w:sz w:val="20"/>
          <w:szCs w:val="20"/>
        </w:rPr>
        <w:t xml:space="preserve">w szczególności odpowiedzialnymi za świadczenie usług, kontrolę jakości lub kierowanie robotami budowlanymi posiadającymi uprawnienia/kwalifikacjami w zakresie: </w:t>
      </w:r>
    </w:p>
    <w:p w14:paraId="21D8AF18" w14:textId="16CB7DA7" w:rsidR="000B106C" w:rsidRPr="009F1A3B" w:rsidRDefault="000B106C" w:rsidP="000B106C">
      <w:pPr>
        <w:numPr>
          <w:ilvl w:val="0"/>
          <w:numId w:val="79"/>
        </w:numPr>
        <w:tabs>
          <w:tab w:val="left" w:pos="1418"/>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 xml:space="preserve">minimum 1 osoba posiadająca kwalifikacje osoby dozoru ruchu w zakresie </w:t>
      </w:r>
      <w:r w:rsidR="009F1A3B" w:rsidRPr="00455E10">
        <w:rPr>
          <w:rFonts w:ascii="Arial" w:hAnsi="Arial" w:cs="Arial"/>
          <w:sz w:val="20"/>
          <w:szCs w:val="20"/>
        </w:rPr>
        <w:t>bezpieczeństwo i</w:t>
      </w:r>
      <w:r w:rsidRPr="00455E10">
        <w:rPr>
          <w:rFonts w:ascii="Arial" w:hAnsi="Arial" w:cs="Arial"/>
          <w:sz w:val="20"/>
          <w:szCs w:val="20"/>
        </w:rPr>
        <w:t xml:space="preserve"> higiena pracy lub specjalisty w dziedzinie BHP,</w:t>
      </w:r>
    </w:p>
    <w:p w14:paraId="10C1FE25" w14:textId="77777777" w:rsidR="000B106C" w:rsidRPr="009F1A3B" w:rsidRDefault="000B106C" w:rsidP="009F1A3B">
      <w:pPr>
        <w:numPr>
          <w:ilvl w:val="0"/>
          <w:numId w:val="79"/>
        </w:numPr>
        <w:tabs>
          <w:tab w:val="left" w:pos="1418"/>
        </w:tabs>
        <w:autoSpaceDN w:val="0"/>
        <w:ind w:left="1418" w:hanging="284"/>
        <w:contextualSpacing/>
        <w:jc w:val="both"/>
        <w:rPr>
          <w:rFonts w:ascii="Arial" w:eastAsia="Calibri" w:hAnsi="Arial" w:cs="Arial"/>
          <w:iCs/>
          <w:sz w:val="20"/>
          <w:szCs w:val="20"/>
        </w:rPr>
      </w:pPr>
      <w:r w:rsidRPr="009F1A3B">
        <w:rPr>
          <w:rFonts w:ascii="Arial" w:hAnsi="Arial" w:cs="Arial"/>
          <w:sz w:val="20"/>
          <w:szCs w:val="20"/>
        </w:rPr>
        <w:lastRenderedPageBreak/>
        <w:t>minimum 2 osoby posiadająca kwalifikacje spawacza gazowego,</w:t>
      </w:r>
    </w:p>
    <w:p w14:paraId="7D3F7D6C" w14:textId="77777777" w:rsidR="000B106C" w:rsidRPr="00455E10" w:rsidRDefault="000B106C" w:rsidP="000B106C">
      <w:pPr>
        <w:numPr>
          <w:ilvl w:val="0"/>
          <w:numId w:val="79"/>
        </w:numPr>
        <w:tabs>
          <w:tab w:val="left" w:pos="284"/>
          <w:tab w:val="left" w:pos="993"/>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minimum 1 osoby posiadającej uprawienia kierownik budowy z uprawnieniami budowlanymi bez ograniczeń w specjalności konstrukcyjno-budowlanej, z aktualnym zaświadczeniem o przynależności do Okręgowej Izby Inżynierów Budownictwa oraz zatwierdzeniem osoby dozoru w specjalności budowlanej w podziemnych zakładach górniczych wydobywających węgiel kamienny;</w:t>
      </w:r>
    </w:p>
    <w:p w14:paraId="07BB89FB" w14:textId="77777777" w:rsidR="000B106C" w:rsidRPr="00455E10" w:rsidRDefault="000B106C" w:rsidP="000B106C">
      <w:pPr>
        <w:numPr>
          <w:ilvl w:val="0"/>
          <w:numId w:val="79"/>
        </w:numPr>
        <w:tabs>
          <w:tab w:val="left" w:pos="284"/>
          <w:tab w:val="left" w:pos="993"/>
        </w:tabs>
        <w:autoSpaceDN w:val="0"/>
        <w:ind w:left="1418" w:hanging="284"/>
        <w:contextualSpacing/>
        <w:jc w:val="both"/>
        <w:rPr>
          <w:rFonts w:ascii="Arial" w:eastAsia="Calibri" w:hAnsi="Arial" w:cs="Arial"/>
          <w:iCs/>
          <w:sz w:val="20"/>
          <w:szCs w:val="20"/>
        </w:rPr>
      </w:pPr>
      <w:r w:rsidRPr="00455E10">
        <w:rPr>
          <w:rFonts w:ascii="Arial" w:hAnsi="Arial" w:cs="Arial"/>
          <w:sz w:val="20"/>
          <w:szCs w:val="20"/>
        </w:rPr>
        <w:t>min 4 osoby z uprawnieniami do obsługi sprzętu budowalnego służącego do rozbiórki.</w:t>
      </w:r>
    </w:p>
    <w:p w14:paraId="40A90B78" w14:textId="0F8BA41E" w:rsidR="000B106C" w:rsidRPr="00631500" w:rsidRDefault="000B106C" w:rsidP="000B106C">
      <w:pPr>
        <w:pStyle w:val="Akapitzlist"/>
        <w:numPr>
          <w:ilvl w:val="0"/>
          <w:numId w:val="98"/>
        </w:numPr>
        <w:spacing w:line="276" w:lineRule="auto"/>
        <w:ind w:left="993"/>
        <w:jc w:val="both"/>
        <w:rPr>
          <w:rFonts w:ascii="Arial" w:hAnsi="Arial" w:cs="Arial"/>
          <w:color w:val="000000"/>
          <w:sz w:val="20"/>
          <w:szCs w:val="20"/>
        </w:rPr>
      </w:pPr>
      <w:r w:rsidRPr="00631500">
        <w:rPr>
          <w:rFonts w:ascii="Arial" w:hAnsi="Arial" w:cs="Arial"/>
          <w:color w:val="000000"/>
          <w:sz w:val="20"/>
          <w:szCs w:val="20"/>
        </w:rPr>
        <w:t xml:space="preserve">Przed rozpoczęciem robót należy dokonać protokolarnego odbioru sprzętu budowlanego służącego do rozbiórki obiektów na terenie szybu „Ignacy” przez osoby Wykonawcy </w:t>
      </w:r>
      <w:r w:rsidR="009F1A3B">
        <w:rPr>
          <w:rFonts w:ascii="Arial" w:hAnsi="Arial" w:cs="Arial"/>
          <w:color w:val="000000"/>
          <w:sz w:val="20"/>
          <w:szCs w:val="20"/>
        </w:rPr>
        <w:br/>
      </w:r>
      <w:r w:rsidRPr="00631500">
        <w:rPr>
          <w:rFonts w:ascii="Arial" w:hAnsi="Arial" w:cs="Arial"/>
          <w:color w:val="000000"/>
          <w:sz w:val="20"/>
          <w:szCs w:val="20"/>
        </w:rPr>
        <w:t>i Zamawiającego.</w:t>
      </w:r>
    </w:p>
    <w:p w14:paraId="3029D7A8"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Prowadzenie dziennika budowy.</w:t>
      </w:r>
    </w:p>
    <w:p w14:paraId="5043126F"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Zabezpieczenie, oznakowanie terenu prac rozbiórkowych.</w:t>
      </w:r>
    </w:p>
    <w:p w14:paraId="38271453"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Zabezpieczenie płyty zamykającej szybu „Ignacy” podczas rozbiórki basztowej wieży wyciągowej.</w:t>
      </w:r>
    </w:p>
    <w:p w14:paraId="4E43927D" w14:textId="77777777" w:rsidR="000B106C" w:rsidRPr="00AC5502"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Wykonawca jest wytwórcą i posiadaczem wszystkich odpadów (z wyłączeniem złomu).</w:t>
      </w:r>
      <w:r>
        <w:rPr>
          <w:rFonts w:ascii="Arial" w:hAnsi="Arial" w:cs="Arial"/>
          <w:iCs/>
          <w:sz w:val="20"/>
          <w:szCs w:val="20"/>
        </w:rPr>
        <w:t xml:space="preserve"> </w:t>
      </w:r>
    </w:p>
    <w:p w14:paraId="11579330" w14:textId="276CB7D1" w:rsidR="000B106C" w:rsidRPr="00AC5502" w:rsidRDefault="000B106C" w:rsidP="000B106C">
      <w:pPr>
        <w:pStyle w:val="Akapitzlist"/>
        <w:numPr>
          <w:ilvl w:val="0"/>
          <w:numId w:val="98"/>
        </w:numPr>
        <w:spacing w:line="276" w:lineRule="auto"/>
        <w:ind w:left="993"/>
        <w:jc w:val="both"/>
        <w:rPr>
          <w:rFonts w:ascii="Arial" w:hAnsi="Arial" w:cs="Arial"/>
          <w:sz w:val="20"/>
          <w:szCs w:val="20"/>
        </w:rPr>
      </w:pPr>
      <w:r w:rsidRPr="00AC5502">
        <w:rPr>
          <w:rFonts w:ascii="Arial" w:hAnsi="Arial" w:cs="Arial"/>
          <w:sz w:val="20"/>
          <w:szCs w:val="20"/>
        </w:rPr>
        <w:t xml:space="preserve">Zasypanie i wyrównanie wykopów po rozebranych obiektach przy pomocy </w:t>
      </w:r>
      <w:proofErr w:type="spellStart"/>
      <w:r w:rsidRPr="00AC5502">
        <w:rPr>
          <w:rFonts w:ascii="Arial" w:hAnsi="Arial" w:cs="Arial"/>
          <w:sz w:val="20"/>
          <w:szCs w:val="20"/>
        </w:rPr>
        <w:t>przekruszu</w:t>
      </w:r>
      <w:proofErr w:type="spellEnd"/>
      <w:r w:rsidRPr="00AC5502">
        <w:rPr>
          <w:rFonts w:ascii="Arial" w:hAnsi="Arial" w:cs="Arial"/>
          <w:sz w:val="20"/>
          <w:szCs w:val="20"/>
        </w:rPr>
        <w:t xml:space="preserve"> budowlanego: betonowego, ceglanego o granulacji 0-120 mm lub materiału </w:t>
      </w:r>
      <w:proofErr w:type="gramStart"/>
      <w:r w:rsidRPr="00AC5502">
        <w:rPr>
          <w:rFonts w:ascii="Arial" w:hAnsi="Arial" w:cs="Arial"/>
          <w:sz w:val="20"/>
          <w:szCs w:val="20"/>
        </w:rPr>
        <w:t xml:space="preserve">rodzimego, </w:t>
      </w:r>
      <w:r>
        <w:rPr>
          <w:rFonts w:ascii="Arial" w:hAnsi="Arial" w:cs="Arial"/>
          <w:sz w:val="20"/>
          <w:szCs w:val="20"/>
        </w:rPr>
        <w:t xml:space="preserve">  </w:t>
      </w:r>
      <w:proofErr w:type="gramEnd"/>
      <w:r>
        <w:rPr>
          <w:rFonts w:ascii="Arial" w:hAnsi="Arial" w:cs="Arial"/>
          <w:sz w:val="20"/>
          <w:szCs w:val="20"/>
        </w:rPr>
        <w:t xml:space="preserve">  </w:t>
      </w:r>
      <w:proofErr w:type="gramStart"/>
      <w:r>
        <w:rPr>
          <w:rFonts w:ascii="Arial" w:hAnsi="Arial" w:cs="Arial"/>
          <w:sz w:val="20"/>
          <w:szCs w:val="20"/>
        </w:rPr>
        <w:t xml:space="preserve">   (</w:t>
      </w:r>
      <w:proofErr w:type="gramEnd"/>
      <w:r w:rsidRPr="00AC5502">
        <w:rPr>
          <w:rFonts w:ascii="Arial" w:hAnsi="Arial" w:cs="Arial"/>
          <w:sz w:val="20"/>
          <w:szCs w:val="20"/>
        </w:rPr>
        <w:t>niestanowiących odpadów w rozumieniu ustawy o odpadach</w:t>
      </w:r>
      <w:r>
        <w:rPr>
          <w:rFonts w:ascii="Arial" w:hAnsi="Arial" w:cs="Arial"/>
          <w:sz w:val="20"/>
          <w:szCs w:val="20"/>
        </w:rPr>
        <w:t xml:space="preserve">) </w:t>
      </w:r>
      <w:r w:rsidRPr="00AC5502">
        <w:rPr>
          <w:rFonts w:ascii="Arial" w:hAnsi="Arial" w:cs="Arial"/>
          <w:sz w:val="20"/>
          <w:szCs w:val="20"/>
        </w:rPr>
        <w:t xml:space="preserve">i </w:t>
      </w:r>
      <w:r w:rsidRPr="00AC5502">
        <w:rPr>
          <w:rFonts w:ascii="Arial" w:hAnsi="Arial" w:cs="Arial"/>
          <w:iCs/>
          <w:sz w:val="20"/>
          <w:szCs w:val="20"/>
        </w:rPr>
        <w:t>min. 10 centymetrową warstwą humusu.</w:t>
      </w:r>
    </w:p>
    <w:p w14:paraId="67B660BE"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Fundamenty obiektów budowlanych (z wyjątkiem mostu podsadzkowego) zostaną rozebrane do głębokości fundamentów i wyrównane do poziomu terenu nanosząc min. 10 centymetrową warstwą humusu.</w:t>
      </w:r>
    </w:p>
    <w:p w14:paraId="5AAA3DBA"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Fundamenty mostu podsadzkowego zostaną rozebrane do głębokości 1.5 m i wyrównane do poziomu terenu nanosząc min. 10 centymetrową warstwą humusu.</w:t>
      </w:r>
    </w:p>
    <w:p w14:paraId="500EE734" w14:textId="77777777" w:rsidR="000B106C" w:rsidRPr="00B1460E"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Zbiorniki wody podsadzkowej należy rozebrać do głębokości konstrukcji betonowej. Powstałe zagłębienia terenu po rozbiórce należy wyrównać do poziomu terenu nanosząc min. 10 centymetrową warstwą humusu.</w:t>
      </w:r>
    </w:p>
    <w:p w14:paraId="66C89F8A"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iCs/>
          <w:sz w:val="20"/>
          <w:szCs w:val="20"/>
        </w:rPr>
        <w:t xml:space="preserve"> </w:t>
      </w:r>
      <w:r w:rsidRPr="004B4290">
        <w:rPr>
          <w:rFonts w:ascii="Arial" w:hAnsi="Arial" w:cs="Arial"/>
          <w:sz w:val="20"/>
          <w:szCs w:val="20"/>
        </w:rPr>
        <w:t>Złom odzyskany z demontażu obiektów będących przedmiotem niniejszej umowy pozostaje własnością Zamawiającego. Miejsce składowania zostanie określone przez Strony w dniu przekazania placu</w:t>
      </w:r>
      <w:r w:rsidRPr="004B4290">
        <w:rPr>
          <w:rFonts w:ascii="Arial" w:hAnsi="Arial" w:cs="Arial"/>
          <w:spacing w:val="-1"/>
          <w:sz w:val="20"/>
          <w:szCs w:val="20"/>
        </w:rPr>
        <w:t xml:space="preserve"> </w:t>
      </w:r>
      <w:r w:rsidRPr="004B4290">
        <w:rPr>
          <w:rFonts w:ascii="Arial" w:hAnsi="Arial" w:cs="Arial"/>
          <w:sz w:val="20"/>
          <w:szCs w:val="20"/>
        </w:rPr>
        <w:t>budowy. Protokół zdawczo-odbiorczy z przekazania złomu, zawierający dane dotyczące ilości złomu będzie stanowił załącznik do protokołu końcowego odbioru robót.</w:t>
      </w:r>
    </w:p>
    <w:p w14:paraId="399D4F52"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Złom zostanie przez Wykonawcę pocięty na odcinki transportowe o wymiarach nie większych niż 2,0</w:t>
      </w:r>
      <w:r>
        <w:rPr>
          <w:rFonts w:ascii="Arial" w:hAnsi="Arial" w:cs="Arial"/>
          <w:sz w:val="20"/>
          <w:szCs w:val="20"/>
        </w:rPr>
        <w:t xml:space="preserve"> </w:t>
      </w:r>
      <w:r w:rsidRPr="004B4290">
        <w:rPr>
          <w:rFonts w:ascii="Arial" w:hAnsi="Arial" w:cs="Arial"/>
          <w:sz w:val="20"/>
          <w:szCs w:val="20"/>
        </w:rPr>
        <w:t>m</w:t>
      </w:r>
      <w:r>
        <w:rPr>
          <w:rFonts w:ascii="Arial" w:hAnsi="Arial" w:cs="Arial"/>
          <w:sz w:val="20"/>
          <w:szCs w:val="20"/>
        </w:rPr>
        <w:t>.</w:t>
      </w:r>
    </w:p>
    <w:p w14:paraId="62F8BCA0"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Porządkowanie terenu pod robotach rozbiórkowych.</w:t>
      </w:r>
    </w:p>
    <w:p w14:paraId="7B693D08" w14:textId="77777777"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Doprowadzenie terenu w rejonie rozbiórki do stanu zapewniającego prawidłowy </w:t>
      </w:r>
      <w:proofErr w:type="gramStart"/>
      <w:r w:rsidRPr="004B4290">
        <w:rPr>
          <w:rFonts w:ascii="Arial" w:hAnsi="Arial" w:cs="Arial"/>
          <w:sz w:val="20"/>
          <w:szCs w:val="20"/>
        </w:rPr>
        <w:t>sposób  korzystania</w:t>
      </w:r>
      <w:proofErr w:type="gramEnd"/>
      <w:r w:rsidRPr="004B4290">
        <w:rPr>
          <w:rFonts w:ascii="Arial" w:hAnsi="Arial" w:cs="Arial"/>
          <w:sz w:val="20"/>
          <w:szCs w:val="20"/>
        </w:rPr>
        <w:t xml:space="preserve"> z nieruchomości (usunięcie kolein, zagłębień powstałych podczas prac).</w:t>
      </w:r>
    </w:p>
    <w:p w14:paraId="0F57663A" w14:textId="14E3460B"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Wywiezienie odpadów powstałych podczas robót wraz z ich przekazaniem </w:t>
      </w:r>
      <w:r w:rsidRPr="004B4290">
        <w:rPr>
          <w:rFonts w:ascii="Arial" w:hAnsi="Arial" w:cs="Arial"/>
          <w:bCs/>
          <w:sz w:val="20"/>
          <w:szCs w:val="20"/>
        </w:rPr>
        <w:t>do dalszego zagospodarowania zgodnie z obowiązującymi przepisami prawa, w szczególności ustawy o odpadach.</w:t>
      </w:r>
    </w:p>
    <w:p w14:paraId="26F97E89" w14:textId="77777777" w:rsidR="000B106C"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 xml:space="preserve">Przygotowanie i przekazanie inwestorowi kompletnych dokumentów organom nadzoru </w:t>
      </w:r>
      <w:r>
        <w:rPr>
          <w:rFonts w:ascii="Arial" w:hAnsi="Arial" w:cs="Arial"/>
          <w:sz w:val="20"/>
          <w:szCs w:val="20"/>
        </w:rPr>
        <w:br/>
      </w:r>
      <w:r w:rsidRPr="004B4290">
        <w:rPr>
          <w:rFonts w:ascii="Arial" w:hAnsi="Arial" w:cs="Arial"/>
          <w:sz w:val="20"/>
          <w:szCs w:val="20"/>
        </w:rPr>
        <w:t>w celu wykreślenia obiektów z ewidencji jak również zgłoszenie zakończenia robót nadzorowi budowlanemu.</w:t>
      </w:r>
    </w:p>
    <w:p w14:paraId="4C7821D7" w14:textId="6E02D70E" w:rsidR="000B106C" w:rsidRPr="004B4290" w:rsidRDefault="000B106C" w:rsidP="000B106C">
      <w:pPr>
        <w:pStyle w:val="Akapitzlist"/>
        <w:numPr>
          <w:ilvl w:val="0"/>
          <w:numId w:val="98"/>
        </w:numPr>
        <w:spacing w:line="276" w:lineRule="auto"/>
        <w:ind w:left="993"/>
        <w:jc w:val="both"/>
        <w:rPr>
          <w:rFonts w:ascii="Arial" w:hAnsi="Arial" w:cs="Arial"/>
          <w:sz w:val="20"/>
          <w:szCs w:val="20"/>
        </w:rPr>
      </w:pPr>
      <w:r w:rsidRPr="004B4290">
        <w:rPr>
          <w:rFonts w:ascii="Arial" w:hAnsi="Arial" w:cs="Arial"/>
          <w:sz w:val="20"/>
          <w:szCs w:val="20"/>
        </w:rPr>
        <w:t>Dostarczenie Zamawiającemu kompletu dokumentów pozwalających na dokonanie zmian danych objętych ewidencją gruntów i budynków sporządzonych przez uprawnionego geodetę – geodetę zapewnia Wykonawca (wykreślenie budynków z mapy zasadniczej).</w:t>
      </w:r>
    </w:p>
    <w:p w14:paraId="497BA1A5" w14:textId="77777777" w:rsidR="000B106C" w:rsidRPr="008D702D" w:rsidRDefault="000B106C" w:rsidP="000B106C">
      <w:pPr>
        <w:pStyle w:val="Akapitzlist"/>
        <w:autoSpaceDN w:val="0"/>
        <w:ind w:left="709"/>
        <w:jc w:val="both"/>
        <w:rPr>
          <w:rFonts w:ascii="Arial" w:hAnsi="Arial" w:cs="Arial"/>
          <w:b/>
          <w:bCs/>
          <w:sz w:val="20"/>
          <w:szCs w:val="20"/>
        </w:rPr>
      </w:pPr>
    </w:p>
    <w:p w14:paraId="26F510A2" w14:textId="7E0123BA" w:rsidR="000B106C" w:rsidRDefault="000B106C" w:rsidP="000B106C">
      <w:pPr>
        <w:pStyle w:val="Akapitzlist"/>
        <w:tabs>
          <w:tab w:val="left" w:pos="0"/>
        </w:tabs>
        <w:autoSpaceDN w:val="0"/>
        <w:ind w:left="0"/>
        <w:jc w:val="both"/>
        <w:rPr>
          <w:rFonts w:ascii="Arial" w:hAnsi="Arial" w:cs="Arial"/>
          <w:b/>
          <w:bCs/>
          <w:sz w:val="20"/>
          <w:szCs w:val="20"/>
        </w:rPr>
      </w:pPr>
      <w:r w:rsidRPr="00455E10">
        <w:rPr>
          <w:rFonts w:ascii="Arial" w:hAnsi="Arial" w:cs="Arial"/>
          <w:b/>
          <w:bCs/>
          <w:sz w:val="20"/>
          <w:szCs w:val="20"/>
        </w:rPr>
        <w:t>Pozostałe obowiązki Wykonawcy dla zadania nr 1 i nr 2:</w:t>
      </w:r>
      <w:r w:rsidRPr="008D702D">
        <w:rPr>
          <w:rFonts w:ascii="Arial" w:hAnsi="Arial" w:cs="Arial"/>
          <w:b/>
          <w:bCs/>
          <w:sz w:val="20"/>
          <w:szCs w:val="20"/>
        </w:rPr>
        <w:t xml:space="preserve"> </w:t>
      </w:r>
    </w:p>
    <w:p w14:paraId="228BDA97" w14:textId="77777777" w:rsidR="000B106C" w:rsidRPr="008D702D" w:rsidRDefault="000B106C" w:rsidP="000B106C">
      <w:pPr>
        <w:pStyle w:val="Akapitzlist"/>
        <w:autoSpaceDN w:val="0"/>
        <w:ind w:left="0"/>
        <w:jc w:val="both"/>
        <w:rPr>
          <w:rFonts w:ascii="Arial" w:hAnsi="Arial" w:cs="Arial"/>
          <w:b/>
          <w:bCs/>
          <w:sz w:val="20"/>
          <w:szCs w:val="20"/>
        </w:rPr>
      </w:pPr>
    </w:p>
    <w:p w14:paraId="6A4D8E1F" w14:textId="77777777" w:rsidR="000B106C" w:rsidRPr="0089478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894789">
        <w:rPr>
          <w:rFonts w:ascii="Arial" w:hAnsi="Arial" w:cs="Arial"/>
          <w:sz w:val="20"/>
          <w:szCs w:val="20"/>
        </w:rPr>
        <w:t>Wykonawca zobowiązany jest przedłożyć wykaz osób, za pomocą których</w:t>
      </w:r>
      <w:r w:rsidRPr="00894789">
        <w:rPr>
          <w:rFonts w:ascii="Arial" w:hAnsi="Arial" w:cs="Arial"/>
          <w:b/>
          <w:bCs/>
          <w:sz w:val="20"/>
          <w:szCs w:val="20"/>
        </w:rPr>
        <w:t xml:space="preserve"> </w:t>
      </w:r>
      <w:r w:rsidRPr="00894789">
        <w:rPr>
          <w:rFonts w:ascii="Arial" w:hAnsi="Arial" w:cs="Arial"/>
          <w:sz w:val="20"/>
          <w:szCs w:val="20"/>
        </w:rPr>
        <w:t>wykonywać</w:t>
      </w:r>
      <w:r w:rsidRPr="00894789">
        <w:rPr>
          <w:rFonts w:ascii="Arial" w:hAnsi="Arial" w:cs="Arial"/>
          <w:b/>
          <w:bCs/>
          <w:sz w:val="20"/>
          <w:szCs w:val="20"/>
        </w:rPr>
        <w:t xml:space="preserve"> </w:t>
      </w:r>
      <w:r w:rsidRPr="00894789">
        <w:rPr>
          <w:rFonts w:ascii="Arial" w:hAnsi="Arial" w:cs="Arial"/>
          <w:sz w:val="20"/>
          <w:szCs w:val="20"/>
        </w:rPr>
        <w:t>będzie przedmiot zamówienia, niezależnie czy osoby te są zatrudnione u Wykonawcy na umowie o pracę czy też na podstawie umowy cywilno-prawnej.</w:t>
      </w:r>
      <w:r w:rsidRPr="00894789">
        <w:rPr>
          <w:rFonts w:ascii="Arial" w:hAnsi="Arial" w:cs="Arial"/>
          <w:b/>
          <w:bCs/>
          <w:sz w:val="20"/>
          <w:szCs w:val="20"/>
        </w:rPr>
        <w:t xml:space="preserve"> </w:t>
      </w:r>
      <w:r w:rsidRPr="00894789">
        <w:rPr>
          <w:rFonts w:ascii="Arial" w:hAnsi="Arial" w:cs="Arial"/>
          <w:sz w:val="20"/>
          <w:szCs w:val="20"/>
        </w:rPr>
        <w:t>Wykaz osób winien zawierać imię i nazwisko. Zamawiający dokona weryfikacji wskazanych w wykazie osób zgodnie z przepisami art. 11k ust. 3-4 ustawy o funkcjonowaniu górnictwa węgla kamiennego (</w:t>
      </w:r>
      <w:proofErr w:type="spellStart"/>
      <w:r w:rsidRPr="00894789">
        <w:rPr>
          <w:rFonts w:ascii="Arial" w:hAnsi="Arial" w:cs="Arial"/>
          <w:sz w:val="20"/>
          <w:szCs w:val="20"/>
        </w:rPr>
        <w:t>t.j</w:t>
      </w:r>
      <w:proofErr w:type="spellEnd"/>
      <w:r w:rsidRPr="00894789">
        <w:rPr>
          <w:rFonts w:ascii="Arial" w:hAnsi="Arial" w:cs="Arial"/>
          <w:sz w:val="20"/>
          <w:szCs w:val="20"/>
        </w:rPr>
        <w:t xml:space="preserve">. Dz. U. z 2024 r., poz. 1383 z </w:t>
      </w:r>
      <w:proofErr w:type="spellStart"/>
      <w:r w:rsidRPr="00894789">
        <w:rPr>
          <w:rFonts w:ascii="Arial" w:hAnsi="Arial" w:cs="Arial"/>
          <w:sz w:val="20"/>
          <w:szCs w:val="20"/>
        </w:rPr>
        <w:t>późn</w:t>
      </w:r>
      <w:proofErr w:type="spellEnd"/>
      <w:r w:rsidRPr="00894789">
        <w:rPr>
          <w:rFonts w:ascii="Arial" w:hAnsi="Arial" w:cs="Arial"/>
          <w:sz w:val="20"/>
          <w:szCs w:val="20"/>
        </w:rPr>
        <w:t xml:space="preserve">. </w:t>
      </w:r>
      <w:proofErr w:type="spellStart"/>
      <w:r w:rsidRPr="00894789">
        <w:rPr>
          <w:rFonts w:ascii="Arial" w:hAnsi="Arial" w:cs="Arial"/>
          <w:sz w:val="20"/>
          <w:szCs w:val="20"/>
        </w:rPr>
        <w:t>zm</w:t>
      </w:r>
      <w:proofErr w:type="spellEnd"/>
      <w:r w:rsidRPr="00894789">
        <w:rPr>
          <w:rFonts w:ascii="Arial" w:hAnsi="Arial" w:cs="Arial"/>
          <w:sz w:val="20"/>
          <w:szCs w:val="20"/>
        </w:rPr>
        <w:t xml:space="preserve">). </w:t>
      </w:r>
    </w:p>
    <w:p w14:paraId="3C522F1A" w14:textId="77777777" w:rsidR="000B106C" w:rsidRPr="00894789" w:rsidRDefault="000B106C" w:rsidP="000B106C">
      <w:pPr>
        <w:widowControl w:val="0"/>
        <w:numPr>
          <w:ilvl w:val="0"/>
          <w:numId w:val="80"/>
        </w:numPr>
        <w:tabs>
          <w:tab w:val="left" w:pos="284"/>
        </w:tabs>
        <w:suppressAutoHyphens w:val="0"/>
        <w:kinsoku w:val="0"/>
        <w:overflowPunct w:val="0"/>
        <w:autoSpaceDE w:val="0"/>
        <w:autoSpaceDN w:val="0"/>
        <w:adjustRightInd w:val="0"/>
        <w:ind w:left="502" w:right="29" w:hanging="360"/>
        <w:jc w:val="both"/>
        <w:rPr>
          <w:rFonts w:ascii="Arial" w:hAnsi="Arial" w:cs="Arial"/>
          <w:sz w:val="20"/>
          <w:szCs w:val="20"/>
        </w:rPr>
      </w:pPr>
      <w:r w:rsidRPr="00894789">
        <w:rPr>
          <w:rFonts w:ascii="Arial" w:hAnsi="Arial" w:cs="Arial"/>
          <w:sz w:val="20"/>
          <w:szCs w:val="20"/>
        </w:rPr>
        <w:t xml:space="preserve"> Przez określenie pracownik Wykonawcy, strony rozumieją osoby, którymi dysponuje Wykonawca do realizacji przedmiotu zamówienia </w:t>
      </w:r>
      <w:r w:rsidRPr="00894789">
        <w:rPr>
          <w:rFonts w:ascii="Arial" w:hAnsi="Arial" w:cs="Arial"/>
          <w:sz w:val="20"/>
          <w:szCs w:val="20"/>
          <w:u w:val="single"/>
        </w:rPr>
        <w:t>niezależnie czy osobę tę łączy stosunek pracy z Wykonawcą, czy umowa cywilnoprawna</w:t>
      </w:r>
      <w:r w:rsidRPr="00894789">
        <w:rPr>
          <w:rFonts w:ascii="Arial" w:hAnsi="Arial" w:cs="Arial"/>
          <w:sz w:val="20"/>
          <w:szCs w:val="20"/>
        </w:rPr>
        <w:t>.</w:t>
      </w:r>
    </w:p>
    <w:p w14:paraId="37E5CB3E" w14:textId="77777777" w:rsidR="000B106C" w:rsidRPr="00C06BA2"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6315B3">
        <w:rPr>
          <w:rFonts w:ascii="Arial" w:hAnsi="Arial" w:cs="Arial"/>
          <w:sz w:val="20"/>
          <w:szCs w:val="20"/>
        </w:rPr>
        <w:t xml:space="preserve">Wykonawca zobowiązuje się do prowadzenia robót zgodnie z obustronnymi ustaleniami na zasadach </w:t>
      </w:r>
      <w:r w:rsidRPr="002C0927">
        <w:rPr>
          <w:rFonts w:ascii="Arial" w:hAnsi="Arial" w:cs="Arial"/>
          <w:color w:val="000000"/>
          <w:sz w:val="20"/>
          <w:szCs w:val="20"/>
        </w:rPr>
        <w:t>obowiązujących w „Szczegółowym podziale obowiązków</w:t>
      </w:r>
      <w:r>
        <w:rPr>
          <w:rFonts w:ascii="Arial" w:hAnsi="Arial" w:cs="Arial"/>
          <w:color w:val="000000"/>
          <w:sz w:val="20"/>
          <w:szCs w:val="20"/>
        </w:rPr>
        <w:t>…</w:t>
      </w:r>
      <w:r w:rsidRPr="002C0927">
        <w:rPr>
          <w:rFonts w:ascii="Arial" w:hAnsi="Arial" w:cs="Arial"/>
          <w:color w:val="000000"/>
          <w:sz w:val="20"/>
          <w:szCs w:val="20"/>
        </w:rPr>
        <w:t>”.</w:t>
      </w:r>
    </w:p>
    <w:p w14:paraId="05B2D85A" w14:textId="0EBA2FE0" w:rsidR="000B106C" w:rsidRPr="006315B3" w:rsidRDefault="000B106C" w:rsidP="000B106C">
      <w:pPr>
        <w:widowControl w:val="0"/>
        <w:numPr>
          <w:ilvl w:val="0"/>
          <w:numId w:val="80"/>
        </w:numPr>
        <w:tabs>
          <w:tab w:val="left" w:pos="284"/>
        </w:tabs>
        <w:suppressAutoHyphens w:val="0"/>
        <w:kinsoku w:val="0"/>
        <w:overflowPunct w:val="0"/>
        <w:autoSpaceDE w:val="0"/>
        <w:autoSpaceDN w:val="0"/>
        <w:adjustRightInd w:val="0"/>
        <w:ind w:left="284" w:hanging="284"/>
        <w:jc w:val="both"/>
        <w:rPr>
          <w:rFonts w:ascii="Arial" w:hAnsi="Arial" w:cs="Arial"/>
          <w:sz w:val="20"/>
          <w:szCs w:val="20"/>
        </w:rPr>
      </w:pPr>
      <w:r w:rsidRPr="006315B3">
        <w:rPr>
          <w:rFonts w:ascii="Arial" w:hAnsi="Arial" w:cs="Arial"/>
          <w:sz w:val="20"/>
          <w:szCs w:val="20"/>
        </w:rPr>
        <w:lastRenderedPageBreak/>
        <w:t xml:space="preserve">Wykonawca zapewni świadczenie robót na terenie </w:t>
      </w:r>
      <w:r>
        <w:rPr>
          <w:rFonts w:ascii="Arial" w:hAnsi="Arial" w:cs="Arial"/>
          <w:sz w:val="20"/>
          <w:szCs w:val="20"/>
        </w:rPr>
        <w:t>Węglokoks Kraj KWK Bobrek</w:t>
      </w:r>
      <w:r w:rsidRPr="006315B3">
        <w:rPr>
          <w:rFonts w:ascii="Arial" w:hAnsi="Arial" w:cs="Arial"/>
          <w:sz w:val="20"/>
          <w:szCs w:val="20"/>
        </w:rPr>
        <w:t xml:space="preserve"> w sposób zgodny </w:t>
      </w:r>
      <w:r w:rsidR="009F1A3B">
        <w:rPr>
          <w:rFonts w:ascii="Arial" w:hAnsi="Arial" w:cs="Arial"/>
          <w:sz w:val="20"/>
          <w:szCs w:val="20"/>
        </w:rPr>
        <w:br/>
      </w:r>
      <w:r w:rsidRPr="006315B3">
        <w:rPr>
          <w:rFonts w:ascii="Arial" w:hAnsi="Arial" w:cs="Arial"/>
          <w:sz w:val="20"/>
          <w:szCs w:val="20"/>
        </w:rPr>
        <w:t>z aktualnym poziomem wiedzy technicznej, należytą starannością i zgodnie z obowiązującymi</w:t>
      </w:r>
      <w:r w:rsidRPr="006315B3">
        <w:rPr>
          <w:rFonts w:ascii="Arial" w:hAnsi="Arial" w:cs="Arial"/>
          <w:spacing w:val="-2"/>
          <w:sz w:val="20"/>
          <w:szCs w:val="20"/>
        </w:rPr>
        <w:t xml:space="preserve"> </w:t>
      </w:r>
      <w:r w:rsidRPr="006315B3">
        <w:rPr>
          <w:rFonts w:ascii="Arial" w:hAnsi="Arial" w:cs="Arial"/>
          <w:sz w:val="20"/>
          <w:szCs w:val="20"/>
        </w:rPr>
        <w:t>przepisami.</w:t>
      </w:r>
    </w:p>
    <w:p w14:paraId="3922AB78" w14:textId="77777777" w:rsidR="000B106C" w:rsidRDefault="000B106C" w:rsidP="000B106C">
      <w:pPr>
        <w:widowControl w:val="0"/>
        <w:numPr>
          <w:ilvl w:val="0"/>
          <w:numId w:val="80"/>
        </w:numPr>
        <w:tabs>
          <w:tab w:val="left" w:pos="284"/>
        </w:tabs>
        <w:suppressAutoHyphens w:val="0"/>
        <w:kinsoku w:val="0"/>
        <w:overflowPunct w:val="0"/>
        <w:autoSpaceDE w:val="0"/>
        <w:autoSpaceDN w:val="0"/>
        <w:adjustRightInd w:val="0"/>
        <w:ind w:left="502" w:right="29" w:hanging="360"/>
        <w:jc w:val="both"/>
        <w:rPr>
          <w:rFonts w:ascii="Arial" w:hAnsi="Arial" w:cs="Arial"/>
          <w:sz w:val="20"/>
          <w:szCs w:val="20"/>
        </w:rPr>
      </w:pPr>
      <w:r w:rsidRPr="006315B3">
        <w:rPr>
          <w:rFonts w:ascii="Arial" w:hAnsi="Arial" w:cs="Arial"/>
          <w:sz w:val="20"/>
          <w:szCs w:val="20"/>
        </w:rPr>
        <w:t>Wykonawca zapewni odpowiednią ilości pracowników do terminowego wykonania przedmiotu</w:t>
      </w:r>
      <w:r w:rsidRPr="006315B3">
        <w:rPr>
          <w:rFonts w:ascii="Arial" w:hAnsi="Arial" w:cs="Arial"/>
          <w:spacing w:val="-1"/>
          <w:sz w:val="20"/>
          <w:szCs w:val="20"/>
        </w:rPr>
        <w:t xml:space="preserve"> </w:t>
      </w:r>
      <w:r w:rsidRPr="006315B3">
        <w:rPr>
          <w:rFonts w:ascii="Arial" w:hAnsi="Arial" w:cs="Arial"/>
          <w:sz w:val="20"/>
          <w:szCs w:val="20"/>
        </w:rPr>
        <w:t>zamówienia.</w:t>
      </w:r>
    </w:p>
    <w:p w14:paraId="0218EBF8" w14:textId="77777777" w:rsidR="000B106C" w:rsidRPr="00455E10" w:rsidRDefault="000B106C" w:rsidP="000B106C">
      <w:pPr>
        <w:widowControl w:val="0"/>
        <w:numPr>
          <w:ilvl w:val="0"/>
          <w:numId w:val="80"/>
        </w:numPr>
        <w:tabs>
          <w:tab w:val="left" w:pos="284"/>
        </w:tabs>
        <w:suppressAutoHyphens w:val="0"/>
        <w:kinsoku w:val="0"/>
        <w:overflowPunct w:val="0"/>
        <w:autoSpaceDE w:val="0"/>
        <w:autoSpaceDN w:val="0"/>
        <w:adjustRightInd w:val="0"/>
        <w:ind w:left="502" w:right="29" w:hanging="360"/>
        <w:jc w:val="both"/>
        <w:rPr>
          <w:rFonts w:ascii="Arial" w:hAnsi="Arial" w:cs="Arial"/>
          <w:sz w:val="20"/>
          <w:szCs w:val="20"/>
        </w:rPr>
      </w:pPr>
      <w:r w:rsidRPr="00455E10">
        <w:rPr>
          <w:rFonts w:ascii="Arial" w:hAnsi="Arial" w:cs="Arial"/>
          <w:sz w:val="20"/>
          <w:szCs w:val="20"/>
        </w:rPr>
        <w:t>Wykonawca jest ubezpieczony od odpowiedzialności cywilnej w zakresie prowadzonej działalności związanej z przedmiotem zamówienia na sumę gwarancyjną co najmniej 500.000,00 zł.</w:t>
      </w:r>
    </w:p>
    <w:p w14:paraId="1121469D" w14:textId="77777777" w:rsidR="000B106C" w:rsidRPr="0091464C" w:rsidRDefault="000B106C" w:rsidP="000B106C">
      <w:pPr>
        <w:numPr>
          <w:ilvl w:val="0"/>
          <w:numId w:val="80"/>
        </w:numPr>
        <w:autoSpaceDN w:val="0"/>
        <w:ind w:left="502" w:right="29" w:hanging="360"/>
        <w:jc w:val="both"/>
        <w:rPr>
          <w:rFonts w:ascii="Calibri" w:eastAsia="Calibri" w:hAnsi="Calibri"/>
          <w:sz w:val="20"/>
          <w:szCs w:val="20"/>
          <w:lang w:eastAsia="en-US"/>
        </w:rPr>
      </w:pPr>
      <w:r w:rsidRPr="0091464C">
        <w:rPr>
          <w:rFonts w:ascii="Arial" w:eastAsia="Calibri" w:hAnsi="Arial" w:cs="Arial"/>
          <w:bCs/>
          <w:sz w:val="20"/>
          <w:szCs w:val="20"/>
        </w:rPr>
        <w:t xml:space="preserve">Przedstawi </w:t>
      </w:r>
      <w:r w:rsidRPr="0091464C">
        <w:rPr>
          <w:rFonts w:ascii="Arial" w:eastAsia="Calibri" w:hAnsi="Arial" w:cs="Arial"/>
          <w:sz w:val="20"/>
          <w:szCs w:val="20"/>
        </w:rPr>
        <w:t>imienne zakresy czynności osób dozoru ruchu z podaniem:</w:t>
      </w:r>
    </w:p>
    <w:p w14:paraId="449EAD62" w14:textId="77777777" w:rsidR="000B106C" w:rsidRPr="0091464C" w:rsidRDefault="000B106C" w:rsidP="009F1A3B">
      <w:pPr>
        <w:overflowPunct w:val="0"/>
        <w:autoSpaceDE w:val="0"/>
        <w:autoSpaceDN w:val="0"/>
        <w:ind w:left="709" w:right="141" w:hanging="142"/>
        <w:rPr>
          <w:rFonts w:ascii="Arial" w:eastAsia="Calibri" w:hAnsi="Arial" w:cs="Arial"/>
          <w:sz w:val="20"/>
          <w:szCs w:val="20"/>
        </w:rPr>
      </w:pPr>
      <w:r w:rsidRPr="0091464C">
        <w:rPr>
          <w:rFonts w:ascii="Arial" w:eastAsia="Calibri" w:hAnsi="Arial" w:cs="Arial"/>
          <w:sz w:val="20"/>
          <w:szCs w:val="20"/>
        </w:rPr>
        <w:t>- imię i nazwisko,</w:t>
      </w:r>
    </w:p>
    <w:p w14:paraId="166E69DD" w14:textId="77777777" w:rsidR="000B106C" w:rsidRPr="0091464C" w:rsidRDefault="000B106C" w:rsidP="009F1A3B">
      <w:pPr>
        <w:overflowPunct w:val="0"/>
        <w:autoSpaceDE w:val="0"/>
        <w:autoSpaceDN w:val="0"/>
        <w:ind w:left="709" w:right="29" w:hanging="142"/>
        <w:rPr>
          <w:rFonts w:ascii="Arial" w:eastAsia="Calibri" w:hAnsi="Arial" w:cs="Arial"/>
          <w:sz w:val="20"/>
          <w:szCs w:val="20"/>
        </w:rPr>
      </w:pPr>
      <w:r w:rsidRPr="0091464C">
        <w:rPr>
          <w:rFonts w:ascii="Arial" w:eastAsia="Calibri" w:hAnsi="Arial" w:cs="Arial"/>
          <w:sz w:val="20"/>
          <w:szCs w:val="20"/>
        </w:rPr>
        <w:t>- zajmowane stanowisko,</w:t>
      </w:r>
    </w:p>
    <w:p w14:paraId="24DFEDEC" w14:textId="77777777" w:rsidR="000B106C" w:rsidRPr="0091464C" w:rsidRDefault="000B106C" w:rsidP="009F1A3B">
      <w:pPr>
        <w:overflowPunct w:val="0"/>
        <w:autoSpaceDE w:val="0"/>
        <w:autoSpaceDN w:val="0"/>
        <w:ind w:left="709" w:right="29" w:hanging="142"/>
        <w:rPr>
          <w:rFonts w:ascii="Arial" w:eastAsia="Calibri" w:hAnsi="Arial" w:cs="Arial"/>
          <w:sz w:val="20"/>
          <w:szCs w:val="20"/>
        </w:rPr>
      </w:pPr>
      <w:r w:rsidRPr="0091464C">
        <w:rPr>
          <w:rFonts w:ascii="Arial" w:eastAsia="Calibri" w:hAnsi="Arial" w:cs="Arial"/>
          <w:sz w:val="20"/>
          <w:szCs w:val="20"/>
        </w:rPr>
        <w:t>-</w:t>
      </w:r>
      <w:r w:rsidRPr="0091464C">
        <w:rPr>
          <w:rFonts w:ascii="Arial" w:eastAsia="Calibri" w:hAnsi="Arial" w:cs="Arial"/>
          <w:sz w:val="20"/>
          <w:szCs w:val="20"/>
        </w:rPr>
        <w:tab/>
        <w:t>numeru, daty i charakteru zatwierdzenia przez organ nadzoru górniczego.</w:t>
      </w:r>
    </w:p>
    <w:p w14:paraId="3DB737C6" w14:textId="58046416" w:rsidR="000B106C" w:rsidRPr="006315B3" w:rsidRDefault="000B106C" w:rsidP="000B106C">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6315B3">
        <w:rPr>
          <w:rFonts w:ascii="Arial" w:hAnsi="Arial" w:cs="Arial"/>
          <w:sz w:val="20"/>
          <w:szCs w:val="20"/>
        </w:rPr>
        <w:t xml:space="preserve">Wszyscy pracownicy Wykonawcy muszą posiadać aktualne badania lekarskie, aktualne szkolenia </w:t>
      </w:r>
      <w:r w:rsidR="009F1A3B">
        <w:rPr>
          <w:rFonts w:ascii="Arial" w:hAnsi="Arial" w:cs="Arial"/>
          <w:sz w:val="20"/>
          <w:szCs w:val="20"/>
        </w:rPr>
        <w:br/>
      </w:r>
      <w:r w:rsidRPr="006315B3">
        <w:rPr>
          <w:rFonts w:ascii="Arial" w:hAnsi="Arial" w:cs="Arial"/>
          <w:sz w:val="20"/>
          <w:szCs w:val="20"/>
        </w:rPr>
        <w:t xml:space="preserve">w dziedzinie BHP oraz przeszkolenie zgodnie z treścią Rozporządzenia Ministra Energii z dnia 23 listopada 2016 r. w sprawie szczegółowych wymagań dotyczących prowadzenia ruchu podziemnych zakładów górniczych (Dz. U. 2017 poz. 1118 z </w:t>
      </w:r>
      <w:proofErr w:type="spellStart"/>
      <w:r w:rsidRPr="006315B3">
        <w:rPr>
          <w:rFonts w:ascii="Arial" w:hAnsi="Arial" w:cs="Arial"/>
          <w:sz w:val="20"/>
          <w:szCs w:val="20"/>
        </w:rPr>
        <w:t>p</w:t>
      </w:r>
      <w:r>
        <w:rPr>
          <w:rFonts w:ascii="Arial" w:hAnsi="Arial" w:cs="Arial"/>
          <w:sz w:val="20"/>
          <w:szCs w:val="20"/>
        </w:rPr>
        <w:t>ó</w:t>
      </w:r>
      <w:r w:rsidRPr="006315B3">
        <w:rPr>
          <w:rFonts w:ascii="Arial" w:hAnsi="Arial" w:cs="Arial"/>
          <w:sz w:val="20"/>
          <w:szCs w:val="20"/>
        </w:rPr>
        <w:t>źn</w:t>
      </w:r>
      <w:proofErr w:type="spellEnd"/>
      <w:r w:rsidRPr="006315B3">
        <w:rPr>
          <w:rFonts w:ascii="Arial" w:hAnsi="Arial" w:cs="Arial"/>
          <w:sz w:val="20"/>
          <w:szCs w:val="20"/>
        </w:rPr>
        <w:t>.</w:t>
      </w:r>
      <w:r w:rsidRPr="006315B3">
        <w:rPr>
          <w:rFonts w:ascii="Arial" w:hAnsi="Arial" w:cs="Arial"/>
          <w:spacing w:val="-13"/>
          <w:sz w:val="20"/>
          <w:szCs w:val="20"/>
        </w:rPr>
        <w:t xml:space="preserve"> </w:t>
      </w:r>
      <w:r w:rsidRPr="006315B3">
        <w:rPr>
          <w:rFonts w:ascii="Arial" w:hAnsi="Arial" w:cs="Arial"/>
          <w:sz w:val="20"/>
          <w:szCs w:val="20"/>
        </w:rPr>
        <w:t>zm.).</w:t>
      </w:r>
    </w:p>
    <w:p w14:paraId="38E373E2" w14:textId="77777777" w:rsidR="000B106C" w:rsidRPr="006315B3"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6315B3">
        <w:rPr>
          <w:rFonts w:ascii="Arial" w:hAnsi="Arial" w:cs="Arial"/>
          <w:sz w:val="20"/>
          <w:szCs w:val="20"/>
        </w:rPr>
        <w:t xml:space="preserve">Wykonawca ma obowiązek zatrudnić pracowników o kwalifikacjach i </w:t>
      </w:r>
      <w:proofErr w:type="gramStart"/>
      <w:r w:rsidRPr="006315B3">
        <w:rPr>
          <w:rFonts w:ascii="Arial" w:hAnsi="Arial" w:cs="Arial"/>
          <w:sz w:val="20"/>
          <w:szCs w:val="20"/>
        </w:rPr>
        <w:t xml:space="preserve">doświadczeniu </w:t>
      </w:r>
      <w:r>
        <w:rPr>
          <w:rFonts w:ascii="Arial" w:hAnsi="Arial" w:cs="Arial"/>
          <w:sz w:val="20"/>
          <w:szCs w:val="20"/>
        </w:rPr>
        <w:t xml:space="preserve"> </w:t>
      </w:r>
      <w:r w:rsidRPr="006315B3">
        <w:rPr>
          <w:rFonts w:ascii="Arial" w:hAnsi="Arial" w:cs="Arial"/>
          <w:sz w:val="20"/>
          <w:szCs w:val="20"/>
        </w:rPr>
        <w:t>umożliwiającym</w:t>
      </w:r>
      <w:proofErr w:type="gramEnd"/>
      <w:r w:rsidRPr="006315B3">
        <w:rPr>
          <w:rFonts w:ascii="Arial" w:hAnsi="Arial" w:cs="Arial"/>
          <w:sz w:val="20"/>
          <w:szCs w:val="20"/>
        </w:rPr>
        <w:t xml:space="preserve"> wykonanie</w:t>
      </w:r>
      <w:r w:rsidRPr="006315B3">
        <w:rPr>
          <w:rFonts w:ascii="Arial" w:hAnsi="Arial" w:cs="Arial"/>
          <w:spacing w:val="-1"/>
          <w:sz w:val="20"/>
          <w:szCs w:val="20"/>
        </w:rPr>
        <w:t xml:space="preserve"> </w:t>
      </w:r>
      <w:r w:rsidRPr="006315B3">
        <w:rPr>
          <w:rFonts w:ascii="Arial" w:hAnsi="Arial" w:cs="Arial"/>
          <w:sz w:val="20"/>
          <w:szCs w:val="20"/>
        </w:rPr>
        <w:t>zadania.</w:t>
      </w:r>
    </w:p>
    <w:p w14:paraId="08E16D7C" w14:textId="77777777" w:rsidR="000B106C" w:rsidRPr="00455E10" w:rsidRDefault="000B106C" w:rsidP="000B106C">
      <w:pPr>
        <w:widowControl w:val="0"/>
        <w:numPr>
          <w:ilvl w:val="0"/>
          <w:numId w:val="80"/>
        </w:numPr>
        <w:tabs>
          <w:tab w:val="left" w:pos="426"/>
        </w:tabs>
        <w:suppressAutoHyphens w:val="0"/>
        <w:kinsoku w:val="0"/>
        <w:overflowPunct w:val="0"/>
        <w:autoSpaceDE w:val="0"/>
        <w:autoSpaceDN w:val="0"/>
        <w:adjustRightInd w:val="0"/>
        <w:ind w:left="426" w:hanging="426"/>
        <w:jc w:val="both"/>
        <w:rPr>
          <w:rFonts w:ascii="Arial" w:hAnsi="Arial" w:cs="Arial"/>
          <w:sz w:val="20"/>
          <w:szCs w:val="20"/>
        </w:rPr>
      </w:pPr>
      <w:r w:rsidRPr="00455E10">
        <w:rPr>
          <w:rFonts w:ascii="Arial" w:hAnsi="Arial" w:cs="Arial"/>
          <w:sz w:val="20"/>
          <w:szCs w:val="20"/>
        </w:rPr>
        <w:t>Wykonawca przed przystąpieniem do robót, sporządzi szczegółowy harmonogram rzeczowo-finansowy robót, z określeniem kolejności ich wykonywania i czasu trwania, zapewniający bezpieczeństwo procesu likwidacji</w:t>
      </w:r>
      <w:r w:rsidRPr="00455E10">
        <w:rPr>
          <w:rFonts w:ascii="Arial" w:hAnsi="Arial" w:cs="Arial"/>
          <w:spacing w:val="-5"/>
          <w:sz w:val="20"/>
          <w:szCs w:val="20"/>
        </w:rPr>
        <w:t xml:space="preserve"> </w:t>
      </w:r>
      <w:r w:rsidRPr="00455E10">
        <w:rPr>
          <w:rFonts w:ascii="Arial" w:hAnsi="Arial" w:cs="Arial"/>
          <w:sz w:val="20"/>
          <w:szCs w:val="20"/>
        </w:rPr>
        <w:t>szybu</w:t>
      </w:r>
      <w:r w:rsidRPr="00455E10">
        <w:rPr>
          <w:rFonts w:ascii="Arial" w:hAnsi="Arial" w:cs="Arial"/>
          <w:color w:val="EE0000"/>
          <w:sz w:val="20"/>
          <w:szCs w:val="20"/>
        </w:rPr>
        <w:t xml:space="preserve"> </w:t>
      </w:r>
      <w:r w:rsidRPr="00455E10">
        <w:rPr>
          <w:rFonts w:ascii="Arial" w:hAnsi="Arial" w:cs="Arial"/>
          <w:sz w:val="20"/>
          <w:szCs w:val="20"/>
        </w:rPr>
        <w:t xml:space="preserve">oraz rozbiórki obiektów budowlanych. Jeżeli zadania nr 1 i nr 2 będą wykonywane przez dwóch różnych Wykonawców zostaną sporządzone dwa harmonogramy rzeczowo-finansowe dla każdego z zadań. Harmonogramy muszą zostać opracowane w taki </w:t>
      </w:r>
      <w:proofErr w:type="gramStart"/>
      <w:r w:rsidRPr="00455E10">
        <w:rPr>
          <w:rFonts w:ascii="Arial" w:hAnsi="Arial" w:cs="Arial"/>
          <w:sz w:val="20"/>
          <w:szCs w:val="20"/>
        </w:rPr>
        <w:t>sposób</w:t>
      </w:r>
      <w:proofErr w:type="gramEnd"/>
      <w:r w:rsidRPr="00455E10">
        <w:rPr>
          <w:rFonts w:ascii="Arial" w:hAnsi="Arial" w:cs="Arial"/>
          <w:sz w:val="20"/>
          <w:szCs w:val="20"/>
        </w:rPr>
        <w:t xml:space="preserve"> aby można było wykonywać zdania nr 1 i nr 2 równolegle nie zakłócając prac żadnemu z Wykonawców. Harmonogram musi zostać zatwierdzony przez Zamawiającego.</w:t>
      </w:r>
    </w:p>
    <w:p w14:paraId="4B31F35B" w14:textId="77777777" w:rsidR="000B106C" w:rsidRPr="006315B3" w:rsidRDefault="000B106C" w:rsidP="000B106C">
      <w:pPr>
        <w:widowControl w:val="0"/>
        <w:numPr>
          <w:ilvl w:val="0"/>
          <w:numId w:val="80"/>
        </w:numPr>
        <w:suppressAutoHyphens w:val="0"/>
        <w:kinsoku w:val="0"/>
        <w:overflowPunct w:val="0"/>
        <w:autoSpaceDE w:val="0"/>
        <w:autoSpaceDN w:val="0"/>
        <w:adjustRightInd w:val="0"/>
        <w:ind w:left="502" w:right="29" w:hanging="360"/>
        <w:jc w:val="both"/>
        <w:rPr>
          <w:rFonts w:ascii="Arial" w:hAnsi="Arial" w:cs="Arial"/>
          <w:sz w:val="20"/>
          <w:szCs w:val="20"/>
        </w:rPr>
      </w:pPr>
      <w:r w:rsidRPr="006315B3">
        <w:rPr>
          <w:rFonts w:ascii="Arial" w:hAnsi="Arial" w:cs="Arial"/>
          <w:sz w:val="20"/>
          <w:szCs w:val="20"/>
        </w:rPr>
        <w:t>Wykonawca obowiązany jest opracować Technologię robót</w:t>
      </w:r>
      <w:r>
        <w:rPr>
          <w:rFonts w:ascii="Arial" w:hAnsi="Arial" w:cs="Arial"/>
          <w:sz w:val="20"/>
          <w:szCs w:val="20"/>
        </w:rPr>
        <w:t xml:space="preserve"> </w:t>
      </w:r>
      <w:r w:rsidRPr="00631500">
        <w:rPr>
          <w:rFonts w:ascii="Arial" w:hAnsi="Arial" w:cs="Arial"/>
          <w:color w:val="000000"/>
          <w:sz w:val="20"/>
          <w:szCs w:val="20"/>
        </w:rPr>
        <w:t>oraz plan BIOZ</w:t>
      </w:r>
      <w:r w:rsidRPr="006315B3">
        <w:rPr>
          <w:rFonts w:ascii="Arial" w:hAnsi="Arial" w:cs="Arial"/>
          <w:sz w:val="20"/>
          <w:szCs w:val="20"/>
        </w:rPr>
        <w:t xml:space="preserve"> i przedstawić ją do zatwierdzenia KRZ</w:t>
      </w:r>
      <w:r>
        <w:rPr>
          <w:rFonts w:ascii="Arial" w:hAnsi="Arial" w:cs="Arial"/>
          <w:sz w:val="20"/>
          <w:szCs w:val="20"/>
        </w:rPr>
        <w:t>G</w:t>
      </w:r>
      <w:r w:rsidRPr="006315B3">
        <w:rPr>
          <w:rFonts w:ascii="Arial" w:hAnsi="Arial" w:cs="Arial"/>
          <w:sz w:val="20"/>
          <w:szCs w:val="20"/>
        </w:rPr>
        <w:t xml:space="preserve"> Zamawiającego, przed przystąpieniem do realizacji zamówienia. Wykonawca musi uwzględnić w Technologii robót przytoczone w SWZ uwarunkowania i wytyczne zawarte w projekcie oraz wykaz z podaniem rodzajów i typów maszyn, urządzeń, instalacji i materiałów użytych do realizacji przedmiotu zamówienia, a także zasady organizacji pracy i nadzoru</w:t>
      </w:r>
      <w:r w:rsidRPr="006315B3">
        <w:rPr>
          <w:rFonts w:ascii="Arial" w:hAnsi="Arial" w:cs="Arial"/>
          <w:spacing w:val="-1"/>
          <w:sz w:val="20"/>
          <w:szCs w:val="20"/>
        </w:rPr>
        <w:t xml:space="preserve"> </w:t>
      </w:r>
      <w:r w:rsidRPr="006315B3">
        <w:rPr>
          <w:rFonts w:ascii="Arial" w:hAnsi="Arial" w:cs="Arial"/>
          <w:sz w:val="20"/>
          <w:szCs w:val="20"/>
        </w:rPr>
        <w:t>robót.</w:t>
      </w:r>
    </w:p>
    <w:p w14:paraId="5651C492" w14:textId="77777777" w:rsidR="000B106C" w:rsidRPr="00CA6863" w:rsidRDefault="000B106C" w:rsidP="000B106C">
      <w:pPr>
        <w:widowControl w:val="0"/>
        <w:numPr>
          <w:ilvl w:val="0"/>
          <w:numId w:val="80"/>
        </w:numPr>
        <w:tabs>
          <w:tab w:val="left" w:pos="426"/>
        </w:tabs>
        <w:suppressAutoHyphens w:val="0"/>
        <w:kinsoku w:val="0"/>
        <w:overflowPunct w:val="0"/>
        <w:autoSpaceDE w:val="0"/>
        <w:autoSpaceDN w:val="0"/>
        <w:adjustRightInd w:val="0"/>
        <w:ind w:left="426" w:right="29" w:hanging="426"/>
        <w:jc w:val="both"/>
        <w:rPr>
          <w:rFonts w:ascii="Arial" w:hAnsi="Arial" w:cs="Arial"/>
          <w:sz w:val="20"/>
          <w:szCs w:val="20"/>
        </w:rPr>
      </w:pPr>
      <w:r w:rsidRPr="007D7C31">
        <w:rPr>
          <w:rFonts w:ascii="Arial" w:hAnsi="Arial" w:cs="Arial"/>
          <w:sz w:val="20"/>
          <w:szCs w:val="20"/>
        </w:rPr>
        <w:t xml:space="preserve">Wykonawca może prowadzić prace związane z realizacją przedmiotu zamówienia na zmianie   A2 i B1 tj. w godzinach 6:30 – </w:t>
      </w:r>
      <w:proofErr w:type="gramStart"/>
      <w:r w:rsidRPr="007D7C31">
        <w:rPr>
          <w:rFonts w:ascii="Arial" w:hAnsi="Arial" w:cs="Arial"/>
          <w:sz w:val="20"/>
          <w:szCs w:val="20"/>
        </w:rPr>
        <w:t>21:30  w</w:t>
      </w:r>
      <w:proofErr w:type="gramEnd"/>
      <w:r w:rsidRPr="007D7C31">
        <w:rPr>
          <w:rFonts w:ascii="Arial" w:hAnsi="Arial" w:cs="Arial"/>
          <w:sz w:val="20"/>
          <w:szCs w:val="20"/>
        </w:rPr>
        <w:t xml:space="preserve"> dni robocze </w:t>
      </w:r>
      <w:r>
        <w:rPr>
          <w:rFonts w:ascii="Arial" w:hAnsi="Arial" w:cs="Arial"/>
          <w:sz w:val="20"/>
          <w:szCs w:val="20"/>
        </w:rPr>
        <w:t xml:space="preserve">od </w:t>
      </w:r>
      <w:r w:rsidRPr="007D7C31">
        <w:rPr>
          <w:rFonts w:ascii="Arial" w:hAnsi="Arial" w:cs="Arial"/>
          <w:sz w:val="20"/>
          <w:szCs w:val="20"/>
        </w:rPr>
        <w:t xml:space="preserve">poniedziałku do piątku. </w:t>
      </w:r>
    </w:p>
    <w:p w14:paraId="19EEFF11" w14:textId="77777777" w:rsidR="000B106C" w:rsidRPr="00CA6863"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CA6863">
        <w:rPr>
          <w:rFonts w:ascii="Arial" w:hAnsi="Arial" w:cs="Arial"/>
          <w:sz w:val="20"/>
          <w:szCs w:val="20"/>
        </w:rPr>
        <w:t xml:space="preserve">Zamawiający przekaże teren Wykonawcy przed rozpoczęciem robót na podstawie obustronnych ustaleń – protokół przekazania </w:t>
      </w:r>
      <w:r>
        <w:rPr>
          <w:rFonts w:ascii="Arial" w:hAnsi="Arial" w:cs="Arial"/>
          <w:sz w:val="20"/>
          <w:szCs w:val="20"/>
        </w:rPr>
        <w:t>„</w:t>
      </w:r>
      <w:r w:rsidRPr="00CA6863">
        <w:rPr>
          <w:rFonts w:ascii="Arial" w:hAnsi="Arial" w:cs="Arial"/>
          <w:sz w:val="20"/>
          <w:szCs w:val="20"/>
        </w:rPr>
        <w:t xml:space="preserve">placu </w:t>
      </w:r>
      <w:r>
        <w:rPr>
          <w:rFonts w:ascii="Arial" w:hAnsi="Arial" w:cs="Arial"/>
          <w:sz w:val="20"/>
          <w:szCs w:val="20"/>
        </w:rPr>
        <w:t>budowy”</w:t>
      </w:r>
      <w:r w:rsidRPr="00CA6863">
        <w:rPr>
          <w:rFonts w:ascii="Arial" w:hAnsi="Arial" w:cs="Arial"/>
          <w:sz w:val="20"/>
          <w:szCs w:val="20"/>
        </w:rPr>
        <w:t>.</w:t>
      </w:r>
    </w:p>
    <w:p w14:paraId="00BBE37B"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CA6863">
        <w:rPr>
          <w:rFonts w:ascii="Arial" w:hAnsi="Arial" w:cs="Arial"/>
          <w:sz w:val="20"/>
          <w:szCs w:val="20"/>
        </w:rPr>
        <w:t xml:space="preserve">Zamawiający </w:t>
      </w:r>
      <w:proofErr w:type="gramStart"/>
      <w:r w:rsidRPr="00CA6863">
        <w:rPr>
          <w:rFonts w:ascii="Arial" w:hAnsi="Arial" w:cs="Arial"/>
          <w:sz w:val="20"/>
          <w:szCs w:val="20"/>
        </w:rPr>
        <w:t>zapewnia  odpłatnie</w:t>
      </w:r>
      <w:proofErr w:type="gramEnd"/>
      <w:r w:rsidRPr="00CA6863">
        <w:rPr>
          <w:rFonts w:ascii="Arial" w:hAnsi="Arial" w:cs="Arial"/>
          <w:sz w:val="20"/>
          <w:szCs w:val="20"/>
        </w:rPr>
        <w:t xml:space="preserve">  </w:t>
      </w:r>
      <w:proofErr w:type="gramStart"/>
      <w:r w:rsidRPr="00CA6863">
        <w:rPr>
          <w:rFonts w:ascii="Arial" w:hAnsi="Arial" w:cs="Arial"/>
          <w:sz w:val="20"/>
          <w:szCs w:val="20"/>
        </w:rPr>
        <w:t>Wykonawcy  dostęp</w:t>
      </w:r>
      <w:proofErr w:type="gramEnd"/>
      <w:r w:rsidRPr="00CA6863">
        <w:rPr>
          <w:rFonts w:ascii="Arial" w:hAnsi="Arial" w:cs="Arial"/>
          <w:sz w:val="20"/>
          <w:szCs w:val="20"/>
        </w:rPr>
        <w:t xml:space="preserve">  </w:t>
      </w:r>
      <w:proofErr w:type="gramStart"/>
      <w:r w:rsidRPr="00CA6863">
        <w:rPr>
          <w:rFonts w:ascii="Arial" w:hAnsi="Arial" w:cs="Arial"/>
          <w:sz w:val="20"/>
          <w:szCs w:val="20"/>
        </w:rPr>
        <w:t>do  usług</w:t>
      </w:r>
      <w:proofErr w:type="gramEnd"/>
      <w:r w:rsidRPr="00CA6863">
        <w:rPr>
          <w:rFonts w:ascii="Arial" w:hAnsi="Arial" w:cs="Arial"/>
          <w:sz w:val="20"/>
          <w:szCs w:val="20"/>
        </w:rPr>
        <w:t xml:space="preserve">  </w:t>
      </w:r>
      <w:proofErr w:type="gramStart"/>
      <w:r w:rsidRPr="00CA6863">
        <w:rPr>
          <w:rFonts w:ascii="Arial" w:hAnsi="Arial" w:cs="Arial"/>
          <w:sz w:val="20"/>
          <w:szCs w:val="20"/>
        </w:rPr>
        <w:t>takich  jak</w:t>
      </w:r>
      <w:proofErr w:type="gramEnd"/>
      <w:r w:rsidRPr="00CA6863">
        <w:rPr>
          <w:rFonts w:ascii="Arial" w:hAnsi="Arial" w:cs="Arial"/>
          <w:sz w:val="20"/>
          <w:szCs w:val="20"/>
        </w:rPr>
        <w:t xml:space="preserve">:  korzystanie </w:t>
      </w:r>
      <w:r>
        <w:rPr>
          <w:rFonts w:ascii="Arial" w:hAnsi="Arial" w:cs="Arial"/>
          <w:sz w:val="20"/>
          <w:szCs w:val="20"/>
        </w:rPr>
        <w:t>z rejestracji RWW</w:t>
      </w:r>
      <w:r w:rsidRPr="00CA6863">
        <w:rPr>
          <w:rFonts w:ascii="Arial" w:hAnsi="Arial" w:cs="Arial"/>
          <w:sz w:val="20"/>
          <w:szCs w:val="20"/>
        </w:rPr>
        <w:t xml:space="preserve">, </w:t>
      </w:r>
      <w:r>
        <w:rPr>
          <w:rFonts w:ascii="Arial" w:hAnsi="Arial" w:cs="Arial"/>
          <w:sz w:val="20"/>
          <w:szCs w:val="20"/>
        </w:rPr>
        <w:t xml:space="preserve">łaźni, </w:t>
      </w:r>
      <w:r w:rsidRPr="00CA6863">
        <w:rPr>
          <w:rFonts w:ascii="Arial" w:hAnsi="Arial" w:cs="Arial"/>
          <w:sz w:val="20"/>
          <w:szCs w:val="20"/>
        </w:rPr>
        <w:t>itp., zgodnie z obowiązującym cennikiem usług świadczonych przez</w:t>
      </w:r>
      <w:r w:rsidRPr="00CA6863">
        <w:rPr>
          <w:rFonts w:ascii="Arial" w:hAnsi="Arial" w:cs="Arial"/>
          <w:spacing w:val="-2"/>
          <w:sz w:val="20"/>
          <w:szCs w:val="20"/>
        </w:rPr>
        <w:t xml:space="preserve"> </w:t>
      </w:r>
      <w:r w:rsidRPr="00CA6863">
        <w:rPr>
          <w:rFonts w:ascii="Arial" w:hAnsi="Arial" w:cs="Arial"/>
          <w:sz w:val="20"/>
          <w:szCs w:val="20"/>
        </w:rPr>
        <w:t>Zamawiającego</w:t>
      </w:r>
    </w:p>
    <w:p w14:paraId="431290EB" w14:textId="77777777" w:rsidR="000B106C" w:rsidRPr="00CA6863" w:rsidRDefault="000B106C" w:rsidP="000B106C">
      <w:pPr>
        <w:widowControl w:val="0"/>
        <w:numPr>
          <w:ilvl w:val="0"/>
          <w:numId w:val="80"/>
        </w:numPr>
        <w:tabs>
          <w:tab w:val="left" w:pos="284"/>
        </w:tabs>
        <w:suppressAutoHyphens w:val="0"/>
        <w:kinsoku w:val="0"/>
        <w:overflowPunct w:val="0"/>
        <w:autoSpaceDE w:val="0"/>
        <w:autoSpaceDN w:val="0"/>
        <w:adjustRightInd w:val="0"/>
        <w:spacing w:line="237" w:lineRule="auto"/>
        <w:ind w:left="502" w:right="29" w:hanging="360"/>
        <w:jc w:val="both"/>
        <w:rPr>
          <w:rFonts w:ascii="Arial" w:hAnsi="Arial" w:cs="Arial"/>
          <w:sz w:val="20"/>
          <w:szCs w:val="20"/>
        </w:rPr>
      </w:pPr>
      <w:r w:rsidRPr="00CA6863">
        <w:rPr>
          <w:rFonts w:ascii="Arial" w:hAnsi="Arial" w:cs="Arial"/>
          <w:sz w:val="20"/>
          <w:szCs w:val="20"/>
        </w:rPr>
        <w:t>Zamawiający dopuszcza możliwość posadowienia na terenie kontenera na zaplecze socjalno-biurowe</w:t>
      </w:r>
      <w:r w:rsidRPr="00CA6863">
        <w:rPr>
          <w:rFonts w:ascii="Arial" w:hAnsi="Arial" w:cs="Arial"/>
          <w:spacing w:val="-3"/>
          <w:sz w:val="20"/>
          <w:szCs w:val="20"/>
        </w:rPr>
        <w:t xml:space="preserve"> </w:t>
      </w:r>
      <w:r w:rsidRPr="00CA6863">
        <w:rPr>
          <w:rFonts w:ascii="Arial" w:hAnsi="Arial" w:cs="Arial"/>
          <w:sz w:val="20"/>
          <w:szCs w:val="20"/>
        </w:rPr>
        <w:t>Wykonawcy.</w:t>
      </w:r>
    </w:p>
    <w:p w14:paraId="3A4E59CB" w14:textId="77777777" w:rsidR="000B106C" w:rsidRPr="00CA6863" w:rsidRDefault="000B106C" w:rsidP="000B106C">
      <w:pPr>
        <w:widowControl w:val="0"/>
        <w:numPr>
          <w:ilvl w:val="0"/>
          <w:numId w:val="80"/>
        </w:numPr>
        <w:suppressAutoHyphens w:val="0"/>
        <w:kinsoku w:val="0"/>
        <w:overflowPunct w:val="0"/>
        <w:autoSpaceDE w:val="0"/>
        <w:autoSpaceDN w:val="0"/>
        <w:adjustRightInd w:val="0"/>
        <w:ind w:left="426" w:right="29" w:hanging="426"/>
        <w:jc w:val="both"/>
        <w:rPr>
          <w:rFonts w:ascii="Arial" w:hAnsi="Arial" w:cs="Arial"/>
          <w:sz w:val="20"/>
          <w:szCs w:val="20"/>
        </w:rPr>
      </w:pPr>
      <w:r w:rsidRPr="00CA6863">
        <w:rPr>
          <w:rFonts w:ascii="Arial" w:hAnsi="Arial" w:cs="Arial"/>
          <w:sz w:val="20"/>
          <w:szCs w:val="20"/>
        </w:rPr>
        <w:t>Do obowiązków Wykonawcy należy zapewnienie dla swoich pracowników</w:t>
      </w:r>
      <w:r w:rsidRPr="00CA6863">
        <w:rPr>
          <w:rFonts w:ascii="Arial" w:hAnsi="Arial" w:cs="Arial"/>
          <w:spacing w:val="42"/>
          <w:sz w:val="20"/>
          <w:szCs w:val="20"/>
        </w:rPr>
        <w:t xml:space="preserve"> </w:t>
      </w:r>
      <w:r w:rsidRPr="00CA6863">
        <w:rPr>
          <w:rFonts w:ascii="Arial" w:hAnsi="Arial" w:cs="Arial"/>
          <w:sz w:val="20"/>
          <w:szCs w:val="20"/>
        </w:rPr>
        <w:t>odzieży</w:t>
      </w:r>
      <w:r>
        <w:rPr>
          <w:rFonts w:ascii="Arial" w:hAnsi="Arial" w:cs="Arial"/>
          <w:sz w:val="20"/>
          <w:szCs w:val="20"/>
        </w:rPr>
        <w:t xml:space="preserve"> </w:t>
      </w:r>
      <w:r w:rsidRPr="00CA6863">
        <w:rPr>
          <w:rFonts w:ascii="Arial" w:hAnsi="Arial" w:cs="Arial"/>
          <w:sz w:val="20"/>
          <w:szCs w:val="20"/>
        </w:rPr>
        <w:t>roboczej, hełmów, środków ochrony osobistej w tym między innymi rękawic i okularów ochronnych, pokrowców na lampy górnicze. Odzież robocza powinna spełniać obowiązujące w tym zakresie wymagania przepisów.</w:t>
      </w:r>
    </w:p>
    <w:p w14:paraId="6AD79E8E"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CA6863">
        <w:rPr>
          <w:rFonts w:ascii="Arial" w:hAnsi="Arial" w:cs="Arial"/>
          <w:sz w:val="20"/>
          <w:szCs w:val="20"/>
        </w:rPr>
        <w:t>Wszelkie materiały wsadowe i technologiczne oraz sprzęt wraz z obsługą, narzędzia, przyrządy pomiarowe itp. niezbędne do wykonania przedmiotu zamówienia zapewnia Wykonawca. Za prawidłowy stan sprzętu i narzędzi użytych do wykonania przedmiotowych robót odpowiada Wykonawca. Wszystkie rodzaje materiału zasypowego winny uzyskać klauzule o przydatności do lokowania w podziemnych wyrobiskach</w:t>
      </w:r>
      <w:r w:rsidRPr="00CA6863">
        <w:rPr>
          <w:rFonts w:ascii="Arial" w:hAnsi="Arial" w:cs="Arial"/>
          <w:spacing w:val="1"/>
          <w:sz w:val="20"/>
          <w:szCs w:val="20"/>
        </w:rPr>
        <w:t xml:space="preserve"> </w:t>
      </w:r>
      <w:r w:rsidRPr="00CA6863">
        <w:rPr>
          <w:rFonts w:ascii="Arial" w:hAnsi="Arial" w:cs="Arial"/>
          <w:sz w:val="20"/>
          <w:szCs w:val="20"/>
        </w:rPr>
        <w:t>zakładu.</w:t>
      </w:r>
    </w:p>
    <w:p w14:paraId="6CEA974F" w14:textId="4BB1C7D5" w:rsidR="000B106C" w:rsidRPr="00CA6863"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Pr>
          <w:rFonts w:ascii="Arial" w:hAnsi="Arial" w:cs="Arial"/>
          <w:sz w:val="20"/>
          <w:szCs w:val="20"/>
        </w:rPr>
        <w:t xml:space="preserve">Wszystkie instalacje i urządzenia służące do realizacji zadania podlegają komisyjnemu odbiorowi technicznemu oraz zezwoleniu KRZG na oddanie do ruchu zgodnie z obowiązującymi przepisami </w:t>
      </w:r>
      <w:r w:rsidR="009F1A3B">
        <w:rPr>
          <w:rFonts w:ascii="Arial" w:hAnsi="Arial" w:cs="Arial"/>
          <w:sz w:val="20"/>
          <w:szCs w:val="20"/>
        </w:rPr>
        <w:br/>
      </w:r>
      <w:r>
        <w:rPr>
          <w:rFonts w:ascii="Arial" w:hAnsi="Arial" w:cs="Arial"/>
          <w:sz w:val="20"/>
          <w:szCs w:val="20"/>
        </w:rPr>
        <w:t xml:space="preserve">i zarządzeniami. </w:t>
      </w:r>
    </w:p>
    <w:p w14:paraId="7EBB96ED" w14:textId="77777777" w:rsidR="000B106C" w:rsidRPr="00CA6863" w:rsidRDefault="000B106C" w:rsidP="000B106C">
      <w:pPr>
        <w:widowControl w:val="0"/>
        <w:numPr>
          <w:ilvl w:val="0"/>
          <w:numId w:val="80"/>
        </w:numPr>
        <w:suppressAutoHyphens w:val="0"/>
        <w:kinsoku w:val="0"/>
        <w:overflowPunct w:val="0"/>
        <w:autoSpaceDE w:val="0"/>
        <w:autoSpaceDN w:val="0"/>
        <w:adjustRightInd w:val="0"/>
        <w:ind w:left="426" w:right="29" w:hanging="426"/>
        <w:jc w:val="both"/>
        <w:rPr>
          <w:rFonts w:ascii="Arial" w:hAnsi="Arial" w:cs="Arial"/>
          <w:sz w:val="20"/>
          <w:szCs w:val="20"/>
        </w:rPr>
      </w:pPr>
      <w:r w:rsidRPr="00CA6863">
        <w:rPr>
          <w:rFonts w:ascii="Arial" w:hAnsi="Arial" w:cs="Arial"/>
          <w:sz w:val="20"/>
          <w:szCs w:val="20"/>
        </w:rPr>
        <w:t xml:space="preserve">Do dostarczanych i zastosowanych w trakcie prac urządzeń </w:t>
      </w:r>
      <w:r>
        <w:rPr>
          <w:rFonts w:ascii="Arial" w:hAnsi="Arial" w:cs="Arial"/>
          <w:sz w:val="20"/>
          <w:szCs w:val="20"/>
        </w:rPr>
        <w:t xml:space="preserve">i maszyn budowlanych </w:t>
      </w:r>
      <w:r w:rsidRPr="00CA6863">
        <w:rPr>
          <w:rFonts w:ascii="Arial" w:hAnsi="Arial" w:cs="Arial"/>
          <w:sz w:val="20"/>
          <w:szCs w:val="20"/>
        </w:rPr>
        <w:t>Wykonawca zobowiązany jest dołączyć odpowiednio zaświadczenia fabryczne, dokumentacje techniczno-ruchowe, świadectwa dopuszczenia, atesty oraz deklaracje zgodności i dostarczyć je Zamawiającemu przed dniem odbioru technicznego maszyny lub</w:t>
      </w:r>
      <w:r w:rsidRPr="00CA6863">
        <w:rPr>
          <w:rFonts w:ascii="Arial" w:hAnsi="Arial" w:cs="Arial"/>
          <w:spacing w:val="-1"/>
          <w:sz w:val="20"/>
          <w:szCs w:val="20"/>
        </w:rPr>
        <w:t xml:space="preserve"> </w:t>
      </w:r>
      <w:r w:rsidRPr="00CA6863">
        <w:rPr>
          <w:rFonts w:ascii="Arial" w:hAnsi="Arial" w:cs="Arial"/>
          <w:sz w:val="20"/>
          <w:szCs w:val="20"/>
        </w:rPr>
        <w:t>urządzenia.</w:t>
      </w:r>
    </w:p>
    <w:p w14:paraId="7D99EB38" w14:textId="77777777" w:rsidR="000B106C" w:rsidRDefault="000B106C" w:rsidP="000B106C">
      <w:pPr>
        <w:widowControl w:val="0"/>
        <w:numPr>
          <w:ilvl w:val="0"/>
          <w:numId w:val="80"/>
        </w:numPr>
        <w:suppressAutoHyphens w:val="0"/>
        <w:kinsoku w:val="0"/>
        <w:overflowPunct w:val="0"/>
        <w:autoSpaceDE w:val="0"/>
        <w:autoSpaceDN w:val="0"/>
        <w:adjustRightInd w:val="0"/>
        <w:ind w:left="426" w:right="29" w:hanging="284"/>
        <w:jc w:val="both"/>
        <w:rPr>
          <w:rFonts w:ascii="Arial" w:hAnsi="Arial" w:cs="Arial"/>
          <w:sz w:val="20"/>
          <w:szCs w:val="20"/>
        </w:rPr>
      </w:pPr>
      <w:r w:rsidRPr="00CA6863">
        <w:rPr>
          <w:rFonts w:ascii="Arial" w:hAnsi="Arial" w:cs="Arial"/>
          <w:sz w:val="20"/>
          <w:szCs w:val="20"/>
        </w:rPr>
        <w:t>Wykonawca będzie usuwać na bieżąco, na własny koszt, wszelkie zanieczyszczenia spowodowane jego pojazdami na drogach publicznych oraz dojazdach do terenu</w:t>
      </w:r>
      <w:r w:rsidRPr="00CA6863">
        <w:rPr>
          <w:rFonts w:ascii="Arial" w:hAnsi="Arial" w:cs="Arial"/>
          <w:spacing w:val="-10"/>
          <w:sz w:val="20"/>
          <w:szCs w:val="20"/>
        </w:rPr>
        <w:t xml:space="preserve"> </w:t>
      </w:r>
      <w:r w:rsidRPr="00CA6863">
        <w:rPr>
          <w:rFonts w:ascii="Arial" w:hAnsi="Arial" w:cs="Arial"/>
          <w:sz w:val="20"/>
          <w:szCs w:val="20"/>
        </w:rPr>
        <w:t>robót.</w:t>
      </w:r>
    </w:p>
    <w:p w14:paraId="14E1BD8E" w14:textId="77777777" w:rsidR="000B106C" w:rsidRPr="000542FA" w:rsidRDefault="000B106C" w:rsidP="000B106C">
      <w:pPr>
        <w:widowControl w:val="0"/>
        <w:numPr>
          <w:ilvl w:val="0"/>
          <w:numId w:val="80"/>
        </w:numPr>
        <w:suppressAutoHyphens w:val="0"/>
        <w:kinsoku w:val="0"/>
        <w:overflowPunct w:val="0"/>
        <w:autoSpaceDE w:val="0"/>
        <w:autoSpaceDN w:val="0"/>
        <w:adjustRightInd w:val="0"/>
        <w:ind w:left="426" w:right="29" w:hanging="284"/>
        <w:jc w:val="both"/>
        <w:rPr>
          <w:rFonts w:ascii="Arial" w:hAnsi="Arial" w:cs="Arial"/>
          <w:sz w:val="20"/>
          <w:szCs w:val="20"/>
        </w:rPr>
      </w:pPr>
      <w:r w:rsidRPr="000542FA">
        <w:rPr>
          <w:rFonts w:ascii="Arial" w:hAnsi="Arial" w:cs="Arial"/>
          <w:sz w:val="20"/>
          <w:szCs w:val="20"/>
        </w:rPr>
        <w:t>Wykonawca jest wytwórcą i posiadaczem wszystkich odpadów (</w:t>
      </w:r>
      <w:proofErr w:type="gramStart"/>
      <w:r w:rsidRPr="000542FA">
        <w:rPr>
          <w:rFonts w:ascii="Arial" w:hAnsi="Arial" w:cs="Arial"/>
          <w:sz w:val="20"/>
          <w:szCs w:val="20"/>
        </w:rPr>
        <w:t>za wyjątkiem</w:t>
      </w:r>
      <w:proofErr w:type="gramEnd"/>
      <w:r w:rsidRPr="000542FA">
        <w:rPr>
          <w:rFonts w:ascii="Arial" w:hAnsi="Arial" w:cs="Arial"/>
          <w:sz w:val="20"/>
          <w:szCs w:val="20"/>
        </w:rPr>
        <w:t xml:space="preserve"> złomu</w:t>
      </w:r>
      <w:r w:rsidRPr="000542FA">
        <w:rPr>
          <w:rFonts w:ascii="Arial" w:hAnsi="Arial" w:cs="Arial"/>
          <w:iCs/>
          <w:sz w:val="20"/>
          <w:szCs w:val="20"/>
        </w:rPr>
        <w:t>)</w:t>
      </w:r>
    </w:p>
    <w:p w14:paraId="3331ADF4" w14:textId="7E4C2379" w:rsidR="000B106C" w:rsidRPr="009062B9" w:rsidRDefault="000B106C" w:rsidP="000B106C">
      <w:pPr>
        <w:tabs>
          <w:tab w:val="left" w:pos="1109"/>
        </w:tabs>
        <w:kinsoku w:val="0"/>
        <w:overflowPunct w:val="0"/>
        <w:autoSpaceDE w:val="0"/>
        <w:autoSpaceDN w:val="0"/>
        <w:ind w:left="426" w:right="29"/>
        <w:rPr>
          <w:rFonts w:ascii="Arial" w:hAnsi="Arial" w:cs="Arial"/>
          <w:bCs/>
          <w:iCs/>
          <w:sz w:val="20"/>
          <w:szCs w:val="20"/>
        </w:rPr>
      </w:pPr>
      <w:r w:rsidRPr="00F92665">
        <w:rPr>
          <w:rFonts w:ascii="Arial" w:hAnsi="Arial" w:cs="Arial"/>
          <w:sz w:val="20"/>
          <w:szCs w:val="20"/>
        </w:rPr>
        <w:t>powstałych w trakcie prowadzenia robót oraz zobowiązany jest zagospodarować odpady na własny koszt</w:t>
      </w:r>
      <w:r>
        <w:rPr>
          <w:rFonts w:ascii="Arial" w:hAnsi="Arial" w:cs="Arial"/>
          <w:sz w:val="20"/>
          <w:szCs w:val="20"/>
        </w:rPr>
        <w:t xml:space="preserve"> </w:t>
      </w:r>
      <w:r w:rsidRPr="00736365">
        <w:rPr>
          <w:rFonts w:ascii="Arial" w:hAnsi="Arial" w:cs="Arial"/>
          <w:bCs/>
          <w:iCs/>
          <w:sz w:val="20"/>
          <w:szCs w:val="20"/>
        </w:rPr>
        <w:t xml:space="preserve">na zasadach określonych w ustawie o odpadach, ustawie o utrzymaniu czystości i porządku </w:t>
      </w:r>
      <w:r w:rsidR="009F1A3B">
        <w:rPr>
          <w:rFonts w:ascii="Arial" w:hAnsi="Arial" w:cs="Arial"/>
          <w:bCs/>
          <w:iCs/>
          <w:sz w:val="20"/>
          <w:szCs w:val="20"/>
        </w:rPr>
        <w:br/>
      </w:r>
      <w:r w:rsidRPr="00736365">
        <w:rPr>
          <w:rFonts w:ascii="Arial" w:hAnsi="Arial" w:cs="Arial"/>
          <w:bCs/>
          <w:iCs/>
          <w:sz w:val="20"/>
          <w:szCs w:val="20"/>
        </w:rPr>
        <w:t>w gminach oraz ustawy prawo ochrony środowiska i transportu drogowego.</w:t>
      </w:r>
      <w:r w:rsidRPr="00F92665">
        <w:rPr>
          <w:rFonts w:ascii="Arial" w:hAnsi="Arial" w:cs="Arial"/>
          <w:sz w:val="20"/>
          <w:szCs w:val="20"/>
        </w:rPr>
        <w:t xml:space="preserve"> </w:t>
      </w:r>
      <w:r w:rsidRPr="009E6A6B">
        <w:rPr>
          <w:rFonts w:ascii="Arial" w:hAnsi="Arial" w:cs="Arial"/>
          <w:bCs/>
          <w:sz w:val="20"/>
          <w:szCs w:val="20"/>
          <w:highlight w:val="yellow"/>
          <w:lang w:val="x-none"/>
        </w:rPr>
        <w:t xml:space="preserve"> </w:t>
      </w:r>
    </w:p>
    <w:p w14:paraId="13EB3A6B"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Pr>
          <w:rFonts w:ascii="Arial" w:hAnsi="Arial" w:cs="Arial"/>
          <w:bCs/>
          <w:sz w:val="20"/>
          <w:szCs w:val="20"/>
        </w:rPr>
        <w:t xml:space="preserve">Wykonawca jest zobowiązany do postępowania z powstałymi odpadami zgodnie </w:t>
      </w:r>
      <w:r>
        <w:rPr>
          <w:rFonts w:ascii="Arial" w:hAnsi="Arial" w:cs="Arial"/>
          <w:bCs/>
          <w:sz w:val="20"/>
          <w:szCs w:val="20"/>
        </w:rPr>
        <w:br/>
        <w:t xml:space="preserve"> z obowiązującymi przepisami prawa. </w:t>
      </w:r>
    </w:p>
    <w:p w14:paraId="422CC701" w14:textId="49F9C4C7" w:rsidR="000B106C" w:rsidRPr="000542FA"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sidRPr="000542FA">
        <w:rPr>
          <w:rFonts w:ascii="Arial" w:hAnsi="Arial" w:cs="Arial"/>
          <w:bCs/>
          <w:sz w:val="20"/>
          <w:szCs w:val="20"/>
        </w:rPr>
        <w:t xml:space="preserve">Wszystkie odpady powstające w trakcie realizacji usługi, których posiadaczem </w:t>
      </w:r>
      <w:proofErr w:type="gramStart"/>
      <w:r w:rsidRPr="000542FA">
        <w:rPr>
          <w:rFonts w:ascii="Arial" w:hAnsi="Arial" w:cs="Arial"/>
          <w:bCs/>
          <w:sz w:val="20"/>
          <w:szCs w:val="20"/>
        </w:rPr>
        <w:t xml:space="preserve">będzie </w:t>
      </w:r>
      <w:r>
        <w:rPr>
          <w:rFonts w:ascii="Arial" w:hAnsi="Arial" w:cs="Arial"/>
          <w:bCs/>
          <w:sz w:val="20"/>
          <w:szCs w:val="20"/>
        </w:rPr>
        <w:t xml:space="preserve"> </w:t>
      </w:r>
      <w:r w:rsidRPr="000542FA">
        <w:rPr>
          <w:rFonts w:ascii="Arial" w:hAnsi="Arial" w:cs="Arial"/>
          <w:bCs/>
          <w:sz w:val="20"/>
          <w:szCs w:val="20"/>
        </w:rPr>
        <w:t>Wykonawca</w:t>
      </w:r>
      <w:proofErr w:type="gramEnd"/>
      <w:r w:rsidRPr="000542FA">
        <w:rPr>
          <w:rFonts w:ascii="Arial" w:hAnsi="Arial" w:cs="Arial"/>
          <w:bCs/>
          <w:sz w:val="20"/>
          <w:szCs w:val="20"/>
        </w:rPr>
        <w:t xml:space="preserve"> należy przekazać do dalszego zagospodarowania zgodnie z obowiązującymi przepisami prawa, </w:t>
      </w:r>
      <w:r w:rsidR="009F1A3B">
        <w:rPr>
          <w:rFonts w:ascii="Arial" w:hAnsi="Arial" w:cs="Arial"/>
          <w:bCs/>
          <w:sz w:val="20"/>
          <w:szCs w:val="20"/>
        </w:rPr>
        <w:br/>
      </w:r>
      <w:r w:rsidRPr="000542FA">
        <w:rPr>
          <w:rFonts w:ascii="Arial" w:hAnsi="Arial" w:cs="Arial"/>
          <w:bCs/>
          <w:sz w:val="20"/>
          <w:szCs w:val="20"/>
        </w:rPr>
        <w:t xml:space="preserve">w szczególności ustawy o odpadach. </w:t>
      </w:r>
      <w:r w:rsidRPr="000542FA">
        <w:rPr>
          <w:rFonts w:ascii="Arial" w:hAnsi="Arial" w:cs="Arial"/>
          <w:sz w:val="20"/>
          <w:szCs w:val="20"/>
        </w:rPr>
        <w:t xml:space="preserve">Wykonawca dostarczy Zamawiającemu karty przekazania </w:t>
      </w:r>
      <w:r w:rsidRPr="000542FA">
        <w:rPr>
          <w:rFonts w:ascii="Arial" w:hAnsi="Arial" w:cs="Arial"/>
          <w:sz w:val="20"/>
          <w:szCs w:val="20"/>
        </w:rPr>
        <w:lastRenderedPageBreak/>
        <w:t>odpadów powstałych w trakcie prowadzenia</w:t>
      </w:r>
      <w:r w:rsidRPr="000542FA">
        <w:rPr>
          <w:rFonts w:ascii="Arial" w:hAnsi="Arial" w:cs="Arial"/>
          <w:spacing w:val="-3"/>
          <w:sz w:val="20"/>
          <w:szCs w:val="20"/>
        </w:rPr>
        <w:t xml:space="preserve"> </w:t>
      </w:r>
      <w:r w:rsidRPr="000542FA">
        <w:rPr>
          <w:rFonts w:ascii="Arial" w:hAnsi="Arial" w:cs="Arial"/>
          <w:sz w:val="20"/>
          <w:szCs w:val="20"/>
        </w:rPr>
        <w:t>robót.</w:t>
      </w:r>
    </w:p>
    <w:p w14:paraId="4ADB4AAD" w14:textId="77777777" w:rsidR="000B106C" w:rsidRPr="000542FA"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sidRPr="000542FA">
        <w:rPr>
          <w:rFonts w:ascii="Arial" w:hAnsi="Arial" w:cs="Arial"/>
          <w:color w:val="000000"/>
          <w:sz w:val="20"/>
          <w:szCs w:val="20"/>
        </w:rPr>
        <w:t xml:space="preserve">Wykonawca powinien dysponować osobami zdolnymi do realizacji zadania objętego zamówieniem, w każdej fazie jego realizacji zgodnie z charakterem prowadzonych robót oraz zgodnie z obowiązującymi w tym zakresie przepisami. </w:t>
      </w:r>
    </w:p>
    <w:p w14:paraId="59CCBC77" w14:textId="77777777" w:rsidR="000B106C" w:rsidRPr="000542FA"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sidRPr="000542FA">
        <w:rPr>
          <w:rFonts w:ascii="Arial" w:hAnsi="Arial" w:cs="Arial"/>
          <w:sz w:val="20"/>
          <w:szCs w:val="20"/>
        </w:rPr>
        <w:t>Wykonawca zobowiązany jest do przedsięwzięcia środków ograniczających oraz monitorujących wpływ prowadzonych prac na środowisko naturalne, a w szczególności dotyczących hałasu, zapylenia i gospodarki odpadami kierując się w tym zakresie obowiązującymi przepisami prawa w zakresie ochrony</w:t>
      </w:r>
      <w:r w:rsidRPr="000542FA">
        <w:rPr>
          <w:rFonts w:ascii="Arial" w:hAnsi="Arial" w:cs="Arial"/>
          <w:spacing w:val="-6"/>
          <w:sz w:val="20"/>
          <w:szCs w:val="20"/>
        </w:rPr>
        <w:t xml:space="preserve"> </w:t>
      </w:r>
      <w:r w:rsidRPr="000542FA">
        <w:rPr>
          <w:rFonts w:ascii="Arial" w:hAnsi="Arial" w:cs="Arial"/>
          <w:sz w:val="20"/>
          <w:szCs w:val="20"/>
        </w:rPr>
        <w:t>środowiska.</w:t>
      </w:r>
    </w:p>
    <w:p w14:paraId="1E671778" w14:textId="77777777" w:rsidR="000B106C" w:rsidRPr="000542FA"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sidRPr="000542FA">
        <w:rPr>
          <w:rFonts w:ascii="Arial" w:hAnsi="Arial" w:cs="Arial"/>
          <w:sz w:val="20"/>
          <w:szCs w:val="20"/>
        </w:rPr>
        <w:t>Wykonawca ponosi pełną odpowiedzialność przed Zamawiającym, organami nadzoru górniczego oraz organami kontrolnymi za ewentualne skutki powstałe w wyniku zaniedbania, użycia materiałów, maszyn lub urządzeń niezgodnych z obowiązującymi przepisami oraz technologią wykonania prac lub rażącego naruszenia postanowień obowiązujących przepisów oraz zarządzeń i instrukcji obowiązujących w Węglokoks Kraj S.A. KWK „</w:t>
      </w:r>
      <w:proofErr w:type="gramStart"/>
      <w:r w:rsidRPr="000542FA">
        <w:rPr>
          <w:rFonts w:ascii="Arial" w:hAnsi="Arial" w:cs="Arial"/>
          <w:sz w:val="20"/>
          <w:szCs w:val="20"/>
        </w:rPr>
        <w:t>Bobrek”  w</w:t>
      </w:r>
      <w:proofErr w:type="gramEnd"/>
      <w:r w:rsidRPr="000542FA">
        <w:rPr>
          <w:rFonts w:ascii="Arial" w:hAnsi="Arial" w:cs="Arial"/>
          <w:sz w:val="20"/>
          <w:szCs w:val="20"/>
        </w:rPr>
        <w:t xml:space="preserve"> trakcie prowadzenia robót będących przedmiotem</w:t>
      </w:r>
      <w:r w:rsidRPr="000542FA">
        <w:rPr>
          <w:rFonts w:ascii="Arial" w:hAnsi="Arial" w:cs="Arial"/>
          <w:spacing w:val="1"/>
          <w:sz w:val="20"/>
          <w:szCs w:val="20"/>
        </w:rPr>
        <w:t xml:space="preserve"> </w:t>
      </w:r>
      <w:r w:rsidRPr="000542FA">
        <w:rPr>
          <w:rFonts w:ascii="Arial" w:hAnsi="Arial" w:cs="Arial"/>
          <w:sz w:val="20"/>
          <w:szCs w:val="20"/>
        </w:rPr>
        <w:t>zamówienia.</w:t>
      </w:r>
    </w:p>
    <w:p w14:paraId="73FC2232" w14:textId="77777777" w:rsidR="000B106C" w:rsidRPr="000542FA"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218"/>
        <w:jc w:val="both"/>
        <w:rPr>
          <w:rFonts w:ascii="Arial" w:hAnsi="Arial" w:cs="Arial"/>
          <w:bCs/>
          <w:sz w:val="20"/>
          <w:szCs w:val="20"/>
        </w:rPr>
      </w:pPr>
      <w:r>
        <w:rPr>
          <w:rFonts w:ascii="Arial" w:hAnsi="Arial" w:cs="Arial"/>
          <w:bCs/>
          <w:sz w:val="20"/>
          <w:szCs w:val="20"/>
        </w:rPr>
        <w:t xml:space="preserve"> </w:t>
      </w:r>
      <w:r w:rsidRPr="000542FA">
        <w:rPr>
          <w:rFonts w:ascii="Arial" w:hAnsi="Arial" w:cs="Arial"/>
          <w:sz w:val="20"/>
          <w:szCs w:val="20"/>
        </w:rPr>
        <w:t xml:space="preserve">Wykonawca przed podjęciem pracy w ruchu zakładu górniczego zobowiązany jest do </w:t>
      </w:r>
      <w:proofErr w:type="gramStart"/>
      <w:r w:rsidRPr="000542FA">
        <w:rPr>
          <w:rFonts w:ascii="Arial" w:hAnsi="Arial" w:cs="Arial"/>
          <w:sz w:val="20"/>
          <w:szCs w:val="20"/>
        </w:rPr>
        <w:t>przeszkolenia,  na</w:t>
      </w:r>
      <w:proofErr w:type="gramEnd"/>
      <w:r w:rsidRPr="000542FA">
        <w:rPr>
          <w:rFonts w:ascii="Arial" w:hAnsi="Arial" w:cs="Arial"/>
          <w:sz w:val="20"/>
          <w:szCs w:val="20"/>
        </w:rPr>
        <w:t xml:space="preserve">  swój   </w:t>
      </w:r>
      <w:proofErr w:type="gramStart"/>
      <w:r w:rsidRPr="000542FA">
        <w:rPr>
          <w:rFonts w:ascii="Arial" w:hAnsi="Arial" w:cs="Arial"/>
          <w:sz w:val="20"/>
          <w:szCs w:val="20"/>
        </w:rPr>
        <w:t xml:space="preserve">koszt,   </w:t>
      </w:r>
      <w:proofErr w:type="gramEnd"/>
      <w:r w:rsidRPr="000542FA">
        <w:rPr>
          <w:rFonts w:ascii="Arial" w:hAnsi="Arial" w:cs="Arial"/>
          <w:sz w:val="20"/>
          <w:szCs w:val="20"/>
        </w:rPr>
        <w:t>pracowników   własnych   w   zakresie   obowiązujących   w zakładzie górniczym przepisów BHP, porządku i dyscypliny pracy, bezpieczeństwa pożarowego i występujących zagrożeń, zasad łączności i alarmowania, znajomości rejonu prac oraz zgłaszania wypadków przy</w:t>
      </w:r>
      <w:r w:rsidRPr="000542FA">
        <w:rPr>
          <w:rFonts w:ascii="Arial" w:hAnsi="Arial" w:cs="Arial"/>
          <w:spacing w:val="-1"/>
          <w:sz w:val="20"/>
          <w:szCs w:val="20"/>
        </w:rPr>
        <w:t xml:space="preserve"> </w:t>
      </w:r>
      <w:r w:rsidRPr="000542FA">
        <w:rPr>
          <w:rFonts w:ascii="Arial" w:hAnsi="Arial" w:cs="Arial"/>
          <w:sz w:val="20"/>
          <w:szCs w:val="20"/>
        </w:rPr>
        <w:t>pracy.</w:t>
      </w:r>
    </w:p>
    <w:p w14:paraId="2AB8BC92" w14:textId="0DFEEED2" w:rsidR="000B106C" w:rsidRDefault="000B106C" w:rsidP="000B106C">
      <w:pPr>
        <w:widowControl w:val="0"/>
        <w:numPr>
          <w:ilvl w:val="0"/>
          <w:numId w:val="80"/>
        </w:numPr>
        <w:tabs>
          <w:tab w:val="left" w:pos="426"/>
        </w:tabs>
        <w:suppressAutoHyphens w:val="0"/>
        <w:kinsoku w:val="0"/>
        <w:overflowPunct w:val="0"/>
        <w:autoSpaceDE w:val="0"/>
        <w:autoSpaceDN w:val="0"/>
        <w:adjustRightInd w:val="0"/>
        <w:spacing w:before="99"/>
        <w:ind w:left="502" w:right="29" w:hanging="360"/>
        <w:jc w:val="both"/>
        <w:rPr>
          <w:rFonts w:ascii="Arial" w:hAnsi="Arial" w:cs="Arial"/>
          <w:sz w:val="20"/>
          <w:szCs w:val="20"/>
        </w:rPr>
      </w:pPr>
      <w:r w:rsidRPr="00CA6863">
        <w:rPr>
          <w:rFonts w:ascii="Arial" w:hAnsi="Arial" w:cs="Arial"/>
          <w:sz w:val="20"/>
          <w:szCs w:val="20"/>
        </w:rPr>
        <w:t xml:space="preserve">Wszystkie prace spawalnicze na </w:t>
      </w:r>
      <w:proofErr w:type="gramStart"/>
      <w:r w:rsidRPr="00CA6863">
        <w:rPr>
          <w:rFonts w:ascii="Arial" w:hAnsi="Arial" w:cs="Arial"/>
          <w:sz w:val="20"/>
          <w:szCs w:val="20"/>
        </w:rPr>
        <w:t xml:space="preserve">terenie  </w:t>
      </w:r>
      <w:r>
        <w:rPr>
          <w:rFonts w:ascii="Arial" w:hAnsi="Arial" w:cs="Arial"/>
          <w:sz w:val="20"/>
          <w:szCs w:val="20"/>
        </w:rPr>
        <w:t>Węglokoks</w:t>
      </w:r>
      <w:proofErr w:type="gramEnd"/>
      <w:r>
        <w:rPr>
          <w:rFonts w:ascii="Arial" w:hAnsi="Arial" w:cs="Arial"/>
          <w:sz w:val="20"/>
          <w:szCs w:val="20"/>
        </w:rPr>
        <w:t xml:space="preserve"> Kraj S.A. KWK „Bobrek”</w:t>
      </w:r>
      <w:r w:rsidRPr="00CA6863">
        <w:rPr>
          <w:rFonts w:ascii="Arial" w:hAnsi="Arial" w:cs="Arial"/>
          <w:sz w:val="20"/>
          <w:szCs w:val="20"/>
        </w:rPr>
        <w:t xml:space="preserve"> muszą </w:t>
      </w:r>
      <w:r w:rsidRPr="002F59D5">
        <w:rPr>
          <w:rFonts w:ascii="Arial" w:hAnsi="Arial" w:cs="Arial"/>
          <w:sz w:val="20"/>
          <w:szCs w:val="20"/>
        </w:rPr>
        <w:t xml:space="preserve">być wykonywane zgodnie z aktualnie obowiązującym </w:t>
      </w:r>
      <w:r>
        <w:rPr>
          <w:rFonts w:ascii="Arial" w:hAnsi="Arial" w:cs="Arial"/>
          <w:sz w:val="20"/>
          <w:szCs w:val="20"/>
        </w:rPr>
        <w:t>Z</w:t>
      </w:r>
      <w:r w:rsidRPr="002F59D5">
        <w:rPr>
          <w:rFonts w:ascii="Arial" w:hAnsi="Arial" w:cs="Arial"/>
          <w:sz w:val="20"/>
          <w:szCs w:val="20"/>
        </w:rPr>
        <w:t xml:space="preserve">arządzeniem </w:t>
      </w:r>
      <w:proofErr w:type="gramStart"/>
      <w:r>
        <w:rPr>
          <w:rFonts w:ascii="Arial" w:hAnsi="Arial" w:cs="Arial"/>
          <w:sz w:val="20"/>
          <w:szCs w:val="20"/>
        </w:rPr>
        <w:t>W</w:t>
      </w:r>
      <w:r w:rsidRPr="002F59D5">
        <w:rPr>
          <w:rFonts w:ascii="Arial" w:hAnsi="Arial" w:cs="Arial"/>
          <w:sz w:val="20"/>
          <w:szCs w:val="20"/>
        </w:rPr>
        <w:t>ewnętrznym  KRZG</w:t>
      </w:r>
      <w:proofErr w:type="gramEnd"/>
      <w:r w:rsidRPr="002F59D5">
        <w:rPr>
          <w:rFonts w:ascii="Arial" w:hAnsi="Arial" w:cs="Arial"/>
          <w:sz w:val="20"/>
          <w:szCs w:val="20"/>
        </w:rPr>
        <w:t xml:space="preserve"> nr 12/KRZG/2025 z dnia 07.04.2025 r. w sprawie szczegółowych zasad organizacji i wykonywania prac spawalniczych na powierzchni zakładu górniczego w Węglokoks Kraj S.A. KWK „Bobrek”.</w:t>
      </w:r>
    </w:p>
    <w:p w14:paraId="0C26EFCE"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spacing w:before="99"/>
        <w:ind w:left="502" w:right="29" w:hanging="360"/>
        <w:jc w:val="both"/>
        <w:rPr>
          <w:rFonts w:ascii="Arial" w:hAnsi="Arial" w:cs="Arial"/>
          <w:sz w:val="20"/>
          <w:szCs w:val="20"/>
        </w:rPr>
      </w:pPr>
      <w:r w:rsidRPr="009062B9">
        <w:rPr>
          <w:rFonts w:ascii="Arial" w:hAnsi="Arial" w:cs="Arial"/>
          <w:sz w:val="20"/>
          <w:szCs w:val="20"/>
        </w:rPr>
        <w:t>Wykonawca będzie przestrzegał przepisów ochrony</w:t>
      </w:r>
      <w:r w:rsidRPr="009062B9">
        <w:rPr>
          <w:rFonts w:ascii="Arial" w:hAnsi="Arial" w:cs="Arial"/>
          <w:spacing w:val="-3"/>
          <w:sz w:val="20"/>
          <w:szCs w:val="20"/>
        </w:rPr>
        <w:t xml:space="preserve"> </w:t>
      </w:r>
      <w:r w:rsidRPr="009062B9">
        <w:rPr>
          <w:rFonts w:ascii="Arial" w:hAnsi="Arial" w:cs="Arial"/>
          <w:sz w:val="20"/>
          <w:szCs w:val="20"/>
        </w:rPr>
        <w:t>przeciwpożarowej.</w:t>
      </w:r>
    </w:p>
    <w:p w14:paraId="4CCA5F3E"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spacing w:before="99"/>
        <w:ind w:left="502" w:right="29" w:hanging="360"/>
        <w:jc w:val="both"/>
        <w:rPr>
          <w:rFonts w:ascii="Arial" w:hAnsi="Arial" w:cs="Arial"/>
          <w:sz w:val="20"/>
          <w:szCs w:val="20"/>
        </w:rPr>
      </w:pPr>
      <w:r w:rsidRPr="009062B9">
        <w:rPr>
          <w:rFonts w:ascii="Arial" w:hAnsi="Arial" w:cs="Arial"/>
          <w:sz w:val="20"/>
          <w:szCs w:val="20"/>
        </w:rPr>
        <w:t>Po podpisaniu protokołu przekazania „placu budowy” obowiązek zabezpieczenia przeciwpożarowego obiektu ciąży na Wykonawcy.</w:t>
      </w:r>
    </w:p>
    <w:p w14:paraId="0AB4AA37"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357" w:right="28" w:hanging="357"/>
        <w:jc w:val="both"/>
        <w:rPr>
          <w:rFonts w:ascii="Arial" w:hAnsi="Arial" w:cs="Arial"/>
          <w:sz w:val="20"/>
          <w:szCs w:val="20"/>
        </w:rPr>
      </w:pPr>
      <w:r w:rsidRPr="009062B9">
        <w:rPr>
          <w:rFonts w:ascii="Arial" w:hAnsi="Arial" w:cs="Arial"/>
          <w:sz w:val="20"/>
          <w:szCs w:val="20"/>
        </w:rPr>
        <w:t>Wykonawca zabezpieczy i będzie utrzymywał sprawny sprzęt przeciwpożarowy, wymagany przez odpowiednie przepisy. Materiały łatwopalne będą składowane w sposób zgodny z odpowiednimi przepisami i zabezpieczone przed dostępem osób trzecich. Wykonawca będzie odpowiedzialny za wszelkie straty spowodowane pożarem wywołanym, jako rezultat realizacji robót lub też przez personel</w:t>
      </w:r>
      <w:r w:rsidRPr="009062B9">
        <w:rPr>
          <w:rFonts w:ascii="Arial" w:hAnsi="Arial" w:cs="Arial"/>
          <w:spacing w:val="-4"/>
          <w:sz w:val="20"/>
          <w:szCs w:val="20"/>
        </w:rPr>
        <w:t xml:space="preserve"> </w:t>
      </w:r>
      <w:r w:rsidRPr="009062B9">
        <w:rPr>
          <w:rFonts w:ascii="Arial" w:hAnsi="Arial" w:cs="Arial"/>
          <w:sz w:val="20"/>
          <w:szCs w:val="20"/>
        </w:rPr>
        <w:t>Wykonawcy.</w:t>
      </w:r>
    </w:p>
    <w:p w14:paraId="4FF2A78B"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357" w:right="28" w:hanging="357"/>
        <w:jc w:val="both"/>
        <w:rPr>
          <w:rFonts w:ascii="Arial" w:hAnsi="Arial" w:cs="Arial"/>
          <w:sz w:val="20"/>
          <w:szCs w:val="20"/>
        </w:rPr>
      </w:pPr>
      <w:r w:rsidRPr="009062B9">
        <w:rPr>
          <w:rFonts w:ascii="Arial" w:hAnsi="Arial" w:cs="Arial"/>
          <w:sz w:val="20"/>
          <w:szCs w:val="20"/>
        </w:rPr>
        <w:t>Wykonawca po zakończeniu prac zobowiązany jest złożyć oświadczenie, że roboty zostały wykonane zgodnie z dokumentacją techniczną, technologią, obowiązującymi przepisami i normami oraz wymaganiami zawartymi w niniejszym szczegółowym opisie przedmiotu zamówienia.</w:t>
      </w:r>
    </w:p>
    <w:p w14:paraId="2B1255BD"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357" w:right="28" w:hanging="357"/>
        <w:jc w:val="both"/>
        <w:rPr>
          <w:rFonts w:ascii="Arial" w:hAnsi="Arial" w:cs="Arial"/>
          <w:sz w:val="20"/>
          <w:szCs w:val="20"/>
        </w:rPr>
      </w:pPr>
      <w:r w:rsidRPr="009062B9">
        <w:rPr>
          <w:rFonts w:ascii="Arial" w:hAnsi="Arial" w:cs="Arial"/>
          <w:sz w:val="20"/>
          <w:szCs w:val="20"/>
        </w:rPr>
        <w:t xml:space="preserve">Po wykonaniu przedmiotu zamówienia, przekazaniu Zamawiającemu kompletu dokumentacji i dokumentów oraz przynależnych protokołów odbiorów częściowych zostanie przeprowadzony odbiór końcowy prac, z którego </w:t>
      </w:r>
      <w:proofErr w:type="gramStart"/>
      <w:r w:rsidRPr="009062B9">
        <w:rPr>
          <w:rFonts w:ascii="Arial" w:hAnsi="Arial" w:cs="Arial"/>
          <w:sz w:val="20"/>
          <w:szCs w:val="20"/>
        </w:rPr>
        <w:t>zostanie  sporządzony</w:t>
      </w:r>
      <w:proofErr w:type="gramEnd"/>
      <w:r w:rsidRPr="009062B9">
        <w:rPr>
          <w:rFonts w:ascii="Arial" w:hAnsi="Arial" w:cs="Arial"/>
          <w:sz w:val="20"/>
          <w:szCs w:val="20"/>
        </w:rPr>
        <w:t xml:space="preserve"> protokół podpisany przez przedstawicieli Wykonawcy i Zamawiającego. Obowiązek sporządzenia protokołu odbioru spoczywa na Wykonawcy, przy czym zawartość merytoryczną jak formę protokołu odbioru Wykonawca jest zobowiązany uzgodnić z Zamawiającym.</w:t>
      </w:r>
    </w:p>
    <w:p w14:paraId="7970101E"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357" w:right="28" w:hanging="357"/>
        <w:jc w:val="both"/>
        <w:rPr>
          <w:rFonts w:ascii="Arial" w:hAnsi="Arial" w:cs="Arial"/>
          <w:sz w:val="20"/>
          <w:szCs w:val="20"/>
        </w:rPr>
      </w:pPr>
      <w:r w:rsidRPr="009062B9">
        <w:rPr>
          <w:rFonts w:ascii="Arial" w:hAnsi="Arial" w:cs="Arial"/>
          <w:sz w:val="20"/>
          <w:szCs w:val="20"/>
        </w:rPr>
        <w:t xml:space="preserve">Zamawiający będzie miał prawo do kontroli prowadzonych prac w ramach nadzoru inwestorskiego, </w:t>
      </w:r>
      <w:proofErr w:type="gramStart"/>
      <w:r w:rsidRPr="009062B9">
        <w:rPr>
          <w:rFonts w:ascii="Arial" w:hAnsi="Arial" w:cs="Arial"/>
          <w:sz w:val="20"/>
          <w:szCs w:val="20"/>
        </w:rPr>
        <w:t>szczególnie  w</w:t>
      </w:r>
      <w:proofErr w:type="gramEnd"/>
      <w:r w:rsidRPr="009062B9">
        <w:rPr>
          <w:rFonts w:ascii="Arial" w:hAnsi="Arial" w:cs="Arial"/>
          <w:sz w:val="20"/>
          <w:szCs w:val="20"/>
        </w:rPr>
        <w:t xml:space="preserve">  </w:t>
      </w:r>
      <w:proofErr w:type="gramStart"/>
      <w:r w:rsidRPr="009062B9">
        <w:rPr>
          <w:rFonts w:ascii="Arial" w:hAnsi="Arial" w:cs="Arial"/>
          <w:sz w:val="20"/>
          <w:szCs w:val="20"/>
        </w:rPr>
        <w:t>istotnych  momentach</w:t>
      </w:r>
      <w:proofErr w:type="gramEnd"/>
      <w:r w:rsidRPr="009062B9">
        <w:rPr>
          <w:rFonts w:ascii="Arial" w:hAnsi="Arial" w:cs="Arial"/>
          <w:sz w:val="20"/>
          <w:szCs w:val="20"/>
        </w:rPr>
        <w:t xml:space="preserve">  </w:t>
      </w:r>
      <w:proofErr w:type="gramStart"/>
      <w:r w:rsidRPr="009062B9">
        <w:rPr>
          <w:rFonts w:ascii="Arial" w:hAnsi="Arial" w:cs="Arial"/>
          <w:sz w:val="20"/>
          <w:szCs w:val="20"/>
        </w:rPr>
        <w:t>prowadzonych  prac</w:t>
      </w:r>
      <w:proofErr w:type="gramEnd"/>
      <w:r w:rsidRPr="009062B9">
        <w:rPr>
          <w:rFonts w:ascii="Arial" w:hAnsi="Arial" w:cs="Arial"/>
          <w:sz w:val="20"/>
          <w:szCs w:val="20"/>
        </w:rPr>
        <w:t xml:space="preserve"> </w:t>
      </w:r>
      <w:proofErr w:type="gramStart"/>
      <w:r w:rsidRPr="009062B9">
        <w:rPr>
          <w:rFonts w:ascii="Arial" w:hAnsi="Arial" w:cs="Arial"/>
          <w:sz w:val="20"/>
          <w:szCs w:val="20"/>
        </w:rPr>
        <w:t>wynikających  z</w:t>
      </w:r>
      <w:proofErr w:type="gramEnd"/>
      <w:r w:rsidRPr="009062B9">
        <w:rPr>
          <w:rFonts w:ascii="Arial" w:hAnsi="Arial" w:cs="Arial"/>
          <w:sz w:val="20"/>
          <w:szCs w:val="20"/>
        </w:rPr>
        <w:t xml:space="preserve"> ustalonego harmonogramu</w:t>
      </w:r>
      <w:r w:rsidRPr="009062B9">
        <w:rPr>
          <w:rFonts w:ascii="Arial" w:hAnsi="Arial" w:cs="Arial"/>
          <w:spacing w:val="-2"/>
          <w:sz w:val="20"/>
          <w:szCs w:val="20"/>
        </w:rPr>
        <w:t xml:space="preserve"> </w:t>
      </w:r>
      <w:r w:rsidRPr="009062B9">
        <w:rPr>
          <w:rFonts w:ascii="Arial" w:hAnsi="Arial" w:cs="Arial"/>
          <w:sz w:val="20"/>
          <w:szCs w:val="20"/>
        </w:rPr>
        <w:t>rzeczowo-</w:t>
      </w:r>
      <w:proofErr w:type="spellStart"/>
      <w:r w:rsidRPr="009062B9">
        <w:rPr>
          <w:rFonts w:ascii="Arial" w:hAnsi="Arial" w:cs="Arial"/>
          <w:sz w:val="20"/>
          <w:szCs w:val="20"/>
        </w:rPr>
        <w:t>finasowego</w:t>
      </w:r>
      <w:proofErr w:type="spellEnd"/>
      <w:r w:rsidRPr="009062B9">
        <w:rPr>
          <w:rFonts w:ascii="Arial" w:hAnsi="Arial" w:cs="Arial"/>
          <w:sz w:val="20"/>
          <w:szCs w:val="20"/>
        </w:rPr>
        <w:t>.</w:t>
      </w:r>
    </w:p>
    <w:p w14:paraId="5B2754A5"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357" w:right="28" w:hanging="357"/>
        <w:jc w:val="both"/>
        <w:rPr>
          <w:rFonts w:ascii="Arial" w:hAnsi="Arial" w:cs="Arial"/>
          <w:sz w:val="20"/>
          <w:szCs w:val="20"/>
        </w:rPr>
      </w:pPr>
      <w:r w:rsidRPr="009062B9">
        <w:rPr>
          <w:rFonts w:ascii="Arial" w:hAnsi="Arial" w:cs="Arial"/>
          <w:sz w:val="20"/>
          <w:szCs w:val="20"/>
        </w:rPr>
        <w:t>Wykonawca zobowiązany jest do informowania koordynatora prac o problemach związanych z realizacją</w:t>
      </w:r>
      <w:r w:rsidRPr="009062B9">
        <w:rPr>
          <w:rFonts w:ascii="Arial" w:hAnsi="Arial" w:cs="Arial"/>
          <w:spacing w:val="-1"/>
          <w:sz w:val="20"/>
          <w:szCs w:val="20"/>
        </w:rPr>
        <w:t xml:space="preserve"> </w:t>
      </w:r>
      <w:r w:rsidRPr="009062B9">
        <w:rPr>
          <w:rFonts w:ascii="Arial" w:hAnsi="Arial" w:cs="Arial"/>
          <w:sz w:val="20"/>
          <w:szCs w:val="20"/>
        </w:rPr>
        <w:t>zadania.</w:t>
      </w:r>
    </w:p>
    <w:p w14:paraId="0EE720A0" w14:textId="77777777"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sz w:val="20"/>
          <w:szCs w:val="20"/>
        </w:rPr>
      </w:pPr>
      <w:r w:rsidRPr="009062B9">
        <w:rPr>
          <w:rFonts w:ascii="Arial" w:hAnsi="Arial" w:cs="Arial"/>
          <w:sz w:val="20"/>
          <w:szCs w:val="20"/>
        </w:rPr>
        <w:t>Osoby realizujące przedmiot umowy powinny być przeszkolone w</w:t>
      </w:r>
      <w:r w:rsidRPr="009062B9">
        <w:rPr>
          <w:rFonts w:ascii="Arial" w:hAnsi="Arial" w:cs="Arial"/>
          <w:spacing w:val="-5"/>
          <w:sz w:val="20"/>
          <w:szCs w:val="20"/>
        </w:rPr>
        <w:t xml:space="preserve"> </w:t>
      </w:r>
      <w:r w:rsidRPr="009062B9">
        <w:rPr>
          <w:rFonts w:ascii="Arial" w:hAnsi="Arial" w:cs="Arial"/>
          <w:sz w:val="20"/>
          <w:szCs w:val="20"/>
        </w:rPr>
        <w:t>zakresie:</w:t>
      </w:r>
    </w:p>
    <w:p w14:paraId="53DB5611" w14:textId="77777777" w:rsidR="000B106C" w:rsidRDefault="000B106C" w:rsidP="000B106C">
      <w:pPr>
        <w:tabs>
          <w:tab w:val="left" w:pos="426"/>
        </w:tabs>
        <w:kinsoku w:val="0"/>
        <w:overflowPunct w:val="0"/>
        <w:autoSpaceDE w:val="0"/>
        <w:autoSpaceDN w:val="0"/>
        <w:ind w:right="29"/>
        <w:rPr>
          <w:rFonts w:ascii="Arial" w:hAnsi="Arial" w:cs="Arial"/>
          <w:sz w:val="20"/>
          <w:szCs w:val="20"/>
        </w:rPr>
      </w:pPr>
    </w:p>
    <w:p w14:paraId="2A49EA6F"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4" w:lineRule="exact"/>
        <w:ind w:left="1390" w:right="29" w:hanging="284"/>
        <w:jc w:val="both"/>
        <w:rPr>
          <w:rFonts w:ascii="Arial" w:hAnsi="Arial" w:cs="Arial"/>
          <w:sz w:val="20"/>
          <w:szCs w:val="20"/>
        </w:rPr>
      </w:pPr>
      <w:r w:rsidRPr="00CA6863">
        <w:rPr>
          <w:rFonts w:ascii="Arial" w:hAnsi="Arial" w:cs="Arial"/>
          <w:sz w:val="20"/>
          <w:szCs w:val="20"/>
        </w:rPr>
        <w:t>dróg ucieczkowych z rejonu wykonywanych</w:t>
      </w:r>
      <w:r w:rsidRPr="00CA6863">
        <w:rPr>
          <w:rFonts w:ascii="Arial" w:hAnsi="Arial" w:cs="Arial"/>
          <w:spacing w:val="1"/>
          <w:sz w:val="20"/>
          <w:szCs w:val="20"/>
        </w:rPr>
        <w:t xml:space="preserve"> </w:t>
      </w:r>
      <w:r w:rsidRPr="00CA6863">
        <w:rPr>
          <w:rFonts w:ascii="Arial" w:hAnsi="Arial" w:cs="Arial"/>
          <w:sz w:val="20"/>
          <w:szCs w:val="20"/>
        </w:rPr>
        <w:t>robót,</w:t>
      </w:r>
    </w:p>
    <w:p w14:paraId="70B37685"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right="29" w:hanging="284"/>
        <w:jc w:val="both"/>
        <w:rPr>
          <w:rFonts w:ascii="Arial" w:hAnsi="Arial" w:cs="Arial"/>
          <w:sz w:val="20"/>
          <w:szCs w:val="20"/>
        </w:rPr>
      </w:pPr>
      <w:r w:rsidRPr="00CA6863">
        <w:rPr>
          <w:rFonts w:ascii="Arial" w:hAnsi="Arial" w:cs="Arial"/>
          <w:sz w:val="20"/>
          <w:szCs w:val="20"/>
        </w:rPr>
        <w:t xml:space="preserve">planu ruchu </w:t>
      </w:r>
      <w:r>
        <w:rPr>
          <w:rFonts w:ascii="Arial" w:hAnsi="Arial" w:cs="Arial"/>
          <w:sz w:val="20"/>
          <w:szCs w:val="20"/>
        </w:rPr>
        <w:t>Węglokoks Kraj S.A.</w:t>
      </w:r>
    </w:p>
    <w:p w14:paraId="2FD6B01F"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 xml:space="preserve">planu ratownictwa </w:t>
      </w:r>
      <w:r>
        <w:rPr>
          <w:rFonts w:ascii="Arial" w:hAnsi="Arial" w:cs="Arial"/>
          <w:sz w:val="20"/>
          <w:szCs w:val="20"/>
        </w:rPr>
        <w:t xml:space="preserve">Węglokoks Kraj </w:t>
      </w:r>
      <w:proofErr w:type="gramStart"/>
      <w:r>
        <w:rPr>
          <w:rFonts w:ascii="Arial" w:hAnsi="Arial" w:cs="Arial"/>
          <w:sz w:val="20"/>
          <w:szCs w:val="20"/>
        </w:rPr>
        <w:t>S.A.</w:t>
      </w:r>
      <w:r w:rsidRPr="00CA6863">
        <w:rPr>
          <w:rFonts w:ascii="Arial" w:hAnsi="Arial" w:cs="Arial"/>
          <w:spacing w:val="-3"/>
          <w:sz w:val="20"/>
          <w:szCs w:val="20"/>
        </w:rPr>
        <w:t xml:space="preserve"> </w:t>
      </w:r>
      <w:r w:rsidRPr="00CA6863">
        <w:rPr>
          <w:rFonts w:ascii="Arial" w:hAnsi="Arial" w:cs="Arial"/>
          <w:sz w:val="20"/>
          <w:szCs w:val="20"/>
        </w:rPr>
        <w:t>,</w:t>
      </w:r>
      <w:proofErr w:type="gramEnd"/>
    </w:p>
    <w:p w14:paraId="5A2F6D00"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występujących zagrożeń w miejscu</w:t>
      </w:r>
      <w:r w:rsidRPr="00CA6863">
        <w:rPr>
          <w:rFonts w:ascii="Arial" w:hAnsi="Arial" w:cs="Arial"/>
          <w:spacing w:val="2"/>
          <w:sz w:val="20"/>
          <w:szCs w:val="20"/>
        </w:rPr>
        <w:t xml:space="preserve"> </w:t>
      </w:r>
      <w:r w:rsidRPr="00CA6863">
        <w:rPr>
          <w:rFonts w:ascii="Arial" w:hAnsi="Arial" w:cs="Arial"/>
          <w:sz w:val="20"/>
          <w:szCs w:val="20"/>
        </w:rPr>
        <w:t>pracy,</w:t>
      </w:r>
    </w:p>
    <w:p w14:paraId="68758DBC"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oceny ryzyka</w:t>
      </w:r>
      <w:r w:rsidRPr="00CA6863">
        <w:rPr>
          <w:rFonts w:ascii="Arial" w:hAnsi="Arial" w:cs="Arial"/>
          <w:spacing w:val="-1"/>
          <w:sz w:val="20"/>
          <w:szCs w:val="20"/>
        </w:rPr>
        <w:t xml:space="preserve"> </w:t>
      </w:r>
      <w:r w:rsidRPr="00CA6863">
        <w:rPr>
          <w:rFonts w:ascii="Arial" w:hAnsi="Arial" w:cs="Arial"/>
          <w:sz w:val="20"/>
          <w:szCs w:val="20"/>
        </w:rPr>
        <w:t>zawodowego,</w:t>
      </w:r>
    </w:p>
    <w:p w14:paraId="00CB655A"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rozmieszczenia środków łączności w rejonie</w:t>
      </w:r>
      <w:r w:rsidRPr="00CA6863">
        <w:rPr>
          <w:rFonts w:ascii="Arial" w:hAnsi="Arial" w:cs="Arial"/>
          <w:spacing w:val="1"/>
          <w:sz w:val="20"/>
          <w:szCs w:val="20"/>
        </w:rPr>
        <w:t xml:space="preserve"> </w:t>
      </w:r>
      <w:r w:rsidRPr="00CA6863">
        <w:rPr>
          <w:rFonts w:ascii="Arial" w:hAnsi="Arial" w:cs="Arial"/>
          <w:sz w:val="20"/>
          <w:szCs w:val="20"/>
        </w:rPr>
        <w:t>prac,</w:t>
      </w:r>
    </w:p>
    <w:p w14:paraId="15FBF16F" w14:textId="77777777" w:rsidR="000B106C" w:rsidRPr="00CA6863" w:rsidRDefault="000B106C" w:rsidP="000B106C">
      <w:pPr>
        <w:widowControl w:val="0"/>
        <w:numPr>
          <w:ilvl w:val="1"/>
          <w:numId w:val="93"/>
        </w:numPr>
        <w:tabs>
          <w:tab w:val="left" w:pos="1390"/>
        </w:tabs>
        <w:suppressAutoHyphens w:val="0"/>
        <w:kinsoku w:val="0"/>
        <w:overflowPunct w:val="0"/>
        <w:autoSpaceDE w:val="0"/>
        <w:autoSpaceDN w:val="0"/>
        <w:adjustRightInd w:val="0"/>
        <w:spacing w:line="293" w:lineRule="exact"/>
        <w:ind w:left="1390" w:hanging="284"/>
        <w:jc w:val="both"/>
        <w:rPr>
          <w:rFonts w:ascii="Arial" w:hAnsi="Arial" w:cs="Arial"/>
          <w:sz w:val="20"/>
          <w:szCs w:val="20"/>
        </w:rPr>
      </w:pPr>
      <w:r w:rsidRPr="00CA6863">
        <w:rPr>
          <w:rFonts w:ascii="Arial" w:hAnsi="Arial" w:cs="Arial"/>
          <w:sz w:val="20"/>
          <w:szCs w:val="20"/>
        </w:rPr>
        <w:t>rozmieszczenia środków gaśniczych,</w:t>
      </w:r>
    </w:p>
    <w:p w14:paraId="7D69EA97" w14:textId="77777777" w:rsidR="000B106C" w:rsidRDefault="000B106C" w:rsidP="000B106C">
      <w:pPr>
        <w:widowControl w:val="0"/>
        <w:numPr>
          <w:ilvl w:val="1"/>
          <w:numId w:val="93"/>
        </w:numPr>
        <w:tabs>
          <w:tab w:val="left" w:pos="1390"/>
        </w:tabs>
        <w:suppressAutoHyphens w:val="0"/>
        <w:kinsoku w:val="0"/>
        <w:overflowPunct w:val="0"/>
        <w:autoSpaceDE w:val="0"/>
        <w:autoSpaceDN w:val="0"/>
        <w:adjustRightInd w:val="0"/>
        <w:spacing w:line="294" w:lineRule="exact"/>
        <w:ind w:left="1390" w:hanging="284"/>
        <w:jc w:val="both"/>
        <w:rPr>
          <w:rFonts w:ascii="Arial" w:hAnsi="Arial" w:cs="Arial"/>
          <w:sz w:val="20"/>
          <w:szCs w:val="20"/>
        </w:rPr>
      </w:pPr>
      <w:r w:rsidRPr="00CA6863">
        <w:rPr>
          <w:rFonts w:ascii="Arial" w:hAnsi="Arial" w:cs="Arial"/>
          <w:sz w:val="20"/>
          <w:szCs w:val="20"/>
        </w:rPr>
        <w:t>sposobu zgłoszenia wypadków i alarmowania w przypadku</w:t>
      </w:r>
      <w:r w:rsidRPr="00CA6863">
        <w:rPr>
          <w:rFonts w:ascii="Arial" w:hAnsi="Arial" w:cs="Arial"/>
          <w:spacing w:val="-3"/>
          <w:sz w:val="20"/>
          <w:szCs w:val="20"/>
        </w:rPr>
        <w:t xml:space="preserve"> </w:t>
      </w:r>
      <w:r w:rsidRPr="00CA6863">
        <w:rPr>
          <w:rFonts w:ascii="Arial" w:hAnsi="Arial" w:cs="Arial"/>
          <w:sz w:val="20"/>
          <w:szCs w:val="20"/>
        </w:rPr>
        <w:t>zagrożenia.</w:t>
      </w:r>
    </w:p>
    <w:p w14:paraId="00B039A6" w14:textId="77777777" w:rsidR="000B106C" w:rsidRPr="00C06BA2" w:rsidRDefault="000B106C" w:rsidP="000B106C">
      <w:pPr>
        <w:tabs>
          <w:tab w:val="left" w:pos="1390"/>
        </w:tabs>
        <w:kinsoku w:val="0"/>
        <w:overflowPunct w:val="0"/>
        <w:autoSpaceDE w:val="0"/>
        <w:autoSpaceDN w:val="0"/>
        <w:spacing w:line="294" w:lineRule="exact"/>
        <w:ind w:left="1106"/>
        <w:rPr>
          <w:rFonts w:ascii="Arial" w:hAnsi="Arial" w:cs="Arial"/>
          <w:sz w:val="20"/>
          <w:szCs w:val="20"/>
        </w:rPr>
      </w:pPr>
    </w:p>
    <w:p w14:paraId="03A054D9" w14:textId="24516C80" w:rsidR="000B106C"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631500">
        <w:rPr>
          <w:rFonts w:ascii="Arial" w:hAnsi="Arial" w:cs="Arial"/>
          <w:color w:val="000000"/>
          <w:sz w:val="20"/>
          <w:szCs w:val="20"/>
        </w:rPr>
        <w:t xml:space="preserve">Wykonawca wystąpi do Kierownika Ruchu Zakładu Górniczego Węglokoks Kraj S.A. KWK „Bobrek” </w:t>
      </w:r>
      <w:r w:rsidR="009F1A3B">
        <w:rPr>
          <w:rFonts w:ascii="Arial" w:hAnsi="Arial" w:cs="Arial"/>
          <w:color w:val="000000"/>
          <w:sz w:val="20"/>
          <w:szCs w:val="20"/>
        </w:rPr>
        <w:br/>
      </w:r>
      <w:r w:rsidRPr="00631500">
        <w:rPr>
          <w:rFonts w:ascii="Arial" w:hAnsi="Arial" w:cs="Arial"/>
          <w:color w:val="000000"/>
          <w:sz w:val="20"/>
          <w:szCs w:val="20"/>
        </w:rPr>
        <w:t xml:space="preserve">z wnioskiem o wydanie stosownych upoważnień dla pracowników realizujących zadanie, zgodnie </w:t>
      </w:r>
      <w:r w:rsidR="009F1A3B">
        <w:rPr>
          <w:rFonts w:ascii="Arial" w:hAnsi="Arial" w:cs="Arial"/>
          <w:color w:val="000000"/>
          <w:sz w:val="20"/>
          <w:szCs w:val="20"/>
        </w:rPr>
        <w:br/>
      </w:r>
      <w:r w:rsidRPr="00631500">
        <w:rPr>
          <w:rFonts w:ascii="Arial" w:hAnsi="Arial" w:cs="Arial"/>
          <w:color w:val="000000"/>
          <w:sz w:val="20"/>
          <w:szCs w:val="20"/>
        </w:rPr>
        <w:t xml:space="preserve">z obowiązującymi w tym zakresie przepisami. Komplet ww. dokumentów wykonawca przedłoży </w:t>
      </w:r>
      <w:r w:rsidRPr="00631500">
        <w:rPr>
          <w:rFonts w:ascii="Arial" w:hAnsi="Arial" w:cs="Arial"/>
          <w:color w:val="000000"/>
          <w:sz w:val="20"/>
          <w:szCs w:val="20"/>
        </w:rPr>
        <w:lastRenderedPageBreak/>
        <w:t>Zamawiającemu przed przystąpieniem do wykonywania zadania.</w:t>
      </w:r>
    </w:p>
    <w:p w14:paraId="38E3BD82"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Zamawiający zastrzega sobie prawo obecności swoich przedstawicieli przy wykonaniu przedmiotu</w:t>
      </w:r>
      <w:r w:rsidRPr="009062B9">
        <w:rPr>
          <w:rFonts w:ascii="Arial" w:hAnsi="Arial" w:cs="Arial"/>
          <w:spacing w:val="-1"/>
          <w:sz w:val="20"/>
          <w:szCs w:val="20"/>
        </w:rPr>
        <w:t xml:space="preserve"> </w:t>
      </w:r>
      <w:r w:rsidRPr="009062B9">
        <w:rPr>
          <w:rFonts w:ascii="Arial" w:hAnsi="Arial" w:cs="Arial"/>
          <w:sz w:val="20"/>
          <w:szCs w:val="20"/>
        </w:rPr>
        <w:t>zamówienia.</w:t>
      </w:r>
    </w:p>
    <w:p w14:paraId="13E9FDCD"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Wykonawca w przypadku uszkodzeń, zdewastowania mienia Zamawiającego zobowiązany jest do odtworzenia zniszczeń.</w:t>
      </w:r>
    </w:p>
    <w:p w14:paraId="12BA6656"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 xml:space="preserve">Koszty wynikłe z usunięcia ewentualnej szkody powstałej podczas prowadzenia prac </w:t>
      </w:r>
      <w:r w:rsidRPr="009062B9">
        <w:rPr>
          <w:rFonts w:ascii="Arial" w:hAnsi="Arial" w:cs="Arial"/>
          <w:sz w:val="20"/>
          <w:szCs w:val="20"/>
        </w:rPr>
        <w:br/>
        <w:t>z winy Wykonawcy ponosi Wykonawca. Wykonawca powinien posiadać na tę okoliczność stosowne ubezpieczenie od odpowiedzialności</w:t>
      </w:r>
      <w:r w:rsidRPr="009062B9">
        <w:rPr>
          <w:rFonts w:ascii="Arial" w:hAnsi="Arial" w:cs="Arial"/>
          <w:spacing w:val="-1"/>
          <w:sz w:val="20"/>
          <w:szCs w:val="20"/>
        </w:rPr>
        <w:t xml:space="preserve"> </w:t>
      </w:r>
      <w:r w:rsidRPr="009062B9">
        <w:rPr>
          <w:rFonts w:ascii="Arial" w:hAnsi="Arial" w:cs="Arial"/>
          <w:sz w:val="20"/>
          <w:szCs w:val="20"/>
        </w:rPr>
        <w:t>cywilnej.</w:t>
      </w:r>
    </w:p>
    <w:p w14:paraId="13F4A1F3"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 xml:space="preserve">Zamawiający zastrzega sobie możliwość jednostronnego i natychmiastowego zerwania umowy w przypadku naruszenia przepisów bhp lub stworzenia zagrożenia dla ludzi </w:t>
      </w:r>
      <w:r w:rsidRPr="009062B9">
        <w:rPr>
          <w:rFonts w:ascii="Arial" w:hAnsi="Arial" w:cs="Arial"/>
          <w:sz w:val="20"/>
          <w:szCs w:val="20"/>
        </w:rPr>
        <w:br/>
        <w:t>i ruchu zakładu górniczego.</w:t>
      </w:r>
    </w:p>
    <w:p w14:paraId="2AF59D4D"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Zamawiający zobowiązuje się udostępnić Wykonawcy do wglądu posiadane dokumentacje techniczne, niezbędne dla realizacji</w:t>
      </w:r>
      <w:r w:rsidRPr="009062B9">
        <w:rPr>
          <w:rFonts w:ascii="Arial" w:hAnsi="Arial" w:cs="Arial"/>
          <w:spacing w:val="-3"/>
          <w:sz w:val="20"/>
          <w:szCs w:val="20"/>
        </w:rPr>
        <w:t xml:space="preserve"> </w:t>
      </w:r>
      <w:r w:rsidRPr="009062B9">
        <w:rPr>
          <w:rFonts w:ascii="Arial" w:hAnsi="Arial" w:cs="Arial"/>
          <w:sz w:val="20"/>
          <w:szCs w:val="20"/>
        </w:rPr>
        <w:t>zamówienia.</w:t>
      </w:r>
    </w:p>
    <w:p w14:paraId="2BA06B64" w14:textId="62BC1ECC"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Wykonawca zobowiązany jest do dokonania na własny koszt i własnym staraniem wszelkich zmian, uzupełnień oraz uwzględnienia uwag i zaleceń organów nadzoru górniczego zarówno w zakresie wykonywanych prac jak i opracowanych dokumentów i</w:t>
      </w:r>
      <w:r w:rsidRPr="009062B9">
        <w:rPr>
          <w:rFonts w:ascii="Arial" w:hAnsi="Arial" w:cs="Arial"/>
          <w:spacing w:val="-5"/>
          <w:sz w:val="20"/>
          <w:szCs w:val="20"/>
        </w:rPr>
        <w:t xml:space="preserve"> </w:t>
      </w:r>
      <w:r w:rsidRPr="009062B9">
        <w:rPr>
          <w:rFonts w:ascii="Arial" w:hAnsi="Arial" w:cs="Arial"/>
          <w:sz w:val="20"/>
          <w:szCs w:val="20"/>
        </w:rPr>
        <w:t>dokumentacji.</w:t>
      </w:r>
    </w:p>
    <w:p w14:paraId="44449BB1"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Wykonawca ponosi pełną odpowiedzialność materialną oraz zapewnia ochronę maszyn, urządzeń i instalacji oraz materiałów potrzebnych do wykonania zadania, do czasu przeprowadzenia (z wynikiem pozytywnym) odbioru końcowego przedmiotu</w:t>
      </w:r>
      <w:r w:rsidRPr="009062B9">
        <w:rPr>
          <w:rFonts w:ascii="Arial" w:hAnsi="Arial" w:cs="Arial"/>
          <w:spacing w:val="-9"/>
          <w:sz w:val="20"/>
          <w:szCs w:val="20"/>
        </w:rPr>
        <w:t xml:space="preserve"> </w:t>
      </w:r>
      <w:r w:rsidRPr="009062B9">
        <w:rPr>
          <w:rFonts w:ascii="Arial" w:hAnsi="Arial" w:cs="Arial"/>
          <w:sz w:val="20"/>
          <w:szCs w:val="20"/>
        </w:rPr>
        <w:t>zamówienia.</w:t>
      </w:r>
    </w:p>
    <w:p w14:paraId="1715B044"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Wszystkie zdemontowane w trakcie prac urządzenia i materiały stanowią własność Zamawiającego. Wykonawca zapewni transport zdemontowanych elementów do wskazanego przez zamawiającego miejsca.</w:t>
      </w:r>
    </w:p>
    <w:p w14:paraId="3617E7D0"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 xml:space="preserve">Wykonawca zapewni, aby tymczasowo składowane materiały, do </w:t>
      </w:r>
      <w:proofErr w:type="gramStart"/>
      <w:r w:rsidRPr="009062B9">
        <w:rPr>
          <w:rFonts w:ascii="Arial" w:hAnsi="Arial" w:cs="Arial"/>
          <w:sz w:val="20"/>
          <w:szCs w:val="20"/>
        </w:rPr>
        <w:t>czasu</w:t>
      </w:r>
      <w:proofErr w:type="gramEnd"/>
      <w:r w:rsidRPr="009062B9">
        <w:rPr>
          <w:rFonts w:ascii="Arial" w:hAnsi="Arial" w:cs="Arial"/>
          <w:sz w:val="20"/>
          <w:szCs w:val="20"/>
        </w:rPr>
        <w:t xml:space="preserve"> gdy nie zostaną wywiezione, były odpowiednio</w:t>
      </w:r>
      <w:r w:rsidRPr="009062B9">
        <w:rPr>
          <w:rFonts w:ascii="Arial" w:hAnsi="Arial" w:cs="Arial"/>
          <w:spacing w:val="-1"/>
          <w:sz w:val="20"/>
          <w:szCs w:val="20"/>
        </w:rPr>
        <w:t xml:space="preserve"> </w:t>
      </w:r>
      <w:r w:rsidRPr="009062B9">
        <w:rPr>
          <w:rFonts w:ascii="Arial" w:hAnsi="Arial" w:cs="Arial"/>
          <w:sz w:val="20"/>
          <w:szCs w:val="20"/>
        </w:rPr>
        <w:t>zabezpieczone.</w:t>
      </w:r>
    </w:p>
    <w:p w14:paraId="4E24D880" w14:textId="77777777"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szCs w:val="20"/>
        </w:rPr>
        <w:t xml:space="preserve">Zamawiający nie ponosi odpowiedzialności za zniszczenie lub kradzież maszyn </w:t>
      </w:r>
      <w:r w:rsidRPr="009062B9">
        <w:rPr>
          <w:rFonts w:ascii="Arial" w:hAnsi="Arial" w:cs="Arial"/>
          <w:sz w:val="20"/>
          <w:szCs w:val="20"/>
        </w:rPr>
        <w:br/>
        <w:t>i urządzeń będących własnością Wykonawcy przez osoby trzecie na terenie</w:t>
      </w:r>
      <w:r w:rsidRPr="009062B9">
        <w:rPr>
          <w:rFonts w:ascii="Arial" w:hAnsi="Arial" w:cs="Arial"/>
          <w:spacing w:val="-5"/>
          <w:sz w:val="20"/>
          <w:szCs w:val="20"/>
        </w:rPr>
        <w:t xml:space="preserve"> </w:t>
      </w:r>
      <w:r w:rsidRPr="009062B9">
        <w:rPr>
          <w:rFonts w:ascii="Arial" w:hAnsi="Arial" w:cs="Arial"/>
          <w:sz w:val="20"/>
          <w:szCs w:val="20"/>
        </w:rPr>
        <w:t>zakładu.</w:t>
      </w:r>
    </w:p>
    <w:p w14:paraId="76927A57" w14:textId="61D82D6B" w:rsidR="000B106C" w:rsidRPr="009062B9" w:rsidRDefault="000B106C" w:rsidP="000B106C">
      <w:pPr>
        <w:widowControl w:val="0"/>
        <w:numPr>
          <w:ilvl w:val="0"/>
          <w:numId w:val="80"/>
        </w:numPr>
        <w:tabs>
          <w:tab w:val="left" w:pos="426"/>
        </w:tabs>
        <w:suppressAutoHyphens w:val="0"/>
        <w:kinsoku w:val="0"/>
        <w:overflowPunct w:val="0"/>
        <w:autoSpaceDE w:val="0"/>
        <w:autoSpaceDN w:val="0"/>
        <w:adjustRightInd w:val="0"/>
        <w:ind w:left="502" w:right="29" w:hanging="360"/>
        <w:jc w:val="both"/>
        <w:rPr>
          <w:rFonts w:ascii="Arial" w:hAnsi="Arial" w:cs="Arial"/>
          <w:color w:val="000000"/>
          <w:sz w:val="20"/>
          <w:szCs w:val="20"/>
        </w:rPr>
      </w:pPr>
      <w:r w:rsidRPr="009062B9">
        <w:rPr>
          <w:rFonts w:ascii="Arial" w:hAnsi="Arial" w:cs="Arial"/>
          <w:sz w:val="20"/>
        </w:rPr>
        <w:t>W razie zaistnienia wypadku przy pracy, któremu uległ pracownik Wykonawcy, Wykonawca zobowiązany jest o tym fakcie powiadomić Zamawiającego (służbę BHP i osobę dozoru ruchu Zamawiającego)</w:t>
      </w:r>
      <w:r w:rsidR="009F1A3B">
        <w:rPr>
          <w:rFonts w:ascii="Arial" w:hAnsi="Arial" w:cs="Arial"/>
          <w:sz w:val="20"/>
        </w:rPr>
        <w:t xml:space="preserve">. </w:t>
      </w:r>
      <w:r w:rsidRPr="009062B9">
        <w:rPr>
          <w:rFonts w:ascii="Arial" w:hAnsi="Arial" w:cs="Arial"/>
          <w:sz w:val="20"/>
        </w:rPr>
        <w:t>Ustalenie okoliczności przyczyn wypadku oraz sporządzenie wymaganej przepisami dokumentacji wypadkowej wykona służba BHP Wykonawcy – stosownie do Rozporządzenia Rady Ministrów z dnia 01 lipca 2009 r. w sprawie ustalenia okoliczności i przyczyn wypadków przy pracy (Dz.U. 2009 r. poz. 105, nr 870). W przypadku powstania na robotach prowadzonych przez Wykonawcę:</w:t>
      </w:r>
    </w:p>
    <w:p w14:paraId="6C6C659F" w14:textId="3A3634F6" w:rsidR="000B106C" w:rsidRPr="009E7899" w:rsidRDefault="000B106C" w:rsidP="000B106C">
      <w:pPr>
        <w:numPr>
          <w:ilvl w:val="0"/>
          <w:numId w:val="86"/>
        </w:numPr>
        <w:ind w:left="1560" w:hanging="426"/>
        <w:jc w:val="both"/>
        <w:rPr>
          <w:rFonts w:ascii="Arial" w:hAnsi="Arial" w:cs="Arial"/>
          <w:sz w:val="20"/>
          <w:szCs w:val="20"/>
          <w:lang w:val="x-none"/>
        </w:rPr>
      </w:pPr>
      <w:r w:rsidRPr="009E7899">
        <w:rPr>
          <w:rFonts w:ascii="Arial" w:hAnsi="Arial" w:cs="Arial"/>
          <w:sz w:val="20"/>
          <w:szCs w:val="20"/>
        </w:rPr>
        <w:t xml:space="preserve"> </w:t>
      </w:r>
      <w:r w:rsidRPr="009E7899">
        <w:rPr>
          <w:rFonts w:ascii="Arial" w:hAnsi="Arial" w:cs="Arial"/>
          <w:sz w:val="20"/>
          <w:szCs w:val="20"/>
          <w:lang w:val="x-none"/>
        </w:rPr>
        <w:t>stanu zagrożenia wymagającego interwencji służb ratownictwa górniczego - Wykonawca zobowiązany jest do działania zgodnie z poleceniami Kierownika Akcji,</w:t>
      </w:r>
    </w:p>
    <w:p w14:paraId="15837515" w14:textId="77777777" w:rsidR="000B106C" w:rsidRDefault="000B106C" w:rsidP="000B106C">
      <w:pPr>
        <w:numPr>
          <w:ilvl w:val="0"/>
          <w:numId w:val="86"/>
        </w:numPr>
        <w:tabs>
          <w:tab w:val="left" w:pos="1560"/>
        </w:tabs>
        <w:ind w:left="1560" w:hanging="426"/>
        <w:jc w:val="both"/>
        <w:rPr>
          <w:rFonts w:ascii="Arial" w:hAnsi="Arial" w:cs="Arial"/>
          <w:sz w:val="20"/>
          <w:szCs w:val="20"/>
          <w:lang w:val="x-none"/>
        </w:rPr>
      </w:pPr>
      <w:r w:rsidRPr="009E7899">
        <w:rPr>
          <w:rFonts w:ascii="Arial" w:hAnsi="Arial" w:cs="Arial"/>
          <w:sz w:val="20"/>
          <w:szCs w:val="20"/>
          <w:lang w:val="x-none"/>
        </w:rPr>
        <w:t>stanu zagrożenia dla życia lub zdrowia pracowników, nadzwyczajnego zagrożenia środowiska lub bezpieczeństwa ruchu Zakładu Górniczego - Wykonawca zobowiązany jest natychmiast wstrzymać prowadzenie robót w strefie zagrożenia, wycofać pracowników w bezpieczne miejsce oraz powiadomić o tym fakcie Zamawiającego (dyspozytora, służbę BHP i osobę dozoru ruchu oddziału górniczych wyciągów szybowych).</w:t>
      </w:r>
    </w:p>
    <w:p w14:paraId="6048CB7A" w14:textId="77777777" w:rsidR="000B106C" w:rsidRDefault="000B106C" w:rsidP="000B106C">
      <w:pPr>
        <w:tabs>
          <w:tab w:val="left" w:pos="1560"/>
        </w:tabs>
        <w:rPr>
          <w:rFonts w:ascii="Arial" w:hAnsi="Arial" w:cs="Arial"/>
          <w:sz w:val="20"/>
          <w:szCs w:val="20"/>
          <w:lang w:val="x-none"/>
        </w:rPr>
      </w:pPr>
    </w:p>
    <w:p w14:paraId="414B3711" w14:textId="77777777" w:rsidR="009F1A3B" w:rsidRDefault="009F1A3B" w:rsidP="000B106C">
      <w:pPr>
        <w:tabs>
          <w:tab w:val="left" w:pos="1560"/>
        </w:tabs>
        <w:rPr>
          <w:rFonts w:ascii="Arial" w:hAnsi="Arial" w:cs="Arial"/>
          <w:sz w:val="20"/>
          <w:szCs w:val="20"/>
          <w:lang w:val="x-none"/>
        </w:rPr>
      </w:pPr>
    </w:p>
    <w:p w14:paraId="63B2F311" w14:textId="77777777" w:rsidR="000B106C" w:rsidRDefault="000B106C" w:rsidP="000B106C">
      <w:pPr>
        <w:tabs>
          <w:tab w:val="left" w:pos="1560"/>
        </w:tabs>
        <w:rPr>
          <w:rFonts w:ascii="Arial" w:hAnsi="Arial" w:cs="Arial"/>
          <w:b/>
          <w:bCs/>
          <w:sz w:val="20"/>
          <w:szCs w:val="20"/>
        </w:rPr>
      </w:pPr>
      <w:r>
        <w:rPr>
          <w:rFonts w:ascii="Arial" w:hAnsi="Arial" w:cs="Arial"/>
          <w:b/>
          <w:bCs/>
          <w:sz w:val="20"/>
          <w:szCs w:val="20"/>
        </w:rPr>
        <w:t>Dodatkowe</w:t>
      </w:r>
      <w:r w:rsidRPr="00455E10">
        <w:rPr>
          <w:rFonts w:ascii="Arial" w:hAnsi="Arial" w:cs="Arial"/>
          <w:b/>
          <w:bCs/>
          <w:sz w:val="20"/>
          <w:szCs w:val="20"/>
        </w:rPr>
        <w:t xml:space="preserve"> obowiązki Wykonawcy dla zadania nr 1</w:t>
      </w:r>
      <w:r>
        <w:rPr>
          <w:rFonts w:ascii="Arial" w:hAnsi="Arial" w:cs="Arial"/>
          <w:b/>
          <w:bCs/>
          <w:sz w:val="20"/>
          <w:szCs w:val="20"/>
        </w:rPr>
        <w:t>.</w:t>
      </w:r>
    </w:p>
    <w:p w14:paraId="6323B4A8" w14:textId="77777777" w:rsidR="000B106C" w:rsidRPr="005F7B12" w:rsidRDefault="000B106C" w:rsidP="000B106C">
      <w:pPr>
        <w:tabs>
          <w:tab w:val="left" w:pos="1560"/>
        </w:tabs>
        <w:rPr>
          <w:rFonts w:ascii="Arial" w:hAnsi="Arial" w:cs="Arial"/>
          <w:sz w:val="20"/>
          <w:szCs w:val="20"/>
          <w:lang w:val="x-none"/>
        </w:rPr>
      </w:pPr>
    </w:p>
    <w:p w14:paraId="6BD676EE" w14:textId="77777777" w:rsidR="000B106C" w:rsidRPr="005F7B12" w:rsidRDefault="000B106C" w:rsidP="000B106C">
      <w:pPr>
        <w:widowControl w:val="0"/>
        <w:numPr>
          <w:ilvl w:val="0"/>
          <w:numId w:val="226"/>
        </w:numPr>
        <w:tabs>
          <w:tab w:val="left" w:pos="426"/>
        </w:tabs>
        <w:suppressAutoHyphens w:val="0"/>
        <w:kinsoku w:val="0"/>
        <w:overflowPunct w:val="0"/>
        <w:autoSpaceDE w:val="0"/>
        <w:autoSpaceDN w:val="0"/>
        <w:adjustRightInd w:val="0"/>
        <w:ind w:right="29"/>
        <w:jc w:val="both"/>
        <w:rPr>
          <w:rFonts w:ascii="Arial" w:hAnsi="Arial" w:cs="Arial"/>
          <w:sz w:val="20"/>
          <w:szCs w:val="20"/>
        </w:rPr>
      </w:pPr>
      <w:r w:rsidRPr="005F7B12">
        <w:rPr>
          <w:rFonts w:ascii="Arial" w:hAnsi="Arial" w:cs="Arial"/>
          <w:sz w:val="20"/>
          <w:szCs w:val="20"/>
        </w:rPr>
        <w:t>Koszty za energie elektryczną, naliczane każdego ostatniego dnia miesiąca, poprzedzone odczytem z licznika oraz protokołem zdawczo odbiorczym będą podstawą do wystawienia faktury. Na dostawę energii elektrycznej zostanie zawarta z Wykonawcą osobna umowa kompleksowa na sprzedaż energii i świadczenie usług</w:t>
      </w:r>
      <w:r w:rsidRPr="005F7B12">
        <w:rPr>
          <w:rFonts w:ascii="Arial" w:hAnsi="Arial" w:cs="Arial"/>
          <w:spacing w:val="-6"/>
          <w:sz w:val="20"/>
          <w:szCs w:val="20"/>
        </w:rPr>
        <w:t xml:space="preserve"> </w:t>
      </w:r>
      <w:r w:rsidRPr="005F7B12">
        <w:rPr>
          <w:rFonts w:ascii="Arial" w:hAnsi="Arial" w:cs="Arial"/>
          <w:sz w:val="20"/>
          <w:szCs w:val="20"/>
        </w:rPr>
        <w:t>dystrybucji. Koszty energii elektrycznej obliczane będą na zasadzie refakturowania energii elektrycznej.</w:t>
      </w:r>
    </w:p>
    <w:p w14:paraId="1D9D89DD" w14:textId="77777777" w:rsidR="000B106C" w:rsidRPr="005F7B12" w:rsidRDefault="000B106C" w:rsidP="000B106C">
      <w:pPr>
        <w:widowControl w:val="0"/>
        <w:numPr>
          <w:ilvl w:val="0"/>
          <w:numId w:val="226"/>
        </w:numPr>
        <w:tabs>
          <w:tab w:val="left" w:pos="426"/>
        </w:tabs>
        <w:suppressAutoHyphens w:val="0"/>
        <w:kinsoku w:val="0"/>
        <w:overflowPunct w:val="0"/>
        <w:autoSpaceDE w:val="0"/>
        <w:autoSpaceDN w:val="0"/>
        <w:adjustRightInd w:val="0"/>
        <w:ind w:right="29"/>
        <w:jc w:val="both"/>
        <w:rPr>
          <w:rFonts w:ascii="Arial" w:hAnsi="Arial" w:cs="Arial"/>
          <w:sz w:val="20"/>
          <w:szCs w:val="20"/>
        </w:rPr>
      </w:pPr>
      <w:r w:rsidRPr="005F7B12">
        <w:rPr>
          <w:rFonts w:ascii="Arial" w:hAnsi="Arial" w:cs="Arial"/>
          <w:sz w:val="20"/>
          <w:szCs w:val="20"/>
        </w:rPr>
        <w:t>W związku z likwidacją szybu „Ignacy” przy użyciu materiału zasypowego dla którego rygorystycznie określone zostały parametry dotyczące uziarnienia, Wykonawca zainstaluje na własny koszt monitoring wizyjny z rejestracją zapisu na miejscu likwidacji szybu.</w:t>
      </w:r>
    </w:p>
    <w:p w14:paraId="3FBEB170" w14:textId="77777777" w:rsidR="000B106C" w:rsidRPr="005F7B12" w:rsidRDefault="000B106C" w:rsidP="000B106C">
      <w:pPr>
        <w:widowControl w:val="0"/>
        <w:numPr>
          <w:ilvl w:val="0"/>
          <w:numId w:val="226"/>
        </w:numPr>
        <w:tabs>
          <w:tab w:val="left" w:pos="426"/>
        </w:tabs>
        <w:suppressAutoHyphens w:val="0"/>
        <w:kinsoku w:val="0"/>
        <w:overflowPunct w:val="0"/>
        <w:autoSpaceDE w:val="0"/>
        <w:autoSpaceDN w:val="0"/>
        <w:adjustRightInd w:val="0"/>
        <w:ind w:right="29"/>
        <w:jc w:val="both"/>
        <w:rPr>
          <w:rFonts w:ascii="Arial" w:hAnsi="Arial" w:cs="Arial"/>
          <w:sz w:val="20"/>
          <w:szCs w:val="20"/>
        </w:rPr>
      </w:pPr>
      <w:r w:rsidRPr="005F7B12">
        <w:rPr>
          <w:rFonts w:ascii="Arial" w:hAnsi="Arial" w:cs="Arial"/>
          <w:sz w:val="20"/>
          <w:szCs w:val="20"/>
        </w:rPr>
        <w:t xml:space="preserve">Teren likwidacji szybu powinien zostać podzielony na strefy objęte zasięgiem </w:t>
      </w:r>
      <w:proofErr w:type="gramStart"/>
      <w:r w:rsidRPr="005F7B12">
        <w:rPr>
          <w:rFonts w:ascii="Arial" w:hAnsi="Arial" w:cs="Arial"/>
          <w:sz w:val="20"/>
          <w:szCs w:val="20"/>
        </w:rPr>
        <w:t>poszczególnych</w:t>
      </w:r>
      <w:r w:rsidRPr="005F7B12">
        <w:rPr>
          <w:rFonts w:ascii="Arial" w:hAnsi="Arial" w:cs="Arial"/>
          <w:spacing w:val="-1"/>
          <w:sz w:val="20"/>
          <w:szCs w:val="20"/>
        </w:rPr>
        <w:t xml:space="preserve">  </w:t>
      </w:r>
      <w:r w:rsidRPr="005F7B12">
        <w:rPr>
          <w:rFonts w:ascii="Arial" w:hAnsi="Arial" w:cs="Arial"/>
          <w:sz w:val="20"/>
          <w:szCs w:val="20"/>
        </w:rPr>
        <w:t>kamer</w:t>
      </w:r>
      <w:proofErr w:type="gramEnd"/>
      <w:r w:rsidRPr="005F7B12">
        <w:rPr>
          <w:rFonts w:ascii="Arial" w:hAnsi="Arial" w:cs="Arial"/>
          <w:sz w:val="20"/>
          <w:szCs w:val="20"/>
        </w:rPr>
        <w:t>:</w:t>
      </w:r>
    </w:p>
    <w:p w14:paraId="11A9DA7A" w14:textId="77777777" w:rsidR="000B106C" w:rsidRPr="005F7B12" w:rsidRDefault="000B106C" w:rsidP="000B106C">
      <w:pPr>
        <w:widowControl w:val="0"/>
        <w:numPr>
          <w:ilvl w:val="0"/>
          <w:numId w:val="90"/>
        </w:numPr>
        <w:tabs>
          <w:tab w:val="left" w:pos="1287"/>
          <w:tab w:val="left" w:pos="9356"/>
        </w:tabs>
        <w:suppressAutoHyphens w:val="0"/>
        <w:kinsoku w:val="0"/>
        <w:overflowPunct w:val="0"/>
        <w:autoSpaceDE w:val="0"/>
        <w:autoSpaceDN w:val="0"/>
        <w:adjustRightInd w:val="0"/>
        <w:spacing w:before="90"/>
        <w:ind w:right="29" w:firstLine="0"/>
        <w:jc w:val="both"/>
        <w:rPr>
          <w:rFonts w:ascii="Arial" w:hAnsi="Arial" w:cs="Arial"/>
          <w:sz w:val="20"/>
          <w:szCs w:val="20"/>
        </w:rPr>
      </w:pPr>
      <w:r w:rsidRPr="005F7B12">
        <w:rPr>
          <w:rFonts w:ascii="Arial" w:hAnsi="Arial" w:cs="Arial"/>
          <w:sz w:val="20"/>
          <w:szCs w:val="20"/>
        </w:rPr>
        <w:t xml:space="preserve">strefa I - kamera I - w bezpośrednim sąsiedztwie rury </w:t>
      </w:r>
      <w:proofErr w:type="gramStart"/>
      <w:r w:rsidRPr="005F7B12">
        <w:rPr>
          <w:rFonts w:ascii="Arial" w:hAnsi="Arial" w:cs="Arial"/>
          <w:sz w:val="20"/>
          <w:szCs w:val="20"/>
        </w:rPr>
        <w:t>szybowej</w:t>
      </w:r>
      <w:proofErr w:type="gramEnd"/>
      <w:r w:rsidRPr="005F7B12">
        <w:rPr>
          <w:rFonts w:ascii="Arial" w:hAnsi="Arial" w:cs="Arial"/>
          <w:sz w:val="20"/>
          <w:szCs w:val="20"/>
        </w:rPr>
        <w:t xml:space="preserve"> gdzie będzie widoczny wprowadzany do tej rury materiał zasypowy,</w:t>
      </w:r>
    </w:p>
    <w:p w14:paraId="3C2F240E" w14:textId="77777777" w:rsidR="000B106C" w:rsidRPr="005F7B12" w:rsidRDefault="000B106C" w:rsidP="000B106C">
      <w:pPr>
        <w:widowControl w:val="0"/>
        <w:numPr>
          <w:ilvl w:val="0"/>
          <w:numId w:val="90"/>
        </w:numPr>
        <w:tabs>
          <w:tab w:val="left" w:pos="1294"/>
          <w:tab w:val="left" w:pos="9356"/>
        </w:tabs>
        <w:suppressAutoHyphens w:val="0"/>
        <w:kinsoku w:val="0"/>
        <w:overflowPunct w:val="0"/>
        <w:autoSpaceDE w:val="0"/>
        <w:autoSpaceDN w:val="0"/>
        <w:adjustRightInd w:val="0"/>
        <w:spacing w:before="200"/>
        <w:ind w:right="29" w:firstLine="0"/>
        <w:jc w:val="both"/>
        <w:rPr>
          <w:rFonts w:ascii="Arial" w:hAnsi="Arial" w:cs="Arial"/>
          <w:sz w:val="20"/>
          <w:szCs w:val="20"/>
        </w:rPr>
      </w:pPr>
      <w:r w:rsidRPr="005F7B12">
        <w:rPr>
          <w:rFonts w:ascii="Arial" w:hAnsi="Arial" w:cs="Arial"/>
          <w:sz w:val="20"/>
          <w:szCs w:val="20"/>
        </w:rPr>
        <w:t>strefa II - kamera II, z której widoczny będzie przenośnik materiału,</w:t>
      </w:r>
    </w:p>
    <w:p w14:paraId="77870D97" w14:textId="77777777" w:rsidR="000B106C" w:rsidRPr="005F7B12" w:rsidRDefault="000B106C" w:rsidP="000B106C">
      <w:pPr>
        <w:widowControl w:val="0"/>
        <w:numPr>
          <w:ilvl w:val="0"/>
          <w:numId w:val="90"/>
        </w:numPr>
        <w:tabs>
          <w:tab w:val="left" w:pos="1291"/>
          <w:tab w:val="left" w:pos="9356"/>
        </w:tabs>
        <w:suppressAutoHyphens w:val="0"/>
        <w:kinsoku w:val="0"/>
        <w:overflowPunct w:val="0"/>
        <w:autoSpaceDE w:val="0"/>
        <w:autoSpaceDN w:val="0"/>
        <w:adjustRightInd w:val="0"/>
        <w:spacing w:before="199"/>
        <w:ind w:right="29" w:firstLine="0"/>
        <w:jc w:val="both"/>
        <w:rPr>
          <w:rFonts w:ascii="Arial" w:hAnsi="Arial" w:cs="Arial"/>
          <w:sz w:val="20"/>
          <w:szCs w:val="20"/>
        </w:rPr>
      </w:pPr>
      <w:r w:rsidRPr="005F7B12">
        <w:rPr>
          <w:rFonts w:ascii="Arial" w:hAnsi="Arial" w:cs="Arial"/>
          <w:sz w:val="20"/>
          <w:szCs w:val="20"/>
        </w:rPr>
        <w:t xml:space="preserve">strefa III - kamera III – która swym zasięgiem obejmować będzie miejsce składowania kruszywa mającego posłużyć do zasypu i miejsce składowania kruszywa </w:t>
      </w:r>
      <w:r w:rsidRPr="005F7B12">
        <w:rPr>
          <w:rFonts w:ascii="Arial" w:hAnsi="Arial" w:cs="Arial"/>
          <w:sz w:val="20"/>
          <w:szCs w:val="20"/>
        </w:rPr>
        <w:br/>
        <w:t>o nieodpowiedniej frakcji podlegającego usunięciu z miejsca</w:t>
      </w:r>
      <w:r w:rsidRPr="005F7B12">
        <w:rPr>
          <w:rFonts w:ascii="Arial" w:hAnsi="Arial" w:cs="Arial"/>
          <w:spacing w:val="2"/>
          <w:sz w:val="20"/>
          <w:szCs w:val="20"/>
        </w:rPr>
        <w:t xml:space="preserve"> </w:t>
      </w:r>
      <w:r w:rsidRPr="005F7B12">
        <w:rPr>
          <w:rFonts w:ascii="Arial" w:hAnsi="Arial" w:cs="Arial"/>
          <w:sz w:val="20"/>
          <w:szCs w:val="20"/>
        </w:rPr>
        <w:t>robót.</w:t>
      </w:r>
    </w:p>
    <w:p w14:paraId="13215843" w14:textId="77777777" w:rsidR="000B106C" w:rsidRPr="005F7B12" w:rsidRDefault="000B106C" w:rsidP="009F1A3B">
      <w:pPr>
        <w:tabs>
          <w:tab w:val="left" w:pos="9356"/>
        </w:tabs>
        <w:kinsoku w:val="0"/>
        <w:overflowPunct w:val="0"/>
        <w:autoSpaceDE w:val="0"/>
        <w:autoSpaceDN w:val="0"/>
        <w:spacing w:before="202"/>
        <w:ind w:left="1134" w:right="29"/>
        <w:rPr>
          <w:rFonts w:ascii="Arial" w:hAnsi="Arial" w:cs="Arial"/>
          <w:sz w:val="20"/>
          <w:szCs w:val="20"/>
        </w:rPr>
      </w:pPr>
      <w:r w:rsidRPr="005F7B12">
        <w:rPr>
          <w:rFonts w:ascii="Arial" w:hAnsi="Arial" w:cs="Arial"/>
          <w:sz w:val="20"/>
          <w:szCs w:val="20"/>
        </w:rPr>
        <w:lastRenderedPageBreak/>
        <w:t xml:space="preserve">Wymagane </w:t>
      </w:r>
      <w:proofErr w:type="gramStart"/>
      <w:r w:rsidRPr="005F7B12">
        <w:rPr>
          <w:rFonts w:ascii="Arial" w:hAnsi="Arial" w:cs="Arial"/>
          <w:sz w:val="20"/>
          <w:szCs w:val="20"/>
        </w:rPr>
        <w:t>jest</w:t>
      </w:r>
      <w:proofErr w:type="gramEnd"/>
      <w:r w:rsidRPr="005F7B12">
        <w:rPr>
          <w:rFonts w:ascii="Arial" w:hAnsi="Arial" w:cs="Arial"/>
          <w:sz w:val="20"/>
          <w:szCs w:val="20"/>
        </w:rPr>
        <w:t xml:space="preserve"> aby rejestrator wraz z monitorem do bieżącego podglądu znajdował się </w:t>
      </w:r>
      <w:r w:rsidRPr="005F7B12">
        <w:rPr>
          <w:rFonts w:ascii="Arial" w:hAnsi="Arial" w:cs="Arial"/>
          <w:sz w:val="20"/>
          <w:szCs w:val="20"/>
        </w:rPr>
        <w:br/>
        <w:t>w budynku ochrony obiektu. Pojemność twardego dysku lub dysków tego urządzenia powinna umożliwić rejestrację całego czasu wykonania robót.</w:t>
      </w:r>
    </w:p>
    <w:p w14:paraId="0143C64E" w14:textId="77777777" w:rsidR="000B106C" w:rsidRPr="005F7B12" w:rsidRDefault="000B106C" w:rsidP="000B106C">
      <w:pPr>
        <w:widowControl w:val="0"/>
        <w:numPr>
          <w:ilvl w:val="0"/>
          <w:numId w:val="226"/>
        </w:numPr>
        <w:tabs>
          <w:tab w:val="left" w:pos="426"/>
        </w:tabs>
        <w:suppressAutoHyphens w:val="0"/>
        <w:kinsoku w:val="0"/>
        <w:overflowPunct w:val="0"/>
        <w:autoSpaceDE w:val="0"/>
        <w:autoSpaceDN w:val="0"/>
        <w:adjustRightInd w:val="0"/>
        <w:ind w:right="29"/>
        <w:jc w:val="both"/>
        <w:rPr>
          <w:rFonts w:ascii="Arial" w:hAnsi="Arial" w:cs="Arial"/>
          <w:sz w:val="20"/>
          <w:szCs w:val="20"/>
        </w:rPr>
      </w:pPr>
      <w:r w:rsidRPr="005F7B12">
        <w:rPr>
          <w:rFonts w:ascii="Arial" w:hAnsi="Arial" w:cs="Arial"/>
          <w:sz w:val="20"/>
          <w:szCs w:val="20"/>
        </w:rPr>
        <w:t>Próbki pobranego materiału zasypowego przechowywane będą w siedzibie Zamawiającego do czasu upływu gwarancji na wykonaną pracę tj. minimum 60 miesięcy od zakończenia prac.</w:t>
      </w:r>
    </w:p>
    <w:p w14:paraId="201B4826" w14:textId="77777777" w:rsidR="000B106C" w:rsidRPr="006F1936" w:rsidRDefault="000B106C" w:rsidP="000B106C">
      <w:pPr>
        <w:widowControl w:val="0"/>
        <w:numPr>
          <w:ilvl w:val="0"/>
          <w:numId w:val="226"/>
        </w:numPr>
        <w:tabs>
          <w:tab w:val="left" w:pos="426"/>
        </w:tabs>
        <w:suppressAutoHyphens w:val="0"/>
        <w:kinsoku w:val="0"/>
        <w:overflowPunct w:val="0"/>
        <w:autoSpaceDE w:val="0"/>
        <w:autoSpaceDN w:val="0"/>
        <w:adjustRightInd w:val="0"/>
        <w:ind w:right="28"/>
        <w:jc w:val="both"/>
        <w:rPr>
          <w:rFonts w:ascii="Arial" w:hAnsi="Arial" w:cs="Arial"/>
          <w:sz w:val="20"/>
          <w:szCs w:val="20"/>
        </w:rPr>
      </w:pPr>
      <w:r w:rsidRPr="005F7B12">
        <w:rPr>
          <w:rFonts w:ascii="Arial" w:hAnsi="Arial" w:cs="Arial"/>
          <w:sz w:val="20"/>
          <w:szCs w:val="20"/>
        </w:rPr>
        <w:t>Przed przystąpieniem do realizacji poszczególnych etapów likwidacji szybu, terminy ich rozpoczęcia należy uzgodnić z</w:t>
      </w:r>
      <w:r w:rsidRPr="005F7B12">
        <w:rPr>
          <w:rFonts w:ascii="Arial" w:hAnsi="Arial" w:cs="Arial"/>
          <w:spacing w:val="-3"/>
          <w:sz w:val="20"/>
          <w:szCs w:val="20"/>
        </w:rPr>
        <w:t xml:space="preserve"> </w:t>
      </w:r>
      <w:r w:rsidRPr="005F7B12">
        <w:rPr>
          <w:rFonts w:ascii="Arial" w:hAnsi="Arial" w:cs="Arial"/>
          <w:sz w:val="20"/>
          <w:szCs w:val="20"/>
        </w:rPr>
        <w:t>Zamawiającym.</w:t>
      </w:r>
    </w:p>
    <w:p w14:paraId="51AB9AEB" w14:textId="77777777" w:rsidR="000B106C" w:rsidRPr="009357A8" w:rsidRDefault="000B106C" w:rsidP="000B106C">
      <w:pPr>
        <w:tabs>
          <w:tab w:val="left" w:pos="1560"/>
        </w:tabs>
        <w:spacing w:line="276" w:lineRule="auto"/>
        <w:ind w:left="1276"/>
        <w:rPr>
          <w:rFonts w:ascii="Arial" w:hAnsi="Arial" w:cs="Arial"/>
          <w:color w:val="000000"/>
          <w:sz w:val="20"/>
          <w:szCs w:val="20"/>
        </w:rPr>
      </w:pPr>
    </w:p>
    <w:p w14:paraId="3F6308CB" w14:textId="77777777" w:rsidR="000B106C" w:rsidRPr="002C0927" w:rsidRDefault="000B106C" w:rsidP="000B106C">
      <w:pPr>
        <w:numPr>
          <w:ilvl w:val="1"/>
          <w:numId w:val="95"/>
        </w:numPr>
        <w:tabs>
          <w:tab w:val="left" w:pos="426"/>
          <w:tab w:val="right" w:leader="dot" w:pos="9638"/>
        </w:tabs>
        <w:suppressAutoHyphens w:val="0"/>
        <w:jc w:val="both"/>
        <w:rPr>
          <w:rFonts w:ascii="Arial" w:hAnsi="Arial" w:cs="Arial"/>
          <w:i/>
          <w:color w:val="000000"/>
          <w:sz w:val="20"/>
          <w:szCs w:val="20"/>
        </w:rPr>
      </w:pPr>
      <w:r w:rsidRPr="002C0927">
        <w:rPr>
          <w:rFonts w:ascii="Arial" w:hAnsi="Arial" w:cs="Arial"/>
          <w:i/>
          <w:color w:val="000000"/>
          <w:sz w:val="20"/>
          <w:szCs w:val="20"/>
        </w:rPr>
        <w:t>Obowiązki Zamawiającego:</w:t>
      </w:r>
    </w:p>
    <w:p w14:paraId="5555269E" w14:textId="77777777" w:rsidR="000B106C" w:rsidRPr="002C0927" w:rsidRDefault="000B106C" w:rsidP="000B106C">
      <w:pPr>
        <w:tabs>
          <w:tab w:val="left" w:pos="426"/>
          <w:tab w:val="right" w:leader="dot" w:pos="9638"/>
        </w:tabs>
        <w:rPr>
          <w:rFonts w:ascii="Arial" w:hAnsi="Arial" w:cs="Arial"/>
          <w:i/>
          <w:color w:val="000000"/>
          <w:sz w:val="20"/>
          <w:szCs w:val="20"/>
        </w:rPr>
      </w:pPr>
    </w:p>
    <w:p w14:paraId="3EB75131" w14:textId="77777777"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Zamawiający przekaże teren Wykonawcy przed rozpoczęciem robót na podstawie protokołu przekazania „placu</w:t>
      </w:r>
      <w:r w:rsidRPr="002C0927">
        <w:rPr>
          <w:rFonts w:ascii="Arial" w:hAnsi="Arial" w:cs="Arial"/>
          <w:color w:val="000000"/>
          <w:spacing w:val="-2"/>
          <w:sz w:val="20"/>
          <w:szCs w:val="20"/>
        </w:rPr>
        <w:t xml:space="preserve"> </w:t>
      </w:r>
      <w:r w:rsidRPr="002C0927">
        <w:rPr>
          <w:rFonts w:ascii="Arial" w:hAnsi="Arial" w:cs="Arial"/>
          <w:color w:val="000000"/>
          <w:sz w:val="20"/>
          <w:szCs w:val="20"/>
        </w:rPr>
        <w:t>budowy”.</w:t>
      </w:r>
    </w:p>
    <w:p w14:paraId="19B29DD1" w14:textId="77777777"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right="141" w:hanging="284"/>
        <w:jc w:val="both"/>
        <w:rPr>
          <w:rFonts w:ascii="Arial" w:hAnsi="Arial" w:cs="Arial"/>
          <w:color w:val="000000"/>
          <w:sz w:val="20"/>
          <w:szCs w:val="20"/>
        </w:rPr>
      </w:pPr>
      <w:r w:rsidRPr="002C0927">
        <w:rPr>
          <w:rFonts w:ascii="Arial" w:eastAsia="Calibri" w:hAnsi="Arial" w:cs="Arial"/>
          <w:color w:val="000000"/>
          <w:sz w:val="20"/>
          <w:szCs w:val="20"/>
          <w:lang w:eastAsia="en-US"/>
        </w:rPr>
        <w:t>Nadzór nad robotami prowadzonymi przez Wykonawcę będzie pełniony zgodnie ze schematem organizacyjnym, zatwierdzonym przez Kierownika Ruchu Zakładu Górniczego.</w:t>
      </w:r>
    </w:p>
    <w:p w14:paraId="745D2CAB" w14:textId="77777777"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right="141" w:hanging="284"/>
        <w:jc w:val="both"/>
        <w:rPr>
          <w:rFonts w:ascii="Arial" w:hAnsi="Arial" w:cs="Arial"/>
          <w:color w:val="000000"/>
          <w:sz w:val="20"/>
          <w:szCs w:val="20"/>
        </w:rPr>
      </w:pPr>
      <w:r w:rsidRPr="000921FA">
        <w:rPr>
          <w:rFonts w:ascii="Arial" w:hAnsi="Arial" w:cs="Arial"/>
          <w:sz w:val="20"/>
          <w:szCs w:val="20"/>
        </w:rPr>
        <w:t>Zamawiający zobowiązuje się udostępnić Wykonawcy do wglądu posiadane dokumentacje techniczne, niezbędne dla realizacji zadania</w:t>
      </w:r>
      <w:r>
        <w:rPr>
          <w:rFonts w:ascii="Arial" w:hAnsi="Arial" w:cs="Arial"/>
          <w:sz w:val="20"/>
          <w:szCs w:val="20"/>
        </w:rPr>
        <w:t>.</w:t>
      </w:r>
      <w:r w:rsidRPr="000921FA">
        <w:rPr>
          <w:rFonts w:ascii="Arial" w:hAnsi="Arial" w:cs="Arial"/>
          <w:sz w:val="20"/>
          <w:szCs w:val="20"/>
        </w:rPr>
        <w:t xml:space="preserve"> </w:t>
      </w:r>
    </w:p>
    <w:p w14:paraId="3587A2D8" w14:textId="39EBC560"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 xml:space="preserve">Zamawiający </w:t>
      </w:r>
      <w:proofErr w:type="gramStart"/>
      <w:r w:rsidRPr="002C0927">
        <w:rPr>
          <w:rFonts w:ascii="Arial" w:hAnsi="Arial" w:cs="Arial"/>
          <w:color w:val="000000"/>
          <w:sz w:val="20"/>
          <w:szCs w:val="20"/>
        </w:rPr>
        <w:t>zapewnia  odpłatnie</w:t>
      </w:r>
      <w:proofErr w:type="gramEnd"/>
      <w:r w:rsidRPr="002C0927">
        <w:rPr>
          <w:rFonts w:ascii="Arial" w:hAnsi="Arial" w:cs="Arial"/>
          <w:color w:val="000000"/>
          <w:sz w:val="20"/>
          <w:szCs w:val="20"/>
        </w:rPr>
        <w:t xml:space="preserve">  </w:t>
      </w:r>
      <w:proofErr w:type="gramStart"/>
      <w:r w:rsidRPr="002C0927">
        <w:rPr>
          <w:rFonts w:ascii="Arial" w:hAnsi="Arial" w:cs="Arial"/>
          <w:color w:val="000000"/>
          <w:sz w:val="20"/>
          <w:szCs w:val="20"/>
        </w:rPr>
        <w:t>Wykonawcy  dostęp</w:t>
      </w:r>
      <w:proofErr w:type="gramEnd"/>
      <w:r w:rsidRPr="002C0927">
        <w:rPr>
          <w:rFonts w:ascii="Arial" w:hAnsi="Arial" w:cs="Arial"/>
          <w:color w:val="000000"/>
          <w:sz w:val="20"/>
          <w:szCs w:val="20"/>
        </w:rPr>
        <w:t xml:space="preserve">  </w:t>
      </w:r>
      <w:proofErr w:type="gramStart"/>
      <w:r w:rsidRPr="002C0927">
        <w:rPr>
          <w:rFonts w:ascii="Arial" w:hAnsi="Arial" w:cs="Arial"/>
          <w:color w:val="000000"/>
          <w:sz w:val="20"/>
          <w:szCs w:val="20"/>
        </w:rPr>
        <w:t>do  usług</w:t>
      </w:r>
      <w:proofErr w:type="gramEnd"/>
      <w:r w:rsidRPr="002C0927">
        <w:rPr>
          <w:rFonts w:ascii="Arial" w:hAnsi="Arial" w:cs="Arial"/>
          <w:color w:val="000000"/>
          <w:sz w:val="20"/>
          <w:szCs w:val="20"/>
        </w:rPr>
        <w:t xml:space="preserve">  </w:t>
      </w:r>
      <w:proofErr w:type="gramStart"/>
      <w:r w:rsidRPr="002C0927">
        <w:rPr>
          <w:rFonts w:ascii="Arial" w:hAnsi="Arial" w:cs="Arial"/>
          <w:color w:val="000000"/>
          <w:sz w:val="20"/>
          <w:szCs w:val="20"/>
        </w:rPr>
        <w:t>takich  jak</w:t>
      </w:r>
      <w:proofErr w:type="gramEnd"/>
      <w:r w:rsidRPr="002C0927">
        <w:rPr>
          <w:rFonts w:ascii="Arial" w:hAnsi="Arial" w:cs="Arial"/>
          <w:color w:val="000000"/>
          <w:sz w:val="20"/>
          <w:szCs w:val="20"/>
        </w:rPr>
        <w:t xml:space="preserve">:  korzystanie </w:t>
      </w:r>
      <w:r w:rsidR="009F1A3B">
        <w:rPr>
          <w:rFonts w:ascii="Arial" w:hAnsi="Arial" w:cs="Arial"/>
          <w:color w:val="000000"/>
          <w:sz w:val="20"/>
          <w:szCs w:val="20"/>
        </w:rPr>
        <w:br/>
      </w:r>
      <w:proofErr w:type="gramStart"/>
      <w:r w:rsidRPr="002C0927">
        <w:rPr>
          <w:rFonts w:ascii="Arial" w:hAnsi="Arial" w:cs="Arial"/>
          <w:color w:val="000000"/>
          <w:sz w:val="20"/>
          <w:szCs w:val="20"/>
        </w:rPr>
        <w:t>z  rejestracji</w:t>
      </w:r>
      <w:proofErr w:type="gramEnd"/>
      <w:r w:rsidRPr="002C0927">
        <w:rPr>
          <w:rFonts w:ascii="Arial" w:hAnsi="Arial" w:cs="Arial"/>
          <w:color w:val="000000"/>
          <w:sz w:val="20"/>
          <w:szCs w:val="20"/>
        </w:rPr>
        <w:t xml:space="preserve"> RWW, łaźni, itp., zgodnie z obowiązującym cennikiem usług świadczonych przez</w:t>
      </w:r>
      <w:r w:rsidRPr="002C0927">
        <w:rPr>
          <w:rFonts w:ascii="Arial" w:hAnsi="Arial" w:cs="Arial"/>
          <w:color w:val="000000"/>
          <w:spacing w:val="-2"/>
          <w:sz w:val="20"/>
          <w:szCs w:val="20"/>
        </w:rPr>
        <w:t xml:space="preserve"> </w:t>
      </w:r>
      <w:r w:rsidRPr="002C0927">
        <w:rPr>
          <w:rFonts w:ascii="Arial" w:hAnsi="Arial" w:cs="Arial"/>
          <w:color w:val="000000"/>
          <w:sz w:val="20"/>
          <w:szCs w:val="20"/>
        </w:rPr>
        <w:t>Zamawiającego.</w:t>
      </w:r>
    </w:p>
    <w:p w14:paraId="2F7F02B9" w14:textId="77777777"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color w:val="000000"/>
          <w:sz w:val="20"/>
          <w:szCs w:val="20"/>
        </w:rPr>
      </w:pPr>
      <w:r w:rsidRPr="002C0927">
        <w:rPr>
          <w:rFonts w:ascii="Arial" w:hAnsi="Arial" w:cs="Arial"/>
          <w:color w:val="000000"/>
          <w:sz w:val="20"/>
          <w:szCs w:val="20"/>
        </w:rPr>
        <w:t>Zamawiający dopuszcza możliwość posadowienia kontenera w rejonie szybu „Ignacy” na zaplecze socjalno-biurowe</w:t>
      </w:r>
      <w:r w:rsidRPr="002C0927">
        <w:rPr>
          <w:rFonts w:ascii="Arial" w:hAnsi="Arial" w:cs="Arial"/>
          <w:color w:val="000000"/>
          <w:spacing w:val="-3"/>
          <w:sz w:val="20"/>
          <w:szCs w:val="20"/>
        </w:rPr>
        <w:t xml:space="preserve"> </w:t>
      </w:r>
      <w:r w:rsidRPr="002C0927">
        <w:rPr>
          <w:rFonts w:ascii="Arial" w:hAnsi="Arial" w:cs="Arial"/>
          <w:color w:val="000000"/>
          <w:sz w:val="20"/>
          <w:szCs w:val="20"/>
        </w:rPr>
        <w:t>Wykonawcy.</w:t>
      </w:r>
    </w:p>
    <w:p w14:paraId="36984D46" w14:textId="77777777" w:rsidR="000B106C" w:rsidRPr="002C0927" w:rsidRDefault="000B106C" w:rsidP="000B106C">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iCs/>
          <w:color w:val="000000"/>
          <w:sz w:val="20"/>
          <w:szCs w:val="20"/>
        </w:rPr>
      </w:pPr>
      <w:r w:rsidRPr="002C0927">
        <w:rPr>
          <w:rFonts w:ascii="Arial" w:hAnsi="Arial" w:cs="Arial"/>
          <w:iCs/>
          <w:color w:val="000000"/>
          <w:sz w:val="20"/>
          <w:szCs w:val="20"/>
        </w:rPr>
        <w:t>Zamawiający zapewni możliwość dojazdu samochodami ciężarowymi Wykonawcy do zrębu szybu, natomiast nie zapewnia rozładunku, przeładunku i transportu specjalistycznego materiałów i sprzętu.</w:t>
      </w:r>
    </w:p>
    <w:p w14:paraId="0BD936A6" w14:textId="77777777" w:rsidR="000B106C" w:rsidRPr="00680FA7" w:rsidRDefault="000B106C" w:rsidP="000B106C">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iCs/>
          <w:sz w:val="20"/>
          <w:szCs w:val="20"/>
        </w:rPr>
      </w:pPr>
      <w:r w:rsidRPr="00680FA7">
        <w:rPr>
          <w:rFonts w:ascii="Arial" w:hAnsi="Arial" w:cs="Arial"/>
          <w:iCs/>
          <w:sz w:val="20"/>
          <w:szCs w:val="20"/>
        </w:rPr>
        <w:t>Po zawarciu umowy Zamawiający udostępni Wykonawcy teren w rejonie szybu w celu gromadzenia materiału zasypowego.</w:t>
      </w:r>
    </w:p>
    <w:p w14:paraId="271224F8" w14:textId="77777777" w:rsidR="000B106C" w:rsidRPr="008D702D" w:rsidRDefault="000B106C" w:rsidP="000B106C">
      <w:pPr>
        <w:tabs>
          <w:tab w:val="left" w:pos="426"/>
          <w:tab w:val="right" w:leader="dot" w:pos="9638"/>
        </w:tabs>
        <w:ind w:left="993"/>
        <w:rPr>
          <w:rFonts w:ascii="Arial" w:hAnsi="Arial" w:cs="Arial"/>
          <w:i/>
          <w:sz w:val="20"/>
          <w:szCs w:val="20"/>
        </w:rPr>
      </w:pPr>
      <w:r w:rsidRPr="008D702D">
        <w:rPr>
          <w:rFonts w:ascii="Arial" w:hAnsi="Arial" w:cs="Arial"/>
          <w:i/>
          <w:sz w:val="20"/>
          <w:szCs w:val="20"/>
        </w:rPr>
        <w:t>UWAGA: Z uwagi na ograniczoną powierzchnię terenu brak jest możliwości zgromadzenia większej ilości materiału zasypowego.</w:t>
      </w:r>
    </w:p>
    <w:p w14:paraId="7E210D70" w14:textId="77777777" w:rsidR="000B106C" w:rsidRPr="006C7380" w:rsidRDefault="000B106C" w:rsidP="000B106C">
      <w:pPr>
        <w:tabs>
          <w:tab w:val="left" w:pos="426"/>
          <w:tab w:val="right" w:leader="dot" w:pos="9638"/>
        </w:tabs>
        <w:rPr>
          <w:rFonts w:ascii="Arial" w:hAnsi="Arial" w:cs="Arial"/>
          <w:i/>
          <w:sz w:val="20"/>
          <w:szCs w:val="20"/>
        </w:rPr>
      </w:pPr>
    </w:p>
    <w:p w14:paraId="044AE1FD" w14:textId="0073DA53" w:rsidR="000B106C" w:rsidRDefault="000B106C" w:rsidP="00F50A98">
      <w:pPr>
        <w:numPr>
          <w:ilvl w:val="1"/>
          <w:numId w:val="95"/>
        </w:numPr>
        <w:tabs>
          <w:tab w:val="left" w:pos="426"/>
          <w:tab w:val="right" w:leader="dot" w:pos="9638"/>
        </w:tabs>
        <w:suppressAutoHyphens w:val="0"/>
        <w:ind w:left="850" w:hanging="425"/>
        <w:jc w:val="both"/>
        <w:rPr>
          <w:rFonts w:ascii="Arial" w:hAnsi="Arial" w:cs="Arial"/>
          <w:i/>
          <w:sz w:val="20"/>
          <w:szCs w:val="20"/>
        </w:rPr>
      </w:pPr>
      <w:r w:rsidRPr="009F1A3B">
        <w:rPr>
          <w:rFonts w:ascii="Arial" w:hAnsi="Arial" w:cs="Arial"/>
          <w:i/>
          <w:sz w:val="20"/>
          <w:szCs w:val="20"/>
        </w:rPr>
        <w:t>Realizacja przedmiotu Zamówienia</w:t>
      </w:r>
      <w:r w:rsidR="009F1A3B" w:rsidRPr="009F1A3B">
        <w:rPr>
          <w:rFonts w:ascii="Arial" w:hAnsi="Arial" w:cs="Arial"/>
          <w:i/>
          <w:sz w:val="20"/>
          <w:szCs w:val="20"/>
        </w:rPr>
        <w:t>:</w:t>
      </w:r>
      <w:r w:rsidRPr="009F1A3B">
        <w:rPr>
          <w:rFonts w:ascii="Arial" w:hAnsi="Arial" w:cs="Arial"/>
          <w:i/>
          <w:sz w:val="20"/>
          <w:szCs w:val="20"/>
        </w:rPr>
        <w:t xml:space="preserve"> </w:t>
      </w:r>
    </w:p>
    <w:p w14:paraId="69A5353C" w14:textId="77777777" w:rsidR="00751CAA" w:rsidRPr="00751CAA" w:rsidRDefault="00751CAA" w:rsidP="00751CAA">
      <w:pPr>
        <w:widowControl w:val="0"/>
        <w:autoSpaceDN w:val="0"/>
        <w:ind w:left="851"/>
        <w:jc w:val="both"/>
        <w:rPr>
          <w:rFonts w:ascii="Arial" w:hAnsi="Arial" w:cs="Arial"/>
          <w:b/>
          <w:bCs/>
          <w:sz w:val="20"/>
          <w:szCs w:val="20"/>
        </w:rPr>
      </w:pPr>
      <w:r w:rsidRPr="00751CAA">
        <w:rPr>
          <w:rFonts w:ascii="Arial" w:hAnsi="Arial" w:cs="Arial"/>
          <w:b/>
          <w:bCs/>
          <w:sz w:val="20"/>
          <w:szCs w:val="20"/>
        </w:rPr>
        <w:t>Termin realizacji zamówienia:</w:t>
      </w:r>
    </w:p>
    <w:p w14:paraId="01F8375C" w14:textId="77777777" w:rsidR="00751CAA" w:rsidRPr="00751CAA" w:rsidRDefault="00751CAA" w:rsidP="00751CAA">
      <w:pPr>
        <w:widowControl w:val="0"/>
        <w:autoSpaceDN w:val="0"/>
        <w:ind w:left="851"/>
        <w:jc w:val="both"/>
        <w:rPr>
          <w:b/>
          <w:bCs/>
          <w:sz w:val="20"/>
          <w:szCs w:val="20"/>
        </w:rPr>
      </w:pPr>
      <w:r w:rsidRPr="00751CAA">
        <w:rPr>
          <w:rFonts w:ascii="Arial" w:hAnsi="Arial" w:cs="Arial"/>
          <w:b/>
          <w:sz w:val="20"/>
          <w:szCs w:val="20"/>
        </w:rPr>
        <w:t>Dla zadania nr 1:</w:t>
      </w:r>
    </w:p>
    <w:p w14:paraId="2A7081DD" w14:textId="77777777" w:rsidR="00751CAA" w:rsidRPr="00751CAA" w:rsidRDefault="00751CAA" w:rsidP="00751CAA">
      <w:pPr>
        <w:ind w:left="851"/>
        <w:rPr>
          <w:rFonts w:ascii="Arial" w:hAnsi="Arial" w:cs="Arial"/>
          <w:b/>
          <w:sz w:val="20"/>
          <w:szCs w:val="20"/>
        </w:rPr>
      </w:pPr>
      <w:r w:rsidRPr="00751CAA">
        <w:rPr>
          <w:rFonts w:ascii="Arial" w:hAnsi="Arial" w:cs="Arial"/>
          <w:bCs/>
          <w:sz w:val="20"/>
          <w:szCs w:val="20"/>
        </w:rPr>
        <w:t>Do dnia 31.10.2026 r.</w:t>
      </w:r>
      <w:r w:rsidRPr="00751CAA">
        <w:rPr>
          <w:rFonts w:ascii="Arial" w:hAnsi="Arial" w:cs="Arial"/>
          <w:b/>
          <w:sz w:val="20"/>
          <w:szCs w:val="20"/>
        </w:rPr>
        <w:t xml:space="preserve"> </w:t>
      </w:r>
      <w:r w:rsidRPr="00751CAA">
        <w:rPr>
          <w:rFonts w:ascii="Arial" w:hAnsi="Arial" w:cs="Arial"/>
          <w:sz w:val="20"/>
          <w:szCs w:val="20"/>
        </w:rPr>
        <w:t>(przekazanie placu budowy/rozbiórki nastąpi nie później niż do 60 dni od daty zawarcia umowy).</w:t>
      </w:r>
    </w:p>
    <w:p w14:paraId="3932D307" w14:textId="77777777" w:rsidR="00751CAA" w:rsidRPr="00751CAA" w:rsidRDefault="00751CAA" w:rsidP="00751CAA">
      <w:pPr>
        <w:ind w:left="851"/>
        <w:rPr>
          <w:rFonts w:ascii="Arial" w:hAnsi="Arial" w:cs="Arial"/>
          <w:b/>
          <w:sz w:val="20"/>
          <w:szCs w:val="20"/>
        </w:rPr>
      </w:pPr>
      <w:r w:rsidRPr="00751CAA">
        <w:rPr>
          <w:rFonts w:ascii="Arial" w:hAnsi="Arial" w:cs="Arial"/>
          <w:b/>
          <w:sz w:val="20"/>
          <w:szCs w:val="20"/>
        </w:rPr>
        <w:t>Dla zadania nr 2:</w:t>
      </w:r>
    </w:p>
    <w:p w14:paraId="6DD698EB" w14:textId="77777777" w:rsidR="00751CAA" w:rsidRPr="00751CAA" w:rsidRDefault="00751CAA" w:rsidP="00751CAA">
      <w:pPr>
        <w:ind w:left="851"/>
        <w:rPr>
          <w:rFonts w:ascii="Arial" w:hAnsi="Arial" w:cs="Arial"/>
          <w:bCs/>
          <w:sz w:val="20"/>
          <w:szCs w:val="20"/>
        </w:rPr>
      </w:pPr>
      <w:r w:rsidRPr="00751CAA">
        <w:rPr>
          <w:rFonts w:ascii="Arial" w:hAnsi="Arial" w:cs="Arial"/>
          <w:bCs/>
          <w:sz w:val="20"/>
          <w:szCs w:val="20"/>
        </w:rPr>
        <w:t xml:space="preserve">Do dnia 01.09.2026 r. przedstawienie kompletnej dokumentacji projektowej wraz </w:t>
      </w:r>
      <w:r w:rsidRPr="00751CAA">
        <w:rPr>
          <w:rFonts w:ascii="Arial" w:hAnsi="Arial" w:cs="Arial"/>
          <w:bCs/>
          <w:sz w:val="20"/>
          <w:szCs w:val="20"/>
        </w:rPr>
        <w:br/>
        <w:t xml:space="preserve">z   pozwoleniami na rozbiórkę obiektów budowlanych </w:t>
      </w:r>
    </w:p>
    <w:p w14:paraId="5CB5665B" w14:textId="55714E4E" w:rsidR="00751CAA" w:rsidRPr="00751CAA" w:rsidRDefault="00751CAA" w:rsidP="00751CAA">
      <w:pPr>
        <w:ind w:left="851"/>
        <w:rPr>
          <w:rFonts w:ascii="Arial" w:hAnsi="Arial" w:cs="Arial"/>
          <w:bCs/>
          <w:sz w:val="20"/>
          <w:szCs w:val="20"/>
        </w:rPr>
      </w:pPr>
      <w:r w:rsidRPr="00751CAA">
        <w:rPr>
          <w:rFonts w:ascii="Arial" w:hAnsi="Arial" w:cs="Arial"/>
          <w:bCs/>
          <w:sz w:val="20"/>
          <w:szCs w:val="20"/>
        </w:rPr>
        <w:t>Do dnia 15.12.2026 r.-</w:t>
      </w:r>
      <w:r w:rsidR="00255DCB">
        <w:rPr>
          <w:rFonts w:ascii="Arial" w:hAnsi="Arial" w:cs="Arial"/>
          <w:bCs/>
          <w:sz w:val="20"/>
          <w:szCs w:val="20"/>
        </w:rPr>
        <w:t xml:space="preserve"> </w:t>
      </w:r>
      <w:r w:rsidRPr="00751CAA">
        <w:rPr>
          <w:rFonts w:ascii="Arial" w:hAnsi="Arial" w:cs="Arial"/>
          <w:bCs/>
          <w:sz w:val="20"/>
          <w:szCs w:val="20"/>
        </w:rPr>
        <w:t>zakończenie zadania (przekazanie placu budowy</w:t>
      </w:r>
      <w:r w:rsidR="00255DCB">
        <w:rPr>
          <w:rFonts w:ascii="Arial" w:hAnsi="Arial" w:cs="Arial"/>
          <w:bCs/>
          <w:sz w:val="20"/>
          <w:szCs w:val="20"/>
        </w:rPr>
        <w:t>/rozbiórki</w:t>
      </w:r>
      <w:r w:rsidRPr="00751CAA">
        <w:rPr>
          <w:rFonts w:ascii="Arial" w:hAnsi="Arial" w:cs="Arial"/>
          <w:bCs/>
          <w:sz w:val="20"/>
          <w:szCs w:val="20"/>
        </w:rPr>
        <w:t xml:space="preserve"> nastąpi nie później niż do 60 dni od daty zawarcia umowy).</w:t>
      </w:r>
    </w:p>
    <w:p w14:paraId="16603B9C" w14:textId="77777777" w:rsidR="00751CAA" w:rsidRDefault="00751CAA" w:rsidP="00751CAA">
      <w:pPr>
        <w:tabs>
          <w:tab w:val="right" w:leader="dot" w:pos="9638"/>
        </w:tabs>
        <w:suppressAutoHyphens w:val="0"/>
        <w:jc w:val="both"/>
        <w:rPr>
          <w:rFonts w:ascii="Arial" w:hAnsi="Arial" w:cs="Arial"/>
          <w:i/>
          <w:sz w:val="20"/>
          <w:szCs w:val="20"/>
        </w:rPr>
      </w:pPr>
    </w:p>
    <w:p w14:paraId="53C70E47" w14:textId="55DD5094" w:rsidR="00751CAA" w:rsidRPr="00751CAA" w:rsidRDefault="00751CAA" w:rsidP="00751CAA">
      <w:pPr>
        <w:numPr>
          <w:ilvl w:val="1"/>
          <w:numId w:val="95"/>
        </w:numPr>
        <w:tabs>
          <w:tab w:val="left" w:pos="426"/>
          <w:tab w:val="right" w:leader="dot" w:pos="9638"/>
        </w:tabs>
        <w:suppressAutoHyphens w:val="0"/>
        <w:ind w:left="850" w:hanging="425"/>
        <w:jc w:val="both"/>
        <w:rPr>
          <w:rFonts w:ascii="Arial" w:hAnsi="Arial" w:cs="Arial"/>
          <w:i/>
          <w:sz w:val="20"/>
          <w:szCs w:val="20"/>
        </w:rPr>
      </w:pPr>
      <w:r w:rsidRPr="00751CAA">
        <w:rPr>
          <w:rFonts w:ascii="Arial" w:hAnsi="Arial" w:cs="Arial"/>
          <w:bCs/>
          <w:sz w:val="20"/>
          <w:szCs w:val="20"/>
        </w:rPr>
        <w:t>Zamawiający dopuszcza możliwość powierzenia części zamówienia do wykonania przez podwykonawców w zakresie wymagających odpowiedniego sprzętu i odpowiednich uprawnień/kwalifikacji i żąda wskazania przez Wykonawcę w ofercie części zamówienia, której wykonanie zamierza powierzyć podwykonawcom posiadającym stosowne uprawnienia wynikające z obowiązujących przepisów prawa z podaniem jej zakresu</w:t>
      </w:r>
      <w:r>
        <w:rPr>
          <w:rFonts w:ascii="Arial" w:hAnsi="Arial" w:cs="Arial"/>
          <w:bCs/>
          <w:sz w:val="20"/>
          <w:szCs w:val="20"/>
        </w:rPr>
        <w:t>.</w:t>
      </w:r>
    </w:p>
    <w:p w14:paraId="167BA970" w14:textId="77777777" w:rsidR="00751CAA" w:rsidRPr="00751CAA" w:rsidRDefault="00751CAA" w:rsidP="00751CAA">
      <w:pPr>
        <w:numPr>
          <w:ilvl w:val="1"/>
          <w:numId w:val="95"/>
        </w:numPr>
        <w:tabs>
          <w:tab w:val="left" w:pos="426"/>
          <w:tab w:val="right" w:leader="dot" w:pos="9638"/>
        </w:tabs>
        <w:suppressAutoHyphens w:val="0"/>
        <w:ind w:left="850" w:hanging="425"/>
        <w:jc w:val="both"/>
        <w:rPr>
          <w:rFonts w:ascii="Arial" w:hAnsi="Arial" w:cs="Arial"/>
          <w:i/>
          <w:sz w:val="20"/>
          <w:szCs w:val="20"/>
        </w:rPr>
      </w:pPr>
      <w:r w:rsidRPr="00751CAA">
        <w:rPr>
          <w:rFonts w:ascii="Arial" w:hAnsi="Arial" w:cs="Arial"/>
          <w:bCs/>
          <w:sz w:val="20"/>
          <w:szCs w:val="20"/>
        </w:rPr>
        <w:t>Zamawiający dopuszcza fakturowanie częściowe.</w:t>
      </w:r>
    </w:p>
    <w:p w14:paraId="0850AFF7" w14:textId="77777777" w:rsidR="00751CAA" w:rsidRDefault="00751CAA" w:rsidP="00751CAA">
      <w:pPr>
        <w:numPr>
          <w:ilvl w:val="1"/>
          <w:numId w:val="95"/>
        </w:numPr>
        <w:tabs>
          <w:tab w:val="left" w:pos="426"/>
          <w:tab w:val="right" w:leader="dot" w:pos="9638"/>
        </w:tabs>
        <w:suppressAutoHyphens w:val="0"/>
        <w:ind w:left="850" w:hanging="425"/>
        <w:jc w:val="both"/>
        <w:rPr>
          <w:rFonts w:ascii="Arial" w:hAnsi="Arial" w:cs="Arial"/>
          <w:i/>
          <w:sz w:val="20"/>
          <w:szCs w:val="20"/>
        </w:rPr>
      </w:pPr>
      <w:r w:rsidRPr="00751CAA">
        <w:rPr>
          <w:rFonts w:ascii="Arial" w:hAnsi="Arial" w:cs="Arial"/>
          <w:iCs/>
          <w:sz w:val="20"/>
          <w:szCs w:val="20"/>
        </w:rPr>
        <w:t xml:space="preserve">Zamawiający wymaga przeprowadzenia wizji lokalnej w terminie uzgodnionym z Zamawiającym. W celu ustalenia terminu i miejsca wizji lokalnej należy skontaktować się telefonicznie </w:t>
      </w:r>
      <w:r w:rsidRPr="00751CAA">
        <w:rPr>
          <w:rFonts w:ascii="Arial" w:hAnsi="Arial" w:cs="Arial"/>
          <w:iCs/>
          <w:sz w:val="20"/>
          <w:szCs w:val="20"/>
        </w:rPr>
        <w:br/>
        <w:t>z przedstawicielem Zamawiającego tj.:</w:t>
      </w:r>
    </w:p>
    <w:p w14:paraId="0ADE523D" w14:textId="77777777" w:rsidR="00751CAA" w:rsidRDefault="00751CAA" w:rsidP="00751CAA">
      <w:pPr>
        <w:tabs>
          <w:tab w:val="left" w:pos="426"/>
          <w:tab w:val="right" w:leader="dot" w:pos="9638"/>
        </w:tabs>
        <w:suppressAutoHyphens w:val="0"/>
        <w:ind w:left="850"/>
        <w:jc w:val="both"/>
        <w:rPr>
          <w:rFonts w:ascii="Arial" w:hAnsi="Arial" w:cs="Arial"/>
          <w:i/>
          <w:sz w:val="20"/>
          <w:szCs w:val="20"/>
        </w:rPr>
      </w:pPr>
      <w:r w:rsidRPr="00751CAA">
        <w:rPr>
          <w:rFonts w:ascii="Arial" w:hAnsi="Arial" w:cs="Arial"/>
          <w:iCs/>
          <w:sz w:val="20"/>
          <w:szCs w:val="20"/>
        </w:rPr>
        <w:t>- 32 / 718 15 51 Adam Sokoła</w:t>
      </w:r>
    </w:p>
    <w:p w14:paraId="5832D8C5" w14:textId="7B83D063" w:rsidR="00751CAA" w:rsidRPr="00751CAA" w:rsidRDefault="00751CAA" w:rsidP="00751CAA">
      <w:pPr>
        <w:tabs>
          <w:tab w:val="left" w:pos="426"/>
          <w:tab w:val="right" w:leader="dot" w:pos="9638"/>
        </w:tabs>
        <w:suppressAutoHyphens w:val="0"/>
        <w:ind w:left="850"/>
        <w:jc w:val="both"/>
        <w:rPr>
          <w:rFonts w:ascii="Arial" w:hAnsi="Arial" w:cs="Arial"/>
          <w:i/>
          <w:sz w:val="20"/>
          <w:szCs w:val="20"/>
        </w:rPr>
      </w:pPr>
      <w:r w:rsidRPr="00751CAA">
        <w:rPr>
          <w:rFonts w:ascii="Arial" w:hAnsi="Arial" w:cs="Arial"/>
          <w:iCs/>
          <w:sz w:val="20"/>
          <w:szCs w:val="20"/>
        </w:rPr>
        <w:t xml:space="preserve">- </w:t>
      </w:r>
      <w:r w:rsidRPr="00751CAA">
        <w:rPr>
          <w:rFonts w:ascii="Arial" w:hAnsi="Arial" w:cs="Arial"/>
          <w:bCs/>
          <w:sz w:val="20"/>
          <w:szCs w:val="20"/>
        </w:rPr>
        <w:t xml:space="preserve">32 / 718 15 48 </w:t>
      </w:r>
      <w:r w:rsidRPr="00751CAA">
        <w:rPr>
          <w:rFonts w:ascii="Arial" w:hAnsi="Arial" w:cs="Arial"/>
          <w:iCs/>
          <w:sz w:val="20"/>
          <w:szCs w:val="20"/>
        </w:rPr>
        <w:t xml:space="preserve">Wojciech </w:t>
      </w:r>
      <w:proofErr w:type="spellStart"/>
      <w:r w:rsidRPr="00751CAA">
        <w:rPr>
          <w:rFonts w:ascii="Arial" w:hAnsi="Arial" w:cs="Arial"/>
          <w:iCs/>
          <w:sz w:val="20"/>
          <w:szCs w:val="20"/>
        </w:rPr>
        <w:t>Niespor</w:t>
      </w:r>
      <w:proofErr w:type="spellEnd"/>
    </w:p>
    <w:p w14:paraId="055569A3" w14:textId="77777777" w:rsidR="000B106C" w:rsidRPr="006627B1" w:rsidRDefault="000B106C" w:rsidP="000B106C">
      <w:pPr>
        <w:tabs>
          <w:tab w:val="left" w:pos="426"/>
          <w:tab w:val="right" w:leader="dot" w:pos="9638"/>
        </w:tabs>
        <w:rPr>
          <w:rFonts w:ascii="Arial" w:hAnsi="Arial" w:cs="Arial"/>
          <w:i/>
          <w:color w:val="FF0000"/>
          <w:sz w:val="20"/>
          <w:szCs w:val="20"/>
        </w:rPr>
      </w:pPr>
    </w:p>
    <w:p w14:paraId="38C23E59" w14:textId="77777777" w:rsidR="000B106C" w:rsidRPr="009A0B83" w:rsidRDefault="000B106C" w:rsidP="000B106C">
      <w:pPr>
        <w:numPr>
          <w:ilvl w:val="0"/>
          <w:numId w:val="100"/>
        </w:numPr>
        <w:suppressAutoHyphens w:val="0"/>
        <w:spacing w:line="360" w:lineRule="auto"/>
        <w:jc w:val="both"/>
        <w:rPr>
          <w:rFonts w:ascii="Arial" w:hAnsi="Arial" w:cs="Arial"/>
          <w:b/>
          <w:sz w:val="20"/>
          <w:szCs w:val="20"/>
        </w:rPr>
      </w:pPr>
      <w:r w:rsidRPr="009A0B83">
        <w:rPr>
          <w:rFonts w:ascii="Arial" w:hAnsi="Arial" w:cs="Arial"/>
          <w:b/>
          <w:sz w:val="20"/>
          <w:szCs w:val="20"/>
        </w:rPr>
        <w:t>Wymagania prawne i wymagane parametry techniczno-użytkowe</w:t>
      </w:r>
      <w:r w:rsidRPr="009A0B83">
        <w:rPr>
          <w:rFonts w:ascii="Arial" w:hAnsi="Arial" w:cs="Arial"/>
          <w:b/>
          <w:i/>
          <w:sz w:val="20"/>
          <w:szCs w:val="20"/>
        </w:rPr>
        <w:t>:</w:t>
      </w:r>
    </w:p>
    <w:p w14:paraId="0EDEB5A6" w14:textId="77777777" w:rsidR="000B106C" w:rsidRDefault="000B106C" w:rsidP="000B106C">
      <w:pPr>
        <w:autoSpaceDN w:val="0"/>
        <w:spacing w:line="276" w:lineRule="auto"/>
        <w:rPr>
          <w:rFonts w:ascii="Arial" w:eastAsia="Calibri" w:hAnsi="Arial" w:cs="Arial"/>
          <w:color w:val="FF0000"/>
          <w:sz w:val="20"/>
          <w:szCs w:val="20"/>
          <w:lang w:eastAsia="en-US"/>
        </w:rPr>
      </w:pPr>
    </w:p>
    <w:p w14:paraId="10EB6891" w14:textId="77777777" w:rsidR="000B106C" w:rsidRPr="001A15B2" w:rsidRDefault="000B106C" w:rsidP="000B106C">
      <w:pPr>
        <w:widowControl w:val="0"/>
        <w:numPr>
          <w:ilvl w:val="0"/>
          <w:numId w:val="101"/>
        </w:numPr>
        <w:tabs>
          <w:tab w:val="clear" w:pos="425"/>
          <w:tab w:val="left" w:pos="142"/>
        </w:tabs>
        <w:suppressAutoHyphens w:val="0"/>
        <w:kinsoku w:val="0"/>
        <w:overflowPunct w:val="0"/>
        <w:autoSpaceDE w:val="0"/>
        <w:autoSpaceDN w:val="0"/>
        <w:adjustRightInd w:val="0"/>
        <w:spacing w:before="1" w:line="275" w:lineRule="exact"/>
        <w:ind w:left="567" w:hanging="283"/>
        <w:jc w:val="both"/>
        <w:rPr>
          <w:rFonts w:ascii="Arial" w:hAnsi="Arial" w:cs="Arial"/>
          <w:sz w:val="20"/>
          <w:szCs w:val="20"/>
        </w:rPr>
      </w:pPr>
      <w:r w:rsidRPr="001A15B2">
        <w:rPr>
          <w:rFonts w:ascii="Arial" w:hAnsi="Arial" w:cs="Arial"/>
          <w:sz w:val="20"/>
          <w:szCs w:val="20"/>
        </w:rPr>
        <w:t>Wszystkie roboty Wykonawca zobowiązany jest wykonywać zgodnie posiadanymi</w:t>
      </w:r>
      <w:r w:rsidRPr="001A15B2">
        <w:rPr>
          <w:rFonts w:ascii="Arial" w:hAnsi="Arial" w:cs="Arial"/>
          <w:spacing w:val="-10"/>
          <w:sz w:val="20"/>
          <w:szCs w:val="20"/>
        </w:rPr>
        <w:t xml:space="preserve"> </w:t>
      </w:r>
      <w:r w:rsidRPr="001A15B2">
        <w:rPr>
          <w:rFonts w:ascii="Arial" w:hAnsi="Arial" w:cs="Arial"/>
          <w:sz w:val="20"/>
          <w:szCs w:val="20"/>
        </w:rPr>
        <w:t>projektami technicznymi, technologiami, sztuką budowlaną i obowiązującymi w tym zakresie</w:t>
      </w:r>
      <w:r w:rsidRPr="001A15B2">
        <w:rPr>
          <w:rFonts w:ascii="Arial" w:hAnsi="Arial" w:cs="Arial"/>
          <w:spacing w:val="-4"/>
          <w:sz w:val="20"/>
          <w:szCs w:val="20"/>
        </w:rPr>
        <w:t xml:space="preserve"> </w:t>
      </w:r>
      <w:r w:rsidRPr="001A15B2">
        <w:rPr>
          <w:rFonts w:ascii="Arial" w:hAnsi="Arial" w:cs="Arial"/>
          <w:sz w:val="20"/>
          <w:szCs w:val="20"/>
        </w:rPr>
        <w:t xml:space="preserve">przepisami </w:t>
      </w:r>
      <w:r w:rsidRPr="001A15B2">
        <w:rPr>
          <w:rFonts w:ascii="Arial" w:eastAsia="Calibri" w:hAnsi="Arial" w:cs="Arial"/>
          <w:sz w:val="20"/>
          <w:szCs w:val="20"/>
          <w:lang w:eastAsia="en-US"/>
        </w:rPr>
        <w:t>tj.:</w:t>
      </w:r>
    </w:p>
    <w:p w14:paraId="32172C30" w14:textId="77777777" w:rsidR="000B106C" w:rsidRPr="007936AF" w:rsidRDefault="000B106C" w:rsidP="000B106C">
      <w:pPr>
        <w:autoSpaceDN w:val="0"/>
        <w:spacing w:line="276" w:lineRule="auto"/>
        <w:ind w:left="426"/>
        <w:rPr>
          <w:rFonts w:ascii="Arial" w:eastAsia="Calibri" w:hAnsi="Arial" w:cs="Arial"/>
          <w:color w:val="FF0000"/>
          <w:sz w:val="20"/>
          <w:szCs w:val="20"/>
          <w:lang w:eastAsia="en-US"/>
        </w:rPr>
      </w:pPr>
    </w:p>
    <w:p w14:paraId="3E06F90A" w14:textId="77777777" w:rsidR="000B106C" w:rsidRPr="009A0B83" w:rsidRDefault="000B106C" w:rsidP="000B106C">
      <w:pPr>
        <w:widowControl w:val="0"/>
        <w:numPr>
          <w:ilvl w:val="0"/>
          <w:numId w:val="94"/>
        </w:numPr>
        <w:tabs>
          <w:tab w:val="left" w:pos="1219"/>
          <w:tab w:val="left" w:pos="8364"/>
        </w:tabs>
        <w:suppressAutoHyphens w:val="0"/>
        <w:kinsoku w:val="0"/>
        <w:overflowPunct w:val="0"/>
        <w:autoSpaceDE w:val="0"/>
        <w:autoSpaceDN w:val="0"/>
        <w:adjustRightInd w:val="0"/>
        <w:ind w:hanging="284"/>
        <w:jc w:val="both"/>
        <w:rPr>
          <w:rFonts w:ascii="Arial" w:hAnsi="Arial" w:cs="Arial"/>
          <w:sz w:val="20"/>
          <w:szCs w:val="20"/>
        </w:rPr>
      </w:pPr>
      <w:r w:rsidRPr="0087777E">
        <w:rPr>
          <w:rFonts w:ascii="Arial" w:hAnsi="Arial" w:cs="Arial"/>
          <w:sz w:val="20"/>
          <w:szCs w:val="20"/>
        </w:rPr>
        <w:t xml:space="preserve">Ustawa z dnia 9 czerwca 2011- Prawo Geologiczne i </w:t>
      </w:r>
      <w:proofErr w:type="gramStart"/>
      <w:r w:rsidRPr="0087777E">
        <w:rPr>
          <w:rFonts w:ascii="Arial" w:hAnsi="Arial" w:cs="Arial"/>
          <w:sz w:val="20"/>
          <w:szCs w:val="20"/>
        </w:rPr>
        <w:t>Górnicze</w:t>
      </w:r>
      <w:r>
        <w:rPr>
          <w:rFonts w:ascii="Arial" w:hAnsi="Arial" w:cs="Arial"/>
          <w:sz w:val="20"/>
          <w:szCs w:val="20"/>
        </w:rPr>
        <w:t xml:space="preserve">  (</w:t>
      </w:r>
      <w:proofErr w:type="gramEnd"/>
      <w:r>
        <w:rPr>
          <w:rFonts w:ascii="Arial" w:hAnsi="Arial" w:cs="Arial"/>
          <w:sz w:val="20"/>
          <w:szCs w:val="20"/>
        </w:rPr>
        <w:t xml:space="preserve"> Dz. U. z 2026 r. poz. </w:t>
      </w:r>
      <w:proofErr w:type="gramStart"/>
      <w:r>
        <w:rPr>
          <w:rFonts w:ascii="Arial" w:hAnsi="Arial" w:cs="Arial"/>
          <w:sz w:val="20"/>
          <w:szCs w:val="20"/>
        </w:rPr>
        <w:t>69 )</w:t>
      </w:r>
      <w:proofErr w:type="gramEnd"/>
      <w:r w:rsidRPr="0087777E">
        <w:rPr>
          <w:rFonts w:ascii="Arial" w:hAnsi="Arial" w:cs="Arial"/>
          <w:sz w:val="20"/>
          <w:szCs w:val="20"/>
        </w:rPr>
        <w:t xml:space="preserve"> – wraz z aktualnymi aktami prawnymi wykonawczymi w tym między innymi zgodnie z Rozporządzeniem Ministra Energii z dnia 23 listopada 2016 r. w sprawie szczegółowych wymagań dotyczących prowadzenia ruchu podziemnych zakładów górniczych (Dz. U. z 2017 r. </w:t>
      </w:r>
      <w:r w:rsidRPr="009A0B83">
        <w:rPr>
          <w:rFonts w:ascii="Arial" w:hAnsi="Arial" w:cs="Arial"/>
          <w:sz w:val="20"/>
          <w:szCs w:val="20"/>
        </w:rPr>
        <w:t>poz.</w:t>
      </w:r>
      <w:r w:rsidRPr="009A0B83">
        <w:rPr>
          <w:rFonts w:ascii="Arial" w:hAnsi="Arial" w:cs="Arial"/>
          <w:spacing w:val="-7"/>
          <w:sz w:val="20"/>
          <w:szCs w:val="20"/>
        </w:rPr>
        <w:t xml:space="preserve"> </w:t>
      </w:r>
      <w:r w:rsidRPr="009A0B83">
        <w:rPr>
          <w:rFonts w:ascii="Arial" w:hAnsi="Arial" w:cs="Arial"/>
          <w:sz w:val="20"/>
          <w:szCs w:val="20"/>
        </w:rPr>
        <w:t xml:space="preserve">1118 z </w:t>
      </w:r>
      <w:proofErr w:type="spellStart"/>
      <w:r w:rsidRPr="009A0B83">
        <w:rPr>
          <w:rFonts w:ascii="Arial" w:hAnsi="Arial" w:cs="Arial"/>
          <w:sz w:val="20"/>
          <w:szCs w:val="20"/>
        </w:rPr>
        <w:t>późn</w:t>
      </w:r>
      <w:proofErr w:type="spellEnd"/>
      <w:r w:rsidRPr="009A0B83">
        <w:rPr>
          <w:rFonts w:ascii="Arial" w:hAnsi="Arial" w:cs="Arial"/>
          <w:sz w:val="20"/>
          <w:szCs w:val="20"/>
        </w:rPr>
        <w:t>. zm.).</w:t>
      </w:r>
    </w:p>
    <w:p w14:paraId="2C8CD90A" w14:textId="77777777" w:rsidR="000B106C" w:rsidRPr="00DE4B52"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DE4B52">
        <w:rPr>
          <w:rFonts w:ascii="Arial" w:hAnsi="Arial" w:cs="Arial"/>
          <w:sz w:val="20"/>
          <w:szCs w:val="20"/>
        </w:rPr>
        <w:lastRenderedPageBreak/>
        <w:t>Ustawa z dnia 7 lipca 1994 r. Prawo budowlane (Dz. U. z 2025 poz.</w:t>
      </w:r>
      <w:r w:rsidRPr="00DE4B52">
        <w:rPr>
          <w:rFonts w:ascii="Arial" w:hAnsi="Arial" w:cs="Arial"/>
          <w:spacing w:val="-2"/>
          <w:sz w:val="20"/>
          <w:szCs w:val="20"/>
        </w:rPr>
        <w:t xml:space="preserve"> </w:t>
      </w:r>
      <w:r w:rsidRPr="00DE4B52">
        <w:rPr>
          <w:rFonts w:ascii="Arial" w:hAnsi="Arial" w:cs="Arial"/>
          <w:sz w:val="20"/>
          <w:szCs w:val="20"/>
        </w:rPr>
        <w:t xml:space="preserve">418 </w:t>
      </w:r>
      <w:proofErr w:type="spellStart"/>
      <w:r w:rsidRPr="00DE4B52">
        <w:rPr>
          <w:rFonts w:ascii="Arial" w:hAnsi="Arial" w:cs="Arial"/>
          <w:sz w:val="20"/>
          <w:szCs w:val="20"/>
        </w:rPr>
        <w:t>t.j</w:t>
      </w:r>
      <w:proofErr w:type="spellEnd"/>
      <w:r w:rsidRPr="00DE4B52">
        <w:rPr>
          <w:rFonts w:ascii="Arial" w:hAnsi="Arial" w:cs="Arial"/>
          <w:sz w:val="20"/>
          <w:szCs w:val="20"/>
        </w:rPr>
        <w:t>.).</w:t>
      </w:r>
    </w:p>
    <w:p w14:paraId="326F1765" w14:textId="77777777" w:rsidR="000B106C" w:rsidRPr="00DE4B52"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DE4B52">
        <w:rPr>
          <w:rFonts w:ascii="Arial" w:hAnsi="Arial" w:cs="Arial"/>
          <w:sz w:val="20"/>
          <w:szCs w:val="20"/>
        </w:rPr>
        <w:t xml:space="preserve">Ustawa z dnia 30 sierpnia 2002 roku o systemie oceny zgodności </w:t>
      </w:r>
      <w:proofErr w:type="gramStart"/>
      <w:r w:rsidRPr="00DE4B52">
        <w:rPr>
          <w:rFonts w:ascii="Arial" w:hAnsi="Arial" w:cs="Arial"/>
          <w:sz w:val="20"/>
          <w:szCs w:val="20"/>
        </w:rPr>
        <w:t>( Dz.</w:t>
      </w:r>
      <w:proofErr w:type="gramEnd"/>
      <w:r w:rsidRPr="00DE4B52">
        <w:rPr>
          <w:rFonts w:ascii="Arial" w:hAnsi="Arial" w:cs="Arial"/>
          <w:sz w:val="20"/>
          <w:szCs w:val="20"/>
        </w:rPr>
        <w:t xml:space="preserve"> U. z 2023 r. poz. 215 </w:t>
      </w:r>
      <w:proofErr w:type="spellStart"/>
      <w:proofErr w:type="gramStart"/>
      <w:r w:rsidRPr="00DE4B52">
        <w:rPr>
          <w:rFonts w:ascii="Arial" w:hAnsi="Arial" w:cs="Arial"/>
          <w:sz w:val="20"/>
          <w:szCs w:val="20"/>
        </w:rPr>
        <w:t>t.j</w:t>
      </w:r>
      <w:proofErr w:type="spellEnd"/>
      <w:r w:rsidRPr="00DE4B52">
        <w:rPr>
          <w:rFonts w:ascii="Arial" w:hAnsi="Arial" w:cs="Arial"/>
          <w:sz w:val="20"/>
          <w:szCs w:val="20"/>
        </w:rPr>
        <w:t>. )</w:t>
      </w:r>
      <w:proofErr w:type="gramEnd"/>
    </w:p>
    <w:p w14:paraId="6AE15175" w14:textId="77777777" w:rsidR="000B106C" w:rsidRPr="00DE4B52" w:rsidRDefault="000B106C" w:rsidP="000B106C">
      <w:pPr>
        <w:widowControl w:val="0"/>
        <w:numPr>
          <w:ilvl w:val="0"/>
          <w:numId w:val="94"/>
        </w:numPr>
        <w:tabs>
          <w:tab w:val="left" w:pos="1248"/>
        </w:tabs>
        <w:suppressAutoHyphens w:val="0"/>
        <w:kinsoku w:val="0"/>
        <w:overflowPunct w:val="0"/>
        <w:autoSpaceDE w:val="0"/>
        <w:autoSpaceDN w:val="0"/>
        <w:adjustRightInd w:val="0"/>
        <w:ind w:right="719" w:hanging="284"/>
        <w:jc w:val="both"/>
        <w:rPr>
          <w:rFonts w:ascii="Arial" w:hAnsi="Arial" w:cs="Arial"/>
          <w:sz w:val="20"/>
          <w:szCs w:val="20"/>
        </w:rPr>
      </w:pPr>
      <w:r w:rsidRPr="00DE4B52">
        <w:rPr>
          <w:rFonts w:ascii="Arial" w:hAnsi="Arial" w:cs="Arial"/>
          <w:sz w:val="20"/>
          <w:szCs w:val="20"/>
        </w:rPr>
        <w:t>Rozporządzenie Ministra Gospodarki z dnia 21 października 2008 r. w sprawie zasadniczych wymagań dla maszyn (Dz. U. 2008 nr 199 poz.</w:t>
      </w:r>
      <w:r w:rsidRPr="00DE4B52">
        <w:rPr>
          <w:rFonts w:ascii="Arial" w:hAnsi="Arial" w:cs="Arial"/>
          <w:spacing w:val="-3"/>
          <w:sz w:val="20"/>
          <w:szCs w:val="20"/>
        </w:rPr>
        <w:t xml:space="preserve"> </w:t>
      </w:r>
      <w:r w:rsidRPr="00DE4B52">
        <w:rPr>
          <w:rFonts w:ascii="Arial" w:hAnsi="Arial" w:cs="Arial"/>
          <w:sz w:val="20"/>
          <w:szCs w:val="20"/>
        </w:rPr>
        <w:t>1228).</w:t>
      </w:r>
    </w:p>
    <w:p w14:paraId="60FEF88D" w14:textId="77777777"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Ustawa o systemach oceny zgodności i nadzoru rynku z dnia 13 kwietnia 2016 r. (Dz. U. 2025 poz. 568 </w:t>
      </w:r>
      <w:proofErr w:type="spellStart"/>
      <w:r w:rsidRPr="005F2A48">
        <w:rPr>
          <w:rFonts w:ascii="Arial" w:hAnsi="Arial" w:cs="Arial"/>
          <w:sz w:val="20"/>
          <w:szCs w:val="20"/>
        </w:rPr>
        <w:t>t.j</w:t>
      </w:r>
      <w:proofErr w:type="spellEnd"/>
      <w:r w:rsidRPr="005F2A48">
        <w:rPr>
          <w:rFonts w:ascii="Arial" w:hAnsi="Arial" w:cs="Arial"/>
          <w:sz w:val="20"/>
          <w:szCs w:val="20"/>
        </w:rPr>
        <w:t xml:space="preserve">.) </w:t>
      </w:r>
    </w:p>
    <w:p w14:paraId="30922D96" w14:textId="0F8FEB69"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proofErr w:type="gramStart"/>
      <w:r w:rsidRPr="005F2A48">
        <w:rPr>
          <w:rFonts w:ascii="Arial" w:hAnsi="Arial" w:cs="Arial"/>
          <w:sz w:val="20"/>
          <w:szCs w:val="20"/>
        </w:rPr>
        <w:t>Rozporządzenie  Ministra</w:t>
      </w:r>
      <w:proofErr w:type="gramEnd"/>
      <w:r w:rsidRPr="005F2A48">
        <w:rPr>
          <w:rFonts w:ascii="Arial" w:hAnsi="Arial" w:cs="Arial"/>
          <w:sz w:val="20"/>
          <w:szCs w:val="20"/>
        </w:rPr>
        <w:t xml:space="preserve">  Pracy   i   Polityki   Socjalnej   z   dnia   26   września   1997   r. </w:t>
      </w:r>
      <w:r w:rsidR="00751CAA">
        <w:rPr>
          <w:rFonts w:ascii="Arial" w:hAnsi="Arial" w:cs="Arial"/>
          <w:sz w:val="20"/>
          <w:szCs w:val="20"/>
        </w:rPr>
        <w:br/>
      </w:r>
      <w:r w:rsidRPr="005F2A48">
        <w:rPr>
          <w:rFonts w:ascii="Arial" w:hAnsi="Arial" w:cs="Arial"/>
          <w:sz w:val="20"/>
          <w:szCs w:val="20"/>
        </w:rPr>
        <w:t>w sprawie ogólnych przepisów bezpieczeństwa i higieny pracy (Dz. U. z 2003 Nr 169 poz. 1650) z zmianami z dnia 4 listopada 2021 r. (Dz.U. 2021</w:t>
      </w:r>
      <w:r w:rsidRPr="005F2A48">
        <w:rPr>
          <w:rFonts w:ascii="Arial" w:hAnsi="Arial" w:cs="Arial"/>
          <w:spacing w:val="-6"/>
          <w:sz w:val="20"/>
          <w:szCs w:val="20"/>
        </w:rPr>
        <w:t xml:space="preserve"> </w:t>
      </w:r>
      <w:r w:rsidRPr="005F2A48">
        <w:rPr>
          <w:rFonts w:ascii="Arial" w:hAnsi="Arial" w:cs="Arial"/>
          <w:sz w:val="20"/>
          <w:szCs w:val="20"/>
        </w:rPr>
        <w:t>poz.2088).</w:t>
      </w:r>
    </w:p>
    <w:p w14:paraId="72EBB0B3" w14:textId="77777777"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Rozporządzenie Ministra Klimatu i Środowiska z dnia 8 czerwca 2021 r. w sprawie ogłoszenia jednolitego tekstu rozporządzenia Ministra Energii z dnia 28 sierpnia 2019 r. w sprawie bezpieczeństwa i higieny pracy przy urządzeniach energetycznych (Dz. U. 2021 poz.</w:t>
      </w:r>
      <w:r w:rsidRPr="005F2A48">
        <w:rPr>
          <w:rFonts w:ascii="Arial" w:hAnsi="Arial" w:cs="Arial"/>
          <w:spacing w:val="-1"/>
          <w:sz w:val="20"/>
          <w:szCs w:val="20"/>
        </w:rPr>
        <w:t xml:space="preserve"> </w:t>
      </w:r>
      <w:r w:rsidRPr="005F2A48">
        <w:rPr>
          <w:rFonts w:ascii="Arial" w:hAnsi="Arial" w:cs="Arial"/>
          <w:sz w:val="20"/>
          <w:szCs w:val="20"/>
        </w:rPr>
        <w:t>1210).</w:t>
      </w:r>
    </w:p>
    <w:p w14:paraId="56E6C1BB" w14:textId="1F46D8D0"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spacing w:before="2" w:line="237" w:lineRule="auto"/>
        <w:ind w:left="1307" w:hanging="344"/>
        <w:jc w:val="both"/>
        <w:rPr>
          <w:rFonts w:ascii="Arial" w:hAnsi="Arial" w:cs="Arial"/>
          <w:sz w:val="20"/>
          <w:szCs w:val="20"/>
        </w:rPr>
      </w:pPr>
      <w:r w:rsidRPr="005F2A48">
        <w:rPr>
          <w:rFonts w:ascii="Arial" w:hAnsi="Arial" w:cs="Arial"/>
          <w:sz w:val="20"/>
          <w:szCs w:val="20"/>
        </w:rPr>
        <w:t xml:space="preserve">Rozporządzenia Rady Ministrów z dnia 30 kwietnia 2004 r. (Dz. U. 2004 </w:t>
      </w:r>
      <w:r>
        <w:rPr>
          <w:rFonts w:ascii="Arial" w:hAnsi="Arial" w:cs="Arial"/>
          <w:sz w:val="20"/>
          <w:szCs w:val="20"/>
        </w:rPr>
        <w:t>n</w:t>
      </w:r>
      <w:r w:rsidRPr="005F2A48">
        <w:rPr>
          <w:rFonts w:ascii="Arial" w:hAnsi="Arial" w:cs="Arial"/>
          <w:sz w:val="20"/>
          <w:szCs w:val="20"/>
        </w:rPr>
        <w:t xml:space="preserve">r 99, poz. 1003 </w:t>
      </w:r>
      <w:r w:rsidR="00751CAA">
        <w:rPr>
          <w:rFonts w:ascii="Arial" w:hAnsi="Arial" w:cs="Arial"/>
          <w:sz w:val="20"/>
          <w:szCs w:val="20"/>
        </w:rPr>
        <w:br/>
      </w:r>
      <w:r w:rsidRPr="005F2A48">
        <w:rPr>
          <w:rFonts w:ascii="Arial" w:hAnsi="Arial" w:cs="Arial"/>
          <w:sz w:val="20"/>
          <w:szCs w:val="20"/>
        </w:rPr>
        <w:t xml:space="preserve">z </w:t>
      </w:r>
      <w:proofErr w:type="spellStart"/>
      <w:r w:rsidRPr="005F2A48">
        <w:rPr>
          <w:rFonts w:ascii="Arial" w:hAnsi="Arial" w:cs="Arial"/>
          <w:sz w:val="20"/>
          <w:szCs w:val="20"/>
        </w:rPr>
        <w:t>późn</w:t>
      </w:r>
      <w:proofErr w:type="spellEnd"/>
      <w:r w:rsidRPr="005F2A48">
        <w:rPr>
          <w:rFonts w:ascii="Arial" w:hAnsi="Arial" w:cs="Arial"/>
          <w:sz w:val="20"/>
          <w:szCs w:val="20"/>
        </w:rPr>
        <w:t>. zm.) w sprawie dopuszczenia wyrobów do stosowania w zakładach</w:t>
      </w:r>
      <w:r w:rsidRPr="005F2A48">
        <w:rPr>
          <w:rFonts w:ascii="Arial" w:hAnsi="Arial" w:cs="Arial"/>
          <w:spacing w:val="-12"/>
          <w:sz w:val="20"/>
          <w:szCs w:val="20"/>
        </w:rPr>
        <w:t xml:space="preserve"> </w:t>
      </w:r>
      <w:r w:rsidRPr="005F2A48">
        <w:rPr>
          <w:rFonts w:ascii="Arial" w:hAnsi="Arial" w:cs="Arial"/>
          <w:sz w:val="20"/>
          <w:szCs w:val="20"/>
        </w:rPr>
        <w:t>górniczych.</w:t>
      </w:r>
    </w:p>
    <w:p w14:paraId="6DA302C4" w14:textId="7BF869D8" w:rsidR="000B106C" w:rsidRPr="005F2A48" w:rsidRDefault="000B106C" w:rsidP="000B106C">
      <w:pPr>
        <w:widowControl w:val="0"/>
        <w:numPr>
          <w:ilvl w:val="0"/>
          <w:numId w:val="94"/>
        </w:numPr>
        <w:tabs>
          <w:tab w:val="left" w:pos="1248"/>
          <w:tab w:val="left" w:pos="8080"/>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 xml:space="preserve">Rozporządzenie Rady Ministrów z dnia 02.09.1997 roku w sprawie służb bezpieczeństwa </w:t>
      </w:r>
      <w:r w:rsidR="00751CAA">
        <w:rPr>
          <w:rFonts w:ascii="Arial" w:hAnsi="Arial" w:cs="Arial"/>
          <w:sz w:val="20"/>
          <w:szCs w:val="20"/>
        </w:rPr>
        <w:br/>
      </w:r>
      <w:r w:rsidRPr="005F2A48">
        <w:rPr>
          <w:rFonts w:ascii="Arial" w:hAnsi="Arial" w:cs="Arial"/>
          <w:sz w:val="20"/>
          <w:szCs w:val="20"/>
        </w:rPr>
        <w:t xml:space="preserve">i higieny pracy (Dz.U. 1997 nr 109 poz. 704 wraz z </w:t>
      </w:r>
      <w:proofErr w:type="spellStart"/>
      <w:r w:rsidRPr="005F2A48">
        <w:rPr>
          <w:rFonts w:ascii="Arial" w:hAnsi="Arial" w:cs="Arial"/>
          <w:sz w:val="20"/>
          <w:szCs w:val="20"/>
        </w:rPr>
        <w:t>późn</w:t>
      </w:r>
      <w:proofErr w:type="spellEnd"/>
      <w:r w:rsidRPr="005F2A48">
        <w:rPr>
          <w:rFonts w:ascii="Arial" w:hAnsi="Arial" w:cs="Arial"/>
          <w:sz w:val="20"/>
          <w:szCs w:val="20"/>
        </w:rPr>
        <w:t>.</w:t>
      </w:r>
      <w:r w:rsidRPr="005F2A48">
        <w:rPr>
          <w:rFonts w:ascii="Arial" w:hAnsi="Arial" w:cs="Arial"/>
          <w:spacing w:val="-3"/>
          <w:sz w:val="20"/>
          <w:szCs w:val="20"/>
        </w:rPr>
        <w:t xml:space="preserve"> </w:t>
      </w:r>
      <w:r w:rsidRPr="005F2A48">
        <w:rPr>
          <w:rFonts w:ascii="Arial" w:hAnsi="Arial" w:cs="Arial"/>
          <w:sz w:val="20"/>
          <w:szCs w:val="20"/>
        </w:rPr>
        <w:t>zmianami).</w:t>
      </w:r>
    </w:p>
    <w:p w14:paraId="21ADFF42" w14:textId="04016BD9" w:rsidR="000B106C" w:rsidRPr="005F2A48" w:rsidRDefault="000B106C" w:rsidP="000B106C">
      <w:pPr>
        <w:widowControl w:val="0"/>
        <w:numPr>
          <w:ilvl w:val="0"/>
          <w:numId w:val="94"/>
        </w:numPr>
        <w:tabs>
          <w:tab w:val="left" w:pos="1248"/>
          <w:tab w:val="left" w:pos="8080"/>
        </w:tabs>
        <w:suppressAutoHyphens w:val="0"/>
        <w:kinsoku w:val="0"/>
        <w:overflowPunct w:val="0"/>
        <w:autoSpaceDE w:val="0"/>
        <w:autoSpaceDN w:val="0"/>
        <w:adjustRightInd w:val="0"/>
        <w:ind w:left="1248" w:hanging="284"/>
        <w:jc w:val="both"/>
        <w:rPr>
          <w:rFonts w:ascii="Arial" w:hAnsi="Arial" w:cs="Arial"/>
          <w:sz w:val="20"/>
          <w:szCs w:val="20"/>
        </w:rPr>
      </w:pPr>
      <w:r w:rsidRPr="005F2A48">
        <w:rPr>
          <w:rFonts w:ascii="Arial" w:hAnsi="Arial" w:cs="Arial"/>
          <w:sz w:val="20"/>
          <w:szCs w:val="20"/>
        </w:rPr>
        <w:t xml:space="preserve">Rozporządzenie Ministra Gospodarki i Pracy z dnia 27 lipca 2004 roku w sprawie szkolenia </w:t>
      </w:r>
      <w:r w:rsidR="00751CAA">
        <w:rPr>
          <w:rFonts w:ascii="Arial" w:hAnsi="Arial" w:cs="Arial"/>
          <w:sz w:val="20"/>
          <w:szCs w:val="20"/>
        </w:rPr>
        <w:br/>
      </w:r>
      <w:r w:rsidRPr="005F2A48">
        <w:rPr>
          <w:rFonts w:ascii="Arial" w:hAnsi="Arial" w:cs="Arial"/>
          <w:sz w:val="20"/>
          <w:szCs w:val="20"/>
        </w:rPr>
        <w:t xml:space="preserve">w dziedzinie bezpieczeństwa i higieny pracy (Dz. U. 2004 nr 180, poz. 1860 wraz z </w:t>
      </w:r>
      <w:proofErr w:type="spellStart"/>
      <w:r w:rsidRPr="005F2A48">
        <w:rPr>
          <w:rFonts w:ascii="Arial" w:hAnsi="Arial" w:cs="Arial"/>
          <w:sz w:val="20"/>
          <w:szCs w:val="20"/>
        </w:rPr>
        <w:t>późn</w:t>
      </w:r>
      <w:proofErr w:type="spellEnd"/>
      <w:r w:rsidRPr="005F2A48">
        <w:rPr>
          <w:rFonts w:ascii="Arial" w:hAnsi="Arial" w:cs="Arial"/>
          <w:sz w:val="20"/>
          <w:szCs w:val="20"/>
        </w:rPr>
        <w:t>. zmianami).</w:t>
      </w:r>
    </w:p>
    <w:p w14:paraId="2B2649BD" w14:textId="77777777" w:rsidR="000B106C" w:rsidRPr="005F2A48" w:rsidRDefault="000B106C" w:rsidP="000B106C">
      <w:pPr>
        <w:widowControl w:val="0"/>
        <w:numPr>
          <w:ilvl w:val="0"/>
          <w:numId w:val="94"/>
        </w:numPr>
        <w:tabs>
          <w:tab w:val="left" w:pos="1308"/>
        </w:tabs>
        <w:suppressAutoHyphens w:val="0"/>
        <w:kinsoku w:val="0"/>
        <w:overflowPunct w:val="0"/>
        <w:autoSpaceDE w:val="0"/>
        <w:autoSpaceDN w:val="0"/>
        <w:adjustRightInd w:val="0"/>
        <w:ind w:left="1248" w:hanging="284"/>
        <w:jc w:val="both"/>
        <w:rPr>
          <w:rFonts w:ascii="Arial" w:hAnsi="Arial" w:cs="Arial"/>
          <w:sz w:val="20"/>
          <w:szCs w:val="20"/>
        </w:rPr>
      </w:pPr>
      <w:r w:rsidRPr="005F2A48">
        <w:rPr>
          <w:rFonts w:ascii="Arial" w:hAnsi="Arial" w:cs="Arial"/>
          <w:sz w:val="20"/>
          <w:szCs w:val="20"/>
        </w:rPr>
        <w:t xml:space="preserve">Rozporządzenie Parlamentu Europejskiego i Rady (UE) nr 2016/425 </w:t>
      </w:r>
      <w:proofErr w:type="gramStart"/>
      <w:r w:rsidRPr="005F2A48">
        <w:rPr>
          <w:rFonts w:ascii="Arial" w:hAnsi="Arial" w:cs="Arial"/>
          <w:sz w:val="20"/>
          <w:szCs w:val="20"/>
        </w:rPr>
        <w:t>z  dnia</w:t>
      </w:r>
      <w:proofErr w:type="gramEnd"/>
      <w:r w:rsidRPr="005F2A48">
        <w:rPr>
          <w:rFonts w:ascii="Arial" w:hAnsi="Arial" w:cs="Arial"/>
          <w:sz w:val="20"/>
          <w:szCs w:val="20"/>
        </w:rPr>
        <w:t xml:space="preserve">  </w:t>
      </w:r>
      <w:proofErr w:type="gramStart"/>
      <w:r w:rsidRPr="005F2A48">
        <w:rPr>
          <w:rFonts w:ascii="Arial" w:hAnsi="Arial" w:cs="Arial"/>
          <w:sz w:val="20"/>
          <w:szCs w:val="20"/>
        </w:rPr>
        <w:t>9  marca</w:t>
      </w:r>
      <w:proofErr w:type="gramEnd"/>
      <w:r w:rsidRPr="005F2A48">
        <w:rPr>
          <w:rFonts w:ascii="Arial" w:hAnsi="Arial" w:cs="Arial"/>
          <w:sz w:val="20"/>
          <w:szCs w:val="20"/>
        </w:rPr>
        <w:t xml:space="preserve">  2016 r. w sprawie środków ochrony </w:t>
      </w:r>
      <w:proofErr w:type="gramStart"/>
      <w:r w:rsidRPr="005F2A48">
        <w:rPr>
          <w:rFonts w:ascii="Arial" w:hAnsi="Arial" w:cs="Arial"/>
          <w:sz w:val="20"/>
          <w:szCs w:val="20"/>
        </w:rPr>
        <w:t xml:space="preserve">indywidualnej </w:t>
      </w:r>
      <w:r>
        <w:rPr>
          <w:rFonts w:ascii="Arial" w:hAnsi="Arial" w:cs="Arial"/>
          <w:sz w:val="20"/>
          <w:szCs w:val="20"/>
        </w:rPr>
        <w:t xml:space="preserve"> oraz</w:t>
      </w:r>
      <w:proofErr w:type="gramEnd"/>
      <w:r>
        <w:rPr>
          <w:rFonts w:ascii="Arial" w:hAnsi="Arial" w:cs="Arial"/>
          <w:sz w:val="20"/>
          <w:szCs w:val="20"/>
        </w:rPr>
        <w:t xml:space="preserve"> uchylenia Rady 89.686/EWG z dnia 9 marca 2016 r. </w:t>
      </w:r>
      <w:proofErr w:type="gramStart"/>
      <w:r>
        <w:rPr>
          <w:rFonts w:ascii="Arial" w:hAnsi="Arial" w:cs="Arial"/>
          <w:sz w:val="20"/>
          <w:szCs w:val="20"/>
        </w:rPr>
        <w:t xml:space="preserve">( </w:t>
      </w:r>
      <w:proofErr w:type="spellStart"/>
      <w:r>
        <w:rPr>
          <w:rFonts w:ascii="Arial" w:hAnsi="Arial" w:cs="Arial"/>
          <w:sz w:val="20"/>
          <w:szCs w:val="20"/>
        </w:rPr>
        <w:t>Dz</w:t>
      </w:r>
      <w:proofErr w:type="gramEnd"/>
      <w:r>
        <w:rPr>
          <w:rFonts w:ascii="Arial" w:hAnsi="Arial" w:cs="Arial"/>
          <w:sz w:val="20"/>
          <w:szCs w:val="20"/>
        </w:rPr>
        <w:t>.</w:t>
      </w:r>
      <w:proofErr w:type="gramStart"/>
      <w:r>
        <w:rPr>
          <w:rFonts w:ascii="Arial" w:hAnsi="Arial" w:cs="Arial"/>
          <w:sz w:val="20"/>
          <w:szCs w:val="20"/>
        </w:rPr>
        <w:t>Urz.UE.L</w:t>
      </w:r>
      <w:proofErr w:type="spellEnd"/>
      <w:proofErr w:type="gramEnd"/>
      <w:r>
        <w:rPr>
          <w:rFonts w:ascii="Arial" w:hAnsi="Arial" w:cs="Arial"/>
          <w:sz w:val="20"/>
          <w:szCs w:val="20"/>
        </w:rPr>
        <w:t xml:space="preserve"> Nr 81, str. </w:t>
      </w:r>
      <w:proofErr w:type="gramStart"/>
      <w:r>
        <w:rPr>
          <w:rFonts w:ascii="Arial" w:hAnsi="Arial" w:cs="Arial"/>
          <w:sz w:val="20"/>
          <w:szCs w:val="20"/>
        </w:rPr>
        <w:t>51 )</w:t>
      </w:r>
      <w:proofErr w:type="gramEnd"/>
      <w:r>
        <w:rPr>
          <w:rFonts w:ascii="Arial" w:hAnsi="Arial" w:cs="Arial"/>
          <w:sz w:val="20"/>
          <w:szCs w:val="20"/>
        </w:rPr>
        <w:t>.</w:t>
      </w:r>
    </w:p>
    <w:p w14:paraId="76E7AB6D" w14:textId="77777777"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spacing w:before="1"/>
        <w:ind w:hanging="284"/>
        <w:jc w:val="both"/>
        <w:rPr>
          <w:rFonts w:ascii="Arial" w:hAnsi="Arial" w:cs="Arial"/>
          <w:sz w:val="20"/>
          <w:szCs w:val="20"/>
        </w:rPr>
      </w:pPr>
      <w:r w:rsidRPr="005F2A48">
        <w:rPr>
          <w:rFonts w:ascii="Arial" w:hAnsi="Arial" w:cs="Arial"/>
          <w:sz w:val="20"/>
          <w:szCs w:val="20"/>
        </w:rPr>
        <w:t xml:space="preserve">Rozporządzenie Ministra Gospodarki z dnia 30 października 2002 r. w sprawie minimalnych wymagań dotyczących bezpieczeństwa i higieny pracy w zakresie użytkowania maszyn przez pracowników podczas pracy </w:t>
      </w:r>
      <w:proofErr w:type="gramStart"/>
      <w:r w:rsidRPr="005F2A48">
        <w:rPr>
          <w:rFonts w:ascii="Arial" w:hAnsi="Arial" w:cs="Arial"/>
          <w:sz w:val="20"/>
          <w:szCs w:val="20"/>
        </w:rPr>
        <w:t>( Dz</w:t>
      </w:r>
      <w:proofErr w:type="gramEnd"/>
      <w:r w:rsidRPr="005F2A48">
        <w:rPr>
          <w:rFonts w:ascii="Arial" w:hAnsi="Arial" w:cs="Arial"/>
          <w:sz w:val="20"/>
          <w:szCs w:val="20"/>
        </w:rPr>
        <w:t>.U z 2002 nr 191 poz.</w:t>
      </w:r>
      <w:r w:rsidRPr="005F2A48">
        <w:rPr>
          <w:rFonts w:ascii="Arial" w:hAnsi="Arial" w:cs="Arial"/>
          <w:spacing w:val="-9"/>
          <w:sz w:val="20"/>
          <w:szCs w:val="20"/>
        </w:rPr>
        <w:t xml:space="preserve"> </w:t>
      </w:r>
      <w:r w:rsidRPr="005F2A48">
        <w:rPr>
          <w:rFonts w:ascii="Arial" w:hAnsi="Arial" w:cs="Arial"/>
          <w:sz w:val="20"/>
          <w:szCs w:val="20"/>
        </w:rPr>
        <w:t>1596).</w:t>
      </w:r>
    </w:p>
    <w:p w14:paraId="30A877A6" w14:textId="371A4190"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Rozporządzenie Rady Ministrów z dnia 1 lipca 2009 r. w sprawie ustalania okoliczności </w:t>
      </w:r>
      <w:r w:rsidR="00751CAA">
        <w:rPr>
          <w:rFonts w:ascii="Arial" w:hAnsi="Arial" w:cs="Arial"/>
          <w:sz w:val="20"/>
          <w:szCs w:val="20"/>
        </w:rPr>
        <w:br/>
      </w:r>
      <w:r w:rsidRPr="005F2A48">
        <w:rPr>
          <w:rFonts w:ascii="Arial" w:hAnsi="Arial" w:cs="Arial"/>
          <w:sz w:val="20"/>
          <w:szCs w:val="20"/>
        </w:rPr>
        <w:t xml:space="preserve">i przyczyn wypadków przy pracy (Dz. U. z 2009 nr 105, poz. 870 z </w:t>
      </w:r>
      <w:proofErr w:type="spellStart"/>
      <w:r w:rsidRPr="005F2A48">
        <w:rPr>
          <w:rFonts w:ascii="Arial" w:hAnsi="Arial" w:cs="Arial"/>
          <w:sz w:val="20"/>
          <w:szCs w:val="20"/>
        </w:rPr>
        <w:t>późn</w:t>
      </w:r>
      <w:proofErr w:type="spellEnd"/>
      <w:r w:rsidRPr="005F2A48">
        <w:rPr>
          <w:rFonts w:ascii="Arial" w:hAnsi="Arial" w:cs="Arial"/>
          <w:sz w:val="20"/>
          <w:szCs w:val="20"/>
        </w:rPr>
        <w:t>.</w:t>
      </w:r>
      <w:r w:rsidRPr="005F2A48">
        <w:rPr>
          <w:rFonts w:ascii="Arial" w:hAnsi="Arial" w:cs="Arial"/>
          <w:spacing w:val="-6"/>
          <w:sz w:val="20"/>
          <w:szCs w:val="20"/>
        </w:rPr>
        <w:t xml:space="preserve"> </w:t>
      </w:r>
      <w:r w:rsidRPr="005F2A48">
        <w:rPr>
          <w:rFonts w:ascii="Arial" w:hAnsi="Arial" w:cs="Arial"/>
          <w:sz w:val="20"/>
          <w:szCs w:val="20"/>
        </w:rPr>
        <w:t>zmianami).</w:t>
      </w:r>
    </w:p>
    <w:p w14:paraId="4A02E94E" w14:textId="77777777" w:rsidR="000B106C" w:rsidRPr="005F2A48"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5F2A48">
        <w:rPr>
          <w:rFonts w:ascii="Arial" w:hAnsi="Arial" w:cs="Arial"/>
          <w:sz w:val="20"/>
          <w:szCs w:val="20"/>
        </w:rPr>
        <w:t xml:space="preserve">Rozporządzenie Ministra Klimatu i Środowiska z dnia 1 lipca 2022 r. w sprawie szczegółowych zasad stwierdzania posiadania kwalifikacji przez osoby zajmujące się eksploatacją urządzeń, instalacji i sieci </w:t>
      </w:r>
      <w:proofErr w:type="gramStart"/>
      <w:r w:rsidRPr="005F2A48">
        <w:rPr>
          <w:rFonts w:ascii="Arial" w:hAnsi="Arial" w:cs="Arial"/>
          <w:sz w:val="20"/>
          <w:szCs w:val="20"/>
        </w:rPr>
        <w:t>( Dz.</w:t>
      </w:r>
      <w:proofErr w:type="gramEnd"/>
      <w:r w:rsidRPr="005F2A48">
        <w:rPr>
          <w:rFonts w:ascii="Arial" w:hAnsi="Arial" w:cs="Arial"/>
          <w:sz w:val="20"/>
          <w:szCs w:val="20"/>
        </w:rPr>
        <w:t xml:space="preserve"> U. 2022 poz.</w:t>
      </w:r>
      <w:r w:rsidRPr="005F2A48">
        <w:rPr>
          <w:rFonts w:ascii="Arial" w:hAnsi="Arial" w:cs="Arial"/>
          <w:spacing w:val="-5"/>
          <w:sz w:val="20"/>
          <w:szCs w:val="20"/>
        </w:rPr>
        <w:t xml:space="preserve"> </w:t>
      </w:r>
      <w:r w:rsidRPr="005F2A48">
        <w:rPr>
          <w:rFonts w:ascii="Arial" w:hAnsi="Arial" w:cs="Arial"/>
          <w:sz w:val="20"/>
          <w:szCs w:val="20"/>
        </w:rPr>
        <w:t>1392).</w:t>
      </w:r>
    </w:p>
    <w:p w14:paraId="6CBD328B" w14:textId="71F6E65B" w:rsidR="000B106C" w:rsidRPr="00FA27D4"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FA27D4">
        <w:rPr>
          <w:rFonts w:ascii="Arial" w:hAnsi="Arial" w:cs="Arial"/>
          <w:sz w:val="20"/>
          <w:szCs w:val="20"/>
        </w:rPr>
        <w:t xml:space="preserve">Rozporządzenie </w:t>
      </w:r>
      <w:proofErr w:type="gramStart"/>
      <w:r w:rsidRPr="00FA27D4">
        <w:rPr>
          <w:rFonts w:ascii="Arial" w:hAnsi="Arial" w:cs="Arial"/>
          <w:sz w:val="20"/>
          <w:szCs w:val="20"/>
        </w:rPr>
        <w:t>Ministra  Zdrowia</w:t>
      </w:r>
      <w:proofErr w:type="gramEnd"/>
      <w:r w:rsidRPr="00FA27D4">
        <w:rPr>
          <w:rFonts w:ascii="Arial" w:hAnsi="Arial" w:cs="Arial"/>
          <w:sz w:val="20"/>
          <w:szCs w:val="20"/>
        </w:rPr>
        <w:t xml:space="preserve">  </w:t>
      </w:r>
      <w:proofErr w:type="gramStart"/>
      <w:r w:rsidRPr="00FA27D4">
        <w:rPr>
          <w:rFonts w:ascii="Arial" w:hAnsi="Arial" w:cs="Arial"/>
          <w:sz w:val="20"/>
          <w:szCs w:val="20"/>
        </w:rPr>
        <w:t>z  dnia</w:t>
      </w:r>
      <w:proofErr w:type="gramEnd"/>
      <w:r w:rsidRPr="00FA27D4">
        <w:rPr>
          <w:rFonts w:ascii="Arial" w:hAnsi="Arial" w:cs="Arial"/>
          <w:sz w:val="20"/>
          <w:szCs w:val="20"/>
        </w:rPr>
        <w:t xml:space="preserve">  </w:t>
      </w:r>
      <w:proofErr w:type="gramStart"/>
      <w:r w:rsidRPr="00FA27D4">
        <w:rPr>
          <w:rFonts w:ascii="Arial" w:hAnsi="Arial" w:cs="Arial"/>
          <w:sz w:val="20"/>
          <w:szCs w:val="20"/>
        </w:rPr>
        <w:t>30  grudnia</w:t>
      </w:r>
      <w:proofErr w:type="gramEnd"/>
      <w:r w:rsidRPr="00FA27D4">
        <w:rPr>
          <w:rFonts w:ascii="Arial" w:hAnsi="Arial" w:cs="Arial"/>
          <w:sz w:val="20"/>
          <w:szCs w:val="20"/>
        </w:rPr>
        <w:t xml:space="preserve">  </w:t>
      </w:r>
      <w:proofErr w:type="gramStart"/>
      <w:r w:rsidRPr="00FA27D4">
        <w:rPr>
          <w:rFonts w:ascii="Arial" w:hAnsi="Arial" w:cs="Arial"/>
          <w:sz w:val="20"/>
          <w:szCs w:val="20"/>
        </w:rPr>
        <w:t>2004r.</w:t>
      </w:r>
      <w:proofErr w:type="gramEnd"/>
      <w:r w:rsidRPr="00FA27D4">
        <w:rPr>
          <w:rFonts w:ascii="Arial" w:hAnsi="Arial" w:cs="Arial"/>
          <w:sz w:val="20"/>
          <w:szCs w:val="20"/>
        </w:rPr>
        <w:t xml:space="preserve">  </w:t>
      </w:r>
      <w:proofErr w:type="gramStart"/>
      <w:r w:rsidRPr="00FA27D4">
        <w:rPr>
          <w:rFonts w:ascii="Arial" w:hAnsi="Arial" w:cs="Arial"/>
          <w:sz w:val="20"/>
          <w:szCs w:val="20"/>
        </w:rPr>
        <w:t>w  sprawie</w:t>
      </w:r>
      <w:proofErr w:type="gramEnd"/>
      <w:r w:rsidRPr="00FA27D4">
        <w:rPr>
          <w:rFonts w:ascii="Arial" w:hAnsi="Arial" w:cs="Arial"/>
          <w:spacing w:val="25"/>
          <w:sz w:val="20"/>
          <w:szCs w:val="20"/>
        </w:rPr>
        <w:t xml:space="preserve"> </w:t>
      </w:r>
      <w:r w:rsidRPr="00FA27D4">
        <w:rPr>
          <w:rFonts w:ascii="Arial" w:hAnsi="Arial" w:cs="Arial"/>
          <w:sz w:val="20"/>
          <w:szCs w:val="20"/>
        </w:rPr>
        <w:t xml:space="preserve">bezpieczeństwa </w:t>
      </w:r>
      <w:r w:rsidR="00751CAA">
        <w:rPr>
          <w:rFonts w:ascii="Arial" w:hAnsi="Arial" w:cs="Arial"/>
          <w:sz w:val="20"/>
          <w:szCs w:val="20"/>
        </w:rPr>
        <w:br/>
      </w:r>
      <w:r w:rsidRPr="00FA27D4">
        <w:rPr>
          <w:rFonts w:ascii="Arial" w:hAnsi="Arial" w:cs="Arial"/>
          <w:sz w:val="20"/>
          <w:szCs w:val="20"/>
        </w:rPr>
        <w:t xml:space="preserve">i higieny pracy związanej z występowaniem w miejscu pracy czynników chemicznych </w:t>
      </w:r>
      <w:r w:rsidR="00751CAA">
        <w:rPr>
          <w:rFonts w:ascii="Arial" w:hAnsi="Arial" w:cs="Arial"/>
          <w:sz w:val="20"/>
          <w:szCs w:val="20"/>
        </w:rPr>
        <w:br/>
      </w:r>
      <w:r w:rsidRPr="00FA27D4">
        <w:rPr>
          <w:rFonts w:ascii="Arial" w:hAnsi="Arial" w:cs="Arial"/>
          <w:sz w:val="20"/>
          <w:szCs w:val="20"/>
        </w:rPr>
        <w:t xml:space="preserve">(Dz.U. </w:t>
      </w:r>
      <w:r>
        <w:rPr>
          <w:rFonts w:ascii="Arial" w:hAnsi="Arial" w:cs="Arial"/>
          <w:sz w:val="20"/>
          <w:szCs w:val="20"/>
        </w:rPr>
        <w:t xml:space="preserve">2025 </w:t>
      </w:r>
      <w:r w:rsidRPr="00FA27D4">
        <w:rPr>
          <w:rFonts w:ascii="Arial" w:hAnsi="Arial" w:cs="Arial"/>
          <w:sz w:val="20"/>
          <w:szCs w:val="20"/>
        </w:rPr>
        <w:t xml:space="preserve">r. </w:t>
      </w:r>
      <w:r>
        <w:rPr>
          <w:rFonts w:ascii="Arial" w:hAnsi="Arial" w:cs="Arial"/>
          <w:sz w:val="20"/>
          <w:szCs w:val="20"/>
        </w:rPr>
        <w:t xml:space="preserve">poz. 836 </w:t>
      </w:r>
      <w:proofErr w:type="spellStart"/>
      <w:r>
        <w:rPr>
          <w:rFonts w:ascii="Arial" w:hAnsi="Arial" w:cs="Arial"/>
          <w:sz w:val="20"/>
          <w:szCs w:val="20"/>
        </w:rPr>
        <w:t>t.j</w:t>
      </w:r>
      <w:proofErr w:type="spellEnd"/>
      <w:r>
        <w:rPr>
          <w:rFonts w:ascii="Arial" w:hAnsi="Arial" w:cs="Arial"/>
          <w:sz w:val="20"/>
          <w:szCs w:val="20"/>
        </w:rPr>
        <w:t>.</w:t>
      </w:r>
      <w:r w:rsidRPr="00FA27D4">
        <w:rPr>
          <w:rFonts w:ascii="Arial" w:hAnsi="Arial" w:cs="Arial"/>
          <w:sz w:val="20"/>
          <w:szCs w:val="20"/>
        </w:rPr>
        <w:t>).</w:t>
      </w:r>
    </w:p>
    <w:p w14:paraId="3148FD33" w14:textId="348BCAFC" w:rsidR="000B106C" w:rsidRPr="00FA27D4"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FA27D4">
        <w:rPr>
          <w:rFonts w:ascii="Arial" w:hAnsi="Arial" w:cs="Arial"/>
          <w:sz w:val="20"/>
          <w:szCs w:val="20"/>
        </w:rPr>
        <w:t xml:space="preserve">Rozporządzenie   Ministra   Zdrowia   z   dnia   02    lutego    </w:t>
      </w:r>
      <w:proofErr w:type="gramStart"/>
      <w:r w:rsidRPr="00FA27D4">
        <w:rPr>
          <w:rFonts w:ascii="Arial" w:hAnsi="Arial" w:cs="Arial"/>
          <w:sz w:val="20"/>
          <w:szCs w:val="20"/>
        </w:rPr>
        <w:t>2011r.</w:t>
      </w:r>
      <w:proofErr w:type="gramEnd"/>
      <w:r w:rsidRPr="00FA27D4">
        <w:rPr>
          <w:rFonts w:ascii="Arial" w:hAnsi="Arial" w:cs="Arial"/>
          <w:sz w:val="20"/>
          <w:szCs w:val="20"/>
        </w:rPr>
        <w:t xml:space="preserve">    w    sprawie   badań   </w:t>
      </w:r>
      <w:r w:rsidR="00751CAA">
        <w:rPr>
          <w:rFonts w:ascii="Arial" w:hAnsi="Arial" w:cs="Arial"/>
          <w:sz w:val="20"/>
          <w:szCs w:val="20"/>
        </w:rPr>
        <w:br/>
      </w:r>
      <w:r w:rsidRPr="00FA27D4">
        <w:rPr>
          <w:rFonts w:ascii="Arial" w:hAnsi="Arial" w:cs="Arial"/>
          <w:sz w:val="20"/>
          <w:szCs w:val="20"/>
        </w:rPr>
        <w:t>i   pomiarów   czynników   szkodliwych   dla   zdrowia   w   środowisku   pracy</w:t>
      </w:r>
      <w:proofErr w:type="gramStart"/>
      <w:r w:rsidRPr="00FA27D4">
        <w:rPr>
          <w:rFonts w:ascii="Arial" w:hAnsi="Arial" w:cs="Arial"/>
          <w:sz w:val="20"/>
          <w:szCs w:val="20"/>
        </w:rPr>
        <w:t xml:space="preserve">   (</w:t>
      </w:r>
      <w:proofErr w:type="gramEnd"/>
      <w:r w:rsidRPr="00FA27D4">
        <w:rPr>
          <w:rFonts w:ascii="Arial" w:hAnsi="Arial" w:cs="Arial"/>
          <w:sz w:val="20"/>
          <w:szCs w:val="20"/>
        </w:rPr>
        <w:t>Dz.</w:t>
      </w:r>
      <w:r>
        <w:rPr>
          <w:rFonts w:ascii="Arial" w:hAnsi="Arial" w:cs="Arial"/>
          <w:sz w:val="20"/>
          <w:szCs w:val="20"/>
        </w:rPr>
        <w:t xml:space="preserve"> U. z 2025 r. poz. 949).</w:t>
      </w:r>
    </w:p>
    <w:p w14:paraId="58266D5C" w14:textId="77777777" w:rsidR="000B106C" w:rsidRPr="009A0B83" w:rsidRDefault="000B106C" w:rsidP="000B106C">
      <w:pPr>
        <w:widowControl w:val="0"/>
        <w:numPr>
          <w:ilvl w:val="0"/>
          <w:numId w:val="94"/>
        </w:numPr>
        <w:tabs>
          <w:tab w:val="left" w:pos="1248"/>
        </w:tabs>
        <w:suppressAutoHyphens w:val="0"/>
        <w:kinsoku w:val="0"/>
        <w:overflowPunct w:val="0"/>
        <w:autoSpaceDE w:val="0"/>
        <w:autoSpaceDN w:val="0"/>
        <w:adjustRightInd w:val="0"/>
        <w:ind w:right="721" w:hanging="284"/>
        <w:jc w:val="both"/>
        <w:rPr>
          <w:rFonts w:ascii="Arial" w:hAnsi="Arial" w:cs="Arial"/>
          <w:sz w:val="20"/>
          <w:szCs w:val="20"/>
        </w:rPr>
      </w:pPr>
      <w:r w:rsidRPr="009A0B83">
        <w:rPr>
          <w:rFonts w:ascii="Arial" w:hAnsi="Arial" w:cs="Arial"/>
          <w:sz w:val="20"/>
          <w:szCs w:val="20"/>
        </w:rPr>
        <w:t>Wymagania określone w odrębnych przepisach i w Polskich</w:t>
      </w:r>
      <w:r w:rsidRPr="009A0B83">
        <w:rPr>
          <w:rFonts w:ascii="Arial" w:hAnsi="Arial" w:cs="Arial"/>
          <w:spacing w:val="-4"/>
          <w:sz w:val="20"/>
          <w:szCs w:val="20"/>
        </w:rPr>
        <w:t xml:space="preserve"> </w:t>
      </w:r>
      <w:r w:rsidRPr="009A0B83">
        <w:rPr>
          <w:rFonts w:ascii="Arial" w:hAnsi="Arial" w:cs="Arial"/>
          <w:sz w:val="20"/>
          <w:szCs w:val="20"/>
        </w:rPr>
        <w:t>Normach</w:t>
      </w:r>
    </w:p>
    <w:p w14:paraId="553E4879" w14:textId="77777777" w:rsidR="000B106C" w:rsidRPr="00C35514" w:rsidRDefault="000B106C" w:rsidP="000B106C">
      <w:pPr>
        <w:widowControl w:val="0"/>
        <w:numPr>
          <w:ilvl w:val="0"/>
          <w:numId w:val="94"/>
        </w:numPr>
        <w:tabs>
          <w:tab w:val="left" w:pos="1248"/>
        </w:tabs>
        <w:suppressAutoHyphens w:val="0"/>
        <w:kinsoku w:val="0"/>
        <w:overflowPunct w:val="0"/>
        <w:autoSpaceDE w:val="0"/>
        <w:autoSpaceDN w:val="0"/>
        <w:adjustRightInd w:val="0"/>
        <w:ind w:hanging="284"/>
        <w:jc w:val="both"/>
        <w:rPr>
          <w:rFonts w:ascii="Arial" w:hAnsi="Arial" w:cs="Arial"/>
          <w:sz w:val="20"/>
          <w:szCs w:val="20"/>
        </w:rPr>
      </w:pPr>
      <w:r w:rsidRPr="009A0B83">
        <w:rPr>
          <w:rFonts w:ascii="Arial" w:eastAsia="Calibri" w:hAnsi="Arial" w:cs="Arial"/>
          <w:sz w:val="20"/>
          <w:szCs w:val="20"/>
        </w:rPr>
        <w:t>Zarządzeniem Wewnętrznym Kierownika Ruchu Zakładu Górniczego Nr 20/KRZG/2022 z dnia 08.07.2022 r. w sprawie realizacji robót na powierzchni zakładu górniczego przez podmioty,</w:t>
      </w:r>
      <w:r w:rsidRPr="009A0B83">
        <w:rPr>
          <w:rFonts w:ascii="Arial" w:eastAsia="Calibri" w:hAnsi="Arial" w:cs="Arial"/>
          <w:sz w:val="20"/>
          <w:szCs w:val="20"/>
          <w:shd w:val="clear" w:color="auto" w:fill="FFFF00"/>
        </w:rPr>
        <w:t xml:space="preserve"> </w:t>
      </w:r>
    </w:p>
    <w:p w14:paraId="516F32EE" w14:textId="77777777" w:rsidR="000B106C" w:rsidRPr="00C35514" w:rsidRDefault="000B106C" w:rsidP="000B106C">
      <w:pPr>
        <w:widowControl w:val="0"/>
        <w:numPr>
          <w:ilvl w:val="0"/>
          <w:numId w:val="94"/>
        </w:numPr>
        <w:tabs>
          <w:tab w:val="left" w:pos="1109"/>
        </w:tabs>
        <w:suppressAutoHyphens w:val="0"/>
        <w:kinsoku w:val="0"/>
        <w:overflowPunct w:val="0"/>
        <w:autoSpaceDE w:val="0"/>
        <w:autoSpaceDN w:val="0"/>
        <w:adjustRightInd w:val="0"/>
        <w:ind w:right="29"/>
        <w:jc w:val="both"/>
        <w:rPr>
          <w:rFonts w:ascii="Arial" w:hAnsi="Arial" w:cs="Arial"/>
          <w:sz w:val="20"/>
          <w:szCs w:val="20"/>
        </w:rPr>
      </w:pPr>
      <w:r>
        <w:rPr>
          <w:rFonts w:ascii="Arial" w:hAnsi="Arial" w:cs="Arial"/>
          <w:sz w:val="20"/>
          <w:szCs w:val="20"/>
        </w:rPr>
        <w:t>Z</w:t>
      </w:r>
      <w:r w:rsidRPr="002F59D5">
        <w:rPr>
          <w:rFonts w:ascii="Arial" w:hAnsi="Arial" w:cs="Arial"/>
          <w:sz w:val="20"/>
          <w:szCs w:val="20"/>
        </w:rPr>
        <w:t xml:space="preserve">arządzeniem </w:t>
      </w:r>
      <w:proofErr w:type="gramStart"/>
      <w:r>
        <w:rPr>
          <w:rFonts w:ascii="Arial" w:hAnsi="Arial" w:cs="Arial"/>
          <w:sz w:val="20"/>
          <w:szCs w:val="20"/>
        </w:rPr>
        <w:t>W</w:t>
      </w:r>
      <w:r w:rsidRPr="002F59D5">
        <w:rPr>
          <w:rFonts w:ascii="Arial" w:hAnsi="Arial" w:cs="Arial"/>
          <w:sz w:val="20"/>
          <w:szCs w:val="20"/>
        </w:rPr>
        <w:t>ewnętrznym  KRZG</w:t>
      </w:r>
      <w:proofErr w:type="gramEnd"/>
      <w:r w:rsidRPr="002F59D5">
        <w:rPr>
          <w:rFonts w:ascii="Arial" w:hAnsi="Arial" w:cs="Arial"/>
          <w:sz w:val="20"/>
          <w:szCs w:val="20"/>
        </w:rPr>
        <w:t xml:space="preserve"> nr 12/KRZG/2025 z dnia 07.04.2025 r.  w sprawie szczegółowych zasad organizacji i wykonywania prac spawalniczych na powierzchni zakładu górniczego w Węglokoks Kraj S.A. KWK „Bobrek”.</w:t>
      </w:r>
    </w:p>
    <w:p w14:paraId="3201C0A9" w14:textId="27F035D5" w:rsidR="000B106C" w:rsidRPr="009A0B83" w:rsidRDefault="000B106C" w:rsidP="000B106C">
      <w:pPr>
        <w:widowControl w:val="0"/>
        <w:numPr>
          <w:ilvl w:val="0"/>
          <w:numId w:val="94"/>
        </w:numPr>
        <w:tabs>
          <w:tab w:val="left" w:pos="1248"/>
        </w:tabs>
        <w:suppressAutoHyphens w:val="0"/>
        <w:kinsoku w:val="0"/>
        <w:overflowPunct w:val="0"/>
        <w:autoSpaceDE w:val="0"/>
        <w:autoSpaceDN w:val="0"/>
        <w:adjustRightInd w:val="0"/>
        <w:jc w:val="both"/>
        <w:rPr>
          <w:rFonts w:ascii="Arial" w:hAnsi="Arial" w:cs="Arial"/>
          <w:sz w:val="20"/>
          <w:szCs w:val="20"/>
        </w:rPr>
      </w:pPr>
      <w:r w:rsidRPr="009A0B83">
        <w:rPr>
          <w:rFonts w:ascii="Arial" w:eastAsia="Calibri" w:hAnsi="Arial" w:cs="Arial"/>
          <w:sz w:val="20"/>
          <w:szCs w:val="20"/>
        </w:rPr>
        <w:t>Zarządzeniem Wewnętrznym Kierownika Ruchu Zakładu Górniczego Nr 2</w:t>
      </w:r>
      <w:r>
        <w:rPr>
          <w:rFonts w:ascii="Arial" w:eastAsia="Calibri" w:hAnsi="Arial" w:cs="Arial"/>
          <w:sz w:val="20"/>
          <w:szCs w:val="20"/>
        </w:rPr>
        <w:t>8</w:t>
      </w:r>
      <w:r w:rsidRPr="009A0B83">
        <w:rPr>
          <w:rFonts w:ascii="Arial" w:eastAsia="Calibri" w:hAnsi="Arial" w:cs="Arial"/>
          <w:sz w:val="20"/>
          <w:szCs w:val="20"/>
        </w:rPr>
        <w:t>/KRZG/202</w:t>
      </w:r>
      <w:r>
        <w:rPr>
          <w:rFonts w:ascii="Arial" w:eastAsia="Calibri" w:hAnsi="Arial" w:cs="Arial"/>
          <w:sz w:val="20"/>
          <w:szCs w:val="20"/>
        </w:rPr>
        <w:t>2</w:t>
      </w:r>
      <w:r w:rsidRPr="009A0B83">
        <w:rPr>
          <w:rFonts w:ascii="Arial" w:eastAsia="Calibri" w:hAnsi="Arial" w:cs="Arial"/>
          <w:sz w:val="20"/>
          <w:szCs w:val="20"/>
        </w:rPr>
        <w:t xml:space="preserve"> z dnia </w:t>
      </w:r>
      <w:r>
        <w:rPr>
          <w:rFonts w:ascii="Arial" w:eastAsia="Calibri" w:hAnsi="Arial" w:cs="Arial"/>
          <w:sz w:val="20"/>
          <w:szCs w:val="20"/>
        </w:rPr>
        <w:t>26.08.2022</w:t>
      </w:r>
      <w:r w:rsidRPr="009A0B83">
        <w:rPr>
          <w:rFonts w:ascii="Arial" w:eastAsia="Calibri" w:hAnsi="Arial" w:cs="Arial"/>
          <w:sz w:val="20"/>
          <w:szCs w:val="20"/>
        </w:rPr>
        <w:t xml:space="preserve"> r. w sprawie </w:t>
      </w:r>
      <w:r>
        <w:rPr>
          <w:rFonts w:ascii="Arial" w:eastAsia="Calibri" w:hAnsi="Arial" w:cs="Arial"/>
          <w:sz w:val="20"/>
          <w:szCs w:val="20"/>
        </w:rPr>
        <w:t xml:space="preserve">powołania komisji odbiorów technicznych i wydawania zezwoleń na oddanie do ruchu podstawowych obiektów, robót, maszyn, urządzeń, instalacji i wyrobisk </w:t>
      </w:r>
      <w:r w:rsidR="00751CAA">
        <w:rPr>
          <w:rFonts w:ascii="Arial" w:eastAsia="Calibri" w:hAnsi="Arial" w:cs="Arial"/>
          <w:sz w:val="20"/>
          <w:szCs w:val="20"/>
        </w:rPr>
        <w:br/>
      </w:r>
      <w:r>
        <w:rPr>
          <w:rFonts w:ascii="Arial" w:eastAsia="Calibri" w:hAnsi="Arial" w:cs="Arial"/>
          <w:sz w:val="20"/>
          <w:szCs w:val="20"/>
        </w:rPr>
        <w:t>w Węglokoks Kraj S.A. KWK „Bobrek – Piekary”.</w:t>
      </w:r>
      <w:r w:rsidRPr="009A0B83">
        <w:rPr>
          <w:rFonts w:ascii="Arial" w:eastAsia="Calibri" w:hAnsi="Arial" w:cs="Arial"/>
          <w:sz w:val="20"/>
          <w:szCs w:val="20"/>
          <w:shd w:val="clear" w:color="auto" w:fill="FFFF00"/>
        </w:rPr>
        <w:t xml:space="preserve"> </w:t>
      </w:r>
    </w:p>
    <w:p w14:paraId="0848D1F7" w14:textId="77777777" w:rsidR="000B106C" w:rsidRPr="006E7EB8" w:rsidRDefault="000B106C" w:rsidP="000B106C">
      <w:pPr>
        <w:widowControl w:val="0"/>
        <w:numPr>
          <w:ilvl w:val="0"/>
          <w:numId w:val="94"/>
        </w:numPr>
        <w:tabs>
          <w:tab w:val="left" w:pos="1248"/>
          <w:tab w:val="left" w:pos="8080"/>
        </w:tabs>
        <w:suppressAutoHyphens w:val="0"/>
        <w:kinsoku w:val="0"/>
        <w:overflowPunct w:val="0"/>
        <w:autoSpaceDE w:val="0"/>
        <w:autoSpaceDN w:val="0"/>
        <w:adjustRightInd w:val="0"/>
        <w:jc w:val="both"/>
        <w:rPr>
          <w:rFonts w:ascii="Arial" w:hAnsi="Arial" w:cs="Arial"/>
          <w:sz w:val="20"/>
          <w:szCs w:val="20"/>
        </w:rPr>
      </w:pPr>
      <w:r w:rsidRPr="009A0B83">
        <w:rPr>
          <w:rFonts w:ascii="Arial" w:eastAsia="Calibri" w:hAnsi="Arial" w:cs="Arial"/>
          <w:sz w:val="20"/>
          <w:szCs w:val="20"/>
        </w:rPr>
        <w:t>Wymogami BHP</w:t>
      </w:r>
      <w:r w:rsidRPr="007936AF">
        <w:rPr>
          <w:rFonts w:ascii="Arial" w:eastAsia="Calibri" w:hAnsi="Arial" w:cs="Arial"/>
          <w:sz w:val="20"/>
          <w:szCs w:val="20"/>
        </w:rPr>
        <w:t>, wewnętrznymi poleceniami służbowymi i zarządzeniami Zamawiającego, nakazami organów nadzoru i kontroli oraz zasadami techniki i sztuki górniczej</w:t>
      </w:r>
      <w:r>
        <w:rPr>
          <w:rFonts w:ascii="Arial" w:eastAsia="Calibri" w:hAnsi="Arial" w:cs="Arial"/>
          <w:sz w:val="20"/>
          <w:szCs w:val="20"/>
        </w:rPr>
        <w:t>.</w:t>
      </w:r>
    </w:p>
    <w:p w14:paraId="6CAB978A" w14:textId="77777777" w:rsidR="000B106C" w:rsidRDefault="000B106C" w:rsidP="000B106C">
      <w:pPr>
        <w:widowControl w:val="0"/>
        <w:numPr>
          <w:ilvl w:val="0"/>
          <w:numId w:val="94"/>
        </w:numPr>
        <w:tabs>
          <w:tab w:val="left" w:pos="1248"/>
          <w:tab w:val="left" w:pos="8080"/>
        </w:tabs>
        <w:suppressAutoHyphens w:val="0"/>
        <w:kinsoku w:val="0"/>
        <w:overflowPunct w:val="0"/>
        <w:autoSpaceDE w:val="0"/>
        <w:autoSpaceDN w:val="0"/>
        <w:adjustRightInd w:val="0"/>
        <w:jc w:val="both"/>
        <w:rPr>
          <w:rFonts w:ascii="Arial" w:hAnsi="Arial" w:cs="Arial"/>
          <w:sz w:val="20"/>
          <w:szCs w:val="20"/>
        </w:rPr>
      </w:pPr>
      <w:r>
        <w:rPr>
          <w:rFonts w:ascii="Arial" w:eastAsia="Calibri" w:hAnsi="Arial" w:cs="Arial"/>
          <w:sz w:val="20"/>
          <w:szCs w:val="20"/>
        </w:rPr>
        <w:t>Ustawa o odpadach z dnia 14 grudnia 2012 r. (Dz.U.</w:t>
      </w:r>
      <w:r w:rsidRPr="00BD59A4">
        <w:t xml:space="preserve"> </w:t>
      </w:r>
      <w:r w:rsidRPr="00BD59A4">
        <w:rPr>
          <w:rFonts w:ascii="Arial" w:eastAsia="Calibri" w:hAnsi="Arial" w:cs="Arial"/>
          <w:sz w:val="20"/>
          <w:szCs w:val="20"/>
        </w:rPr>
        <w:t>z 2023 r. poz. 1587</w:t>
      </w:r>
      <w:r>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w:t>
      </w:r>
    </w:p>
    <w:p w14:paraId="0DE18CC9" w14:textId="77777777" w:rsidR="000B106C" w:rsidRPr="000A74DF" w:rsidRDefault="000B106C" w:rsidP="000B106C">
      <w:pPr>
        <w:tabs>
          <w:tab w:val="left" w:pos="1248"/>
          <w:tab w:val="left" w:pos="8080"/>
        </w:tabs>
        <w:kinsoku w:val="0"/>
        <w:overflowPunct w:val="0"/>
        <w:autoSpaceDE w:val="0"/>
        <w:autoSpaceDN w:val="0"/>
        <w:ind w:left="1247"/>
        <w:rPr>
          <w:rFonts w:ascii="Arial" w:hAnsi="Arial" w:cs="Arial"/>
          <w:sz w:val="20"/>
          <w:szCs w:val="20"/>
        </w:rPr>
      </w:pPr>
    </w:p>
    <w:p w14:paraId="20E2B40B" w14:textId="77777777" w:rsidR="000B106C" w:rsidRPr="007936AF" w:rsidRDefault="000B106C" w:rsidP="00751CAA">
      <w:pPr>
        <w:tabs>
          <w:tab w:val="left" w:pos="1248"/>
        </w:tabs>
        <w:kinsoku w:val="0"/>
        <w:overflowPunct w:val="0"/>
        <w:autoSpaceDE w:val="0"/>
        <w:autoSpaceDN w:val="0"/>
        <w:jc w:val="both"/>
        <w:rPr>
          <w:rFonts w:ascii="Arial" w:eastAsia="Calibri" w:hAnsi="Arial" w:cs="Arial"/>
          <w:sz w:val="20"/>
          <w:szCs w:val="20"/>
          <w:lang w:eastAsia="en-US"/>
        </w:rPr>
      </w:pPr>
      <w:r w:rsidRPr="007936AF">
        <w:rPr>
          <w:rFonts w:ascii="Arial" w:eastAsia="Calibri" w:hAnsi="Arial" w:cs="Arial"/>
          <w:sz w:val="20"/>
          <w:szCs w:val="20"/>
          <w:lang w:eastAsia="en-US"/>
        </w:rPr>
        <w:t>W przypadku zmian aktów prawnych, związanych z realizacją niniejszego postępowania, przedmiot zamówienia musi spełniać uwarunkowania prawne, obowiązujące w całym okresie realizacji umowy.</w:t>
      </w:r>
    </w:p>
    <w:p w14:paraId="56CE65B5" w14:textId="77777777" w:rsidR="000B106C" w:rsidRPr="006627B1" w:rsidRDefault="000B106C" w:rsidP="000B106C">
      <w:pPr>
        <w:rPr>
          <w:rFonts w:ascii="Arial" w:hAnsi="Arial" w:cs="Arial"/>
          <w:b/>
          <w:color w:val="FF0000"/>
          <w:sz w:val="20"/>
          <w:szCs w:val="20"/>
        </w:rPr>
      </w:pPr>
    </w:p>
    <w:p w14:paraId="4720C81D" w14:textId="77777777" w:rsidR="000B106C" w:rsidRPr="00C06BA2" w:rsidRDefault="000B106C" w:rsidP="000B106C">
      <w:pPr>
        <w:numPr>
          <w:ilvl w:val="0"/>
          <w:numId w:val="82"/>
        </w:numPr>
        <w:tabs>
          <w:tab w:val="left" w:pos="284"/>
        </w:tabs>
        <w:suppressAutoHyphens w:val="0"/>
        <w:spacing w:line="360" w:lineRule="auto"/>
        <w:ind w:left="142" w:right="-569" w:hanging="142"/>
        <w:jc w:val="both"/>
        <w:rPr>
          <w:rFonts w:ascii="Arial" w:hAnsi="Arial" w:cs="Arial"/>
          <w:b/>
          <w:sz w:val="20"/>
          <w:szCs w:val="20"/>
        </w:rPr>
      </w:pPr>
      <w:r w:rsidRPr="00212C4F">
        <w:rPr>
          <w:rFonts w:ascii="Arial" w:hAnsi="Arial" w:cs="Arial"/>
          <w:b/>
          <w:sz w:val="20"/>
          <w:szCs w:val="20"/>
        </w:rPr>
        <w:t>Wymagane dokumenty, które należy dostarczyć wraz z przedmiotem Zamówienia:</w:t>
      </w:r>
    </w:p>
    <w:p w14:paraId="4FA9E7F0" w14:textId="6383A921" w:rsidR="000B106C" w:rsidRDefault="000B106C" w:rsidP="000B106C">
      <w:pPr>
        <w:numPr>
          <w:ilvl w:val="1"/>
          <w:numId w:val="82"/>
        </w:numPr>
        <w:suppressAutoHyphens w:val="0"/>
        <w:spacing w:line="360" w:lineRule="auto"/>
        <w:ind w:left="851"/>
        <w:jc w:val="both"/>
        <w:rPr>
          <w:rFonts w:ascii="Arial" w:hAnsi="Arial" w:cs="Arial"/>
          <w:b/>
          <w:sz w:val="20"/>
          <w:szCs w:val="20"/>
        </w:rPr>
      </w:pPr>
      <w:r w:rsidRPr="00212C4F">
        <w:rPr>
          <w:rFonts w:ascii="Arial" w:hAnsi="Arial" w:cs="Arial"/>
          <w:b/>
          <w:sz w:val="20"/>
          <w:szCs w:val="20"/>
        </w:rPr>
        <w:t xml:space="preserve">Przy pierwszej Robocie budowlanej: </w:t>
      </w:r>
    </w:p>
    <w:p w14:paraId="4433AF24" w14:textId="04260CF5" w:rsidR="000B106C" w:rsidRPr="00212C4F" w:rsidRDefault="000B106C" w:rsidP="000B106C">
      <w:pPr>
        <w:spacing w:line="360" w:lineRule="auto"/>
        <w:ind w:left="491"/>
        <w:rPr>
          <w:rFonts w:ascii="Arial" w:hAnsi="Arial" w:cs="Arial"/>
          <w:b/>
          <w:sz w:val="20"/>
          <w:szCs w:val="20"/>
        </w:rPr>
      </w:pPr>
      <w:r>
        <w:rPr>
          <w:rFonts w:ascii="Arial" w:hAnsi="Arial" w:cs="Arial"/>
          <w:b/>
          <w:sz w:val="20"/>
          <w:szCs w:val="20"/>
        </w:rPr>
        <w:t xml:space="preserve">    </w:t>
      </w:r>
      <w:r w:rsidRPr="00426502">
        <w:rPr>
          <w:rFonts w:ascii="Arial" w:hAnsi="Arial" w:cs="Arial"/>
          <w:b/>
          <w:sz w:val="20"/>
          <w:szCs w:val="20"/>
        </w:rPr>
        <w:t>Dla zadania nr 1</w:t>
      </w:r>
      <w:r w:rsidR="00751CAA">
        <w:rPr>
          <w:rFonts w:ascii="Arial" w:hAnsi="Arial" w:cs="Arial"/>
          <w:b/>
          <w:sz w:val="20"/>
          <w:szCs w:val="20"/>
        </w:rPr>
        <w:t xml:space="preserve"> </w:t>
      </w:r>
      <w:r>
        <w:rPr>
          <w:rFonts w:ascii="Arial" w:hAnsi="Arial" w:cs="Arial"/>
          <w:b/>
          <w:sz w:val="20"/>
          <w:szCs w:val="20"/>
        </w:rPr>
        <w:t>i nr 2</w:t>
      </w:r>
      <w:r w:rsidRPr="00426502">
        <w:rPr>
          <w:rFonts w:ascii="Arial" w:hAnsi="Arial" w:cs="Arial"/>
          <w:b/>
          <w:sz w:val="20"/>
          <w:szCs w:val="20"/>
        </w:rPr>
        <w:t>:</w:t>
      </w:r>
    </w:p>
    <w:p w14:paraId="0DD2C076"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projekt organizacji robót wraz z technologią zatwierdzone przez Kierownika Ruchu Zakładu Górniczego,</w:t>
      </w:r>
    </w:p>
    <w:p w14:paraId="692E342C"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lastRenderedPageBreak/>
        <w:t>szczegółowy podział obowiązków między osobami kierownictwa i dozoru ruchu zakładu górniczego KWK „Bobrek</w:t>
      </w:r>
      <w:r>
        <w:rPr>
          <w:rFonts w:ascii="Arial" w:eastAsia="Calibri" w:hAnsi="Arial" w:cs="Arial"/>
          <w:spacing w:val="3"/>
          <w:sz w:val="20"/>
          <w:szCs w:val="20"/>
        </w:rPr>
        <w:t>”</w:t>
      </w:r>
      <w:r w:rsidRPr="00212C4F">
        <w:rPr>
          <w:rFonts w:ascii="Arial" w:eastAsia="Calibri" w:hAnsi="Arial" w:cs="Arial"/>
          <w:spacing w:val="3"/>
          <w:sz w:val="20"/>
          <w:szCs w:val="20"/>
        </w:rPr>
        <w:t xml:space="preserve"> </w:t>
      </w:r>
      <w:r w:rsidRPr="00212C4F">
        <w:rPr>
          <w:rFonts w:ascii="Arial" w:eastAsia="Calibri" w:hAnsi="Arial" w:cs="Arial"/>
          <w:bCs/>
          <w:spacing w:val="3"/>
          <w:sz w:val="20"/>
          <w:szCs w:val="20"/>
        </w:rPr>
        <w:t>a Wykonawcą w celu zapewnienia bezpieczeństwa warunków pracy i koordynacji prac zatwierdzony przez KRZG – karta zgodności prowadzenia robót,</w:t>
      </w:r>
    </w:p>
    <w:p w14:paraId="2C947CDD" w14:textId="77777777" w:rsidR="000B106C"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schemat organizacyjny, określający wzajemną podległość Wykonawcy </w:t>
      </w:r>
      <w:r w:rsidRPr="00212C4F">
        <w:rPr>
          <w:rFonts w:ascii="Arial" w:eastAsia="Calibri" w:hAnsi="Arial" w:cs="Arial"/>
          <w:spacing w:val="3"/>
          <w:sz w:val="20"/>
          <w:szCs w:val="20"/>
        </w:rPr>
        <w:br/>
        <w:t>i Zamawiającego zatwierdzony przez KRZG</w:t>
      </w:r>
    </w:p>
    <w:p w14:paraId="5786EDF2" w14:textId="77777777" w:rsidR="000B106C" w:rsidRPr="006E4412"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6E4412">
        <w:rPr>
          <w:rFonts w:ascii="Arial" w:hAnsi="Arial" w:cs="Arial"/>
          <w:spacing w:val="3"/>
          <w:sz w:val="20"/>
          <w:szCs w:val="20"/>
        </w:rPr>
        <w:t>opracowany Plan Bezpieczeństwa i Ochrony Zdrowia przez Kierownika Budowy</w:t>
      </w:r>
      <w:r>
        <w:rPr>
          <w:rFonts w:ascii="Arial" w:hAnsi="Arial" w:cs="Arial"/>
          <w:spacing w:val="3"/>
          <w:sz w:val="20"/>
          <w:szCs w:val="20"/>
        </w:rPr>
        <w:t>,</w:t>
      </w:r>
    </w:p>
    <w:p w14:paraId="6E633793"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wykaz osób kierownictwa i dozoru ruchu odpowiedzialnych i zatrudnionych przy </w:t>
      </w:r>
      <w:r w:rsidRPr="00212C4F">
        <w:rPr>
          <w:rFonts w:ascii="Arial" w:eastAsia="Calibri" w:hAnsi="Arial" w:cs="Arial"/>
          <w:spacing w:val="3"/>
          <w:sz w:val="20"/>
          <w:szCs w:val="20"/>
        </w:rPr>
        <w:br/>
        <w:t>realizacji przedmiotu zamówienia,</w:t>
      </w:r>
    </w:p>
    <w:p w14:paraId="6F57FA5C" w14:textId="77777777" w:rsidR="000B106C"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zakresy czynności osób dozoru ruchu odpowiedzialnych za realizację zadania,</w:t>
      </w:r>
    </w:p>
    <w:p w14:paraId="1D2C9449" w14:textId="77777777" w:rsidR="000B106C" w:rsidRPr="00C06BA2"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C06BA2">
        <w:rPr>
          <w:rFonts w:ascii="Arial" w:hAnsi="Arial" w:cs="Arial"/>
          <w:sz w:val="20"/>
          <w:szCs w:val="20"/>
        </w:rPr>
        <w:t xml:space="preserve">wykaz </w:t>
      </w:r>
      <w:proofErr w:type="gramStart"/>
      <w:r w:rsidRPr="00C06BA2">
        <w:rPr>
          <w:rFonts w:ascii="Arial" w:hAnsi="Arial" w:cs="Arial"/>
          <w:sz w:val="20"/>
          <w:szCs w:val="20"/>
        </w:rPr>
        <w:t>pracowników</w:t>
      </w:r>
      <w:proofErr w:type="gramEnd"/>
      <w:r w:rsidRPr="00C06BA2">
        <w:rPr>
          <w:rFonts w:ascii="Arial" w:hAnsi="Arial" w:cs="Arial"/>
          <w:sz w:val="20"/>
          <w:szCs w:val="20"/>
        </w:rPr>
        <w:t xml:space="preserve"> za pomocą których</w:t>
      </w:r>
      <w:r w:rsidRPr="00C06BA2">
        <w:rPr>
          <w:rStyle w:val="Pogrubienie"/>
          <w:rFonts w:ascii="Arial" w:hAnsi="Arial" w:cs="Arial"/>
          <w:sz w:val="20"/>
          <w:szCs w:val="20"/>
        </w:rPr>
        <w:t xml:space="preserve"> </w:t>
      </w:r>
      <w:r w:rsidRPr="00C06BA2">
        <w:rPr>
          <w:rFonts w:ascii="Arial" w:hAnsi="Arial" w:cs="Arial"/>
          <w:sz w:val="20"/>
          <w:szCs w:val="20"/>
        </w:rPr>
        <w:t>wykonywać</w:t>
      </w:r>
      <w:r w:rsidRPr="00C06BA2">
        <w:rPr>
          <w:rStyle w:val="Pogrubienie"/>
          <w:rFonts w:ascii="Arial" w:hAnsi="Arial" w:cs="Arial"/>
          <w:sz w:val="20"/>
          <w:szCs w:val="20"/>
        </w:rPr>
        <w:t xml:space="preserve"> </w:t>
      </w:r>
      <w:r w:rsidRPr="00C06BA2">
        <w:rPr>
          <w:rFonts w:ascii="Arial" w:hAnsi="Arial" w:cs="Arial"/>
          <w:sz w:val="20"/>
          <w:szCs w:val="20"/>
        </w:rPr>
        <w:t>będzie przedmiot zamówienia, niezależnie czy osoby te są zatrudnione u Wykonawcy na umowie o pracę czy też na podstawie umowy cywilno-prawnej.</w:t>
      </w:r>
      <w:r w:rsidRPr="00C06BA2">
        <w:rPr>
          <w:rStyle w:val="Pogrubienie"/>
          <w:rFonts w:ascii="Arial" w:hAnsi="Arial" w:cs="Arial"/>
          <w:sz w:val="20"/>
          <w:szCs w:val="20"/>
        </w:rPr>
        <w:t xml:space="preserve"> </w:t>
      </w:r>
      <w:r w:rsidRPr="00C06BA2">
        <w:rPr>
          <w:rFonts w:ascii="Arial" w:hAnsi="Arial" w:cs="Arial"/>
          <w:sz w:val="20"/>
          <w:szCs w:val="20"/>
        </w:rPr>
        <w:t>Wykaz osób winien zawierać imię i nazwisko. </w:t>
      </w:r>
    </w:p>
    <w:p w14:paraId="5241678B"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aktualne kwalifikacje pracowników oraz inne wymagane przepisami dokumenty konieczne do realizacji zamówienia,</w:t>
      </w:r>
    </w:p>
    <w:p w14:paraId="322E3416"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wniosek o wydanie kart RWW - wykaz pracowników wykonujących prace na </w:t>
      </w:r>
      <w:r w:rsidRPr="00212C4F">
        <w:rPr>
          <w:rFonts w:ascii="Arial" w:eastAsia="Calibri" w:hAnsi="Arial" w:cs="Arial"/>
          <w:spacing w:val="3"/>
          <w:sz w:val="20"/>
          <w:szCs w:val="20"/>
        </w:rPr>
        <w:br/>
        <w:t xml:space="preserve">terenie zakładu górniczego zawierający następujące dane personalne: imię, </w:t>
      </w:r>
      <w:r w:rsidRPr="00212C4F">
        <w:rPr>
          <w:rFonts w:ascii="Arial" w:eastAsia="Calibri" w:hAnsi="Arial" w:cs="Arial"/>
          <w:spacing w:val="3"/>
          <w:sz w:val="20"/>
          <w:szCs w:val="20"/>
        </w:rPr>
        <w:br/>
        <w:t>nazwisko, datę urodzenia, PESEL,</w:t>
      </w:r>
    </w:p>
    <w:p w14:paraId="3190FBBF"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wniosek o zgodę na wjazd pojazdów na teren zakładu celem realizacji zadania,</w:t>
      </w:r>
    </w:p>
    <w:p w14:paraId="22169A5E"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oświadczenia: </w:t>
      </w:r>
    </w:p>
    <w:p w14:paraId="582CC2AB"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spacing w:val="3"/>
          <w:sz w:val="20"/>
          <w:szCs w:val="20"/>
        </w:rPr>
        <w:t>osób dozoru ruchu o znajomości Dokumentu Bezpieczeństwa, Plan Ratownictwa oraz Planu Ruchu w zakresie dotyczącym przedmiotu zamówienia,</w:t>
      </w:r>
    </w:p>
    <w:p w14:paraId="4834EEA4"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stwierdzonych kwalifikacji na wykonywanie prac na stanowisku osoby dozoru ruchu,</w:t>
      </w:r>
    </w:p>
    <w:p w14:paraId="31B3DF39"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przez pracowników pozytywnych badań lekarskich,</w:t>
      </w:r>
    </w:p>
    <w:p w14:paraId="5C8758C9"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pozytywnych badań psychofizycznych dla stanowisk pracy, na których jest to wymagane przepisami,</w:t>
      </w:r>
    </w:p>
    <w:p w14:paraId="4F65F102"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o posiadaniu kart oceny ryzyka zawodowego dla poszczególnych stanowisk pracy,</w:t>
      </w:r>
    </w:p>
    <w:p w14:paraId="14DBB957"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spacing w:val="3"/>
          <w:sz w:val="20"/>
          <w:szCs w:val="20"/>
        </w:rPr>
      </w:pPr>
      <w:r w:rsidRPr="00212C4F">
        <w:rPr>
          <w:rFonts w:ascii="Arial" w:eastAsia="Calibri" w:hAnsi="Arial" w:cs="Arial"/>
          <w:bCs/>
          <w:spacing w:val="3"/>
          <w:sz w:val="20"/>
          <w:szCs w:val="20"/>
        </w:rPr>
        <w:t xml:space="preserve">o posiadaniu aktualnych szkoleń w zakresie BHP i </w:t>
      </w:r>
      <w:proofErr w:type="gramStart"/>
      <w:r w:rsidRPr="00212C4F">
        <w:rPr>
          <w:rFonts w:ascii="Arial" w:eastAsia="Calibri" w:hAnsi="Arial" w:cs="Arial"/>
          <w:bCs/>
          <w:spacing w:val="3"/>
          <w:sz w:val="20"/>
          <w:szCs w:val="20"/>
        </w:rPr>
        <w:t>p.poż</w:t>
      </w:r>
      <w:proofErr w:type="gramEnd"/>
      <w:r w:rsidRPr="00212C4F">
        <w:rPr>
          <w:rFonts w:ascii="Arial" w:eastAsia="Calibri" w:hAnsi="Arial" w:cs="Arial"/>
          <w:bCs/>
          <w:spacing w:val="3"/>
          <w:sz w:val="20"/>
          <w:szCs w:val="20"/>
        </w:rPr>
        <w:t>,</w:t>
      </w:r>
    </w:p>
    <w:p w14:paraId="4C61E964"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z w:val="20"/>
          <w:szCs w:val="20"/>
        </w:rPr>
        <w:t>lista pracowników zapoznanych z:</w:t>
      </w:r>
    </w:p>
    <w:p w14:paraId="6343704D"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zasadami porządku i dyscypliny pracy obowiązującymi w Węglokoks Kraj S.A. KWK „Bobrek”,</w:t>
      </w:r>
    </w:p>
    <w:p w14:paraId="2D38250C"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zagrożeniami związanymi z ruchem zakładu górniczego,</w:t>
      </w:r>
    </w:p>
    <w:p w14:paraId="5DF2067D"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rejonem wykonywania robót i drogami dojścia do rejonu,</w:t>
      </w:r>
    </w:p>
    <w:p w14:paraId="28EFCE0A"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zasadami łączności i alarmowania,</w:t>
      </w:r>
    </w:p>
    <w:p w14:paraId="12C02D4D"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obowiązkiem zgłaszania wypadków i zagrożeń,</w:t>
      </w:r>
    </w:p>
    <w:p w14:paraId="7196AA60"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 xml:space="preserve">zasadami współpracy, organizacji i koordynacji robót oraz podziałem </w:t>
      </w:r>
      <w:r w:rsidRPr="00212C4F">
        <w:rPr>
          <w:rFonts w:ascii="Arial" w:eastAsia="Calibri" w:hAnsi="Arial" w:cs="Arial"/>
          <w:bCs/>
          <w:spacing w:val="3"/>
          <w:sz w:val="20"/>
          <w:szCs w:val="20"/>
        </w:rPr>
        <w:br/>
        <w:t xml:space="preserve">odpowiedzialności pomiędzy firma obcą zwanej dalej Wykonawcą a KWK </w:t>
      </w:r>
      <w:r w:rsidRPr="00212C4F">
        <w:rPr>
          <w:rFonts w:ascii="Arial" w:eastAsia="Calibri" w:hAnsi="Arial" w:cs="Arial"/>
          <w:bCs/>
          <w:spacing w:val="3"/>
          <w:sz w:val="20"/>
          <w:szCs w:val="20"/>
        </w:rPr>
        <w:br/>
        <w:t>„Bobrek” zwanym dalej Zamawiającym podczas prowadzenia robót na terenie KWK „Bobrek”,</w:t>
      </w:r>
    </w:p>
    <w:p w14:paraId="3C13290D"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oceną ryzyka zawodowego występującego przy pracach związanych z realizacją zadania,</w:t>
      </w:r>
    </w:p>
    <w:p w14:paraId="461A9B15" w14:textId="77777777" w:rsidR="000B106C" w:rsidRPr="00212C4F" w:rsidRDefault="000B106C" w:rsidP="000B106C">
      <w:pPr>
        <w:numPr>
          <w:ilvl w:val="3"/>
          <w:numId w:val="84"/>
        </w:numPr>
        <w:shd w:val="clear" w:color="auto" w:fill="FFFFFF"/>
        <w:autoSpaceDE w:val="0"/>
        <w:autoSpaceDN w:val="0"/>
        <w:ind w:left="1418" w:right="6" w:hanging="284"/>
        <w:jc w:val="both"/>
        <w:rPr>
          <w:rFonts w:ascii="Arial" w:eastAsia="Calibri" w:hAnsi="Arial" w:cs="Arial"/>
          <w:bCs/>
          <w:spacing w:val="3"/>
          <w:sz w:val="20"/>
          <w:szCs w:val="20"/>
        </w:rPr>
      </w:pPr>
      <w:r w:rsidRPr="00212C4F">
        <w:rPr>
          <w:rFonts w:ascii="Arial" w:eastAsia="Calibri" w:hAnsi="Arial" w:cs="Arial"/>
          <w:bCs/>
          <w:spacing w:val="3"/>
          <w:sz w:val="20"/>
          <w:szCs w:val="20"/>
        </w:rPr>
        <w:t>wymogami ochrony środowiska jakie funkcjonują na terenie KWK „Bobrek”.</w:t>
      </w:r>
    </w:p>
    <w:p w14:paraId="05BC59C9"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potwierdzenie odbycia przez pracowników podmiotu szkolenia BHP dopuszczającego do pracy w ruchu zakładu górniczego przez jednostkę prowadzącą działalność szkoleniową, z którą zakład górniczy ma podpisaną umowę,</w:t>
      </w:r>
    </w:p>
    <w:p w14:paraId="25CD2FBD" w14:textId="77777777" w:rsidR="000B106C" w:rsidRPr="00631500" w:rsidRDefault="000B106C" w:rsidP="000B106C">
      <w:pPr>
        <w:numPr>
          <w:ilvl w:val="0"/>
          <w:numId w:val="83"/>
        </w:numPr>
        <w:shd w:val="clear" w:color="auto" w:fill="FFFFFF"/>
        <w:autoSpaceDE w:val="0"/>
        <w:autoSpaceDN w:val="0"/>
        <w:ind w:right="6"/>
        <w:jc w:val="both"/>
        <w:rPr>
          <w:rFonts w:ascii="Arial" w:eastAsia="Calibri" w:hAnsi="Arial" w:cs="Arial"/>
          <w:color w:val="000000"/>
          <w:spacing w:val="3"/>
          <w:sz w:val="20"/>
          <w:szCs w:val="20"/>
        </w:rPr>
      </w:pPr>
      <w:r w:rsidRPr="00631500">
        <w:rPr>
          <w:rFonts w:ascii="Arial" w:eastAsia="Calibri" w:hAnsi="Arial" w:cs="Arial"/>
          <w:color w:val="000000"/>
          <w:spacing w:val="3"/>
          <w:sz w:val="20"/>
          <w:szCs w:val="20"/>
        </w:rPr>
        <w:t>wypełnione wnioski wraz z dokumentacją potwierdzającą kwalifikacje spawacza celem dokonania ewidencji oraz wystawienia stosownego upoważnienia: badania lekarskie, szkolenie BHP w zakresie spawacza, książeczka spawacza, świadectwo egzaminu kwalifikacyjnego spawacza wystawione przez Instytut spawalnictwa.</w:t>
      </w:r>
    </w:p>
    <w:p w14:paraId="4BAD3695" w14:textId="77777777" w:rsidR="000B106C" w:rsidRPr="006D2D83"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6D2D83">
        <w:rPr>
          <w:rFonts w:ascii="Arial" w:eastAsia="Calibri" w:hAnsi="Arial" w:cs="Arial"/>
          <w:spacing w:val="3"/>
          <w:sz w:val="20"/>
          <w:szCs w:val="20"/>
        </w:rPr>
        <w:t>wypełnione wnioski wraz z dokumentacją potwierdzająca kwalifikacje pracowników obsługujących sprzęt wyburzeniowy celem wystawienia stosownego upoważnienia: badania lekarskie, szkolenie BHP itp.</w:t>
      </w:r>
    </w:p>
    <w:p w14:paraId="4F13D290"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listę osób zapoznanych z projektem organizacji robót i technologią robót, </w:t>
      </w:r>
      <w:r w:rsidRPr="00212C4F">
        <w:rPr>
          <w:rFonts w:ascii="Arial" w:eastAsia="Calibri" w:hAnsi="Arial" w:cs="Arial"/>
          <w:spacing w:val="3"/>
          <w:sz w:val="20"/>
          <w:szCs w:val="20"/>
        </w:rPr>
        <w:br/>
        <w:t>instrukcjami,</w:t>
      </w:r>
      <w:r>
        <w:rPr>
          <w:rFonts w:ascii="Arial" w:eastAsia="Calibri" w:hAnsi="Arial" w:cs="Arial"/>
          <w:spacing w:val="3"/>
          <w:sz w:val="20"/>
          <w:szCs w:val="20"/>
        </w:rPr>
        <w:t xml:space="preserve"> planem BIOZ</w:t>
      </w:r>
    </w:p>
    <w:p w14:paraId="4681AF63" w14:textId="77777777" w:rsidR="000B106C" w:rsidRPr="00212C4F"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212C4F">
        <w:rPr>
          <w:rFonts w:ascii="Arial" w:eastAsia="Calibri" w:hAnsi="Arial" w:cs="Arial"/>
          <w:spacing w:val="3"/>
          <w:sz w:val="20"/>
          <w:szCs w:val="20"/>
        </w:rPr>
        <w:t xml:space="preserve">listę osób kierownictwa i dozoru ruchu zapoznanych ze szczegółowym podziałem </w:t>
      </w:r>
      <w:r w:rsidRPr="00212C4F">
        <w:rPr>
          <w:rFonts w:ascii="Arial" w:eastAsia="Calibri" w:hAnsi="Arial" w:cs="Arial"/>
          <w:spacing w:val="3"/>
          <w:sz w:val="20"/>
          <w:szCs w:val="20"/>
        </w:rPr>
        <w:br/>
        <w:t>obowiązków między osobami kierownictwa i dozoru ruchu,</w:t>
      </w:r>
    </w:p>
    <w:p w14:paraId="783230F8" w14:textId="77777777" w:rsidR="000B106C" w:rsidRDefault="000B106C" w:rsidP="000B106C">
      <w:pPr>
        <w:numPr>
          <w:ilvl w:val="0"/>
          <w:numId w:val="83"/>
        </w:numPr>
        <w:shd w:val="clear" w:color="auto" w:fill="FFFFFF"/>
        <w:autoSpaceDE w:val="0"/>
        <w:autoSpaceDN w:val="0"/>
        <w:ind w:right="6"/>
        <w:jc w:val="both"/>
        <w:rPr>
          <w:rFonts w:ascii="Arial" w:eastAsia="Calibri" w:hAnsi="Arial" w:cs="Arial"/>
          <w:spacing w:val="3"/>
          <w:sz w:val="20"/>
          <w:szCs w:val="20"/>
        </w:rPr>
      </w:pPr>
      <w:r w:rsidRPr="00B05088">
        <w:rPr>
          <w:rFonts w:ascii="Arial" w:eastAsia="Calibri" w:hAnsi="Arial" w:cs="Arial"/>
          <w:spacing w:val="3"/>
          <w:sz w:val="20"/>
          <w:szCs w:val="20"/>
        </w:rPr>
        <w:t>harmonogram rzeczowo – finansowy.</w:t>
      </w:r>
    </w:p>
    <w:p w14:paraId="388D894A" w14:textId="77777777" w:rsidR="000B106C" w:rsidRDefault="000B106C" w:rsidP="000B106C">
      <w:pPr>
        <w:shd w:val="clear" w:color="auto" w:fill="FFFFFF"/>
        <w:autoSpaceDE w:val="0"/>
        <w:autoSpaceDN w:val="0"/>
        <w:ind w:left="1080" w:right="6"/>
        <w:rPr>
          <w:rFonts w:ascii="Arial" w:eastAsia="Calibri" w:hAnsi="Arial" w:cs="Arial"/>
          <w:spacing w:val="3"/>
          <w:sz w:val="20"/>
          <w:szCs w:val="20"/>
        </w:rPr>
      </w:pPr>
    </w:p>
    <w:p w14:paraId="28D8A4A4" w14:textId="06CAC036" w:rsidR="000B106C" w:rsidRPr="00BA4D12" w:rsidRDefault="000B106C" w:rsidP="000B106C">
      <w:pPr>
        <w:shd w:val="clear" w:color="auto" w:fill="FFFFFF"/>
        <w:autoSpaceDE w:val="0"/>
        <w:autoSpaceDN w:val="0"/>
        <w:ind w:right="6"/>
        <w:rPr>
          <w:rFonts w:ascii="Arial" w:eastAsia="Calibri" w:hAnsi="Arial" w:cs="Arial"/>
          <w:b/>
          <w:bCs/>
          <w:spacing w:val="3"/>
          <w:sz w:val="20"/>
          <w:szCs w:val="20"/>
        </w:rPr>
      </w:pPr>
      <w:r>
        <w:rPr>
          <w:rFonts w:ascii="Arial" w:eastAsia="Calibri" w:hAnsi="Arial" w:cs="Arial"/>
          <w:spacing w:val="3"/>
          <w:sz w:val="20"/>
          <w:szCs w:val="20"/>
        </w:rPr>
        <w:t xml:space="preserve">           </w:t>
      </w:r>
      <w:r w:rsidRPr="00BA4D12">
        <w:rPr>
          <w:rFonts w:ascii="Arial" w:eastAsia="Calibri" w:hAnsi="Arial" w:cs="Arial"/>
          <w:b/>
          <w:bCs/>
          <w:spacing w:val="3"/>
          <w:sz w:val="20"/>
          <w:szCs w:val="20"/>
        </w:rPr>
        <w:t>Dodatkowo dla zadania nr</w:t>
      </w:r>
      <w:r w:rsidR="0080415D">
        <w:rPr>
          <w:rFonts w:ascii="Arial" w:eastAsia="Calibri" w:hAnsi="Arial" w:cs="Arial"/>
          <w:b/>
          <w:bCs/>
          <w:spacing w:val="3"/>
          <w:sz w:val="20"/>
          <w:szCs w:val="20"/>
        </w:rPr>
        <w:t xml:space="preserve"> </w:t>
      </w:r>
      <w:r w:rsidRPr="00BA4D12">
        <w:rPr>
          <w:rFonts w:ascii="Arial" w:eastAsia="Calibri" w:hAnsi="Arial" w:cs="Arial"/>
          <w:b/>
          <w:bCs/>
          <w:spacing w:val="3"/>
          <w:sz w:val="20"/>
          <w:szCs w:val="20"/>
        </w:rPr>
        <w:t>2:</w:t>
      </w:r>
    </w:p>
    <w:p w14:paraId="1A30E95E" w14:textId="77777777" w:rsidR="000B106C" w:rsidRDefault="000B106C" w:rsidP="000B106C">
      <w:pPr>
        <w:shd w:val="clear" w:color="auto" w:fill="FFFFFF"/>
        <w:autoSpaceDE w:val="0"/>
        <w:autoSpaceDN w:val="0"/>
        <w:ind w:right="6"/>
        <w:rPr>
          <w:rFonts w:ascii="Arial" w:eastAsia="Calibri" w:hAnsi="Arial" w:cs="Arial"/>
          <w:spacing w:val="3"/>
          <w:sz w:val="20"/>
          <w:szCs w:val="20"/>
        </w:rPr>
      </w:pPr>
    </w:p>
    <w:p w14:paraId="6175810E" w14:textId="77777777" w:rsidR="000B106C" w:rsidRPr="006F1936" w:rsidRDefault="000B106C" w:rsidP="000B106C">
      <w:pPr>
        <w:numPr>
          <w:ilvl w:val="2"/>
          <w:numId w:val="101"/>
        </w:numPr>
        <w:shd w:val="clear" w:color="auto" w:fill="FFFFFF"/>
        <w:autoSpaceDE w:val="0"/>
        <w:autoSpaceDN w:val="0"/>
        <w:ind w:right="6"/>
        <w:jc w:val="both"/>
        <w:rPr>
          <w:rFonts w:ascii="Arial" w:eastAsia="Calibri" w:hAnsi="Arial" w:cs="Arial"/>
          <w:spacing w:val="3"/>
          <w:sz w:val="20"/>
          <w:szCs w:val="20"/>
        </w:rPr>
      </w:pPr>
      <w:r w:rsidRPr="00BA4D12">
        <w:rPr>
          <w:rFonts w:ascii="Arial" w:eastAsia="Calibri" w:hAnsi="Arial" w:cs="Arial"/>
          <w:color w:val="000000"/>
          <w:spacing w:val="3"/>
          <w:sz w:val="20"/>
          <w:szCs w:val="20"/>
        </w:rPr>
        <w:t>wypełnione wnioski wraz z dokumentacją potwierdzająca kwalifikacje pracowników obsługujących sprzęt wyburzeniowy celem wystawienia stosownego upoważnienia: badania lekarskie, szkolenie BHP itp.</w:t>
      </w:r>
    </w:p>
    <w:p w14:paraId="73E4E1FB" w14:textId="77777777" w:rsidR="000B106C" w:rsidRPr="00B05088" w:rsidRDefault="000B106C" w:rsidP="000B106C">
      <w:pPr>
        <w:shd w:val="clear" w:color="auto" w:fill="FFFFFF"/>
        <w:autoSpaceDE w:val="0"/>
        <w:autoSpaceDN w:val="0"/>
        <w:ind w:right="6"/>
        <w:rPr>
          <w:rFonts w:ascii="Arial" w:eastAsia="Calibri" w:hAnsi="Arial" w:cs="Arial"/>
          <w:spacing w:val="3"/>
          <w:sz w:val="20"/>
          <w:szCs w:val="20"/>
        </w:rPr>
      </w:pPr>
    </w:p>
    <w:p w14:paraId="2EBE499A" w14:textId="142102A7" w:rsidR="000B106C" w:rsidRDefault="000B106C" w:rsidP="000B106C">
      <w:pPr>
        <w:numPr>
          <w:ilvl w:val="1"/>
          <w:numId w:val="82"/>
        </w:numPr>
        <w:suppressAutoHyphens w:val="0"/>
        <w:spacing w:line="360" w:lineRule="auto"/>
        <w:ind w:left="709" w:hanging="425"/>
        <w:jc w:val="both"/>
        <w:rPr>
          <w:rFonts w:ascii="Arial" w:hAnsi="Arial" w:cs="Arial"/>
          <w:b/>
          <w:sz w:val="20"/>
          <w:szCs w:val="20"/>
        </w:rPr>
      </w:pPr>
      <w:r w:rsidRPr="00CC30D9">
        <w:rPr>
          <w:rFonts w:ascii="Arial" w:hAnsi="Arial" w:cs="Arial"/>
          <w:b/>
          <w:sz w:val="20"/>
          <w:szCs w:val="20"/>
        </w:rPr>
        <w:lastRenderedPageBreak/>
        <w:t>Przy każdej Robocie budowlanej:</w:t>
      </w:r>
    </w:p>
    <w:p w14:paraId="551A76AE" w14:textId="77777777" w:rsidR="000B106C" w:rsidRDefault="000B106C" w:rsidP="000B106C">
      <w:pPr>
        <w:spacing w:line="360" w:lineRule="auto"/>
        <w:ind w:left="709"/>
        <w:rPr>
          <w:rFonts w:ascii="Arial" w:hAnsi="Arial" w:cs="Arial"/>
          <w:b/>
          <w:sz w:val="20"/>
          <w:szCs w:val="20"/>
        </w:rPr>
      </w:pPr>
      <w:r w:rsidRPr="00426502">
        <w:rPr>
          <w:rFonts w:ascii="Arial" w:hAnsi="Arial" w:cs="Arial"/>
          <w:b/>
          <w:sz w:val="20"/>
          <w:szCs w:val="20"/>
        </w:rPr>
        <w:t>Dla zadania nr 1 i nr 2:</w:t>
      </w:r>
    </w:p>
    <w:p w14:paraId="7347D3F7" w14:textId="29F372ED" w:rsidR="000B106C" w:rsidRPr="00751CAA" w:rsidRDefault="000B106C" w:rsidP="000B106C">
      <w:pPr>
        <w:pStyle w:val="Akapitzlist"/>
        <w:numPr>
          <w:ilvl w:val="0"/>
          <w:numId w:val="107"/>
        </w:numPr>
        <w:tabs>
          <w:tab w:val="left" w:pos="-11263"/>
        </w:tabs>
        <w:suppressAutoHyphens/>
        <w:autoSpaceDN w:val="0"/>
        <w:ind w:left="993"/>
        <w:contextualSpacing w:val="0"/>
        <w:textAlignment w:val="baseline"/>
        <w:rPr>
          <w:rFonts w:ascii="Arial" w:hAnsi="Arial" w:cs="Arial"/>
          <w:sz w:val="20"/>
          <w:szCs w:val="20"/>
        </w:rPr>
      </w:pPr>
      <w:r w:rsidRPr="00CC30D9">
        <w:rPr>
          <w:rFonts w:ascii="Arial" w:hAnsi="Arial" w:cs="Arial"/>
          <w:iCs/>
          <w:sz w:val="20"/>
          <w:szCs w:val="20"/>
        </w:rPr>
        <w:t>Protokół zdawczo-odbiorczy podpisany przez Zamawiającego i Wykonawcę</w:t>
      </w:r>
      <w:r>
        <w:rPr>
          <w:rFonts w:ascii="Arial" w:hAnsi="Arial" w:cs="Arial"/>
          <w:iCs/>
          <w:sz w:val="20"/>
          <w:szCs w:val="20"/>
        </w:rPr>
        <w:t xml:space="preserve"> (przy fakturowaniu częściowym).</w:t>
      </w:r>
    </w:p>
    <w:p w14:paraId="3BA7E289" w14:textId="77777777" w:rsidR="00751CAA" w:rsidRPr="00C06BA2" w:rsidRDefault="00751CAA" w:rsidP="00751CAA">
      <w:pPr>
        <w:pStyle w:val="Akapitzlist"/>
        <w:tabs>
          <w:tab w:val="left" w:pos="-11263"/>
        </w:tabs>
        <w:suppressAutoHyphens/>
        <w:autoSpaceDN w:val="0"/>
        <w:ind w:left="993"/>
        <w:contextualSpacing w:val="0"/>
        <w:textAlignment w:val="baseline"/>
        <w:rPr>
          <w:rFonts w:ascii="Arial" w:hAnsi="Arial" w:cs="Arial"/>
          <w:sz w:val="20"/>
          <w:szCs w:val="20"/>
        </w:rPr>
      </w:pPr>
    </w:p>
    <w:p w14:paraId="259B9402" w14:textId="77777777" w:rsidR="000B106C" w:rsidRDefault="000B106C" w:rsidP="000B106C">
      <w:pPr>
        <w:numPr>
          <w:ilvl w:val="1"/>
          <w:numId w:val="82"/>
        </w:numPr>
        <w:suppressAutoHyphens w:val="0"/>
        <w:spacing w:line="360" w:lineRule="auto"/>
        <w:ind w:left="851" w:hanging="567"/>
        <w:jc w:val="both"/>
        <w:rPr>
          <w:rFonts w:ascii="Arial" w:hAnsi="Arial" w:cs="Arial"/>
          <w:b/>
          <w:sz w:val="20"/>
          <w:szCs w:val="20"/>
        </w:rPr>
      </w:pPr>
      <w:r w:rsidRPr="00616A99">
        <w:rPr>
          <w:rFonts w:ascii="Arial" w:hAnsi="Arial" w:cs="Arial"/>
          <w:b/>
          <w:sz w:val="20"/>
          <w:szCs w:val="20"/>
        </w:rPr>
        <w:t>Po zakończeniu realizacji Zamówienia (wraz z odbiorem końcowym):</w:t>
      </w:r>
    </w:p>
    <w:p w14:paraId="5C89CC25" w14:textId="7B8CB128" w:rsidR="000B106C" w:rsidRPr="00616A99" w:rsidRDefault="000B106C" w:rsidP="000B106C">
      <w:pPr>
        <w:spacing w:line="360" w:lineRule="auto"/>
        <w:ind w:left="284"/>
        <w:rPr>
          <w:rFonts w:ascii="Arial" w:hAnsi="Arial" w:cs="Arial"/>
          <w:b/>
          <w:sz w:val="20"/>
          <w:szCs w:val="20"/>
        </w:rPr>
      </w:pPr>
      <w:r>
        <w:rPr>
          <w:rFonts w:ascii="Arial" w:hAnsi="Arial" w:cs="Arial"/>
          <w:b/>
          <w:sz w:val="20"/>
          <w:szCs w:val="20"/>
        </w:rPr>
        <w:t xml:space="preserve">        </w:t>
      </w:r>
      <w:r w:rsidRPr="00426502">
        <w:rPr>
          <w:rFonts w:ascii="Arial" w:hAnsi="Arial" w:cs="Arial"/>
          <w:b/>
          <w:sz w:val="20"/>
          <w:szCs w:val="20"/>
        </w:rPr>
        <w:t>Dla zadania nr 1 i nr 2:</w:t>
      </w:r>
    </w:p>
    <w:p w14:paraId="2D6982DB" w14:textId="77777777" w:rsidR="000B106C" w:rsidRPr="0008725C"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08725C">
        <w:rPr>
          <w:rFonts w:ascii="Arial" w:hAnsi="Arial" w:cs="Arial"/>
          <w:sz w:val="20"/>
          <w:szCs w:val="20"/>
        </w:rPr>
        <w:t>dziennik przebiegu robót budowalnych</w:t>
      </w:r>
      <w:r>
        <w:rPr>
          <w:rFonts w:ascii="Arial" w:hAnsi="Arial" w:cs="Arial"/>
          <w:sz w:val="20"/>
          <w:szCs w:val="20"/>
        </w:rPr>
        <w:t>,</w:t>
      </w:r>
    </w:p>
    <w:p w14:paraId="43CDD61D" w14:textId="5F753B2C" w:rsidR="000B106C" w:rsidRPr="009A0B83" w:rsidRDefault="000B106C" w:rsidP="000B106C">
      <w:pPr>
        <w:pStyle w:val="Akapitzlist"/>
        <w:numPr>
          <w:ilvl w:val="0"/>
          <w:numId w:val="85"/>
        </w:numPr>
        <w:tabs>
          <w:tab w:val="left" w:pos="-11263"/>
        </w:tabs>
        <w:autoSpaceDN w:val="0"/>
        <w:ind w:left="993" w:hanging="284"/>
        <w:contextualSpacing w:val="0"/>
        <w:jc w:val="both"/>
        <w:textAlignment w:val="baseline"/>
        <w:rPr>
          <w:sz w:val="20"/>
          <w:szCs w:val="20"/>
        </w:rPr>
      </w:pPr>
      <w:r w:rsidRPr="0008725C">
        <w:rPr>
          <w:rFonts w:ascii="Arial" w:hAnsi="Arial" w:cs="Arial"/>
          <w:sz w:val="20"/>
          <w:szCs w:val="20"/>
        </w:rPr>
        <w:t>oświadczenie o wykonaniu zakresu rzeczowego zgodnie z zawartą umową i dokumentacją projektową</w:t>
      </w:r>
      <w:r>
        <w:rPr>
          <w:rFonts w:ascii="Arial" w:hAnsi="Arial" w:cs="Arial"/>
          <w:sz w:val="20"/>
          <w:szCs w:val="20"/>
        </w:rPr>
        <w:t>,</w:t>
      </w:r>
      <w:r w:rsidRPr="0008725C">
        <w:rPr>
          <w:rFonts w:ascii="Arial" w:hAnsi="Arial" w:cs="Arial"/>
          <w:sz w:val="20"/>
          <w:szCs w:val="20"/>
        </w:rPr>
        <w:t xml:space="preserve"> </w:t>
      </w:r>
    </w:p>
    <w:p w14:paraId="4A9BE61C" w14:textId="445ED148" w:rsidR="000B106C" w:rsidRPr="009A0B83" w:rsidRDefault="000B106C" w:rsidP="000B106C">
      <w:pPr>
        <w:pStyle w:val="Akapitzlist"/>
        <w:numPr>
          <w:ilvl w:val="0"/>
          <w:numId w:val="85"/>
        </w:numPr>
        <w:tabs>
          <w:tab w:val="left" w:pos="-11263"/>
        </w:tabs>
        <w:autoSpaceDN w:val="0"/>
        <w:ind w:left="993" w:hanging="284"/>
        <w:contextualSpacing w:val="0"/>
        <w:jc w:val="both"/>
        <w:textAlignment w:val="baseline"/>
        <w:rPr>
          <w:sz w:val="20"/>
          <w:szCs w:val="20"/>
        </w:rPr>
      </w:pPr>
      <w:r>
        <w:rPr>
          <w:rFonts w:ascii="Arial" w:hAnsi="Arial" w:cs="Arial"/>
          <w:iCs/>
          <w:sz w:val="20"/>
          <w:szCs w:val="20"/>
        </w:rPr>
        <w:t>o</w:t>
      </w:r>
      <w:r w:rsidRPr="009A0B83">
        <w:rPr>
          <w:rFonts w:ascii="Arial" w:hAnsi="Arial" w:cs="Arial"/>
          <w:iCs/>
          <w:sz w:val="20"/>
          <w:szCs w:val="20"/>
        </w:rPr>
        <w:t xml:space="preserve">świadczenie, że zakres rzeczowy zadania został wykonany zgodnie ze sztuką budowlaną </w:t>
      </w:r>
      <w:r w:rsidR="00751CAA">
        <w:rPr>
          <w:rFonts w:ascii="Arial" w:hAnsi="Arial" w:cs="Arial"/>
          <w:iCs/>
          <w:sz w:val="20"/>
          <w:szCs w:val="20"/>
        </w:rPr>
        <w:br/>
      </w:r>
      <w:r w:rsidRPr="009A0B83">
        <w:rPr>
          <w:rFonts w:ascii="Arial" w:hAnsi="Arial" w:cs="Arial"/>
          <w:iCs/>
          <w:sz w:val="20"/>
          <w:szCs w:val="20"/>
        </w:rPr>
        <w:t>i przepisami prawa w tym zakresie tj. wymaganiami wynikającymi z Prawa Budowlanego,</w:t>
      </w:r>
    </w:p>
    <w:p w14:paraId="59D79643" w14:textId="77777777" w:rsidR="000B106C" w:rsidRPr="009A0B83" w:rsidRDefault="000B106C" w:rsidP="000B106C">
      <w:pPr>
        <w:pStyle w:val="Akapitzlist"/>
        <w:numPr>
          <w:ilvl w:val="0"/>
          <w:numId w:val="85"/>
        </w:numPr>
        <w:tabs>
          <w:tab w:val="left" w:pos="-11263"/>
        </w:tabs>
        <w:autoSpaceDN w:val="0"/>
        <w:ind w:left="993" w:hanging="284"/>
        <w:contextualSpacing w:val="0"/>
        <w:jc w:val="both"/>
        <w:textAlignment w:val="baseline"/>
        <w:rPr>
          <w:sz w:val="20"/>
          <w:szCs w:val="20"/>
        </w:rPr>
      </w:pPr>
      <w:r>
        <w:rPr>
          <w:rFonts w:ascii="Arial" w:hAnsi="Arial" w:cs="Arial"/>
          <w:sz w:val="20"/>
          <w:szCs w:val="20"/>
        </w:rPr>
        <w:t>k</w:t>
      </w:r>
      <w:r w:rsidRPr="009A0B83">
        <w:rPr>
          <w:rFonts w:ascii="Arial" w:hAnsi="Arial" w:cs="Arial"/>
          <w:sz w:val="20"/>
          <w:szCs w:val="20"/>
        </w:rPr>
        <w:t>arty przekazania odpadów powstałych w trakcie prowadzenia</w:t>
      </w:r>
      <w:r w:rsidRPr="009A0B83">
        <w:rPr>
          <w:rFonts w:ascii="Arial" w:hAnsi="Arial" w:cs="Arial"/>
          <w:spacing w:val="-3"/>
          <w:sz w:val="20"/>
          <w:szCs w:val="20"/>
        </w:rPr>
        <w:t xml:space="preserve"> </w:t>
      </w:r>
      <w:r w:rsidRPr="009A0B83">
        <w:rPr>
          <w:rFonts w:ascii="Arial" w:hAnsi="Arial" w:cs="Arial"/>
          <w:sz w:val="20"/>
          <w:szCs w:val="20"/>
        </w:rPr>
        <w:t>robót</w:t>
      </w:r>
      <w:r>
        <w:rPr>
          <w:rFonts w:ascii="Arial" w:hAnsi="Arial" w:cs="Arial"/>
          <w:sz w:val="20"/>
          <w:szCs w:val="20"/>
        </w:rPr>
        <w:t>,</w:t>
      </w:r>
    </w:p>
    <w:p w14:paraId="3EAC7D3A" w14:textId="77777777" w:rsidR="000B106C" w:rsidRPr="0008725C"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08725C">
        <w:rPr>
          <w:rFonts w:ascii="Arial" w:hAnsi="Arial" w:cs="Arial"/>
          <w:sz w:val="20"/>
          <w:szCs w:val="20"/>
        </w:rPr>
        <w:t>oświadczenie o doprowadzeniu do należytego porządku rejonu robót,</w:t>
      </w:r>
    </w:p>
    <w:p w14:paraId="7A4D01B1" w14:textId="77777777" w:rsidR="000B106C" w:rsidRPr="0008725C" w:rsidRDefault="000B106C" w:rsidP="000B106C">
      <w:pPr>
        <w:pStyle w:val="Akapitzlist"/>
        <w:numPr>
          <w:ilvl w:val="0"/>
          <w:numId w:val="85"/>
        </w:numPr>
        <w:tabs>
          <w:tab w:val="left" w:pos="-11263"/>
        </w:tabs>
        <w:autoSpaceDN w:val="0"/>
        <w:ind w:left="993" w:hanging="284"/>
        <w:contextualSpacing w:val="0"/>
        <w:jc w:val="both"/>
        <w:textAlignment w:val="baseline"/>
        <w:rPr>
          <w:rFonts w:ascii="Arial" w:hAnsi="Arial" w:cs="Arial"/>
          <w:sz w:val="20"/>
          <w:szCs w:val="20"/>
        </w:rPr>
      </w:pPr>
      <w:r w:rsidRPr="0008725C">
        <w:rPr>
          <w:rFonts w:ascii="Arial" w:hAnsi="Arial" w:cs="Arial"/>
          <w:sz w:val="20"/>
          <w:szCs w:val="20"/>
        </w:rPr>
        <w:t>świadectwo gwarancji na okres 60 miesięcy od daty odbioru końcowego</w:t>
      </w:r>
      <w:r>
        <w:rPr>
          <w:rFonts w:ascii="Arial" w:hAnsi="Arial" w:cs="Arial"/>
          <w:sz w:val="20"/>
          <w:szCs w:val="20"/>
        </w:rPr>
        <w:t>,</w:t>
      </w:r>
    </w:p>
    <w:p w14:paraId="7746EB84" w14:textId="048FA022" w:rsidR="000B106C"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sidRPr="009A0B83">
        <w:rPr>
          <w:rFonts w:ascii="Arial" w:hAnsi="Arial" w:cs="Arial"/>
          <w:sz w:val="20"/>
          <w:szCs w:val="20"/>
        </w:rPr>
        <w:t>protokół przekazania „placu budowy”</w:t>
      </w:r>
      <w:r>
        <w:rPr>
          <w:rFonts w:ascii="Arial" w:hAnsi="Arial" w:cs="Arial"/>
          <w:sz w:val="20"/>
          <w:szCs w:val="20"/>
        </w:rPr>
        <w:t>,</w:t>
      </w:r>
    </w:p>
    <w:p w14:paraId="76C62FD8" w14:textId="77777777" w:rsidR="000B106C" w:rsidRPr="00CC30D9"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Pr>
          <w:rFonts w:ascii="Arial" w:hAnsi="Arial" w:cs="Arial"/>
          <w:iCs/>
          <w:sz w:val="20"/>
          <w:szCs w:val="20"/>
        </w:rPr>
        <w:t>p</w:t>
      </w:r>
      <w:r w:rsidRPr="00CC30D9">
        <w:rPr>
          <w:rFonts w:ascii="Arial" w:hAnsi="Arial" w:cs="Arial"/>
          <w:iCs/>
          <w:sz w:val="20"/>
          <w:szCs w:val="20"/>
        </w:rPr>
        <w:t>rotokół zdawczo -odbiorczy podpisany przez Zamawiającego i Wykonawcę</w:t>
      </w:r>
      <w:r>
        <w:rPr>
          <w:rFonts w:ascii="Arial" w:hAnsi="Arial" w:cs="Arial"/>
          <w:iCs/>
          <w:sz w:val="20"/>
          <w:szCs w:val="20"/>
        </w:rPr>
        <w:t>,</w:t>
      </w:r>
    </w:p>
    <w:p w14:paraId="2C266C47" w14:textId="77777777" w:rsidR="000B106C" w:rsidRPr="00B13F60"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sz w:val="20"/>
          <w:szCs w:val="20"/>
        </w:rPr>
      </w:pPr>
      <w:r>
        <w:rPr>
          <w:rFonts w:ascii="Arial" w:hAnsi="Arial" w:cs="Arial"/>
          <w:sz w:val="20"/>
          <w:szCs w:val="20"/>
        </w:rPr>
        <w:t>k</w:t>
      </w:r>
      <w:r w:rsidRPr="00B13F60">
        <w:rPr>
          <w:rFonts w:ascii="Arial" w:hAnsi="Arial" w:cs="Arial"/>
          <w:sz w:val="20"/>
          <w:szCs w:val="20"/>
        </w:rPr>
        <w:t>ompletna dokumentacja projektowa obiektów budowlanych</w:t>
      </w:r>
      <w:r>
        <w:rPr>
          <w:rFonts w:ascii="Arial" w:hAnsi="Arial" w:cs="Arial"/>
          <w:sz w:val="20"/>
          <w:szCs w:val="20"/>
        </w:rPr>
        <w:t>,</w:t>
      </w:r>
    </w:p>
    <w:p w14:paraId="5914AE8B" w14:textId="77777777" w:rsidR="000B106C"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iCs/>
          <w:sz w:val="20"/>
          <w:szCs w:val="20"/>
        </w:rPr>
      </w:pPr>
      <w:r>
        <w:rPr>
          <w:rFonts w:ascii="Arial" w:hAnsi="Arial" w:cs="Arial"/>
          <w:iCs/>
          <w:sz w:val="20"/>
          <w:szCs w:val="20"/>
        </w:rPr>
        <w:t>wyniki badań laboratoryjnych materiału użytego do likwidacji szybu „Ignacy”,</w:t>
      </w:r>
    </w:p>
    <w:p w14:paraId="0978E0AB" w14:textId="77777777" w:rsidR="000B106C" w:rsidRPr="00631500"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Pr>
          <w:rFonts w:ascii="Arial" w:hAnsi="Arial" w:cs="Arial"/>
          <w:iCs/>
          <w:color w:val="000000"/>
          <w:sz w:val="20"/>
          <w:szCs w:val="20"/>
        </w:rPr>
        <w:t>d</w:t>
      </w:r>
      <w:r w:rsidRPr="00631500">
        <w:rPr>
          <w:rFonts w:ascii="Arial" w:hAnsi="Arial" w:cs="Arial"/>
          <w:iCs/>
          <w:color w:val="000000"/>
          <w:sz w:val="20"/>
          <w:szCs w:val="20"/>
        </w:rPr>
        <w:t>eklaracje zgodności lub certyfikaty zgodności z Polską Normą materiałów użytych przy realizacji zadania</w:t>
      </w:r>
      <w:r>
        <w:rPr>
          <w:rFonts w:ascii="Arial" w:hAnsi="Arial" w:cs="Arial"/>
          <w:iCs/>
          <w:color w:val="000000"/>
          <w:sz w:val="20"/>
          <w:szCs w:val="20"/>
        </w:rPr>
        <w:t>,</w:t>
      </w:r>
    </w:p>
    <w:p w14:paraId="7D4FAF3F" w14:textId="77777777" w:rsidR="000B106C" w:rsidRPr="00631500"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Pr>
          <w:rFonts w:ascii="Arial" w:hAnsi="Arial" w:cs="Arial"/>
          <w:iCs/>
          <w:color w:val="000000"/>
          <w:sz w:val="20"/>
          <w:szCs w:val="20"/>
        </w:rPr>
        <w:t>k</w:t>
      </w:r>
      <w:r w:rsidRPr="00631500">
        <w:rPr>
          <w:rFonts w:ascii="Arial" w:hAnsi="Arial" w:cs="Arial"/>
          <w:iCs/>
          <w:color w:val="000000"/>
          <w:sz w:val="20"/>
          <w:szCs w:val="20"/>
        </w:rPr>
        <w:t>omplet dysków twardych rejestratora z zapisami monitoringu całego procesu likwidacji</w:t>
      </w:r>
      <w:r>
        <w:rPr>
          <w:rFonts w:ascii="Arial" w:hAnsi="Arial" w:cs="Arial"/>
          <w:iCs/>
          <w:color w:val="000000"/>
          <w:sz w:val="20"/>
          <w:szCs w:val="20"/>
        </w:rPr>
        <w:t>,</w:t>
      </w:r>
      <w:r w:rsidRPr="00631500">
        <w:rPr>
          <w:rFonts w:ascii="Arial" w:hAnsi="Arial" w:cs="Arial"/>
          <w:iCs/>
          <w:color w:val="000000"/>
          <w:sz w:val="20"/>
          <w:szCs w:val="20"/>
        </w:rPr>
        <w:t xml:space="preserve"> </w:t>
      </w:r>
    </w:p>
    <w:p w14:paraId="75030DC0" w14:textId="77777777" w:rsidR="000B106C" w:rsidRDefault="000B106C" w:rsidP="000B106C">
      <w:pPr>
        <w:pStyle w:val="Akapitzlist"/>
        <w:numPr>
          <w:ilvl w:val="0"/>
          <w:numId w:val="85"/>
        </w:numPr>
        <w:tabs>
          <w:tab w:val="left" w:pos="-11263"/>
        </w:tabs>
        <w:suppressAutoHyphens/>
        <w:autoSpaceDN w:val="0"/>
        <w:ind w:left="993" w:hanging="284"/>
        <w:contextualSpacing w:val="0"/>
        <w:textAlignment w:val="baseline"/>
        <w:rPr>
          <w:rFonts w:ascii="Arial" w:hAnsi="Arial" w:cs="Arial"/>
          <w:iCs/>
          <w:color w:val="000000"/>
          <w:sz w:val="20"/>
          <w:szCs w:val="20"/>
        </w:rPr>
      </w:pPr>
      <w:r>
        <w:rPr>
          <w:rFonts w:ascii="Arial" w:hAnsi="Arial" w:cs="Arial"/>
          <w:iCs/>
          <w:color w:val="000000"/>
          <w:sz w:val="20"/>
          <w:szCs w:val="20"/>
        </w:rPr>
        <w:t>w</w:t>
      </w:r>
      <w:r w:rsidRPr="00631500">
        <w:rPr>
          <w:rFonts w:ascii="Arial" w:hAnsi="Arial" w:cs="Arial"/>
          <w:iCs/>
          <w:color w:val="000000"/>
          <w:sz w:val="20"/>
          <w:szCs w:val="20"/>
        </w:rPr>
        <w:t>ymaganą dokumentację wskazaną w stosownych pozwoleniach i decyzjach wydanych przez urzędy i organy nadzoru.</w:t>
      </w:r>
    </w:p>
    <w:p w14:paraId="11338759" w14:textId="77777777" w:rsidR="000B106C" w:rsidRDefault="000B106C" w:rsidP="000B106C">
      <w:pPr>
        <w:pStyle w:val="Akapitzlist"/>
        <w:tabs>
          <w:tab w:val="left" w:pos="-11263"/>
        </w:tabs>
        <w:suppressAutoHyphens/>
        <w:autoSpaceDN w:val="0"/>
        <w:contextualSpacing w:val="0"/>
        <w:textAlignment w:val="baseline"/>
        <w:rPr>
          <w:rFonts w:ascii="Arial" w:hAnsi="Arial" w:cs="Arial"/>
          <w:iCs/>
          <w:color w:val="000000"/>
          <w:sz w:val="20"/>
          <w:szCs w:val="20"/>
        </w:rPr>
      </w:pPr>
    </w:p>
    <w:p w14:paraId="00DC19E8" w14:textId="0698AF37" w:rsidR="000B106C" w:rsidRDefault="000B106C" w:rsidP="000B106C">
      <w:pPr>
        <w:pStyle w:val="Akapitzlist"/>
        <w:tabs>
          <w:tab w:val="left" w:pos="-11263"/>
        </w:tabs>
        <w:suppressAutoHyphens/>
        <w:autoSpaceDN w:val="0"/>
        <w:contextualSpacing w:val="0"/>
        <w:textAlignment w:val="baseline"/>
        <w:rPr>
          <w:rFonts w:ascii="Arial" w:hAnsi="Arial" w:cs="Arial"/>
          <w:b/>
          <w:bCs/>
          <w:iCs/>
          <w:color w:val="000000"/>
          <w:sz w:val="20"/>
          <w:szCs w:val="20"/>
        </w:rPr>
      </w:pPr>
      <w:r w:rsidRPr="00855492">
        <w:rPr>
          <w:rFonts w:ascii="Arial" w:hAnsi="Arial" w:cs="Arial"/>
          <w:b/>
          <w:bCs/>
          <w:iCs/>
          <w:color w:val="000000"/>
          <w:sz w:val="20"/>
          <w:szCs w:val="20"/>
        </w:rPr>
        <w:t>Dodatkowo dla zadania nr</w:t>
      </w:r>
      <w:r w:rsidR="0080415D">
        <w:rPr>
          <w:rFonts w:ascii="Arial" w:hAnsi="Arial" w:cs="Arial"/>
          <w:b/>
          <w:bCs/>
          <w:iCs/>
          <w:color w:val="000000"/>
          <w:sz w:val="20"/>
          <w:szCs w:val="20"/>
        </w:rPr>
        <w:t xml:space="preserve"> </w:t>
      </w:r>
      <w:r w:rsidRPr="00855492">
        <w:rPr>
          <w:rFonts w:ascii="Arial" w:hAnsi="Arial" w:cs="Arial"/>
          <w:b/>
          <w:bCs/>
          <w:iCs/>
          <w:color w:val="000000"/>
          <w:sz w:val="20"/>
          <w:szCs w:val="20"/>
        </w:rPr>
        <w:t xml:space="preserve">2 </w:t>
      </w:r>
    </w:p>
    <w:p w14:paraId="16DA9214" w14:textId="77777777" w:rsidR="000B106C" w:rsidRDefault="000B106C" w:rsidP="000B106C">
      <w:pPr>
        <w:pStyle w:val="Akapitzlist"/>
        <w:tabs>
          <w:tab w:val="left" w:pos="-11263"/>
        </w:tabs>
        <w:suppressAutoHyphens/>
        <w:autoSpaceDN w:val="0"/>
        <w:contextualSpacing w:val="0"/>
        <w:textAlignment w:val="baseline"/>
        <w:rPr>
          <w:rFonts w:ascii="Arial" w:hAnsi="Arial" w:cs="Arial"/>
          <w:b/>
          <w:bCs/>
          <w:iCs/>
          <w:color w:val="000000"/>
          <w:sz w:val="20"/>
          <w:szCs w:val="20"/>
        </w:rPr>
      </w:pPr>
    </w:p>
    <w:p w14:paraId="5A22D6F7" w14:textId="14FEFE30" w:rsidR="000B106C" w:rsidRPr="00855492" w:rsidRDefault="000B106C" w:rsidP="000B106C">
      <w:pPr>
        <w:pStyle w:val="Akapitzlist"/>
        <w:numPr>
          <w:ilvl w:val="2"/>
          <w:numId w:val="100"/>
        </w:numPr>
        <w:tabs>
          <w:tab w:val="left" w:pos="-11263"/>
        </w:tabs>
        <w:suppressAutoHyphens/>
        <w:autoSpaceDN w:val="0"/>
        <w:contextualSpacing w:val="0"/>
        <w:textAlignment w:val="baseline"/>
        <w:rPr>
          <w:rFonts w:ascii="Arial" w:hAnsi="Arial" w:cs="Arial"/>
          <w:iCs/>
          <w:sz w:val="20"/>
          <w:szCs w:val="20"/>
        </w:rPr>
      </w:pPr>
      <w:r w:rsidRPr="00855492">
        <w:rPr>
          <w:rFonts w:ascii="Arial" w:hAnsi="Arial" w:cs="Arial"/>
          <w:iCs/>
          <w:sz w:val="20"/>
          <w:szCs w:val="20"/>
        </w:rPr>
        <w:t>komplet dokumentów pozwalających na dokonanie zmian danych objętych ewidencją gruntów i budynków sporządzonych przez uprawnionego geodetę – (wykreślenie budynków z mapy zasadniczej),</w:t>
      </w:r>
    </w:p>
    <w:p w14:paraId="059DB4F0" w14:textId="77777777" w:rsidR="000B106C" w:rsidRPr="00855492" w:rsidRDefault="000B106C" w:rsidP="000B106C">
      <w:pPr>
        <w:pStyle w:val="Akapitzlist"/>
        <w:tabs>
          <w:tab w:val="left" w:pos="-11263"/>
        </w:tabs>
        <w:suppressAutoHyphens/>
        <w:autoSpaceDN w:val="0"/>
        <w:contextualSpacing w:val="0"/>
        <w:textAlignment w:val="baseline"/>
        <w:rPr>
          <w:rFonts w:ascii="Arial" w:hAnsi="Arial" w:cs="Arial"/>
          <w:b/>
          <w:bCs/>
          <w:iCs/>
          <w:sz w:val="20"/>
          <w:szCs w:val="20"/>
        </w:rPr>
      </w:pPr>
    </w:p>
    <w:p w14:paraId="0E3305E6" w14:textId="77777777" w:rsidR="000B106C" w:rsidRPr="00264750" w:rsidRDefault="000B106C" w:rsidP="000B106C">
      <w:pPr>
        <w:numPr>
          <w:ilvl w:val="0"/>
          <w:numId w:val="82"/>
        </w:numPr>
        <w:suppressAutoHyphens w:val="0"/>
        <w:spacing w:line="360" w:lineRule="auto"/>
        <w:ind w:left="0" w:firstLine="0"/>
        <w:jc w:val="both"/>
        <w:rPr>
          <w:rFonts w:ascii="Arial" w:hAnsi="Arial" w:cs="Arial"/>
          <w:b/>
          <w:sz w:val="20"/>
          <w:szCs w:val="20"/>
        </w:rPr>
      </w:pPr>
      <w:r w:rsidRPr="00680FA7">
        <w:rPr>
          <w:rFonts w:ascii="Arial" w:hAnsi="Arial" w:cs="Arial"/>
          <w:b/>
          <w:sz w:val="20"/>
          <w:szCs w:val="20"/>
        </w:rPr>
        <w:t>Wymagania dotyczące okresu gwarancji i rękojmi za wady</w:t>
      </w:r>
      <w:r w:rsidRPr="00680FA7">
        <w:rPr>
          <w:rFonts w:ascii="Arial" w:hAnsi="Arial" w:cs="Arial"/>
          <w:b/>
          <w:i/>
          <w:sz w:val="20"/>
          <w:szCs w:val="20"/>
        </w:rPr>
        <w:t>:</w:t>
      </w:r>
      <w:r w:rsidRPr="00680FA7">
        <w:rPr>
          <w:rFonts w:ascii="Arial" w:hAnsi="Arial" w:cs="Arial"/>
          <w:b/>
          <w:sz w:val="20"/>
          <w:szCs w:val="20"/>
        </w:rPr>
        <w:t xml:space="preserve"> </w:t>
      </w:r>
    </w:p>
    <w:p w14:paraId="5676108F" w14:textId="5F2A386B" w:rsidR="000B106C" w:rsidRDefault="000B106C" w:rsidP="000B106C">
      <w:pPr>
        <w:autoSpaceDE w:val="0"/>
        <w:autoSpaceDN w:val="0"/>
        <w:ind w:left="426"/>
        <w:rPr>
          <w:rFonts w:ascii="Arial" w:hAnsi="Arial" w:cs="Arial"/>
          <w:bCs/>
          <w:sz w:val="20"/>
          <w:szCs w:val="20"/>
        </w:rPr>
      </w:pPr>
      <w:r w:rsidRPr="00B73CE2">
        <w:rPr>
          <w:rFonts w:ascii="Arial" w:hAnsi="Arial" w:cs="Arial"/>
          <w:b/>
          <w:sz w:val="20"/>
          <w:szCs w:val="20"/>
        </w:rPr>
        <w:t xml:space="preserve">      Dla zadania nr 1 i nr 2</w:t>
      </w:r>
      <w:r w:rsidR="00751CAA">
        <w:rPr>
          <w:rFonts w:ascii="Arial" w:hAnsi="Arial" w:cs="Arial"/>
          <w:b/>
          <w:sz w:val="20"/>
          <w:szCs w:val="20"/>
        </w:rPr>
        <w:t>:</w:t>
      </w:r>
    </w:p>
    <w:p w14:paraId="0A662D25" w14:textId="77777777" w:rsidR="000B106C" w:rsidRDefault="000B106C" w:rsidP="000B106C">
      <w:pPr>
        <w:autoSpaceDE w:val="0"/>
        <w:autoSpaceDN w:val="0"/>
        <w:ind w:left="426"/>
        <w:rPr>
          <w:rFonts w:ascii="Arial" w:hAnsi="Arial" w:cs="Arial"/>
          <w:bCs/>
          <w:sz w:val="20"/>
          <w:szCs w:val="20"/>
        </w:rPr>
      </w:pPr>
    </w:p>
    <w:p w14:paraId="0CDEAD33" w14:textId="77777777" w:rsidR="000B106C" w:rsidRPr="00680FA7" w:rsidRDefault="000B106C" w:rsidP="000B106C">
      <w:pPr>
        <w:autoSpaceDE w:val="0"/>
        <w:autoSpaceDN w:val="0"/>
        <w:ind w:left="426"/>
        <w:rPr>
          <w:rFonts w:ascii="Arial" w:hAnsi="Arial" w:cs="Arial"/>
          <w:bCs/>
          <w:sz w:val="20"/>
          <w:szCs w:val="20"/>
        </w:rPr>
      </w:pPr>
      <w:r>
        <w:rPr>
          <w:rFonts w:ascii="Arial" w:hAnsi="Arial" w:cs="Arial"/>
          <w:bCs/>
          <w:sz w:val="20"/>
          <w:szCs w:val="20"/>
        </w:rPr>
        <w:t xml:space="preserve">     </w:t>
      </w:r>
      <w:r w:rsidRPr="00680FA7">
        <w:rPr>
          <w:rFonts w:ascii="Arial" w:hAnsi="Arial" w:cs="Arial"/>
          <w:bCs/>
          <w:sz w:val="20"/>
          <w:szCs w:val="20"/>
        </w:rPr>
        <w:t xml:space="preserve"> Gwarancja: 60 miesięcy.</w:t>
      </w:r>
    </w:p>
    <w:p w14:paraId="55A73F50" w14:textId="71C3402D" w:rsidR="000B106C" w:rsidRPr="00680FA7" w:rsidRDefault="000B106C" w:rsidP="000B106C">
      <w:pPr>
        <w:autoSpaceDE w:val="0"/>
        <w:autoSpaceDN w:val="0"/>
        <w:ind w:left="426"/>
        <w:rPr>
          <w:rFonts w:ascii="Arial" w:hAnsi="Arial" w:cs="Arial"/>
          <w:bCs/>
          <w:sz w:val="20"/>
          <w:szCs w:val="20"/>
        </w:rPr>
      </w:pPr>
      <w:r w:rsidRPr="00680FA7">
        <w:rPr>
          <w:rFonts w:ascii="Arial" w:hAnsi="Arial" w:cs="Arial"/>
          <w:bCs/>
          <w:sz w:val="20"/>
          <w:szCs w:val="20"/>
        </w:rPr>
        <w:t xml:space="preserve">      Rękojmia za wady: 60 miesięcy.</w:t>
      </w:r>
    </w:p>
    <w:p w14:paraId="0C34CC56" w14:textId="70262C0B" w:rsidR="000B106C" w:rsidRPr="00C06BA2" w:rsidRDefault="000B106C" w:rsidP="000B106C">
      <w:pPr>
        <w:autoSpaceDE w:val="0"/>
        <w:autoSpaceDN w:val="0"/>
        <w:ind w:left="426"/>
        <w:rPr>
          <w:rFonts w:ascii="Arial" w:hAnsi="Arial" w:cs="Arial"/>
          <w:bCs/>
          <w:sz w:val="20"/>
          <w:szCs w:val="20"/>
        </w:rPr>
      </w:pPr>
      <w:r w:rsidRPr="00680FA7">
        <w:rPr>
          <w:rFonts w:ascii="Arial" w:hAnsi="Arial" w:cs="Arial"/>
          <w:bCs/>
          <w:sz w:val="20"/>
          <w:szCs w:val="20"/>
        </w:rPr>
        <w:t xml:space="preserve">       </w:t>
      </w:r>
    </w:p>
    <w:p w14:paraId="608FC4C6" w14:textId="77777777" w:rsidR="000B106C"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87777E">
        <w:rPr>
          <w:rFonts w:ascii="Arial" w:hAnsi="Arial" w:cs="Arial"/>
          <w:sz w:val="20"/>
          <w:szCs w:val="20"/>
        </w:rPr>
        <w:t xml:space="preserve">Wykonawca udzieli Zamawiającemu gwarancji na wykonanie przedmiotu zamówienia. </w:t>
      </w:r>
      <w:r>
        <w:rPr>
          <w:rFonts w:ascii="Arial" w:hAnsi="Arial" w:cs="Arial"/>
          <w:sz w:val="20"/>
          <w:szCs w:val="20"/>
        </w:rPr>
        <w:t xml:space="preserve"> </w:t>
      </w:r>
      <w:r w:rsidRPr="0087777E">
        <w:rPr>
          <w:rFonts w:ascii="Arial" w:hAnsi="Arial" w:cs="Arial"/>
          <w:sz w:val="20"/>
          <w:szCs w:val="20"/>
        </w:rPr>
        <w:t xml:space="preserve">Okres gwarancji przedmiotu umowy wynosi </w:t>
      </w:r>
      <w:r w:rsidRPr="0087777E">
        <w:rPr>
          <w:rFonts w:ascii="Arial" w:hAnsi="Arial" w:cs="Arial"/>
          <w:b/>
          <w:bCs/>
          <w:sz w:val="20"/>
          <w:szCs w:val="20"/>
        </w:rPr>
        <w:t xml:space="preserve">60 miesięcy </w:t>
      </w:r>
      <w:r w:rsidRPr="0087777E">
        <w:rPr>
          <w:rFonts w:ascii="Arial" w:hAnsi="Arial" w:cs="Arial"/>
          <w:sz w:val="20"/>
          <w:szCs w:val="20"/>
        </w:rPr>
        <w:t>od daty dokonania odbioru</w:t>
      </w:r>
      <w:r w:rsidRPr="0087777E">
        <w:rPr>
          <w:rFonts w:ascii="Arial" w:hAnsi="Arial" w:cs="Arial"/>
          <w:spacing w:val="-1"/>
          <w:sz w:val="20"/>
          <w:szCs w:val="20"/>
        </w:rPr>
        <w:t xml:space="preserve"> </w:t>
      </w:r>
      <w:r w:rsidRPr="0087777E">
        <w:rPr>
          <w:rFonts w:ascii="Arial" w:hAnsi="Arial" w:cs="Arial"/>
          <w:sz w:val="20"/>
          <w:szCs w:val="20"/>
        </w:rPr>
        <w:t>końcowego.</w:t>
      </w:r>
    </w:p>
    <w:p w14:paraId="067CCF5A" w14:textId="77777777" w:rsidR="000B106C" w:rsidRPr="00680FA7"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Przyjęcie   lub   odbiór   przedmiotu   umowy   w   żadnym   przypadku   nie   zwalnia   Wykonawcy od odpowiedzialności za wady lub inne uchybienia w spełnieniu wymagań określonych przez Zamawiającego.</w:t>
      </w:r>
    </w:p>
    <w:p w14:paraId="7D2B66FD" w14:textId="77777777" w:rsidR="000B106C" w:rsidRPr="00680FA7"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 xml:space="preserve">Jeżeli umowa i dokument gwarancyjny nie stanowią inaczej, odpowiedzialność </w:t>
      </w:r>
      <w:r w:rsidRPr="00680FA7">
        <w:rPr>
          <w:rFonts w:ascii="Arial" w:eastAsia="Calibri" w:hAnsi="Arial" w:cs="Arial"/>
          <w:i/>
          <w:iCs/>
          <w:sz w:val="20"/>
          <w:szCs w:val="20"/>
        </w:rPr>
        <w:t xml:space="preserve">z </w:t>
      </w:r>
      <w:r w:rsidRPr="00680FA7">
        <w:rPr>
          <w:rFonts w:ascii="Arial" w:eastAsia="Calibri" w:hAnsi="Arial" w:cs="Arial"/>
          <w:sz w:val="20"/>
          <w:szCs w:val="20"/>
        </w:rPr>
        <w:t>tytułu gwarancji jakości obejmuje zarówno wady powstałe z przyczyn, które w chwili przyjęcia lub odbioru tkwiły w przedmiocie zamówienia, jak i wszelkie inne wady fizyczne, powstałe lub ujawnione przed upływem terminu obowiązywania gwarancji.</w:t>
      </w:r>
    </w:p>
    <w:p w14:paraId="051AFA11" w14:textId="6606DB68" w:rsidR="000B106C" w:rsidRPr="00680FA7"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bCs/>
          <w:sz w:val="20"/>
          <w:szCs w:val="20"/>
        </w:rPr>
        <w:t>Jeżeli Wykonawca, po wezwaniu do usunięcia wad z tytułu gwarancji,</w:t>
      </w:r>
      <w:r w:rsidR="00751CAA">
        <w:rPr>
          <w:rFonts w:ascii="Arial" w:eastAsia="Calibri" w:hAnsi="Arial" w:cs="Arial"/>
          <w:bCs/>
          <w:sz w:val="20"/>
          <w:szCs w:val="20"/>
        </w:rPr>
        <w:t xml:space="preserve"> </w:t>
      </w:r>
      <w:r w:rsidRPr="00680FA7">
        <w:rPr>
          <w:rFonts w:ascii="Arial" w:eastAsia="Calibri" w:hAnsi="Arial" w:cs="Arial"/>
          <w:bCs/>
          <w:sz w:val="20"/>
          <w:szCs w:val="20"/>
        </w:rPr>
        <w:t xml:space="preserve">nie dopełni </w:t>
      </w:r>
      <w:r w:rsidRPr="00680FA7">
        <w:rPr>
          <w:rFonts w:ascii="Arial" w:eastAsia="Calibri" w:hAnsi="Arial" w:cs="Arial"/>
          <w:bCs/>
          <w:sz w:val="20"/>
          <w:szCs w:val="20"/>
        </w:rPr>
        <w:br/>
        <w:t xml:space="preserve">obowiązków wynikających z gwarancji, Zamawiający uprawniony będzie do usunięcia wad na koszt i ryzyko Wykonawcy, zachowując przy tym inne uprawnienia wynikające zarówno </w:t>
      </w:r>
      <w:r w:rsidR="00751CAA">
        <w:rPr>
          <w:rFonts w:ascii="Arial" w:eastAsia="Calibri" w:hAnsi="Arial" w:cs="Arial"/>
          <w:bCs/>
          <w:sz w:val="20"/>
          <w:szCs w:val="20"/>
        </w:rPr>
        <w:br/>
      </w:r>
      <w:r w:rsidRPr="00680FA7">
        <w:rPr>
          <w:rFonts w:ascii="Arial" w:eastAsia="Calibri" w:hAnsi="Arial" w:cs="Arial"/>
          <w:bCs/>
          <w:sz w:val="20"/>
          <w:szCs w:val="20"/>
        </w:rPr>
        <w:t xml:space="preserve">z SWZ; umowy jak i rękojmi. </w:t>
      </w:r>
    </w:p>
    <w:p w14:paraId="76F7FEEB" w14:textId="77777777" w:rsidR="000B106C" w:rsidRPr="00680FA7"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 xml:space="preserve">W przypadku rozbieżności stanowisk, co do uznania reklamacji, Zamawiający może </w:t>
      </w:r>
      <w:r w:rsidRPr="00680FA7">
        <w:rPr>
          <w:rFonts w:ascii="Arial" w:eastAsia="Calibri" w:hAnsi="Arial" w:cs="Arial"/>
          <w:sz w:val="20"/>
          <w:szCs w:val="20"/>
        </w:rPr>
        <w:br/>
        <w:t>zlecić wykonanie badań niezależnemu ekspertowi wskazanemu przez Zamawiającego.</w:t>
      </w:r>
    </w:p>
    <w:p w14:paraId="22FB65AC" w14:textId="77777777" w:rsidR="000B106C" w:rsidRPr="00680FA7" w:rsidRDefault="000B106C" w:rsidP="000B106C">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80FA7">
        <w:rPr>
          <w:rFonts w:ascii="Arial" w:eastAsia="Calibri" w:hAnsi="Arial" w:cs="Arial"/>
          <w:sz w:val="20"/>
          <w:szCs w:val="20"/>
        </w:rPr>
        <w:t xml:space="preserve">Gwarancja nie wyłącza uprawnień Zamawiającego </w:t>
      </w:r>
      <w:r w:rsidRPr="00680FA7">
        <w:rPr>
          <w:rFonts w:ascii="Arial" w:eastAsia="Calibri" w:hAnsi="Arial" w:cs="Arial"/>
          <w:i/>
          <w:iCs/>
          <w:sz w:val="20"/>
          <w:szCs w:val="20"/>
        </w:rPr>
        <w:t xml:space="preserve">z </w:t>
      </w:r>
      <w:r w:rsidRPr="00680FA7">
        <w:rPr>
          <w:rFonts w:ascii="Arial" w:eastAsia="Calibri" w:hAnsi="Arial" w:cs="Arial"/>
          <w:sz w:val="20"/>
          <w:szCs w:val="20"/>
        </w:rPr>
        <w:t>tytułu rękojmi za wady fizyczne lub prawne przedmiotu umowy.</w:t>
      </w:r>
    </w:p>
    <w:p w14:paraId="21784B55" w14:textId="2FF14660" w:rsidR="000B106C" w:rsidRDefault="000B106C" w:rsidP="000B106C">
      <w:pPr>
        <w:widowControl w:val="0"/>
        <w:numPr>
          <w:ilvl w:val="0"/>
          <w:numId w:val="99"/>
        </w:numPr>
        <w:tabs>
          <w:tab w:val="left" w:pos="993"/>
        </w:tabs>
        <w:suppressAutoHyphens w:val="0"/>
        <w:kinsoku w:val="0"/>
        <w:overflowPunct w:val="0"/>
        <w:autoSpaceDE w:val="0"/>
        <w:autoSpaceDN w:val="0"/>
        <w:adjustRightInd w:val="0"/>
        <w:ind w:left="1134" w:right="141" w:hanging="283"/>
        <w:jc w:val="both"/>
        <w:rPr>
          <w:rFonts w:ascii="Arial" w:hAnsi="Arial" w:cs="Arial"/>
          <w:sz w:val="20"/>
          <w:szCs w:val="20"/>
        </w:rPr>
      </w:pPr>
      <w:r>
        <w:rPr>
          <w:rFonts w:ascii="Arial" w:hAnsi="Arial" w:cs="Arial"/>
          <w:sz w:val="20"/>
          <w:szCs w:val="20"/>
        </w:rPr>
        <w:t xml:space="preserve">  </w:t>
      </w:r>
      <w:r w:rsidRPr="0087777E">
        <w:rPr>
          <w:rFonts w:ascii="Arial" w:hAnsi="Arial" w:cs="Arial"/>
          <w:sz w:val="20"/>
          <w:szCs w:val="20"/>
        </w:rPr>
        <w:t xml:space="preserve">Wykonawca winien realizować zadanie zgodnie z obowiązującymi przepisami prawa </w:t>
      </w:r>
      <w:r w:rsidR="00751CAA">
        <w:rPr>
          <w:rFonts w:ascii="Arial" w:hAnsi="Arial" w:cs="Arial"/>
          <w:sz w:val="20"/>
          <w:szCs w:val="20"/>
        </w:rPr>
        <w:br/>
      </w:r>
      <w:r w:rsidRPr="0087777E">
        <w:rPr>
          <w:rFonts w:ascii="Arial" w:hAnsi="Arial" w:cs="Arial"/>
          <w:sz w:val="20"/>
          <w:szCs w:val="20"/>
        </w:rPr>
        <w:t xml:space="preserve">w zakresie dotyczącym przedsięwzięcia środków ograniczających oraz monitorujących wpływ prowadzonych prac na środowisko naturalne, w tym w szczególności dotyczących hałasu, zapylenia oraz ustawy z dnia 14 grudnia </w:t>
      </w:r>
      <w:proofErr w:type="gramStart"/>
      <w:r w:rsidRPr="0087777E">
        <w:rPr>
          <w:rFonts w:ascii="Arial" w:hAnsi="Arial" w:cs="Arial"/>
          <w:sz w:val="20"/>
          <w:szCs w:val="20"/>
        </w:rPr>
        <w:t>2012r.</w:t>
      </w:r>
      <w:proofErr w:type="gramEnd"/>
      <w:r w:rsidRPr="0087777E">
        <w:rPr>
          <w:rFonts w:ascii="Arial" w:hAnsi="Arial" w:cs="Arial"/>
          <w:sz w:val="20"/>
          <w:szCs w:val="20"/>
        </w:rPr>
        <w:t xml:space="preserve"> o odpadach. W szczególności Wykonawca zobowiązany jest wypełnić obowiązki spoczywające na posiadaczu odpadów, o których mowa w art. 33 ustawy o odpadach oraz ustawy z dnia 16 kwietnia 2004 r. o ochronie przyrody.</w:t>
      </w:r>
    </w:p>
    <w:p w14:paraId="20495CFF" w14:textId="3BAB4705" w:rsidR="000B106C" w:rsidRDefault="000B106C" w:rsidP="00751CAA">
      <w:pPr>
        <w:tabs>
          <w:tab w:val="left" w:pos="993"/>
        </w:tabs>
        <w:kinsoku w:val="0"/>
        <w:overflowPunct w:val="0"/>
        <w:autoSpaceDE w:val="0"/>
        <w:autoSpaceDN w:val="0"/>
        <w:ind w:left="851" w:right="141"/>
        <w:rPr>
          <w:rFonts w:ascii="Arial" w:hAnsi="Arial" w:cs="Arial"/>
          <w:b/>
          <w:bCs/>
          <w:sz w:val="20"/>
          <w:szCs w:val="20"/>
        </w:rPr>
      </w:pPr>
      <w:r w:rsidRPr="005C5EC8">
        <w:rPr>
          <w:rFonts w:ascii="Arial" w:hAnsi="Arial" w:cs="Arial"/>
          <w:b/>
          <w:bCs/>
          <w:sz w:val="20"/>
          <w:szCs w:val="20"/>
        </w:rPr>
        <w:lastRenderedPageBreak/>
        <w:t>Dodatkowo dla zadania nr</w:t>
      </w:r>
      <w:r w:rsidR="00751CAA">
        <w:rPr>
          <w:rFonts w:ascii="Arial" w:hAnsi="Arial" w:cs="Arial"/>
          <w:b/>
          <w:bCs/>
          <w:sz w:val="20"/>
          <w:szCs w:val="20"/>
        </w:rPr>
        <w:t xml:space="preserve"> </w:t>
      </w:r>
      <w:r w:rsidRPr="005C5EC8">
        <w:rPr>
          <w:rFonts w:ascii="Arial" w:hAnsi="Arial" w:cs="Arial"/>
          <w:b/>
          <w:bCs/>
          <w:sz w:val="20"/>
          <w:szCs w:val="20"/>
        </w:rPr>
        <w:t xml:space="preserve">1: </w:t>
      </w:r>
    </w:p>
    <w:p w14:paraId="39816C71" w14:textId="77777777" w:rsidR="000B106C" w:rsidRDefault="000B106C" w:rsidP="00751CAA">
      <w:pPr>
        <w:tabs>
          <w:tab w:val="left" w:pos="993"/>
        </w:tabs>
        <w:kinsoku w:val="0"/>
        <w:overflowPunct w:val="0"/>
        <w:autoSpaceDE w:val="0"/>
        <w:autoSpaceDN w:val="0"/>
        <w:ind w:left="851" w:right="141"/>
        <w:rPr>
          <w:rFonts w:ascii="Arial" w:hAnsi="Arial" w:cs="Arial"/>
          <w:b/>
          <w:bCs/>
          <w:sz w:val="20"/>
          <w:szCs w:val="20"/>
        </w:rPr>
      </w:pPr>
    </w:p>
    <w:p w14:paraId="352A01AB" w14:textId="5667B882" w:rsidR="000B106C" w:rsidRDefault="000B106C" w:rsidP="0080415D">
      <w:pPr>
        <w:tabs>
          <w:tab w:val="left" w:pos="993"/>
        </w:tabs>
        <w:kinsoku w:val="0"/>
        <w:overflowPunct w:val="0"/>
        <w:autoSpaceDE w:val="0"/>
        <w:autoSpaceDN w:val="0"/>
        <w:ind w:left="851" w:right="141"/>
        <w:jc w:val="both"/>
        <w:rPr>
          <w:rFonts w:ascii="Arial" w:hAnsi="Arial" w:cs="Arial"/>
          <w:sz w:val="20"/>
          <w:szCs w:val="20"/>
        </w:rPr>
      </w:pPr>
      <w:r w:rsidRPr="005C5EC8">
        <w:rPr>
          <w:rFonts w:ascii="Arial" w:hAnsi="Arial" w:cs="Arial"/>
          <w:sz w:val="20"/>
          <w:szCs w:val="20"/>
        </w:rPr>
        <w:t>W okresie obowiązywania gwarancji Wykonawca zobowiązany jest do dziesięciokrotnego przeprowadzenia kontroli poziomu zasypu w szybie</w:t>
      </w:r>
      <w:r w:rsidR="0080415D">
        <w:rPr>
          <w:rFonts w:ascii="Arial" w:hAnsi="Arial" w:cs="Arial"/>
          <w:sz w:val="20"/>
          <w:szCs w:val="20"/>
        </w:rPr>
        <w:t xml:space="preserve">, </w:t>
      </w:r>
      <w:r w:rsidRPr="005C5EC8">
        <w:rPr>
          <w:rFonts w:ascii="Arial" w:hAnsi="Arial" w:cs="Arial"/>
          <w:sz w:val="20"/>
          <w:szCs w:val="20"/>
        </w:rPr>
        <w:t xml:space="preserve">w obecności Zamawiającego, </w:t>
      </w:r>
      <w:r w:rsidR="0080415D">
        <w:rPr>
          <w:rFonts w:ascii="Arial" w:hAnsi="Arial" w:cs="Arial"/>
          <w:sz w:val="20"/>
          <w:szCs w:val="20"/>
        </w:rPr>
        <w:br/>
      </w:r>
      <w:r w:rsidRPr="005C5EC8">
        <w:rPr>
          <w:rFonts w:ascii="Arial" w:hAnsi="Arial" w:cs="Arial"/>
          <w:sz w:val="20"/>
          <w:szCs w:val="20"/>
        </w:rPr>
        <w:t xml:space="preserve">z częstotliwością nie większą niż 6 miesięcy. W przypadku stwierdzenia obniżenia poziomu zasypu w szybie większego niż 1,5 m, Wykonawca dokona uzupełnienia zasypu niezwłocznie. Ostatnia kontrola stanu obniżenia zasypu musi zostać przeprowadzona przed terminem upływu gwarancji, tak, aby istniała możliwość jego uzupełnienia. Wykonawca własnym staraniem i na własny koszt uzupełni zasyp do poziomu zrębu. Zakres, czas i sposób realizacji </w:t>
      </w:r>
      <w:proofErr w:type="gramStart"/>
      <w:r w:rsidRPr="005C5EC8">
        <w:rPr>
          <w:rFonts w:ascii="Arial" w:hAnsi="Arial" w:cs="Arial"/>
          <w:sz w:val="20"/>
          <w:szCs w:val="20"/>
        </w:rPr>
        <w:t>zostanie</w:t>
      </w:r>
      <w:proofErr w:type="gramEnd"/>
      <w:r w:rsidRPr="005C5EC8">
        <w:rPr>
          <w:rFonts w:ascii="Arial" w:hAnsi="Arial" w:cs="Arial"/>
          <w:sz w:val="20"/>
          <w:szCs w:val="20"/>
        </w:rPr>
        <w:t xml:space="preserve"> przedstawiony wraz z niezbędnymi dokumentami do akceptacji Zamawiającego. Wszystkie wymogi prowadzenia prac uzupełniających zasyp będą na takim samym poziomie, jak przy zasypywaniu</w:t>
      </w:r>
      <w:r w:rsidRPr="005C5EC8">
        <w:rPr>
          <w:rFonts w:ascii="Arial" w:hAnsi="Arial" w:cs="Arial"/>
          <w:spacing w:val="-1"/>
          <w:sz w:val="20"/>
          <w:szCs w:val="20"/>
        </w:rPr>
        <w:t xml:space="preserve"> </w:t>
      </w:r>
      <w:r w:rsidRPr="005C5EC8">
        <w:rPr>
          <w:rFonts w:ascii="Arial" w:hAnsi="Arial" w:cs="Arial"/>
          <w:sz w:val="20"/>
          <w:szCs w:val="20"/>
        </w:rPr>
        <w:t>szybu.</w:t>
      </w:r>
    </w:p>
    <w:p w14:paraId="66E69687" w14:textId="77777777" w:rsidR="0080415D" w:rsidRDefault="0080415D" w:rsidP="0080415D">
      <w:pPr>
        <w:tabs>
          <w:tab w:val="left" w:pos="993"/>
        </w:tabs>
        <w:kinsoku w:val="0"/>
        <w:overflowPunct w:val="0"/>
        <w:autoSpaceDE w:val="0"/>
        <w:autoSpaceDN w:val="0"/>
        <w:ind w:left="851" w:right="141"/>
        <w:jc w:val="both"/>
        <w:rPr>
          <w:rFonts w:ascii="Arial" w:hAnsi="Arial" w:cs="Arial"/>
          <w:sz w:val="20"/>
          <w:szCs w:val="20"/>
        </w:rPr>
      </w:pPr>
    </w:p>
    <w:p w14:paraId="6633579B" w14:textId="77777777" w:rsidR="0080415D" w:rsidRPr="005C5EC8" w:rsidRDefault="0080415D" w:rsidP="0080415D">
      <w:pPr>
        <w:tabs>
          <w:tab w:val="left" w:pos="993"/>
        </w:tabs>
        <w:kinsoku w:val="0"/>
        <w:overflowPunct w:val="0"/>
        <w:autoSpaceDE w:val="0"/>
        <w:autoSpaceDN w:val="0"/>
        <w:ind w:left="851" w:right="141"/>
        <w:jc w:val="both"/>
        <w:rPr>
          <w:rFonts w:ascii="Arial" w:hAnsi="Arial" w:cs="Arial"/>
          <w:sz w:val="20"/>
          <w:szCs w:val="20"/>
        </w:rPr>
      </w:pPr>
    </w:p>
    <w:p w14:paraId="5DEBFB55" w14:textId="635BD11C" w:rsidR="000B106C" w:rsidRPr="00C06BA2" w:rsidRDefault="000B106C" w:rsidP="000B106C">
      <w:pPr>
        <w:numPr>
          <w:ilvl w:val="0"/>
          <w:numId w:val="82"/>
        </w:numPr>
        <w:tabs>
          <w:tab w:val="left" w:pos="426"/>
        </w:tabs>
        <w:suppressAutoHyphens w:val="0"/>
        <w:spacing w:line="360" w:lineRule="auto"/>
        <w:ind w:left="426" w:right="-569" w:hanging="426"/>
        <w:rPr>
          <w:rFonts w:ascii="Arial" w:hAnsi="Arial" w:cs="Arial"/>
          <w:b/>
          <w:i/>
          <w:sz w:val="20"/>
          <w:szCs w:val="20"/>
        </w:rPr>
      </w:pPr>
      <w:r w:rsidRPr="007C6C42">
        <w:rPr>
          <w:rFonts w:ascii="Arial" w:hAnsi="Arial" w:cs="Arial"/>
          <w:b/>
          <w:sz w:val="20"/>
          <w:szCs w:val="20"/>
        </w:rPr>
        <w:t xml:space="preserve">Informacja na temat odpłatnych usług świadczonych przez Zamawiającego na rzecz Wykonawcy </w:t>
      </w:r>
      <w:r w:rsidR="0080415D">
        <w:rPr>
          <w:rFonts w:ascii="Arial" w:hAnsi="Arial" w:cs="Arial"/>
          <w:b/>
          <w:sz w:val="20"/>
          <w:szCs w:val="20"/>
        </w:rPr>
        <w:br/>
      </w:r>
      <w:r w:rsidRPr="007C6C42">
        <w:rPr>
          <w:rFonts w:ascii="Arial" w:hAnsi="Arial" w:cs="Arial"/>
          <w:b/>
          <w:sz w:val="20"/>
          <w:szCs w:val="20"/>
        </w:rPr>
        <w:t xml:space="preserve">w ramach realizacji przedmiotu zamówienia:  </w:t>
      </w:r>
    </w:p>
    <w:tbl>
      <w:tblPr>
        <w:tblW w:w="88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1550"/>
        <w:gridCol w:w="1427"/>
        <w:gridCol w:w="1701"/>
      </w:tblGrid>
      <w:tr w:rsidR="000B106C" w:rsidRPr="006627B1" w14:paraId="61DC657E" w14:textId="77777777" w:rsidTr="001024D7">
        <w:trPr>
          <w:trHeight w:val="595"/>
        </w:trPr>
        <w:tc>
          <w:tcPr>
            <w:tcW w:w="4208" w:type="dxa"/>
            <w:vAlign w:val="center"/>
          </w:tcPr>
          <w:p w14:paraId="4115DBF9"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Wyszczególnienie</w:t>
            </w:r>
          </w:p>
        </w:tc>
        <w:tc>
          <w:tcPr>
            <w:tcW w:w="1550" w:type="dxa"/>
            <w:vAlign w:val="center"/>
          </w:tcPr>
          <w:p w14:paraId="7EA4AF1A"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 xml:space="preserve">Obligatoryjnie </w:t>
            </w:r>
          </w:p>
          <w:p w14:paraId="0EDE7BDF"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TAK</w:t>
            </w:r>
          </w:p>
        </w:tc>
        <w:tc>
          <w:tcPr>
            <w:tcW w:w="1427" w:type="dxa"/>
            <w:vAlign w:val="center"/>
          </w:tcPr>
          <w:p w14:paraId="0842E492"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 xml:space="preserve">Obligatoryjnie </w:t>
            </w:r>
          </w:p>
          <w:p w14:paraId="09475E41"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NIE</w:t>
            </w:r>
          </w:p>
        </w:tc>
        <w:tc>
          <w:tcPr>
            <w:tcW w:w="1701" w:type="dxa"/>
            <w:vAlign w:val="center"/>
          </w:tcPr>
          <w:p w14:paraId="11F79359" w14:textId="77777777" w:rsidR="000B106C" w:rsidRPr="007C6C42" w:rsidRDefault="000B106C" w:rsidP="001024D7">
            <w:pPr>
              <w:pStyle w:val="Akapitzlist"/>
              <w:ind w:left="0"/>
              <w:jc w:val="center"/>
              <w:rPr>
                <w:rFonts w:ascii="Arial" w:hAnsi="Arial" w:cs="Arial"/>
                <w:b/>
                <w:sz w:val="18"/>
                <w:szCs w:val="18"/>
              </w:rPr>
            </w:pPr>
            <w:r w:rsidRPr="007C6C42">
              <w:rPr>
                <w:rFonts w:ascii="Arial" w:hAnsi="Arial" w:cs="Arial"/>
                <w:b/>
                <w:sz w:val="18"/>
                <w:szCs w:val="18"/>
              </w:rPr>
              <w:t xml:space="preserve">Do uzgodnienia </w:t>
            </w:r>
            <w:r w:rsidRPr="007C6C42">
              <w:rPr>
                <w:rFonts w:ascii="Arial" w:hAnsi="Arial" w:cs="Arial"/>
                <w:b/>
                <w:sz w:val="18"/>
                <w:szCs w:val="18"/>
              </w:rPr>
              <w:br/>
              <w:t>w trakcie negocjacji</w:t>
            </w:r>
          </w:p>
        </w:tc>
      </w:tr>
      <w:tr w:rsidR="000B106C" w:rsidRPr="006627B1" w14:paraId="60A8F1C4" w14:textId="77777777" w:rsidTr="001024D7">
        <w:tc>
          <w:tcPr>
            <w:tcW w:w="4208" w:type="dxa"/>
          </w:tcPr>
          <w:p w14:paraId="5F2E7A66" w14:textId="77777777" w:rsidR="000B106C" w:rsidRPr="007C6C42" w:rsidRDefault="000B106C" w:rsidP="001024D7">
            <w:pPr>
              <w:rPr>
                <w:rFonts w:ascii="Arial" w:hAnsi="Arial" w:cs="Arial"/>
                <w:sz w:val="18"/>
                <w:szCs w:val="18"/>
              </w:rPr>
            </w:pPr>
            <w:r w:rsidRPr="007C6C42">
              <w:rPr>
                <w:rFonts w:ascii="Arial" w:hAnsi="Arial" w:cs="Arial"/>
                <w:sz w:val="18"/>
                <w:szCs w:val="18"/>
              </w:rPr>
              <w:t>Rejestracja wejść i wyjść z terenu zakładu pracy</w:t>
            </w:r>
          </w:p>
        </w:tc>
        <w:tc>
          <w:tcPr>
            <w:tcW w:w="1550" w:type="dxa"/>
          </w:tcPr>
          <w:p w14:paraId="151A7CEA" w14:textId="77777777" w:rsidR="000B106C" w:rsidRPr="007C6C42" w:rsidRDefault="000B106C" w:rsidP="001024D7">
            <w:pPr>
              <w:jc w:val="center"/>
            </w:pPr>
            <w:r w:rsidRPr="007C6C42">
              <w:rPr>
                <w:sz w:val="20"/>
                <w:szCs w:val="20"/>
              </w:rPr>
              <w:t>X</w:t>
            </w:r>
          </w:p>
        </w:tc>
        <w:tc>
          <w:tcPr>
            <w:tcW w:w="1427" w:type="dxa"/>
          </w:tcPr>
          <w:p w14:paraId="3436D907" w14:textId="77777777" w:rsidR="000B106C" w:rsidRPr="007C6C42" w:rsidRDefault="000B106C" w:rsidP="001024D7">
            <w:pPr>
              <w:jc w:val="center"/>
              <w:rPr>
                <w:sz w:val="20"/>
                <w:szCs w:val="20"/>
              </w:rPr>
            </w:pPr>
          </w:p>
        </w:tc>
        <w:tc>
          <w:tcPr>
            <w:tcW w:w="1701" w:type="dxa"/>
          </w:tcPr>
          <w:p w14:paraId="3730A7FA" w14:textId="77777777" w:rsidR="000B106C" w:rsidRPr="007C6C42" w:rsidRDefault="000B106C" w:rsidP="001024D7">
            <w:pPr>
              <w:jc w:val="center"/>
            </w:pPr>
          </w:p>
        </w:tc>
      </w:tr>
      <w:tr w:rsidR="000B106C" w:rsidRPr="006627B1" w14:paraId="13C08CD1" w14:textId="77777777" w:rsidTr="001024D7">
        <w:tc>
          <w:tcPr>
            <w:tcW w:w="4208" w:type="dxa"/>
          </w:tcPr>
          <w:p w14:paraId="4C4FE523" w14:textId="77777777" w:rsidR="000B106C" w:rsidRPr="007C6C42" w:rsidRDefault="000B106C" w:rsidP="001024D7">
            <w:pPr>
              <w:rPr>
                <w:rFonts w:ascii="Arial" w:hAnsi="Arial" w:cs="Arial"/>
                <w:sz w:val="18"/>
                <w:szCs w:val="18"/>
              </w:rPr>
            </w:pPr>
            <w:r w:rsidRPr="007C6C42">
              <w:rPr>
                <w:rFonts w:ascii="Arial" w:hAnsi="Arial" w:cs="Arial"/>
                <w:sz w:val="18"/>
                <w:szCs w:val="18"/>
              </w:rPr>
              <w:t>Korzystanie z łaźni</w:t>
            </w:r>
          </w:p>
        </w:tc>
        <w:tc>
          <w:tcPr>
            <w:tcW w:w="1550" w:type="dxa"/>
          </w:tcPr>
          <w:p w14:paraId="30165000" w14:textId="77777777" w:rsidR="000B106C" w:rsidRPr="007C6C42" w:rsidRDefault="000B106C" w:rsidP="001024D7">
            <w:pPr>
              <w:jc w:val="center"/>
            </w:pPr>
            <w:r w:rsidRPr="007C6C42">
              <w:rPr>
                <w:sz w:val="20"/>
                <w:szCs w:val="20"/>
              </w:rPr>
              <w:t>X</w:t>
            </w:r>
          </w:p>
        </w:tc>
        <w:tc>
          <w:tcPr>
            <w:tcW w:w="1427" w:type="dxa"/>
          </w:tcPr>
          <w:p w14:paraId="6307D322" w14:textId="77777777" w:rsidR="000B106C" w:rsidRPr="007C6C42" w:rsidRDefault="000B106C" w:rsidP="001024D7">
            <w:pPr>
              <w:jc w:val="center"/>
              <w:rPr>
                <w:sz w:val="20"/>
                <w:szCs w:val="20"/>
              </w:rPr>
            </w:pPr>
          </w:p>
        </w:tc>
        <w:tc>
          <w:tcPr>
            <w:tcW w:w="1701" w:type="dxa"/>
          </w:tcPr>
          <w:p w14:paraId="3E3BB5F7" w14:textId="77777777" w:rsidR="000B106C" w:rsidRPr="007C6C42" w:rsidRDefault="000B106C" w:rsidP="001024D7">
            <w:pPr>
              <w:jc w:val="center"/>
            </w:pPr>
          </w:p>
        </w:tc>
      </w:tr>
      <w:tr w:rsidR="000B106C" w:rsidRPr="006627B1" w14:paraId="6DB20957" w14:textId="77777777" w:rsidTr="001024D7">
        <w:tc>
          <w:tcPr>
            <w:tcW w:w="4208" w:type="dxa"/>
          </w:tcPr>
          <w:p w14:paraId="5CE6D75C" w14:textId="77777777" w:rsidR="000B106C" w:rsidRPr="007C6C42" w:rsidRDefault="000B106C" w:rsidP="001024D7">
            <w:pPr>
              <w:rPr>
                <w:rFonts w:ascii="Arial" w:hAnsi="Arial" w:cs="Arial"/>
                <w:sz w:val="18"/>
                <w:szCs w:val="18"/>
              </w:rPr>
            </w:pPr>
            <w:r w:rsidRPr="007C6C42">
              <w:rPr>
                <w:rFonts w:ascii="Arial" w:hAnsi="Arial" w:cs="Arial"/>
                <w:sz w:val="18"/>
                <w:szCs w:val="18"/>
              </w:rPr>
              <w:t>Korzystanie z lampowni, pochłaniaczy</w:t>
            </w:r>
          </w:p>
        </w:tc>
        <w:tc>
          <w:tcPr>
            <w:tcW w:w="1550" w:type="dxa"/>
          </w:tcPr>
          <w:p w14:paraId="1EE0CF6C" w14:textId="77777777" w:rsidR="000B106C" w:rsidRPr="007C6C42" w:rsidRDefault="000B106C" w:rsidP="001024D7">
            <w:pPr>
              <w:jc w:val="center"/>
            </w:pPr>
          </w:p>
        </w:tc>
        <w:tc>
          <w:tcPr>
            <w:tcW w:w="1427" w:type="dxa"/>
          </w:tcPr>
          <w:p w14:paraId="31822466" w14:textId="77777777" w:rsidR="000B106C" w:rsidRPr="007C6C42" w:rsidRDefault="000B106C" w:rsidP="001024D7">
            <w:pPr>
              <w:jc w:val="center"/>
              <w:rPr>
                <w:sz w:val="20"/>
                <w:szCs w:val="20"/>
              </w:rPr>
            </w:pPr>
            <w:r w:rsidRPr="007C6C42">
              <w:rPr>
                <w:sz w:val="20"/>
                <w:szCs w:val="20"/>
              </w:rPr>
              <w:t>X</w:t>
            </w:r>
          </w:p>
        </w:tc>
        <w:tc>
          <w:tcPr>
            <w:tcW w:w="1701" w:type="dxa"/>
          </w:tcPr>
          <w:p w14:paraId="68BB1F70" w14:textId="77777777" w:rsidR="000B106C" w:rsidRPr="007C6C42" w:rsidRDefault="000B106C" w:rsidP="001024D7">
            <w:pPr>
              <w:jc w:val="center"/>
            </w:pPr>
          </w:p>
        </w:tc>
      </w:tr>
      <w:tr w:rsidR="000B106C" w:rsidRPr="006627B1" w14:paraId="074F8444" w14:textId="77777777" w:rsidTr="001024D7">
        <w:tc>
          <w:tcPr>
            <w:tcW w:w="4208" w:type="dxa"/>
          </w:tcPr>
          <w:p w14:paraId="621D3FE5" w14:textId="77777777" w:rsidR="000B106C" w:rsidRPr="007C6C42" w:rsidRDefault="000B106C" w:rsidP="001024D7">
            <w:pPr>
              <w:rPr>
                <w:rFonts w:ascii="Arial" w:hAnsi="Arial" w:cs="Arial"/>
                <w:sz w:val="18"/>
                <w:szCs w:val="18"/>
              </w:rPr>
            </w:pPr>
            <w:r w:rsidRPr="007C6C42">
              <w:rPr>
                <w:rFonts w:ascii="Arial" w:hAnsi="Arial" w:cs="Arial"/>
                <w:sz w:val="18"/>
                <w:szCs w:val="18"/>
              </w:rPr>
              <w:t>Szkolenie BHP</w:t>
            </w:r>
          </w:p>
        </w:tc>
        <w:tc>
          <w:tcPr>
            <w:tcW w:w="1550" w:type="dxa"/>
          </w:tcPr>
          <w:p w14:paraId="1729269C" w14:textId="77777777" w:rsidR="000B106C" w:rsidRPr="007C6C42" w:rsidRDefault="000B106C" w:rsidP="001024D7">
            <w:pPr>
              <w:jc w:val="center"/>
            </w:pPr>
            <w:r w:rsidRPr="007C6C42">
              <w:rPr>
                <w:sz w:val="20"/>
                <w:szCs w:val="20"/>
              </w:rPr>
              <w:t>X</w:t>
            </w:r>
          </w:p>
        </w:tc>
        <w:tc>
          <w:tcPr>
            <w:tcW w:w="1427" w:type="dxa"/>
          </w:tcPr>
          <w:p w14:paraId="20BAF029" w14:textId="77777777" w:rsidR="000B106C" w:rsidRPr="007C6C42" w:rsidRDefault="000B106C" w:rsidP="001024D7">
            <w:pPr>
              <w:jc w:val="center"/>
              <w:rPr>
                <w:sz w:val="20"/>
                <w:szCs w:val="20"/>
              </w:rPr>
            </w:pPr>
          </w:p>
        </w:tc>
        <w:tc>
          <w:tcPr>
            <w:tcW w:w="1701" w:type="dxa"/>
          </w:tcPr>
          <w:p w14:paraId="3E9C254B" w14:textId="77777777" w:rsidR="000B106C" w:rsidRPr="007C6C42" w:rsidRDefault="000B106C" w:rsidP="001024D7">
            <w:pPr>
              <w:jc w:val="center"/>
            </w:pPr>
          </w:p>
        </w:tc>
      </w:tr>
      <w:tr w:rsidR="000B106C" w:rsidRPr="006627B1" w14:paraId="3281C525" w14:textId="77777777" w:rsidTr="001024D7">
        <w:tc>
          <w:tcPr>
            <w:tcW w:w="4208" w:type="dxa"/>
          </w:tcPr>
          <w:p w14:paraId="1091EC43" w14:textId="77777777" w:rsidR="000B106C" w:rsidRPr="007C6C42" w:rsidRDefault="000B106C" w:rsidP="001024D7">
            <w:pPr>
              <w:rPr>
                <w:rFonts w:ascii="Arial" w:hAnsi="Arial" w:cs="Arial"/>
                <w:sz w:val="18"/>
                <w:szCs w:val="18"/>
              </w:rPr>
            </w:pPr>
            <w:r w:rsidRPr="007C6C42">
              <w:rPr>
                <w:rFonts w:ascii="Arial" w:hAnsi="Arial" w:cs="Arial"/>
                <w:sz w:val="18"/>
                <w:szCs w:val="18"/>
              </w:rPr>
              <w:t>Pranie, szycie, suszenie ubrań roboczych</w:t>
            </w:r>
          </w:p>
        </w:tc>
        <w:tc>
          <w:tcPr>
            <w:tcW w:w="1550" w:type="dxa"/>
          </w:tcPr>
          <w:p w14:paraId="49218BB9" w14:textId="77777777" w:rsidR="000B106C" w:rsidRPr="007C6C42" w:rsidRDefault="000B106C" w:rsidP="001024D7">
            <w:pPr>
              <w:jc w:val="center"/>
            </w:pPr>
          </w:p>
        </w:tc>
        <w:tc>
          <w:tcPr>
            <w:tcW w:w="1427" w:type="dxa"/>
          </w:tcPr>
          <w:p w14:paraId="26FA19B1" w14:textId="77777777" w:rsidR="000B106C" w:rsidRPr="007C6C42" w:rsidRDefault="000B106C" w:rsidP="001024D7">
            <w:pPr>
              <w:jc w:val="center"/>
              <w:rPr>
                <w:sz w:val="20"/>
                <w:szCs w:val="20"/>
              </w:rPr>
            </w:pPr>
            <w:r w:rsidRPr="007C6C42">
              <w:rPr>
                <w:sz w:val="20"/>
                <w:szCs w:val="20"/>
              </w:rPr>
              <w:t>X</w:t>
            </w:r>
          </w:p>
        </w:tc>
        <w:tc>
          <w:tcPr>
            <w:tcW w:w="1701" w:type="dxa"/>
          </w:tcPr>
          <w:p w14:paraId="63B85AD7" w14:textId="77777777" w:rsidR="000B106C" w:rsidRPr="007C6C42" w:rsidRDefault="000B106C" w:rsidP="001024D7">
            <w:pPr>
              <w:jc w:val="center"/>
            </w:pPr>
          </w:p>
        </w:tc>
      </w:tr>
      <w:tr w:rsidR="000B106C" w:rsidRPr="006627B1" w14:paraId="1244428D" w14:textId="77777777" w:rsidTr="001024D7">
        <w:tc>
          <w:tcPr>
            <w:tcW w:w="4208" w:type="dxa"/>
          </w:tcPr>
          <w:p w14:paraId="3774EA84" w14:textId="77777777" w:rsidR="000B106C" w:rsidRPr="00D10228" w:rsidRDefault="000B106C" w:rsidP="001024D7">
            <w:pPr>
              <w:rPr>
                <w:rFonts w:ascii="Arial" w:hAnsi="Arial" w:cs="Arial"/>
                <w:sz w:val="18"/>
                <w:szCs w:val="18"/>
              </w:rPr>
            </w:pPr>
            <w:r w:rsidRPr="00D10228">
              <w:rPr>
                <w:rFonts w:ascii="Arial" w:hAnsi="Arial" w:cs="Arial"/>
                <w:sz w:val="18"/>
                <w:szCs w:val="18"/>
              </w:rPr>
              <w:t>Najem pomieszczeń magazynowych, socjalno-bytowych</w:t>
            </w:r>
          </w:p>
        </w:tc>
        <w:tc>
          <w:tcPr>
            <w:tcW w:w="1550" w:type="dxa"/>
          </w:tcPr>
          <w:p w14:paraId="1B55AE23" w14:textId="77777777" w:rsidR="000B106C" w:rsidRPr="00D10228" w:rsidRDefault="000B106C" w:rsidP="001024D7">
            <w:pPr>
              <w:jc w:val="center"/>
            </w:pPr>
          </w:p>
        </w:tc>
        <w:tc>
          <w:tcPr>
            <w:tcW w:w="1427" w:type="dxa"/>
          </w:tcPr>
          <w:p w14:paraId="41062292" w14:textId="77777777" w:rsidR="000B106C" w:rsidRPr="00D10228" w:rsidRDefault="000B106C" w:rsidP="001024D7">
            <w:pPr>
              <w:jc w:val="center"/>
              <w:rPr>
                <w:sz w:val="20"/>
                <w:szCs w:val="20"/>
              </w:rPr>
            </w:pPr>
            <w:r w:rsidRPr="00D10228">
              <w:rPr>
                <w:sz w:val="20"/>
                <w:szCs w:val="20"/>
              </w:rPr>
              <w:t>X</w:t>
            </w:r>
          </w:p>
        </w:tc>
        <w:tc>
          <w:tcPr>
            <w:tcW w:w="1701" w:type="dxa"/>
          </w:tcPr>
          <w:p w14:paraId="23691B2D" w14:textId="77777777" w:rsidR="000B106C" w:rsidRPr="00B30961" w:rsidRDefault="000B106C" w:rsidP="001024D7">
            <w:pPr>
              <w:jc w:val="center"/>
              <w:rPr>
                <w:color w:val="EE0000"/>
              </w:rPr>
            </w:pPr>
          </w:p>
        </w:tc>
      </w:tr>
      <w:tr w:rsidR="000B106C" w:rsidRPr="006627B1" w14:paraId="09C3CF11" w14:textId="77777777" w:rsidTr="001024D7">
        <w:tc>
          <w:tcPr>
            <w:tcW w:w="4208" w:type="dxa"/>
          </w:tcPr>
          <w:p w14:paraId="5FB9CD59" w14:textId="77777777" w:rsidR="000B106C" w:rsidRPr="007C6C42" w:rsidRDefault="000B106C" w:rsidP="001024D7">
            <w:pPr>
              <w:rPr>
                <w:rFonts w:ascii="Arial" w:hAnsi="Arial" w:cs="Arial"/>
                <w:sz w:val="18"/>
                <w:szCs w:val="18"/>
              </w:rPr>
            </w:pPr>
            <w:r w:rsidRPr="007C6C42">
              <w:rPr>
                <w:rFonts w:ascii="Arial" w:hAnsi="Arial" w:cs="Arial"/>
                <w:sz w:val="18"/>
                <w:szCs w:val="18"/>
              </w:rPr>
              <w:t>Najem pomieszczeń usługowych</w:t>
            </w:r>
          </w:p>
        </w:tc>
        <w:tc>
          <w:tcPr>
            <w:tcW w:w="1550" w:type="dxa"/>
          </w:tcPr>
          <w:p w14:paraId="7607BD06" w14:textId="77777777" w:rsidR="000B106C" w:rsidRPr="007C6C42" w:rsidRDefault="000B106C" w:rsidP="001024D7">
            <w:pPr>
              <w:jc w:val="center"/>
            </w:pPr>
          </w:p>
        </w:tc>
        <w:tc>
          <w:tcPr>
            <w:tcW w:w="1427" w:type="dxa"/>
          </w:tcPr>
          <w:p w14:paraId="21EB8C63" w14:textId="77777777" w:rsidR="000B106C" w:rsidRPr="007C6C42" w:rsidRDefault="000B106C" w:rsidP="001024D7">
            <w:pPr>
              <w:jc w:val="center"/>
              <w:rPr>
                <w:sz w:val="20"/>
                <w:szCs w:val="20"/>
              </w:rPr>
            </w:pPr>
            <w:r w:rsidRPr="007C6C42">
              <w:rPr>
                <w:sz w:val="20"/>
                <w:szCs w:val="20"/>
              </w:rPr>
              <w:t>X</w:t>
            </w:r>
          </w:p>
        </w:tc>
        <w:tc>
          <w:tcPr>
            <w:tcW w:w="1701" w:type="dxa"/>
          </w:tcPr>
          <w:p w14:paraId="64757985" w14:textId="77777777" w:rsidR="000B106C" w:rsidRPr="007C6C42" w:rsidRDefault="000B106C" w:rsidP="001024D7">
            <w:pPr>
              <w:jc w:val="center"/>
            </w:pPr>
          </w:p>
        </w:tc>
      </w:tr>
      <w:tr w:rsidR="000B106C" w:rsidRPr="006627B1" w14:paraId="7723E9AC" w14:textId="77777777" w:rsidTr="001024D7">
        <w:tc>
          <w:tcPr>
            <w:tcW w:w="4208" w:type="dxa"/>
          </w:tcPr>
          <w:p w14:paraId="37EB7A4C" w14:textId="77777777" w:rsidR="000B106C" w:rsidRPr="007C6C42" w:rsidRDefault="000B106C" w:rsidP="001024D7">
            <w:pPr>
              <w:rPr>
                <w:rFonts w:ascii="Arial" w:hAnsi="Arial" w:cs="Arial"/>
                <w:sz w:val="18"/>
                <w:szCs w:val="18"/>
              </w:rPr>
            </w:pPr>
            <w:r w:rsidRPr="007C6C42">
              <w:rPr>
                <w:rFonts w:ascii="Arial" w:hAnsi="Arial" w:cs="Arial"/>
                <w:sz w:val="18"/>
                <w:szCs w:val="18"/>
              </w:rPr>
              <w:t>Napoje (zimne + ciepłe)</w:t>
            </w:r>
          </w:p>
        </w:tc>
        <w:tc>
          <w:tcPr>
            <w:tcW w:w="1550" w:type="dxa"/>
          </w:tcPr>
          <w:p w14:paraId="5FBF7526" w14:textId="77777777" w:rsidR="000B106C" w:rsidRPr="007C6C42" w:rsidRDefault="000B106C" w:rsidP="001024D7">
            <w:pPr>
              <w:jc w:val="center"/>
            </w:pPr>
          </w:p>
        </w:tc>
        <w:tc>
          <w:tcPr>
            <w:tcW w:w="1427" w:type="dxa"/>
          </w:tcPr>
          <w:p w14:paraId="4EFE0DD8" w14:textId="77777777" w:rsidR="000B106C" w:rsidRPr="007C6C42" w:rsidRDefault="000B106C" w:rsidP="001024D7">
            <w:pPr>
              <w:jc w:val="center"/>
              <w:rPr>
                <w:sz w:val="20"/>
                <w:szCs w:val="20"/>
              </w:rPr>
            </w:pPr>
            <w:r w:rsidRPr="007C6C42">
              <w:rPr>
                <w:sz w:val="20"/>
                <w:szCs w:val="20"/>
              </w:rPr>
              <w:t>X</w:t>
            </w:r>
          </w:p>
        </w:tc>
        <w:tc>
          <w:tcPr>
            <w:tcW w:w="1701" w:type="dxa"/>
          </w:tcPr>
          <w:p w14:paraId="0365E58C" w14:textId="77777777" w:rsidR="000B106C" w:rsidRPr="007C6C42" w:rsidRDefault="000B106C" w:rsidP="001024D7">
            <w:pPr>
              <w:jc w:val="center"/>
            </w:pPr>
          </w:p>
        </w:tc>
      </w:tr>
      <w:tr w:rsidR="000B106C" w:rsidRPr="006627B1" w14:paraId="2B28F0B6" w14:textId="77777777" w:rsidTr="001024D7">
        <w:tc>
          <w:tcPr>
            <w:tcW w:w="4208" w:type="dxa"/>
          </w:tcPr>
          <w:p w14:paraId="37C86611" w14:textId="77777777" w:rsidR="000B106C" w:rsidRPr="007C6C42" w:rsidRDefault="000B106C" w:rsidP="001024D7">
            <w:pPr>
              <w:rPr>
                <w:rFonts w:ascii="Arial" w:hAnsi="Arial" w:cs="Arial"/>
                <w:sz w:val="18"/>
                <w:szCs w:val="18"/>
              </w:rPr>
            </w:pPr>
            <w:r w:rsidRPr="007C6C42">
              <w:rPr>
                <w:rFonts w:ascii="Arial" w:hAnsi="Arial" w:cs="Arial"/>
                <w:sz w:val="18"/>
                <w:szCs w:val="18"/>
              </w:rPr>
              <w:t>Odpady komunalne</w:t>
            </w:r>
          </w:p>
        </w:tc>
        <w:tc>
          <w:tcPr>
            <w:tcW w:w="1550" w:type="dxa"/>
          </w:tcPr>
          <w:p w14:paraId="1E007A50" w14:textId="77777777" w:rsidR="000B106C" w:rsidRPr="007C6C42" w:rsidRDefault="000B106C" w:rsidP="001024D7">
            <w:pPr>
              <w:jc w:val="center"/>
            </w:pPr>
          </w:p>
        </w:tc>
        <w:tc>
          <w:tcPr>
            <w:tcW w:w="1427" w:type="dxa"/>
          </w:tcPr>
          <w:p w14:paraId="13610444" w14:textId="77777777" w:rsidR="000B106C" w:rsidRPr="007C6C42" w:rsidRDefault="000B106C" w:rsidP="001024D7">
            <w:pPr>
              <w:jc w:val="center"/>
              <w:rPr>
                <w:sz w:val="20"/>
                <w:szCs w:val="20"/>
              </w:rPr>
            </w:pPr>
            <w:r w:rsidRPr="007C6C42">
              <w:rPr>
                <w:sz w:val="20"/>
                <w:szCs w:val="20"/>
              </w:rPr>
              <w:t>X</w:t>
            </w:r>
          </w:p>
        </w:tc>
        <w:tc>
          <w:tcPr>
            <w:tcW w:w="1701" w:type="dxa"/>
          </w:tcPr>
          <w:p w14:paraId="0BED56D5" w14:textId="77777777" w:rsidR="000B106C" w:rsidRPr="007C6C42" w:rsidRDefault="000B106C" w:rsidP="001024D7">
            <w:pPr>
              <w:jc w:val="center"/>
            </w:pPr>
          </w:p>
        </w:tc>
      </w:tr>
      <w:tr w:rsidR="000B106C" w:rsidRPr="006627B1" w14:paraId="7E1681F4" w14:textId="77777777" w:rsidTr="001024D7">
        <w:tc>
          <w:tcPr>
            <w:tcW w:w="4208" w:type="dxa"/>
          </w:tcPr>
          <w:p w14:paraId="5CA74CF5" w14:textId="77777777" w:rsidR="000B106C" w:rsidRPr="007C6C42" w:rsidRDefault="000B106C" w:rsidP="001024D7">
            <w:pPr>
              <w:rPr>
                <w:rFonts w:ascii="Arial" w:hAnsi="Arial" w:cs="Arial"/>
                <w:sz w:val="18"/>
                <w:szCs w:val="18"/>
              </w:rPr>
            </w:pPr>
            <w:proofErr w:type="spellStart"/>
            <w:r w:rsidRPr="007C6C42">
              <w:rPr>
                <w:rFonts w:ascii="Arial" w:hAnsi="Arial" w:cs="Arial"/>
                <w:sz w:val="18"/>
                <w:szCs w:val="18"/>
              </w:rPr>
              <w:t>Wod</w:t>
            </w:r>
            <w:proofErr w:type="spellEnd"/>
            <w:r w:rsidRPr="007C6C42">
              <w:rPr>
                <w:rFonts w:ascii="Arial" w:hAnsi="Arial" w:cs="Arial"/>
                <w:sz w:val="18"/>
                <w:szCs w:val="18"/>
              </w:rPr>
              <w:t xml:space="preserve"> - </w:t>
            </w:r>
            <w:proofErr w:type="spellStart"/>
            <w:r w:rsidRPr="007C6C42">
              <w:rPr>
                <w:rFonts w:ascii="Arial" w:hAnsi="Arial" w:cs="Arial"/>
                <w:sz w:val="18"/>
                <w:szCs w:val="18"/>
              </w:rPr>
              <w:t>kan</w:t>
            </w:r>
            <w:proofErr w:type="spellEnd"/>
          </w:p>
        </w:tc>
        <w:tc>
          <w:tcPr>
            <w:tcW w:w="1550" w:type="dxa"/>
          </w:tcPr>
          <w:p w14:paraId="194040DA" w14:textId="77777777" w:rsidR="000B106C" w:rsidRPr="007C6C42" w:rsidRDefault="000B106C" w:rsidP="001024D7">
            <w:pPr>
              <w:jc w:val="center"/>
            </w:pPr>
          </w:p>
        </w:tc>
        <w:tc>
          <w:tcPr>
            <w:tcW w:w="1427" w:type="dxa"/>
          </w:tcPr>
          <w:p w14:paraId="5104A99C" w14:textId="77777777" w:rsidR="000B106C" w:rsidRPr="007C6C42" w:rsidRDefault="000B106C" w:rsidP="001024D7">
            <w:pPr>
              <w:jc w:val="center"/>
              <w:rPr>
                <w:sz w:val="20"/>
                <w:szCs w:val="20"/>
              </w:rPr>
            </w:pPr>
            <w:r w:rsidRPr="007C6C42">
              <w:rPr>
                <w:sz w:val="20"/>
                <w:szCs w:val="20"/>
              </w:rPr>
              <w:t>X</w:t>
            </w:r>
          </w:p>
        </w:tc>
        <w:tc>
          <w:tcPr>
            <w:tcW w:w="1701" w:type="dxa"/>
          </w:tcPr>
          <w:p w14:paraId="3AEBAB46" w14:textId="77777777" w:rsidR="000B106C" w:rsidRPr="007C6C42" w:rsidRDefault="000B106C" w:rsidP="001024D7">
            <w:pPr>
              <w:jc w:val="center"/>
            </w:pPr>
          </w:p>
        </w:tc>
      </w:tr>
      <w:tr w:rsidR="000B106C" w:rsidRPr="006627B1" w14:paraId="23D184B2" w14:textId="77777777" w:rsidTr="001024D7">
        <w:tc>
          <w:tcPr>
            <w:tcW w:w="4208" w:type="dxa"/>
          </w:tcPr>
          <w:p w14:paraId="40847290" w14:textId="77777777" w:rsidR="000B106C" w:rsidRPr="007C6C42" w:rsidRDefault="000B106C" w:rsidP="001024D7">
            <w:pPr>
              <w:rPr>
                <w:rFonts w:ascii="Arial" w:hAnsi="Arial" w:cs="Arial"/>
                <w:sz w:val="18"/>
                <w:szCs w:val="18"/>
              </w:rPr>
            </w:pPr>
            <w:r w:rsidRPr="007C6C42">
              <w:rPr>
                <w:rFonts w:ascii="Arial" w:hAnsi="Arial" w:cs="Arial"/>
                <w:sz w:val="18"/>
                <w:szCs w:val="18"/>
              </w:rPr>
              <w:t>Energia elektryczna</w:t>
            </w:r>
          </w:p>
        </w:tc>
        <w:tc>
          <w:tcPr>
            <w:tcW w:w="1550" w:type="dxa"/>
          </w:tcPr>
          <w:p w14:paraId="342BE125" w14:textId="77777777" w:rsidR="000B106C" w:rsidRPr="007C6C42" w:rsidRDefault="000B106C" w:rsidP="001024D7">
            <w:pPr>
              <w:jc w:val="center"/>
            </w:pPr>
            <w:r w:rsidRPr="007C6C42">
              <w:rPr>
                <w:sz w:val="20"/>
                <w:szCs w:val="20"/>
              </w:rPr>
              <w:t>X</w:t>
            </w:r>
          </w:p>
        </w:tc>
        <w:tc>
          <w:tcPr>
            <w:tcW w:w="1427" w:type="dxa"/>
          </w:tcPr>
          <w:p w14:paraId="12691253" w14:textId="77777777" w:rsidR="000B106C" w:rsidRPr="007C6C42" w:rsidRDefault="000B106C" w:rsidP="001024D7">
            <w:pPr>
              <w:jc w:val="center"/>
              <w:rPr>
                <w:sz w:val="20"/>
                <w:szCs w:val="20"/>
              </w:rPr>
            </w:pPr>
          </w:p>
        </w:tc>
        <w:tc>
          <w:tcPr>
            <w:tcW w:w="1701" w:type="dxa"/>
          </w:tcPr>
          <w:p w14:paraId="63F0B15F" w14:textId="77777777" w:rsidR="000B106C" w:rsidRPr="007C6C42" w:rsidRDefault="000B106C" w:rsidP="001024D7">
            <w:pPr>
              <w:jc w:val="center"/>
            </w:pPr>
          </w:p>
        </w:tc>
      </w:tr>
      <w:tr w:rsidR="000B106C" w:rsidRPr="006627B1" w14:paraId="061954B2" w14:textId="77777777" w:rsidTr="001024D7">
        <w:tc>
          <w:tcPr>
            <w:tcW w:w="4208" w:type="dxa"/>
          </w:tcPr>
          <w:p w14:paraId="37DC6BD1" w14:textId="77777777" w:rsidR="000B106C" w:rsidRPr="007C6C42" w:rsidRDefault="000B106C" w:rsidP="001024D7">
            <w:pPr>
              <w:rPr>
                <w:rFonts w:ascii="Arial" w:hAnsi="Arial" w:cs="Arial"/>
                <w:sz w:val="18"/>
                <w:szCs w:val="18"/>
              </w:rPr>
            </w:pPr>
            <w:r w:rsidRPr="007C6C42">
              <w:rPr>
                <w:rFonts w:ascii="Arial" w:hAnsi="Arial" w:cs="Arial"/>
                <w:sz w:val="18"/>
                <w:szCs w:val="18"/>
              </w:rPr>
              <w:t>Energia cieplna</w:t>
            </w:r>
          </w:p>
        </w:tc>
        <w:tc>
          <w:tcPr>
            <w:tcW w:w="1550" w:type="dxa"/>
          </w:tcPr>
          <w:p w14:paraId="1E2111E3" w14:textId="77777777" w:rsidR="000B106C" w:rsidRPr="007C6C42" w:rsidRDefault="000B106C" w:rsidP="001024D7">
            <w:pPr>
              <w:jc w:val="center"/>
            </w:pPr>
          </w:p>
        </w:tc>
        <w:tc>
          <w:tcPr>
            <w:tcW w:w="1427" w:type="dxa"/>
          </w:tcPr>
          <w:p w14:paraId="75B7E696" w14:textId="77777777" w:rsidR="000B106C" w:rsidRPr="007C6C42" w:rsidRDefault="000B106C" w:rsidP="001024D7">
            <w:pPr>
              <w:jc w:val="center"/>
              <w:rPr>
                <w:sz w:val="20"/>
                <w:szCs w:val="20"/>
              </w:rPr>
            </w:pPr>
            <w:r w:rsidRPr="007C6C42">
              <w:rPr>
                <w:sz w:val="20"/>
                <w:szCs w:val="20"/>
              </w:rPr>
              <w:t>X</w:t>
            </w:r>
          </w:p>
        </w:tc>
        <w:tc>
          <w:tcPr>
            <w:tcW w:w="1701" w:type="dxa"/>
          </w:tcPr>
          <w:p w14:paraId="2B160061" w14:textId="77777777" w:rsidR="000B106C" w:rsidRPr="007C6C42" w:rsidRDefault="000B106C" w:rsidP="001024D7">
            <w:pPr>
              <w:jc w:val="center"/>
            </w:pPr>
          </w:p>
        </w:tc>
      </w:tr>
      <w:tr w:rsidR="000B106C" w:rsidRPr="006627B1" w14:paraId="4685307C" w14:textId="77777777" w:rsidTr="001024D7">
        <w:tc>
          <w:tcPr>
            <w:tcW w:w="4208" w:type="dxa"/>
          </w:tcPr>
          <w:p w14:paraId="14D2E0C5" w14:textId="77777777" w:rsidR="000B106C" w:rsidRPr="007C6C42" w:rsidRDefault="000B106C" w:rsidP="001024D7">
            <w:pPr>
              <w:rPr>
                <w:rFonts w:ascii="Arial" w:hAnsi="Arial" w:cs="Arial"/>
                <w:sz w:val="18"/>
                <w:szCs w:val="18"/>
              </w:rPr>
            </w:pPr>
            <w:r w:rsidRPr="007C6C42">
              <w:rPr>
                <w:rFonts w:ascii="Arial" w:hAnsi="Arial" w:cs="Arial"/>
                <w:sz w:val="18"/>
                <w:szCs w:val="18"/>
              </w:rPr>
              <w:t>Korzystanie z telefonów</w:t>
            </w:r>
          </w:p>
        </w:tc>
        <w:tc>
          <w:tcPr>
            <w:tcW w:w="1550" w:type="dxa"/>
          </w:tcPr>
          <w:p w14:paraId="7905B091" w14:textId="77777777" w:rsidR="000B106C" w:rsidRPr="007C6C42" w:rsidRDefault="000B106C" w:rsidP="001024D7">
            <w:pPr>
              <w:jc w:val="center"/>
            </w:pPr>
          </w:p>
        </w:tc>
        <w:tc>
          <w:tcPr>
            <w:tcW w:w="1427" w:type="dxa"/>
          </w:tcPr>
          <w:p w14:paraId="6A53A40F" w14:textId="77777777" w:rsidR="000B106C" w:rsidRPr="007C6C42" w:rsidRDefault="000B106C" w:rsidP="001024D7">
            <w:pPr>
              <w:jc w:val="center"/>
              <w:rPr>
                <w:sz w:val="20"/>
                <w:szCs w:val="20"/>
              </w:rPr>
            </w:pPr>
            <w:r w:rsidRPr="007C6C42">
              <w:rPr>
                <w:sz w:val="20"/>
                <w:szCs w:val="20"/>
              </w:rPr>
              <w:t>X</w:t>
            </w:r>
          </w:p>
        </w:tc>
        <w:tc>
          <w:tcPr>
            <w:tcW w:w="1701" w:type="dxa"/>
          </w:tcPr>
          <w:p w14:paraId="25C9B72E" w14:textId="77777777" w:rsidR="000B106C" w:rsidRPr="007C6C42" w:rsidRDefault="000B106C" w:rsidP="001024D7">
            <w:pPr>
              <w:jc w:val="center"/>
            </w:pPr>
          </w:p>
        </w:tc>
      </w:tr>
      <w:tr w:rsidR="000B106C" w:rsidRPr="006627B1" w14:paraId="2F7628DD" w14:textId="77777777" w:rsidTr="001024D7">
        <w:tc>
          <w:tcPr>
            <w:tcW w:w="4208" w:type="dxa"/>
          </w:tcPr>
          <w:p w14:paraId="7EA1D78A" w14:textId="77777777" w:rsidR="000B106C" w:rsidRPr="007C6C42" w:rsidRDefault="000B106C" w:rsidP="001024D7">
            <w:pPr>
              <w:rPr>
                <w:rFonts w:ascii="Arial" w:hAnsi="Arial" w:cs="Arial"/>
                <w:sz w:val="18"/>
                <w:szCs w:val="18"/>
              </w:rPr>
            </w:pPr>
            <w:r w:rsidRPr="007C6C42">
              <w:rPr>
                <w:rFonts w:ascii="Arial" w:hAnsi="Arial" w:cs="Arial"/>
                <w:sz w:val="18"/>
                <w:szCs w:val="18"/>
              </w:rPr>
              <w:t>Dzierżawa nieruchomości niezabudowanych</w:t>
            </w:r>
          </w:p>
        </w:tc>
        <w:tc>
          <w:tcPr>
            <w:tcW w:w="1550" w:type="dxa"/>
          </w:tcPr>
          <w:p w14:paraId="21D6C8D0" w14:textId="77777777" w:rsidR="000B106C" w:rsidRPr="007C6C42" w:rsidRDefault="000B106C" w:rsidP="001024D7">
            <w:pPr>
              <w:jc w:val="center"/>
            </w:pPr>
          </w:p>
        </w:tc>
        <w:tc>
          <w:tcPr>
            <w:tcW w:w="1427" w:type="dxa"/>
          </w:tcPr>
          <w:p w14:paraId="47E29AD2" w14:textId="77777777" w:rsidR="000B106C" w:rsidRPr="007C6C42" w:rsidRDefault="000B106C" w:rsidP="001024D7">
            <w:pPr>
              <w:jc w:val="center"/>
              <w:rPr>
                <w:sz w:val="20"/>
                <w:szCs w:val="20"/>
              </w:rPr>
            </w:pPr>
            <w:r w:rsidRPr="007C6C42">
              <w:rPr>
                <w:sz w:val="20"/>
                <w:szCs w:val="20"/>
              </w:rPr>
              <w:t>X</w:t>
            </w:r>
          </w:p>
        </w:tc>
        <w:tc>
          <w:tcPr>
            <w:tcW w:w="1701" w:type="dxa"/>
          </w:tcPr>
          <w:p w14:paraId="5B5A3A29" w14:textId="77777777" w:rsidR="000B106C" w:rsidRPr="007C6C42" w:rsidRDefault="000B106C" w:rsidP="001024D7">
            <w:pPr>
              <w:jc w:val="center"/>
            </w:pPr>
          </w:p>
        </w:tc>
      </w:tr>
      <w:tr w:rsidR="000B106C" w:rsidRPr="003D6E76" w14:paraId="2E5BAAED" w14:textId="77777777" w:rsidTr="001024D7">
        <w:tc>
          <w:tcPr>
            <w:tcW w:w="4208" w:type="dxa"/>
          </w:tcPr>
          <w:p w14:paraId="630A6453" w14:textId="77777777" w:rsidR="000B106C" w:rsidRPr="003D6E76" w:rsidRDefault="000B106C" w:rsidP="001024D7">
            <w:pPr>
              <w:rPr>
                <w:rFonts w:ascii="Arial" w:hAnsi="Arial" w:cs="Arial"/>
                <w:sz w:val="18"/>
                <w:szCs w:val="18"/>
              </w:rPr>
            </w:pPr>
            <w:r w:rsidRPr="003D6E76">
              <w:rPr>
                <w:rFonts w:ascii="Arial" w:hAnsi="Arial" w:cs="Arial"/>
                <w:sz w:val="18"/>
                <w:szCs w:val="18"/>
              </w:rPr>
              <w:t>Inne (wskazać jakie)</w:t>
            </w:r>
          </w:p>
        </w:tc>
        <w:tc>
          <w:tcPr>
            <w:tcW w:w="1550" w:type="dxa"/>
          </w:tcPr>
          <w:p w14:paraId="20B7AD47" w14:textId="77777777" w:rsidR="000B106C" w:rsidRPr="003D6E76" w:rsidRDefault="000B106C" w:rsidP="001024D7">
            <w:pPr>
              <w:jc w:val="center"/>
            </w:pPr>
          </w:p>
        </w:tc>
        <w:tc>
          <w:tcPr>
            <w:tcW w:w="1427" w:type="dxa"/>
          </w:tcPr>
          <w:p w14:paraId="417F5090" w14:textId="77777777" w:rsidR="000B106C" w:rsidRPr="003D6E76" w:rsidRDefault="000B106C" w:rsidP="001024D7">
            <w:pPr>
              <w:jc w:val="center"/>
              <w:rPr>
                <w:sz w:val="20"/>
                <w:szCs w:val="20"/>
              </w:rPr>
            </w:pPr>
            <w:r w:rsidRPr="003D6E76">
              <w:rPr>
                <w:sz w:val="20"/>
                <w:szCs w:val="20"/>
              </w:rPr>
              <w:t>X</w:t>
            </w:r>
          </w:p>
        </w:tc>
        <w:tc>
          <w:tcPr>
            <w:tcW w:w="1701" w:type="dxa"/>
          </w:tcPr>
          <w:p w14:paraId="4C428100" w14:textId="77777777" w:rsidR="000B106C" w:rsidRPr="003D6E76" w:rsidRDefault="000B106C" w:rsidP="001024D7">
            <w:pPr>
              <w:jc w:val="center"/>
            </w:pPr>
          </w:p>
        </w:tc>
      </w:tr>
      <w:tr w:rsidR="000B106C" w:rsidRPr="003D6E76" w14:paraId="08288FED" w14:textId="77777777" w:rsidTr="001024D7">
        <w:tc>
          <w:tcPr>
            <w:tcW w:w="4208" w:type="dxa"/>
          </w:tcPr>
          <w:p w14:paraId="0DB91C58" w14:textId="77777777" w:rsidR="000B106C" w:rsidRPr="003D6E76" w:rsidRDefault="000B106C" w:rsidP="001024D7">
            <w:pPr>
              <w:rPr>
                <w:rFonts w:ascii="Arial" w:hAnsi="Arial" w:cs="Arial"/>
                <w:sz w:val="18"/>
                <w:szCs w:val="18"/>
              </w:rPr>
            </w:pPr>
            <w:r w:rsidRPr="003D6E76">
              <w:rPr>
                <w:rFonts w:ascii="Arial" w:hAnsi="Arial" w:cs="Arial"/>
                <w:sz w:val="18"/>
                <w:szCs w:val="18"/>
              </w:rPr>
              <w:t>……………………………</w:t>
            </w:r>
          </w:p>
        </w:tc>
        <w:tc>
          <w:tcPr>
            <w:tcW w:w="1550" w:type="dxa"/>
          </w:tcPr>
          <w:p w14:paraId="11811212" w14:textId="77777777" w:rsidR="000B106C" w:rsidRPr="003D6E76" w:rsidRDefault="000B106C" w:rsidP="001024D7">
            <w:pPr>
              <w:jc w:val="center"/>
            </w:pPr>
          </w:p>
        </w:tc>
        <w:tc>
          <w:tcPr>
            <w:tcW w:w="1427" w:type="dxa"/>
          </w:tcPr>
          <w:p w14:paraId="1F9EF590" w14:textId="77777777" w:rsidR="000B106C" w:rsidRPr="003D6E76" w:rsidRDefault="000B106C" w:rsidP="001024D7">
            <w:pPr>
              <w:jc w:val="center"/>
            </w:pPr>
          </w:p>
        </w:tc>
        <w:tc>
          <w:tcPr>
            <w:tcW w:w="1701" w:type="dxa"/>
          </w:tcPr>
          <w:p w14:paraId="303F518E" w14:textId="77777777" w:rsidR="000B106C" w:rsidRPr="003D6E76" w:rsidRDefault="000B106C" w:rsidP="001024D7">
            <w:pPr>
              <w:jc w:val="center"/>
            </w:pPr>
          </w:p>
        </w:tc>
      </w:tr>
    </w:tbl>
    <w:p w14:paraId="30A61F45" w14:textId="3675B6B7" w:rsidR="000B106C" w:rsidRDefault="000B106C" w:rsidP="000B106C">
      <w:pPr>
        <w:tabs>
          <w:tab w:val="left" w:pos="426"/>
        </w:tabs>
        <w:spacing w:line="360" w:lineRule="auto"/>
        <w:ind w:right="-569"/>
        <w:rPr>
          <w:rFonts w:ascii="Arial" w:hAnsi="Arial" w:cs="Arial"/>
          <w:b/>
          <w:i/>
          <w:sz w:val="20"/>
          <w:szCs w:val="20"/>
        </w:rPr>
      </w:pPr>
      <w:r w:rsidRPr="003D6E76">
        <w:rPr>
          <w:rFonts w:ascii="Arial" w:hAnsi="Arial" w:cs="Arial"/>
          <w:b/>
          <w:i/>
          <w:sz w:val="20"/>
          <w:szCs w:val="20"/>
        </w:rPr>
        <w:tab/>
      </w:r>
    </w:p>
    <w:p w14:paraId="6508846D" w14:textId="77777777" w:rsidR="0080415D" w:rsidRPr="003D6E76" w:rsidRDefault="0080415D" w:rsidP="000B106C">
      <w:pPr>
        <w:tabs>
          <w:tab w:val="left" w:pos="426"/>
        </w:tabs>
        <w:spacing w:line="360" w:lineRule="auto"/>
        <w:ind w:right="-569"/>
        <w:rPr>
          <w:rFonts w:ascii="Arial" w:hAnsi="Arial" w:cs="Arial"/>
          <w:b/>
          <w:i/>
          <w:sz w:val="20"/>
          <w:szCs w:val="20"/>
        </w:rPr>
      </w:pPr>
    </w:p>
    <w:p w14:paraId="700A6FC8" w14:textId="77777777" w:rsidR="000B106C" w:rsidRPr="003D6E76" w:rsidRDefault="000B106C" w:rsidP="000B106C">
      <w:pPr>
        <w:spacing w:line="288" w:lineRule="auto"/>
        <w:rPr>
          <w:rFonts w:ascii="Arial" w:hAnsi="Arial" w:cs="Arial"/>
          <w:b/>
          <w:sz w:val="20"/>
          <w:szCs w:val="20"/>
        </w:rPr>
      </w:pPr>
      <w:r w:rsidRPr="003D6E76">
        <w:rPr>
          <w:rFonts w:ascii="Arial" w:hAnsi="Arial" w:cs="Arial"/>
          <w:b/>
          <w:sz w:val="20"/>
          <w:szCs w:val="20"/>
        </w:rPr>
        <w:t>Nadzór wynikający z zarządzania środowiskowego:</w:t>
      </w:r>
    </w:p>
    <w:p w14:paraId="5B6F4411" w14:textId="77777777" w:rsidR="000B106C" w:rsidRPr="003D6E76" w:rsidRDefault="000B106C" w:rsidP="000B106C">
      <w:pPr>
        <w:tabs>
          <w:tab w:val="left" w:pos="284"/>
          <w:tab w:val="left" w:pos="426"/>
        </w:tabs>
        <w:spacing w:line="288" w:lineRule="auto"/>
        <w:ind w:left="426" w:right="-569" w:hanging="426"/>
        <w:rPr>
          <w:rFonts w:ascii="Arial" w:hAnsi="Arial" w:cs="Arial"/>
          <w:sz w:val="20"/>
          <w:szCs w:val="20"/>
        </w:rPr>
      </w:pPr>
      <w:r w:rsidRPr="003D6E76">
        <w:rPr>
          <w:rFonts w:ascii="Arial" w:hAnsi="Arial" w:cs="Arial"/>
          <w:sz w:val="20"/>
          <w:szCs w:val="20"/>
        </w:rPr>
        <w:sym w:font="Wingdings" w:char="F0A8"/>
      </w:r>
      <w:r w:rsidRPr="003D6E76">
        <w:rPr>
          <w:rFonts w:ascii="Arial" w:hAnsi="Arial" w:cs="Arial"/>
          <w:sz w:val="20"/>
          <w:szCs w:val="20"/>
        </w:rPr>
        <w:tab/>
        <w:t>-</w:t>
      </w:r>
      <w:r w:rsidRPr="003D6E76">
        <w:rPr>
          <w:rFonts w:ascii="Arial" w:hAnsi="Arial" w:cs="Arial"/>
          <w:sz w:val="20"/>
          <w:szCs w:val="20"/>
        </w:rPr>
        <w:tab/>
        <w:t>w żadnej postaci nie zachodzi negatywne oddziaływanie na środowisko</w:t>
      </w:r>
    </w:p>
    <w:p w14:paraId="5693161E" w14:textId="77777777" w:rsidR="000B106C" w:rsidRPr="003D6E76" w:rsidRDefault="000B106C" w:rsidP="000B106C">
      <w:pPr>
        <w:tabs>
          <w:tab w:val="left" w:pos="284"/>
          <w:tab w:val="left" w:pos="426"/>
        </w:tabs>
        <w:spacing w:line="288" w:lineRule="auto"/>
        <w:ind w:left="426" w:right="-569" w:hanging="426"/>
        <w:rPr>
          <w:rFonts w:ascii="Arial" w:hAnsi="Arial" w:cs="Arial"/>
          <w:b/>
          <w:bCs/>
          <w:sz w:val="20"/>
          <w:szCs w:val="20"/>
        </w:rPr>
      </w:pPr>
      <w:r w:rsidRPr="003D6E76">
        <w:rPr>
          <w:rFonts w:ascii="Arial" w:hAnsi="Arial" w:cs="Arial"/>
          <w:sz w:val="20"/>
          <w:szCs w:val="20"/>
        </w:rPr>
        <w:sym w:font="Wingdings" w:char="F0A8"/>
      </w:r>
      <w:r w:rsidRPr="003D6E76">
        <w:rPr>
          <w:rFonts w:ascii="Arial" w:hAnsi="Arial" w:cs="Arial"/>
          <w:sz w:val="20"/>
          <w:szCs w:val="20"/>
        </w:rPr>
        <w:tab/>
        <w:t>-</w:t>
      </w:r>
      <w:r w:rsidRPr="003D6E76">
        <w:rPr>
          <w:rFonts w:ascii="Arial" w:hAnsi="Arial" w:cs="Arial"/>
          <w:sz w:val="20"/>
          <w:szCs w:val="20"/>
        </w:rPr>
        <w:tab/>
        <w:t>w trakcie realizowania umowy powstają odpady u Zamawiającego, jednak nie powstają odpady, które zagospodarowuje Zamawiający</w:t>
      </w:r>
    </w:p>
    <w:p w14:paraId="63C463D9" w14:textId="77777777" w:rsidR="000B106C" w:rsidRDefault="000B106C" w:rsidP="000B106C">
      <w:pPr>
        <w:tabs>
          <w:tab w:val="left" w:pos="284"/>
          <w:tab w:val="left" w:pos="426"/>
        </w:tabs>
        <w:spacing w:line="288" w:lineRule="auto"/>
        <w:ind w:left="426" w:right="-569" w:hanging="426"/>
        <w:rPr>
          <w:rFonts w:ascii="Arial" w:hAnsi="Arial" w:cs="Arial"/>
          <w:sz w:val="20"/>
          <w:szCs w:val="20"/>
        </w:rPr>
      </w:pPr>
      <w:bookmarkStart w:id="18" w:name="_Hlk143858661"/>
      <w:r w:rsidRPr="003D6E76">
        <w:rPr>
          <w:rFonts w:ascii="Wingdings" w:eastAsia="Wingdings" w:hAnsi="Wingdings" w:cs="Wingdings"/>
          <w:sz w:val="20"/>
          <w:szCs w:val="20"/>
        </w:rPr>
        <w:t></w:t>
      </w:r>
      <w:bookmarkEnd w:id="18"/>
      <w:r w:rsidRPr="003D6E76">
        <w:rPr>
          <w:rFonts w:ascii="Arial" w:hAnsi="Arial" w:cs="Arial"/>
          <w:sz w:val="20"/>
          <w:szCs w:val="20"/>
        </w:rPr>
        <w:tab/>
        <w:t>-</w:t>
      </w:r>
      <w:r w:rsidRPr="003D6E76">
        <w:rPr>
          <w:rFonts w:ascii="Arial" w:hAnsi="Arial" w:cs="Arial"/>
          <w:sz w:val="20"/>
          <w:szCs w:val="20"/>
        </w:rPr>
        <w:tab/>
      </w:r>
      <w:r w:rsidRPr="001A15B2">
        <w:rPr>
          <w:rFonts w:ascii="Arial" w:hAnsi="Arial" w:cs="Arial"/>
          <w:sz w:val="20"/>
          <w:szCs w:val="20"/>
        </w:rPr>
        <w:t>w trakcie realizowania umowy powstają odpady u Zamawiającego, w tym powstają odpady, któ</w:t>
      </w:r>
      <w:r w:rsidRPr="006E7EB8">
        <w:rPr>
          <w:rFonts w:ascii="Arial" w:hAnsi="Arial" w:cs="Arial"/>
          <w:sz w:val="20"/>
          <w:szCs w:val="20"/>
        </w:rPr>
        <w:t>re zagospodarowuje Zamawiający, tj.: złom</w:t>
      </w:r>
    </w:p>
    <w:p w14:paraId="00376BB4" w14:textId="77777777" w:rsidR="000B106C" w:rsidRPr="003D6E76" w:rsidRDefault="000B106C" w:rsidP="000B106C">
      <w:pPr>
        <w:tabs>
          <w:tab w:val="left" w:pos="284"/>
          <w:tab w:val="left" w:pos="426"/>
        </w:tabs>
        <w:spacing w:line="288" w:lineRule="auto"/>
        <w:ind w:right="-569"/>
        <w:rPr>
          <w:rFonts w:ascii="Arial" w:hAnsi="Arial" w:cs="Arial"/>
          <w:sz w:val="20"/>
          <w:szCs w:val="20"/>
        </w:rPr>
      </w:pPr>
    </w:p>
    <w:p w14:paraId="692B9322" w14:textId="77777777" w:rsidR="000B106C" w:rsidRPr="003D6E76" w:rsidRDefault="000B106C" w:rsidP="000B106C">
      <w:pPr>
        <w:tabs>
          <w:tab w:val="left" w:pos="284"/>
          <w:tab w:val="left" w:pos="426"/>
        </w:tabs>
        <w:spacing w:line="288" w:lineRule="auto"/>
        <w:ind w:left="426" w:right="-569" w:hanging="426"/>
        <w:rPr>
          <w:rFonts w:ascii="Arial" w:hAnsi="Arial" w:cs="Arial"/>
          <w:sz w:val="20"/>
          <w:szCs w:val="20"/>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0B106C" w:rsidRPr="003D6E76" w14:paraId="74A8D6BD" w14:textId="77777777" w:rsidTr="001024D7">
        <w:tc>
          <w:tcPr>
            <w:tcW w:w="709" w:type="dxa"/>
          </w:tcPr>
          <w:p w14:paraId="47B868C7"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w:t>
            </w:r>
          </w:p>
        </w:tc>
        <w:tc>
          <w:tcPr>
            <w:tcW w:w="2073" w:type="dxa"/>
          </w:tcPr>
          <w:p w14:paraId="089871F6" w14:textId="77777777" w:rsidR="000B106C" w:rsidRPr="003D6E76" w:rsidRDefault="000B106C" w:rsidP="001024D7">
            <w:pPr>
              <w:spacing w:line="288" w:lineRule="auto"/>
              <w:ind w:left="-101" w:right="37"/>
              <w:jc w:val="center"/>
              <w:rPr>
                <w:rFonts w:ascii="Arial" w:hAnsi="Arial" w:cs="Arial"/>
                <w:b/>
                <w:bCs/>
                <w:sz w:val="18"/>
                <w:szCs w:val="18"/>
              </w:rPr>
            </w:pPr>
            <w:r w:rsidRPr="003D6E76">
              <w:rPr>
                <w:rFonts w:ascii="Arial" w:hAnsi="Arial" w:cs="Arial"/>
                <w:b/>
                <w:bCs/>
                <w:sz w:val="18"/>
                <w:szCs w:val="18"/>
              </w:rPr>
              <w:t>KOD</w:t>
            </w:r>
          </w:p>
        </w:tc>
        <w:tc>
          <w:tcPr>
            <w:tcW w:w="6007" w:type="dxa"/>
          </w:tcPr>
          <w:p w14:paraId="5B58B1C6" w14:textId="77777777" w:rsidR="000B106C" w:rsidRPr="003D6E76" w:rsidRDefault="000B106C" w:rsidP="001024D7">
            <w:pPr>
              <w:spacing w:line="288" w:lineRule="auto"/>
              <w:ind w:right="-569"/>
              <w:jc w:val="center"/>
              <w:rPr>
                <w:rFonts w:ascii="Arial" w:hAnsi="Arial" w:cs="Arial"/>
                <w:b/>
                <w:bCs/>
                <w:sz w:val="18"/>
                <w:szCs w:val="18"/>
              </w:rPr>
            </w:pPr>
            <w:r w:rsidRPr="003D6E76">
              <w:rPr>
                <w:rFonts w:ascii="Arial" w:hAnsi="Arial" w:cs="Arial"/>
                <w:b/>
                <w:bCs/>
                <w:sz w:val="18"/>
                <w:szCs w:val="18"/>
              </w:rPr>
              <w:t>RODZAJ ODPADU</w:t>
            </w:r>
          </w:p>
        </w:tc>
      </w:tr>
      <w:tr w:rsidR="000B106C" w:rsidRPr="003D6E76" w14:paraId="4BA8A4FA" w14:textId="77777777" w:rsidTr="001024D7">
        <w:tc>
          <w:tcPr>
            <w:tcW w:w="709" w:type="dxa"/>
          </w:tcPr>
          <w:p w14:paraId="0C42FA63"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008C66D5"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17 02 01</w:t>
            </w:r>
            <w:proofErr w:type="gramEnd"/>
            <w:r w:rsidRPr="003D6E76">
              <w:rPr>
                <w:rFonts w:ascii="Arial" w:hAnsi="Arial" w:cs="Arial"/>
                <w:sz w:val="20"/>
                <w:szCs w:val="20"/>
              </w:rPr>
              <w:t xml:space="preserve"> </w:t>
            </w:r>
          </w:p>
        </w:tc>
        <w:tc>
          <w:tcPr>
            <w:tcW w:w="6007" w:type="dxa"/>
          </w:tcPr>
          <w:p w14:paraId="2551BC11" w14:textId="77777777" w:rsidR="000B106C" w:rsidRPr="003D6E76" w:rsidRDefault="000B106C" w:rsidP="001024D7">
            <w:pPr>
              <w:tabs>
                <w:tab w:val="left" w:pos="284"/>
              </w:tabs>
              <w:spacing w:line="288" w:lineRule="auto"/>
              <w:ind w:right="-569"/>
              <w:rPr>
                <w:rFonts w:ascii="Arial" w:hAnsi="Arial" w:cs="Arial"/>
                <w:sz w:val="20"/>
                <w:szCs w:val="20"/>
              </w:rPr>
            </w:pPr>
            <w:r w:rsidRPr="003D6E76">
              <w:rPr>
                <w:rFonts w:ascii="Arial" w:hAnsi="Arial" w:cs="Arial"/>
                <w:sz w:val="20"/>
                <w:szCs w:val="20"/>
              </w:rPr>
              <w:t>Drewno</w:t>
            </w:r>
          </w:p>
        </w:tc>
      </w:tr>
      <w:tr w:rsidR="000B106C" w:rsidRPr="003D6E76" w14:paraId="68F9BFEF" w14:textId="77777777" w:rsidTr="001024D7">
        <w:tc>
          <w:tcPr>
            <w:tcW w:w="709" w:type="dxa"/>
          </w:tcPr>
          <w:p w14:paraId="1FCDF722"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3B8E8927"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17 04 01</w:t>
            </w:r>
            <w:proofErr w:type="gramEnd"/>
            <w:r w:rsidRPr="003D6E76">
              <w:rPr>
                <w:rFonts w:ascii="Arial" w:hAnsi="Arial" w:cs="Arial"/>
                <w:sz w:val="20"/>
                <w:szCs w:val="20"/>
              </w:rPr>
              <w:t xml:space="preserve"> </w:t>
            </w:r>
          </w:p>
        </w:tc>
        <w:tc>
          <w:tcPr>
            <w:tcW w:w="6007" w:type="dxa"/>
          </w:tcPr>
          <w:p w14:paraId="663060AD"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Miedź, brąz, mosiądz</w:t>
            </w:r>
          </w:p>
        </w:tc>
      </w:tr>
      <w:tr w:rsidR="000B106C" w:rsidRPr="003D6E76" w14:paraId="2DF1B7BD" w14:textId="77777777" w:rsidTr="001024D7">
        <w:tc>
          <w:tcPr>
            <w:tcW w:w="709" w:type="dxa"/>
          </w:tcPr>
          <w:p w14:paraId="50453407"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09E9C238"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17 04 02</w:t>
            </w:r>
            <w:proofErr w:type="gramEnd"/>
          </w:p>
        </w:tc>
        <w:tc>
          <w:tcPr>
            <w:tcW w:w="6007" w:type="dxa"/>
          </w:tcPr>
          <w:p w14:paraId="67CC915E"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aluminium</w:t>
            </w:r>
          </w:p>
        </w:tc>
      </w:tr>
      <w:tr w:rsidR="000B106C" w:rsidRPr="003D6E76" w14:paraId="6D2B9AFA" w14:textId="77777777" w:rsidTr="001024D7">
        <w:tc>
          <w:tcPr>
            <w:tcW w:w="709" w:type="dxa"/>
          </w:tcPr>
          <w:p w14:paraId="2D22996A"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2364437D"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17 04 03</w:t>
            </w:r>
            <w:proofErr w:type="gramEnd"/>
          </w:p>
        </w:tc>
        <w:tc>
          <w:tcPr>
            <w:tcW w:w="6007" w:type="dxa"/>
          </w:tcPr>
          <w:p w14:paraId="587DCCEE"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Ołów</w:t>
            </w:r>
          </w:p>
        </w:tc>
      </w:tr>
      <w:tr w:rsidR="000B106C" w:rsidRPr="003D6E76" w14:paraId="4E3BD741" w14:textId="77777777" w:rsidTr="001024D7">
        <w:tc>
          <w:tcPr>
            <w:tcW w:w="709" w:type="dxa"/>
          </w:tcPr>
          <w:p w14:paraId="3CE564D4"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4759E42B"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17 04 04</w:t>
            </w:r>
            <w:proofErr w:type="gramEnd"/>
            <w:r w:rsidRPr="003D6E76">
              <w:rPr>
                <w:rFonts w:ascii="Arial" w:hAnsi="Arial" w:cs="Arial"/>
                <w:sz w:val="20"/>
                <w:szCs w:val="20"/>
              </w:rPr>
              <w:t xml:space="preserve"> </w:t>
            </w:r>
          </w:p>
        </w:tc>
        <w:tc>
          <w:tcPr>
            <w:tcW w:w="6007" w:type="dxa"/>
          </w:tcPr>
          <w:p w14:paraId="5E932694"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Cynk</w:t>
            </w:r>
          </w:p>
        </w:tc>
      </w:tr>
      <w:tr w:rsidR="000B106C" w:rsidRPr="003D6E76" w14:paraId="2CD1915C" w14:textId="77777777" w:rsidTr="001024D7">
        <w:tc>
          <w:tcPr>
            <w:tcW w:w="709" w:type="dxa"/>
          </w:tcPr>
          <w:p w14:paraId="68BDAA22"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4F34CC2B" w14:textId="77777777" w:rsidR="000B106C" w:rsidRPr="003D6E76" w:rsidRDefault="000B106C" w:rsidP="001024D7">
            <w:pPr>
              <w:tabs>
                <w:tab w:val="left" w:pos="284"/>
              </w:tabs>
              <w:spacing w:line="288" w:lineRule="auto"/>
              <w:ind w:right="-569"/>
              <w:rPr>
                <w:rFonts w:ascii="Arial" w:hAnsi="Arial" w:cs="Arial"/>
                <w:sz w:val="20"/>
                <w:szCs w:val="20"/>
              </w:rPr>
            </w:pPr>
            <w:proofErr w:type="gramStart"/>
            <w:r w:rsidRPr="003D6E76">
              <w:rPr>
                <w:rFonts w:ascii="Arial" w:hAnsi="Arial" w:cs="Arial"/>
                <w:sz w:val="20"/>
                <w:szCs w:val="20"/>
              </w:rPr>
              <w:t>17 04 05</w:t>
            </w:r>
            <w:proofErr w:type="gramEnd"/>
          </w:p>
        </w:tc>
        <w:tc>
          <w:tcPr>
            <w:tcW w:w="6007" w:type="dxa"/>
          </w:tcPr>
          <w:p w14:paraId="37896417"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Żelazo</w:t>
            </w:r>
          </w:p>
        </w:tc>
      </w:tr>
      <w:tr w:rsidR="000B106C" w:rsidRPr="003D6E76" w14:paraId="3DC88267" w14:textId="77777777" w:rsidTr="001024D7">
        <w:tc>
          <w:tcPr>
            <w:tcW w:w="709" w:type="dxa"/>
          </w:tcPr>
          <w:p w14:paraId="7EC24970"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7E8857C7"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17 04 06</w:t>
            </w:r>
            <w:proofErr w:type="gramEnd"/>
          </w:p>
        </w:tc>
        <w:tc>
          <w:tcPr>
            <w:tcW w:w="6007" w:type="dxa"/>
          </w:tcPr>
          <w:p w14:paraId="4F9C6481"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Cyna</w:t>
            </w:r>
          </w:p>
        </w:tc>
      </w:tr>
      <w:tr w:rsidR="000B106C" w:rsidRPr="003D6E76" w14:paraId="339A122D" w14:textId="77777777" w:rsidTr="001024D7">
        <w:tc>
          <w:tcPr>
            <w:tcW w:w="709" w:type="dxa"/>
          </w:tcPr>
          <w:p w14:paraId="503F8594"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lastRenderedPageBreak/>
              <w:t></w:t>
            </w:r>
          </w:p>
        </w:tc>
        <w:tc>
          <w:tcPr>
            <w:tcW w:w="2073" w:type="dxa"/>
          </w:tcPr>
          <w:p w14:paraId="2FF468A4"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17 04 07</w:t>
            </w:r>
            <w:proofErr w:type="gramEnd"/>
          </w:p>
        </w:tc>
        <w:tc>
          <w:tcPr>
            <w:tcW w:w="6007" w:type="dxa"/>
          </w:tcPr>
          <w:p w14:paraId="4E5F284E"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Mieszaniny metali</w:t>
            </w:r>
          </w:p>
        </w:tc>
      </w:tr>
      <w:tr w:rsidR="000B106C" w:rsidRPr="003D6E76" w14:paraId="528D406F" w14:textId="77777777" w:rsidTr="001024D7">
        <w:tc>
          <w:tcPr>
            <w:tcW w:w="709" w:type="dxa"/>
          </w:tcPr>
          <w:p w14:paraId="38B81A05"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Wingdings" w:eastAsia="Wingdings" w:hAnsi="Wingdings" w:cs="Wingdings"/>
                <w:sz w:val="20"/>
                <w:szCs w:val="20"/>
              </w:rPr>
              <w:t></w:t>
            </w:r>
          </w:p>
        </w:tc>
        <w:tc>
          <w:tcPr>
            <w:tcW w:w="2073" w:type="dxa"/>
          </w:tcPr>
          <w:p w14:paraId="09CB0B36"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sz w:val="20"/>
                <w:szCs w:val="20"/>
              </w:rPr>
              <w:t>17 04 11</w:t>
            </w:r>
            <w:proofErr w:type="gramEnd"/>
          </w:p>
        </w:tc>
        <w:tc>
          <w:tcPr>
            <w:tcW w:w="6007" w:type="dxa"/>
          </w:tcPr>
          <w:p w14:paraId="4D79BE7B"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 xml:space="preserve">Kable inne niż wymienione w </w:t>
            </w:r>
            <w:proofErr w:type="gramStart"/>
            <w:r w:rsidRPr="003D6E76">
              <w:rPr>
                <w:rFonts w:ascii="Arial" w:hAnsi="Arial" w:cs="Arial"/>
                <w:sz w:val="20"/>
                <w:szCs w:val="20"/>
              </w:rPr>
              <w:t>17 04 10</w:t>
            </w:r>
            <w:proofErr w:type="gramEnd"/>
          </w:p>
        </w:tc>
      </w:tr>
      <w:tr w:rsidR="000B106C" w:rsidRPr="003D6E76" w14:paraId="49D2ECB9" w14:textId="77777777" w:rsidTr="001024D7">
        <w:tc>
          <w:tcPr>
            <w:tcW w:w="709" w:type="dxa"/>
          </w:tcPr>
          <w:p w14:paraId="0FEDD4AB"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32045EA4" w14:textId="77777777" w:rsidR="000B106C" w:rsidRPr="003D6E76" w:rsidRDefault="000B106C" w:rsidP="001024D7">
            <w:pPr>
              <w:tabs>
                <w:tab w:val="left" w:pos="284"/>
                <w:tab w:val="left" w:pos="426"/>
              </w:tabs>
              <w:spacing w:line="288" w:lineRule="auto"/>
              <w:ind w:right="-569"/>
              <w:rPr>
                <w:rFonts w:ascii="Arial" w:hAnsi="Arial" w:cs="Arial"/>
                <w:sz w:val="20"/>
                <w:szCs w:val="20"/>
              </w:rPr>
            </w:pPr>
            <w:r w:rsidRPr="003D6E76">
              <w:rPr>
                <w:rFonts w:ascii="Arial" w:hAnsi="Arial" w:cs="Arial"/>
                <w:sz w:val="20"/>
                <w:szCs w:val="20"/>
              </w:rPr>
              <w:t>opakowania</w:t>
            </w:r>
          </w:p>
        </w:tc>
        <w:tc>
          <w:tcPr>
            <w:tcW w:w="6007" w:type="dxa"/>
          </w:tcPr>
          <w:p w14:paraId="6CAF8E18" w14:textId="77777777" w:rsidR="000B106C" w:rsidRPr="003D6E76" w:rsidRDefault="000B106C" w:rsidP="001024D7">
            <w:pPr>
              <w:tabs>
                <w:tab w:val="left" w:pos="284"/>
                <w:tab w:val="left" w:pos="426"/>
              </w:tabs>
              <w:spacing w:before="120" w:line="288" w:lineRule="auto"/>
              <w:ind w:right="-567"/>
              <w:rPr>
                <w:rFonts w:ascii="Arial" w:hAnsi="Arial" w:cs="Arial"/>
                <w:sz w:val="20"/>
                <w:szCs w:val="20"/>
              </w:rPr>
            </w:pPr>
            <w:r w:rsidRPr="003D6E76">
              <w:rPr>
                <w:rFonts w:ascii="Arial" w:hAnsi="Arial" w:cs="Arial"/>
                <w:sz w:val="20"/>
                <w:szCs w:val="20"/>
              </w:rPr>
              <w:t>……………………………………………………………………..…….</w:t>
            </w:r>
          </w:p>
          <w:p w14:paraId="25EB2ABA" w14:textId="77777777" w:rsidR="000B106C" w:rsidRPr="003D6E76" w:rsidRDefault="000B106C" w:rsidP="001024D7">
            <w:pPr>
              <w:tabs>
                <w:tab w:val="left" w:pos="284"/>
                <w:tab w:val="left" w:pos="426"/>
              </w:tabs>
              <w:spacing w:line="288" w:lineRule="auto"/>
              <w:ind w:right="-569"/>
              <w:rPr>
                <w:rFonts w:ascii="Arial" w:hAnsi="Arial" w:cs="Arial"/>
                <w:i/>
                <w:iCs/>
                <w:sz w:val="20"/>
                <w:szCs w:val="20"/>
              </w:rPr>
            </w:pPr>
            <w:r w:rsidRPr="003D6E76">
              <w:rPr>
                <w:rFonts w:ascii="Arial" w:hAnsi="Arial" w:cs="Arial"/>
                <w:i/>
                <w:iCs/>
                <w:sz w:val="16"/>
                <w:szCs w:val="16"/>
              </w:rPr>
              <w:t>(określić formę i rodzaj materiału opakowania)</w:t>
            </w:r>
          </w:p>
        </w:tc>
      </w:tr>
      <w:tr w:rsidR="000B106C" w:rsidRPr="003D6E76" w14:paraId="2F35EA19" w14:textId="77777777" w:rsidTr="001024D7">
        <w:tc>
          <w:tcPr>
            <w:tcW w:w="709" w:type="dxa"/>
          </w:tcPr>
          <w:p w14:paraId="3BD0562A" w14:textId="77777777" w:rsidR="000B106C" w:rsidRPr="003D6E76" w:rsidRDefault="000B106C" w:rsidP="001024D7">
            <w:pPr>
              <w:tabs>
                <w:tab w:val="left" w:pos="284"/>
                <w:tab w:val="left" w:pos="426"/>
              </w:tabs>
              <w:spacing w:line="288" w:lineRule="auto"/>
              <w:ind w:right="-569"/>
              <w:rPr>
                <w:rFonts w:ascii="Arial" w:hAnsi="Arial" w:cs="Arial"/>
                <w:sz w:val="22"/>
                <w:szCs w:val="22"/>
              </w:rPr>
            </w:pPr>
            <w:r w:rsidRPr="003D6E76">
              <w:rPr>
                <w:rFonts w:ascii="Arial" w:hAnsi="Arial" w:cs="Arial"/>
                <w:sz w:val="22"/>
                <w:szCs w:val="22"/>
              </w:rPr>
              <w:sym w:font="Wingdings" w:char="F0A8"/>
            </w:r>
          </w:p>
        </w:tc>
        <w:tc>
          <w:tcPr>
            <w:tcW w:w="2073" w:type="dxa"/>
          </w:tcPr>
          <w:p w14:paraId="428664BF" w14:textId="77777777" w:rsidR="000B106C" w:rsidRPr="003D6E76" w:rsidRDefault="000B106C" w:rsidP="001024D7">
            <w:pPr>
              <w:tabs>
                <w:tab w:val="left" w:pos="284"/>
                <w:tab w:val="left" w:pos="426"/>
              </w:tabs>
              <w:spacing w:line="288" w:lineRule="auto"/>
              <w:ind w:right="-569"/>
              <w:rPr>
                <w:rFonts w:ascii="Arial" w:hAnsi="Arial" w:cs="Arial"/>
                <w:sz w:val="20"/>
                <w:szCs w:val="20"/>
              </w:rPr>
            </w:pPr>
            <w:proofErr w:type="gramStart"/>
            <w:r w:rsidRPr="003D6E76">
              <w:rPr>
                <w:rFonts w:ascii="Arial" w:hAnsi="Arial" w:cs="Arial"/>
                <w:iCs/>
                <w:sz w:val="20"/>
                <w:szCs w:val="20"/>
              </w:rPr>
              <w:t>17 01 07</w:t>
            </w:r>
            <w:proofErr w:type="gramEnd"/>
            <w:r w:rsidRPr="003D6E76">
              <w:rPr>
                <w:rFonts w:ascii="Arial" w:hAnsi="Arial" w:cs="Arial"/>
                <w:sz w:val="20"/>
                <w:szCs w:val="20"/>
              </w:rPr>
              <w:t>*</w:t>
            </w:r>
          </w:p>
        </w:tc>
        <w:tc>
          <w:tcPr>
            <w:tcW w:w="6007" w:type="dxa"/>
          </w:tcPr>
          <w:p w14:paraId="38D3C4E9" w14:textId="77777777" w:rsidR="000B106C" w:rsidRPr="003D6E76" w:rsidRDefault="000B106C" w:rsidP="001024D7">
            <w:pPr>
              <w:tabs>
                <w:tab w:val="left" w:pos="284"/>
                <w:tab w:val="left" w:pos="426"/>
              </w:tabs>
              <w:ind w:right="-567"/>
              <w:rPr>
                <w:rFonts w:ascii="Arial" w:hAnsi="Arial" w:cs="Arial"/>
                <w:sz w:val="20"/>
                <w:szCs w:val="20"/>
              </w:rPr>
            </w:pPr>
            <w:r w:rsidRPr="003D6E76">
              <w:rPr>
                <w:rFonts w:ascii="Arial" w:hAnsi="Arial" w:cs="Arial"/>
                <w:sz w:val="20"/>
                <w:szCs w:val="20"/>
              </w:rPr>
              <w:t>gruz</w:t>
            </w:r>
          </w:p>
        </w:tc>
      </w:tr>
    </w:tbl>
    <w:p w14:paraId="4262978D" w14:textId="77777777" w:rsidR="000B106C" w:rsidRPr="009719AB" w:rsidRDefault="000B106C" w:rsidP="000B106C">
      <w:pPr>
        <w:tabs>
          <w:tab w:val="left" w:pos="1615"/>
        </w:tabs>
        <w:spacing w:line="288" w:lineRule="auto"/>
        <w:ind w:left="426" w:right="-569" w:hanging="426"/>
        <w:rPr>
          <w:rFonts w:ascii="Arial" w:hAnsi="Arial" w:cs="Arial"/>
          <w:i/>
          <w:iCs/>
          <w:sz w:val="18"/>
          <w:szCs w:val="18"/>
        </w:rPr>
      </w:pPr>
      <w:r w:rsidRPr="003D6E76">
        <w:rPr>
          <w:rFonts w:ascii="Arial" w:hAnsi="Arial" w:cs="Arial"/>
          <w:sz w:val="20"/>
          <w:szCs w:val="20"/>
        </w:rPr>
        <w:tab/>
        <w:t xml:space="preserve">    * </w:t>
      </w:r>
      <w:r w:rsidRPr="003D6E76">
        <w:rPr>
          <w:rFonts w:ascii="Arial" w:hAnsi="Arial" w:cs="Arial"/>
          <w:i/>
          <w:iCs/>
          <w:sz w:val="18"/>
          <w:szCs w:val="18"/>
        </w:rPr>
        <w:t>właściwe zaznaczyć</w:t>
      </w:r>
    </w:p>
    <w:p w14:paraId="1153CF18" w14:textId="77777777" w:rsidR="000B106C" w:rsidRPr="004B4290" w:rsidRDefault="000B106C" w:rsidP="0080415D">
      <w:pPr>
        <w:pStyle w:val="Standard"/>
        <w:spacing w:before="240" w:after="240"/>
        <w:rPr>
          <w:rFonts w:ascii="Arial" w:hAnsi="Arial" w:cs="Arial"/>
          <w:sz w:val="20"/>
          <w:szCs w:val="20"/>
        </w:rPr>
      </w:pPr>
      <w:r w:rsidRPr="004B4290">
        <w:rPr>
          <w:rFonts w:ascii="Arial" w:hAnsi="Arial" w:cs="Arial"/>
          <w:sz w:val="20"/>
          <w:szCs w:val="20"/>
        </w:rPr>
        <w:t xml:space="preserve">Wykonawca jest zobowiązany do zagospodarowania odpadów powstałych w trakcie realizacji usługi zgodnie z obowiązującymi przepisami. Odpady o kodzie </w:t>
      </w:r>
      <w:proofErr w:type="gramStart"/>
      <w:r w:rsidRPr="004B4290">
        <w:rPr>
          <w:rFonts w:ascii="Arial" w:hAnsi="Arial" w:cs="Arial"/>
          <w:sz w:val="20"/>
          <w:szCs w:val="20"/>
        </w:rPr>
        <w:t>17 04 01</w:t>
      </w:r>
      <w:proofErr w:type="gramEnd"/>
      <w:r w:rsidRPr="004B4290">
        <w:rPr>
          <w:rFonts w:ascii="Arial" w:hAnsi="Arial" w:cs="Arial"/>
          <w:sz w:val="20"/>
          <w:szCs w:val="20"/>
        </w:rPr>
        <w:t xml:space="preserve">, </w:t>
      </w:r>
      <w:proofErr w:type="gramStart"/>
      <w:r w:rsidRPr="004B4290">
        <w:rPr>
          <w:rFonts w:ascii="Arial" w:hAnsi="Arial" w:cs="Arial"/>
          <w:sz w:val="20"/>
          <w:szCs w:val="20"/>
        </w:rPr>
        <w:t xml:space="preserve">17 04 </w:t>
      </w:r>
      <w:r>
        <w:rPr>
          <w:rFonts w:ascii="Arial" w:hAnsi="Arial" w:cs="Arial"/>
          <w:sz w:val="20"/>
          <w:szCs w:val="20"/>
        </w:rPr>
        <w:t>0</w:t>
      </w:r>
      <w:r w:rsidRPr="004B4290">
        <w:rPr>
          <w:rFonts w:ascii="Arial" w:hAnsi="Arial" w:cs="Arial"/>
          <w:sz w:val="20"/>
          <w:szCs w:val="20"/>
        </w:rPr>
        <w:t>2</w:t>
      </w:r>
      <w:proofErr w:type="gramEnd"/>
      <w:r w:rsidRPr="004B4290">
        <w:rPr>
          <w:rFonts w:ascii="Arial" w:hAnsi="Arial" w:cs="Arial"/>
          <w:sz w:val="20"/>
          <w:szCs w:val="20"/>
        </w:rPr>
        <w:t xml:space="preserve">, </w:t>
      </w:r>
      <w:proofErr w:type="gramStart"/>
      <w:r w:rsidRPr="004B4290">
        <w:rPr>
          <w:rFonts w:ascii="Arial" w:hAnsi="Arial" w:cs="Arial"/>
          <w:sz w:val="20"/>
          <w:szCs w:val="20"/>
        </w:rPr>
        <w:t>17 04 03</w:t>
      </w:r>
      <w:proofErr w:type="gramEnd"/>
      <w:r w:rsidRPr="004B4290">
        <w:rPr>
          <w:rFonts w:ascii="Arial" w:hAnsi="Arial" w:cs="Arial"/>
          <w:sz w:val="20"/>
          <w:szCs w:val="20"/>
        </w:rPr>
        <w:t xml:space="preserve">, </w:t>
      </w:r>
      <w:proofErr w:type="gramStart"/>
      <w:r w:rsidRPr="004B4290">
        <w:rPr>
          <w:rFonts w:ascii="Arial" w:hAnsi="Arial" w:cs="Arial"/>
          <w:sz w:val="20"/>
          <w:szCs w:val="20"/>
        </w:rPr>
        <w:t>17 04 04</w:t>
      </w:r>
      <w:proofErr w:type="gramEnd"/>
      <w:r w:rsidRPr="004B4290">
        <w:rPr>
          <w:rFonts w:ascii="Arial" w:hAnsi="Arial" w:cs="Arial"/>
          <w:sz w:val="20"/>
          <w:szCs w:val="20"/>
        </w:rPr>
        <w:t xml:space="preserve">, </w:t>
      </w:r>
      <w:proofErr w:type="gramStart"/>
      <w:r w:rsidRPr="004B4290">
        <w:rPr>
          <w:rFonts w:ascii="Arial" w:hAnsi="Arial" w:cs="Arial"/>
          <w:sz w:val="20"/>
          <w:szCs w:val="20"/>
        </w:rPr>
        <w:t>17 04 05</w:t>
      </w:r>
      <w:proofErr w:type="gramEnd"/>
      <w:r w:rsidRPr="004B4290">
        <w:rPr>
          <w:rFonts w:ascii="Arial" w:hAnsi="Arial" w:cs="Arial"/>
          <w:sz w:val="20"/>
          <w:szCs w:val="20"/>
        </w:rPr>
        <w:t xml:space="preserve">, </w:t>
      </w:r>
      <w:proofErr w:type="gramStart"/>
      <w:r w:rsidRPr="004B4290">
        <w:rPr>
          <w:rFonts w:ascii="Arial" w:hAnsi="Arial" w:cs="Arial"/>
          <w:sz w:val="20"/>
          <w:szCs w:val="20"/>
        </w:rPr>
        <w:t>17 04 06</w:t>
      </w:r>
      <w:proofErr w:type="gramEnd"/>
      <w:r w:rsidRPr="004B4290">
        <w:rPr>
          <w:rFonts w:ascii="Arial" w:hAnsi="Arial" w:cs="Arial"/>
          <w:sz w:val="20"/>
          <w:szCs w:val="20"/>
        </w:rPr>
        <w:t xml:space="preserve">, </w:t>
      </w:r>
      <w:proofErr w:type="gramStart"/>
      <w:r w:rsidRPr="004B4290">
        <w:rPr>
          <w:rFonts w:ascii="Arial" w:hAnsi="Arial" w:cs="Arial"/>
          <w:sz w:val="20"/>
          <w:szCs w:val="20"/>
        </w:rPr>
        <w:t>17 04 07</w:t>
      </w:r>
      <w:proofErr w:type="gramEnd"/>
      <w:r w:rsidRPr="004B4290">
        <w:rPr>
          <w:rFonts w:ascii="Arial" w:hAnsi="Arial" w:cs="Arial"/>
          <w:sz w:val="20"/>
          <w:szCs w:val="20"/>
        </w:rPr>
        <w:t xml:space="preserve">, </w:t>
      </w:r>
      <w:proofErr w:type="gramStart"/>
      <w:r w:rsidRPr="004B4290">
        <w:rPr>
          <w:rFonts w:ascii="Arial" w:hAnsi="Arial" w:cs="Arial"/>
          <w:sz w:val="20"/>
          <w:szCs w:val="20"/>
        </w:rPr>
        <w:t>17 04</w:t>
      </w:r>
      <w:r>
        <w:rPr>
          <w:rFonts w:ascii="Arial" w:hAnsi="Arial" w:cs="Arial"/>
          <w:sz w:val="20"/>
          <w:szCs w:val="20"/>
        </w:rPr>
        <w:t xml:space="preserve"> 11</w:t>
      </w:r>
      <w:proofErr w:type="gramEnd"/>
      <w:r w:rsidRPr="004B4290">
        <w:rPr>
          <w:rFonts w:ascii="Arial" w:hAnsi="Arial" w:cs="Arial"/>
          <w:sz w:val="20"/>
          <w:szCs w:val="20"/>
        </w:rPr>
        <w:t xml:space="preserve"> są własnością Zamawiającego i należy je zagospodarować zgodnie z obowiązującym „Regulaminem gospodarowania odpadami w WĘGLOKOKS KRAJ S.A.”</w:t>
      </w:r>
    </w:p>
    <w:p w14:paraId="573C8915" w14:textId="77777777" w:rsidR="000B106C" w:rsidRDefault="000B106C" w:rsidP="000B106C">
      <w:pPr>
        <w:pStyle w:val="Standard"/>
        <w:ind w:right="-425"/>
        <w:jc w:val="left"/>
        <w:rPr>
          <w:rFonts w:ascii="Arial" w:hAnsi="Arial" w:cs="Arial"/>
          <w:sz w:val="20"/>
          <w:szCs w:val="20"/>
        </w:rPr>
      </w:pPr>
    </w:p>
    <w:p w14:paraId="55CDC5F6" w14:textId="77777777" w:rsidR="000B106C" w:rsidRPr="00D229BD" w:rsidRDefault="000B106C" w:rsidP="00621421">
      <w:pPr>
        <w:tabs>
          <w:tab w:val="left" w:pos="540"/>
          <w:tab w:val="center" w:pos="4781"/>
          <w:tab w:val="right" w:pos="9563"/>
        </w:tabs>
        <w:rPr>
          <w:rFonts w:ascii="Arial" w:hAnsi="Arial" w:cs="Arial"/>
          <w:b/>
          <w:sz w:val="20"/>
          <w:szCs w:val="20"/>
        </w:rPr>
      </w:pPr>
    </w:p>
    <w:p w14:paraId="5F0F7678" w14:textId="77777777" w:rsidR="009A77D4" w:rsidRPr="000F6383" w:rsidRDefault="009A77D4" w:rsidP="009A77D4">
      <w:pPr>
        <w:jc w:val="center"/>
        <w:rPr>
          <w:rFonts w:ascii="Arial" w:hAnsi="Arial" w:cs="Arial"/>
          <w:b/>
          <w:sz w:val="20"/>
          <w:szCs w:val="20"/>
        </w:rPr>
      </w:pPr>
    </w:p>
    <w:p w14:paraId="76863FCD" w14:textId="77777777" w:rsidR="00AB2358" w:rsidRDefault="00AB2358" w:rsidP="00970770">
      <w:pPr>
        <w:jc w:val="right"/>
        <w:rPr>
          <w:rFonts w:ascii="Arial" w:hAnsi="Arial" w:cs="Arial"/>
          <w:b/>
          <w:sz w:val="20"/>
        </w:rPr>
      </w:pPr>
    </w:p>
    <w:p w14:paraId="2490AA2E" w14:textId="77777777" w:rsidR="00AB2358" w:rsidRDefault="00AB2358" w:rsidP="00970770">
      <w:pPr>
        <w:jc w:val="right"/>
        <w:rPr>
          <w:rFonts w:ascii="Arial" w:hAnsi="Arial" w:cs="Arial"/>
          <w:b/>
          <w:sz w:val="20"/>
        </w:rPr>
      </w:pPr>
    </w:p>
    <w:p w14:paraId="3571B73C" w14:textId="77777777" w:rsidR="00AB2358" w:rsidRDefault="00AB2358" w:rsidP="00970770">
      <w:pPr>
        <w:jc w:val="right"/>
        <w:rPr>
          <w:rFonts w:ascii="Arial" w:hAnsi="Arial" w:cs="Arial"/>
          <w:b/>
          <w:sz w:val="20"/>
        </w:rPr>
      </w:pPr>
    </w:p>
    <w:p w14:paraId="2461DD61" w14:textId="77777777" w:rsidR="00AB2358" w:rsidRDefault="00AB2358" w:rsidP="00970770">
      <w:pPr>
        <w:jc w:val="right"/>
        <w:rPr>
          <w:rFonts w:ascii="Arial" w:hAnsi="Arial" w:cs="Arial"/>
          <w:b/>
          <w:sz w:val="20"/>
        </w:rPr>
      </w:pPr>
    </w:p>
    <w:p w14:paraId="356A12D5" w14:textId="77777777" w:rsidR="00AB2358" w:rsidRDefault="00AB2358" w:rsidP="00970770">
      <w:pPr>
        <w:jc w:val="right"/>
        <w:rPr>
          <w:rFonts w:ascii="Arial" w:hAnsi="Arial" w:cs="Arial"/>
          <w:b/>
          <w:sz w:val="20"/>
        </w:rPr>
      </w:pPr>
    </w:p>
    <w:p w14:paraId="4A126C94" w14:textId="77777777" w:rsidR="00AB2358" w:rsidRDefault="00AB2358" w:rsidP="00970770">
      <w:pPr>
        <w:jc w:val="right"/>
        <w:rPr>
          <w:rFonts w:ascii="Arial" w:hAnsi="Arial" w:cs="Arial"/>
          <w:b/>
          <w:sz w:val="20"/>
        </w:rPr>
      </w:pPr>
    </w:p>
    <w:p w14:paraId="03255FF0" w14:textId="77777777" w:rsidR="00AB2358" w:rsidRDefault="00AB2358" w:rsidP="00970770">
      <w:pPr>
        <w:jc w:val="right"/>
        <w:rPr>
          <w:rFonts w:ascii="Arial" w:hAnsi="Arial" w:cs="Arial"/>
          <w:b/>
          <w:sz w:val="20"/>
        </w:rPr>
      </w:pPr>
    </w:p>
    <w:p w14:paraId="24D58C95" w14:textId="77777777" w:rsidR="00AB2358" w:rsidRDefault="00AB2358" w:rsidP="00970770">
      <w:pPr>
        <w:jc w:val="right"/>
        <w:rPr>
          <w:rFonts w:ascii="Arial" w:hAnsi="Arial" w:cs="Arial"/>
          <w:b/>
          <w:sz w:val="20"/>
        </w:rPr>
      </w:pPr>
    </w:p>
    <w:p w14:paraId="33F9AB72" w14:textId="77777777" w:rsidR="00AB2358" w:rsidRDefault="00AB2358" w:rsidP="00970770">
      <w:pPr>
        <w:jc w:val="right"/>
        <w:rPr>
          <w:rFonts w:ascii="Arial" w:hAnsi="Arial" w:cs="Arial"/>
          <w:b/>
          <w:sz w:val="20"/>
        </w:rPr>
      </w:pPr>
    </w:p>
    <w:p w14:paraId="1A7ACA89" w14:textId="77777777" w:rsidR="00AB2358" w:rsidRDefault="00AB2358" w:rsidP="00970770">
      <w:pPr>
        <w:jc w:val="right"/>
        <w:rPr>
          <w:rFonts w:ascii="Arial" w:hAnsi="Arial" w:cs="Arial"/>
          <w:b/>
          <w:sz w:val="20"/>
        </w:rPr>
      </w:pPr>
    </w:p>
    <w:p w14:paraId="0C08107A" w14:textId="77777777" w:rsidR="00AB2358" w:rsidRDefault="00AB2358" w:rsidP="00970770">
      <w:pPr>
        <w:jc w:val="right"/>
        <w:rPr>
          <w:rFonts w:ascii="Arial" w:hAnsi="Arial" w:cs="Arial"/>
          <w:b/>
          <w:sz w:val="20"/>
        </w:rPr>
      </w:pPr>
    </w:p>
    <w:p w14:paraId="653A9E20" w14:textId="77777777" w:rsidR="00AB2358" w:rsidRDefault="00AB2358" w:rsidP="00970770">
      <w:pPr>
        <w:jc w:val="right"/>
        <w:rPr>
          <w:rFonts w:ascii="Arial" w:hAnsi="Arial" w:cs="Arial"/>
          <w:b/>
          <w:sz w:val="20"/>
        </w:rPr>
      </w:pPr>
    </w:p>
    <w:p w14:paraId="3363DDE3" w14:textId="77777777" w:rsidR="00AB2358" w:rsidRDefault="00AB2358" w:rsidP="00970770">
      <w:pPr>
        <w:jc w:val="right"/>
        <w:rPr>
          <w:rFonts w:ascii="Arial" w:hAnsi="Arial" w:cs="Arial"/>
          <w:b/>
          <w:sz w:val="20"/>
        </w:rPr>
      </w:pPr>
    </w:p>
    <w:p w14:paraId="62C7D97E" w14:textId="77777777" w:rsidR="00AB2358" w:rsidRDefault="00AB2358" w:rsidP="00970770">
      <w:pPr>
        <w:jc w:val="right"/>
        <w:rPr>
          <w:rFonts w:ascii="Arial" w:hAnsi="Arial" w:cs="Arial"/>
          <w:b/>
          <w:sz w:val="20"/>
        </w:rPr>
      </w:pPr>
    </w:p>
    <w:p w14:paraId="31F52A60" w14:textId="77777777" w:rsidR="00AB2358" w:rsidRDefault="00AB2358" w:rsidP="00970770">
      <w:pPr>
        <w:jc w:val="right"/>
        <w:rPr>
          <w:rFonts w:ascii="Arial" w:hAnsi="Arial" w:cs="Arial"/>
          <w:b/>
          <w:sz w:val="20"/>
        </w:rPr>
      </w:pPr>
    </w:p>
    <w:p w14:paraId="09EBB867" w14:textId="77777777" w:rsidR="00AB2358" w:rsidRDefault="00AB2358" w:rsidP="00970770">
      <w:pPr>
        <w:jc w:val="right"/>
        <w:rPr>
          <w:rFonts w:ascii="Arial" w:hAnsi="Arial" w:cs="Arial"/>
          <w:b/>
          <w:sz w:val="20"/>
        </w:rPr>
      </w:pPr>
    </w:p>
    <w:p w14:paraId="3C981B42" w14:textId="77777777" w:rsidR="00AB2358" w:rsidRDefault="00AB2358" w:rsidP="00970770">
      <w:pPr>
        <w:jc w:val="right"/>
        <w:rPr>
          <w:rFonts w:ascii="Arial" w:hAnsi="Arial" w:cs="Arial"/>
          <w:b/>
          <w:sz w:val="20"/>
        </w:rPr>
      </w:pPr>
    </w:p>
    <w:p w14:paraId="01B83140" w14:textId="77777777" w:rsidR="00AE73FC" w:rsidRDefault="00AE73FC" w:rsidP="00970770">
      <w:pPr>
        <w:jc w:val="right"/>
        <w:rPr>
          <w:rFonts w:ascii="Arial" w:hAnsi="Arial" w:cs="Arial"/>
          <w:b/>
          <w:sz w:val="20"/>
        </w:rPr>
      </w:pPr>
    </w:p>
    <w:p w14:paraId="2650E903" w14:textId="77777777" w:rsidR="00AE73FC" w:rsidRDefault="00AE73FC" w:rsidP="00970770">
      <w:pPr>
        <w:jc w:val="right"/>
        <w:rPr>
          <w:rFonts w:ascii="Arial" w:hAnsi="Arial" w:cs="Arial"/>
          <w:b/>
          <w:sz w:val="20"/>
        </w:rPr>
      </w:pPr>
    </w:p>
    <w:p w14:paraId="10494F9A" w14:textId="77777777" w:rsidR="00AE73FC" w:rsidRDefault="00AE73FC" w:rsidP="00970770">
      <w:pPr>
        <w:jc w:val="right"/>
        <w:rPr>
          <w:rFonts w:ascii="Arial" w:hAnsi="Arial" w:cs="Arial"/>
          <w:b/>
          <w:sz w:val="20"/>
        </w:rPr>
      </w:pPr>
    </w:p>
    <w:p w14:paraId="22993B1D" w14:textId="77777777" w:rsidR="00AE73FC" w:rsidRDefault="00AE73FC" w:rsidP="00970770">
      <w:pPr>
        <w:jc w:val="right"/>
        <w:rPr>
          <w:rFonts w:ascii="Arial" w:hAnsi="Arial" w:cs="Arial"/>
          <w:b/>
          <w:sz w:val="20"/>
        </w:rPr>
      </w:pPr>
    </w:p>
    <w:p w14:paraId="492CA505" w14:textId="77777777" w:rsidR="00AE73FC" w:rsidRDefault="00AE73FC" w:rsidP="00970770">
      <w:pPr>
        <w:jc w:val="right"/>
        <w:rPr>
          <w:rFonts w:ascii="Arial" w:hAnsi="Arial" w:cs="Arial"/>
          <w:b/>
          <w:sz w:val="20"/>
        </w:rPr>
      </w:pPr>
    </w:p>
    <w:p w14:paraId="772FB1C5" w14:textId="77777777" w:rsidR="00AE73FC" w:rsidRDefault="00AE73FC" w:rsidP="00970770">
      <w:pPr>
        <w:jc w:val="right"/>
        <w:rPr>
          <w:rFonts w:ascii="Arial" w:hAnsi="Arial" w:cs="Arial"/>
          <w:b/>
          <w:sz w:val="20"/>
        </w:rPr>
      </w:pPr>
    </w:p>
    <w:p w14:paraId="2370D631" w14:textId="77777777" w:rsidR="00AE73FC" w:rsidRDefault="00AE73FC" w:rsidP="00970770">
      <w:pPr>
        <w:jc w:val="right"/>
        <w:rPr>
          <w:rFonts w:ascii="Arial" w:hAnsi="Arial" w:cs="Arial"/>
          <w:b/>
          <w:sz w:val="20"/>
        </w:rPr>
      </w:pPr>
    </w:p>
    <w:p w14:paraId="3BF57CA6" w14:textId="77777777" w:rsidR="00AE73FC" w:rsidRDefault="00AE73FC" w:rsidP="00970770">
      <w:pPr>
        <w:jc w:val="right"/>
        <w:rPr>
          <w:rFonts w:ascii="Arial" w:hAnsi="Arial" w:cs="Arial"/>
          <w:b/>
          <w:sz w:val="20"/>
        </w:rPr>
      </w:pPr>
    </w:p>
    <w:p w14:paraId="639C62E8" w14:textId="77777777" w:rsidR="00AE73FC" w:rsidRDefault="00AE73FC" w:rsidP="00970770">
      <w:pPr>
        <w:jc w:val="right"/>
        <w:rPr>
          <w:rFonts w:ascii="Arial" w:hAnsi="Arial" w:cs="Arial"/>
          <w:b/>
          <w:sz w:val="20"/>
        </w:rPr>
      </w:pPr>
    </w:p>
    <w:p w14:paraId="594A5D03" w14:textId="77777777" w:rsidR="00AE73FC" w:rsidRDefault="00AE73FC" w:rsidP="00970770">
      <w:pPr>
        <w:jc w:val="right"/>
        <w:rPr>
          <w:rFonts w:ascii="Arial" w:hAnsi="Arial" w:cs="Arial"/>
          <w:b/>
          <w:sz w:val="20"/>
        </w:rPr>
      </w:pPr>
    </w:p>
    <w:p w14:paraId="1DDC5F8F" w14:textId="77777777" w:rsidR="00981D87" w:rsidRDefault="00981D87" w:rsidP="00970770">
      <w:pPr>
        <w:jc w:val="right"/>
        <w:rPr>
          <w:rFonts w:ascii="Arial" w:hAnsi="Arial" w:cs="Arial"/>
          <w:b/>
          <w:sz w:val="20"/>
        </w:rPr>
      </w:pPr>
    </w:p>
    <w:p w14:paraId="102D71C2" w14:textId="77777777" w:rsidR="00981D87" w:rsidRDefault="00981D87" w:rsidP="00970770">
      <w:pPr>
        <w:jc w:val="right"/>
        <w:rPr>
          <w:rFonts w:ascii="Arial" w:hAnsi="Arial" w:cs="Arial"/>
          <w:b/>
          <w:sz w:val="20"/>
        </w:rPr>
      </w:pPr>
    </w:p>
    <w:p w14:paraId="3E9F2AD1" w14:textId="77777777" w:rsidR="00981D87" w:rsidRDefault="00981D87" w:rsidP="00970770">
      <w:pPr>
        <w:jc w:val="right"/>
        <w:rPr>
          <w:rFonts w:ascii="Arial" w:hAnsi="Arial" w:cs="Arial"/>
          <w:b/>
          <w:sz w:val="20"/>
        </w:rPr>
      </w:pPr>
    </w:p>
    <w:p w14:paraId="0C861EE3" w14:textId="77777777" w:rsidR="00981D87" w:rsidRDefault="00981D87" w:rsidP="00970770">
      <w:pPr>
        <w:jc w:val="right"/>
        <w:rPr>
          <w:rFonts w:ascii="Arial" w:hAnsi="Arial" w:cs="Arial"/>
          <w:b/>
          <w:sz w:val="20"/>
        </w:rPr>
      </w:pPr>
    </w:p>
    <w:p w14:paraId="24F80189" w14:textId="77777777" w:rsidR="00981D87" w:rsidRDefault="00981D87" w:rsidP="00970770">
      <w:pPr>
        <w:jc w:val="right"/>
        <w:rPr>
          <w:rFonts w:ascii="Arial" w:hAnsi="Arial" w:cs="Arial"/>
          <w:b/>
          <w:sz w:val="20"/>
        </w:rPr>
      </w:pPr>
    </w:p>
    <w:p w14:paraId="47880AB5" w14:textId="77777777" w:rsidR="00981D87" w:rsidRDefault="00981D87" w:rsidP="00970770">
      <w:pPr>
        <w:jc w:val="right"/>
        <w:rPr>
          <w:rFonts w:ascii="Arial" w:hAnsi="Arial" w:cs="Arial"/>
          <w:b/>
          <w:sz w:val="20"/>
        </w:rPr>
      </w:pPr>
    </w:p>
    <w:p w14:paraId="783557DA" w14:textId="77777777" w:rsidR="00981D87" w:rsidRDefault="00981D87" w:rsidP="00970770">
      <w:pPr>
        <w:jc w:val="right"/>
        <w:rPr>
          <w:rFonts w:ascii="Arial" w:hAnsi="Arial" w:cs="Arial"/>
          <w:b/>
          <w:sz w:val="20"/>
        </w:rPr>
      </w:pPr>
    </w:p>
    <w:p w14:paraId="553B1238" w14:textId="77777777" w:rsidR="00AB2358" w:rsidRDefault="00AB2358" w:rsidP="00970770">
      <w:pPr>
        <w:jc w:val="right"/>
        <w:rPr>
          <w:rFonts w:ascii="Arial" w:hAnsi="Arial" w:cs="Arial"/>
          <w:b/>
          <w:sz w:val="20"/>
        </w:rPr>
      </w:pPr>
    </w:p>
    <w:p w14:paraId="605CDA4C" w14:textId="77777777" w:rsidR="00F9250D" w:rsidRDefault="00F9250D" w:rsidP="00970770">
      <w:pPr>
        <w:jc w:val="right"/>
        <w:rPr>
          <w:rFonts w:ascii="Arial" w:hAnsi="Arial" w:cs="Arial"/>
          <w:b/>
          <w:sz w:val="20"/>
        </w:rPr>
      </w:pPr>
    </w:p>
    <w:p w14:paraId="115654A1" w14:textId="77777777" w:rsidR="004415BE" w:rsidRDefault="004415BE" w:rsidP="00970770">
      <w:pPr>
        <w:jc w:val="right"/>
        <w:rPr>
          <w:rFonts w:ascii="Arial" w:hAnsi="Arial" w:cs="Arial"/>
          <w:b/>
          <w:sz w:val="20"/>
        </w:rPr>
      </w:pPr>
    </w:p>
    <w:p w14:paraId="6A317C06" w14:textId="77777777" w:rsidR="004415BE" w:rsidRDefault="004415BE" w:rsidP="00970770">
      <w:pPr>
        <w:jc w:val="right"/>
        <w:rPr>
          <w:rFonts w:ascii="Arial" w:hAnsi="Arial" w:cs="Arial"/>
          <w:b/>
          <w:sz w:val="20"/>
        </w:rPr>
      </w:pPr>
    </w:p>
    <w:p w14:paraId="6A738523" w14:textId="77777777" w:rsidR="004415BE" w:rsidRDefault="004415BE" w:rsidP="00970770">
      <w:pPr>
        <w:jc w:val="right"/>
        <w:rPr>
          <w:rFonts w:ascii="Arial" w:hAnsi="Arial" w:cs="Arial"/>
          <w:b/>
          <w:sz w:val="20"/>
        </w:rPr>
      </w:pPr>
    </w:p>
    <w:p w14:paraId="3BE0DEF6" w14:textId="77777777" w:rsidR="004415BE" w:rsidRDefault="004415BE" w:rsidP="00970770">
      <w:pPr>
        <w:jc w:val="right"/>
        <w:rPr>
          <w:rFonts w:ascii="Arial" w:hAnsi="Arial" w:cs="Arial"/>
          <w:b/>
          <w:sz w:val="20"/>
        </w:rPr>
      </w:pPr>
    </w:p>
    <w:p w14:paraId="4179CE31" w14:textId="77777777" w:rsidR="00303B20" w:rsidRDefault="00303B20" w:rsidP="00970770">
      <w:pPr>
        <w:jc w:val="right"/>
        <w:rPr>
          <w:rFonts w:ascii="Arial" w:hAnsi="Arial" w:cs="Arial"/>
          <w:b/>
          <w:sz w:val="20"/>
        </w:rPr>
      </w:pPr>
    </w:p>
    <w:p w14:paraId="7862F148" w14:textId="77777777" w:rsidR="00303B20" w:rsidRDefault="00303B20" w:rsidP="00970770">
      <w:pPr>
        <w:jc w:val="right"/>
        <w:rPr>
          <w:rFonts w:ascii="Arial" w:hAnsi="Arial" w:cs="Arial"/>
          <w:b/>
          <w:sz w:val="20"/>
        </w:rPr>
      </w:pPr>
    </w:p>
    <w:p w14:paraId="5A7CBFFF" w14:textId="77777777" w:rsidR="00303B20" w:rsidRDefault="00303B20" w:rsidP="00970770">
      <w:pPr>
        <w:jc w:val="right"/>
        <w:rPr>
          <w:rFonts w:ascii="Arial" w:hAnsi="Arial" w:cs="Arial"/>
          <w:b/>
          <w:sz w:val="20"/>
        </w:rPr>
      </w:pPr>
    </w:p>
    <w:p w14:paraId="06B70C72" w14:textId="77777777" w:rsidR="004415BE" w:rsidRDefault="004415BE" w:rsidP="00970770">
      <w:pPr>
        <w:jc w:val="right"/>
        <w:rPr>
          <w:rFonts w:ascii="Arial" w:hAnsi="Arial" w:cs="Arial"/>
          <w:b/>
          <w:sz w:val="20"/>
        </w:rPr>
      </w:pPr>
    </w:p>
    <w:p w14:paraId="699BE459" w14:textId="77777777" w:rsidR="00BF12CF" w:rsidRDefault="00BF12CF" w:rsidP="00970770">
      <w:pPr>
        <w:jc w:val="right"/>
        <w:rPr>
          <w:rFonts w:ascii="Arial" w:hAnsi="Arial" w:cs="Arial"/>
          <w:b/>
          <w:sz w:val="20"/>
        </w:rPr>
      </w:pPr>
    </w:p>
    <w:p w14:paraId="78E355F3" w14:textId="77777777" w:rsidR="00BF12CF" w:rsidRDefault="00BF12CF"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5FBC4446" w:rsidR="00615608" w:rsidRDefault="00020CD2" w:rsidP="00970770">
      <w:pPr>
        <w:jc w:val="right"/>
        <w:rPr>
          <w:rFonts w:ascii="Arial" w:hAnsi="Arial" w:cs="Arial"/>
          <w:b/>
          <w:sz w:val="20"/>
        </w:rPr>
      </w:pPr>
      <w:r w:rsidRPr="00020CD2">
        <w:rPr>
          <w:rFonts w:ascii="Arial" w:hAnsi="Arial" w:cs="Arial"/>
          <w:b/>
          <w:noProof/>
          <w:sz w:val="20"/>
        </w:rPr>
        <w:drawing>
          <wp:inline distT="0" distB="0" distL="0" distR="0" wp14:anchorId="41C86FC8" wp14:editId="32F73443">
            <wp:extent cx="6031230" cy="7366635"/>
            <wp:effectExtent l="0" t="0" r="7620" b="5715"/>
            <wp:docPr id="4217114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7366635"/>
                    </a:xfrm>
                    <a:prstGeom prst="rect">
                      <a:avLst/>
                    </a:prstGeom>
                    <a:noFill/>
                    <a:ln>
                      <a:noFill/>
                    </a:ln>
                  </pic:spPr>
                </pic:pic>
              </a:graphicData>
            </a:graphic>
          </wp:inline>
        </w:drawing>
      </w:r>
    </w:p>
    <w:p w14:paraId="06A1AA23" w14:textId="0B103732" w:rsidR="00615608" w:rsidRDefault="00615608" w:rsidP="00970770">
      <w:pPr>
        <w:jc w:val="right"/>
        <w:rPr>
          <w:rFonts w:ascii="Arial" w:hAnsi="Arial" w:cs="Arial"/>
          <w:b/>
          <w:sz w:val="20"/>
        </w:rPr>
      </w:pPr>
    </w:p>
    <w:p w14:paraId="02E3CBB9" w14:textId="317839A9"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02FDE786" w:rsidR="00581D1B" w:rsidRDefault="00581D1B" w:rsidP="00970770">
      <w:pPr>
        <w:jc w:val="right"/>
        <w:rPr>
          <w:rFonts w:ascii="Arial" w:hAnsi="Arial" w:cs="Arial"/>
          <w:b/>
          <w:noProof/>
          <w:sz w:val="20"/>
        </w:rPr>
      </w:pPr>
    </w:p>
    <w:p w14:paraId="6909925D" w14:textId="2F40D8B8" w:rsidR="00581D1B" w:rsidRDefault="00581D1B" w:rsidP="00970770">
      <w:pPr>
        <w:jc w:val="right"/>
        <w:rPr>
          <w:rFonts w:ascii="Arial" w:hAnsi="Arial" w:cs="Arial"/>
          <w:b/>
          <w:noProof/>
          <w:sz w:val="20"/>
        </w:rPr>
      </w:pPr>
    </w:p>
    <w:p w14:paraId="65C6EA00" w14:textId="5775B9FE" w:rsidR="00581D1B" w:rsidRDefault="00581D1B" w:rsidP="00970770">
      <w:pPr>
        <w:jc w:val="right"/>
        <w:rPr>
          <w:rFonts w:ascii="Arial" w:hAnsi="Arial" w:cs="Arial"/>
          <w:b/>
          <w:noProof/>
          <w:sz w:val="20"/>
        </w:rPr>
      </w:pPr>
    </w:p>
    <w:p w14:paraId="34EBAB84" w14:textId="5D56ABD5" w:rsidR="00581D1B" w:rsidRDefault="00020CD2" w:rsidP="00970770">
      <w:pPr>
        <w:jc w:val="right"/>
        <w:rPr>
          <w:rFonts w:ascii="Arial" w:hAnsi="Arial" w:cs="Arial"/>
          <w:b/>
          <w:noProof/>
          <w:sz w:val="20"/>
        </w:rPr>
      </w:pPr>
      <w:r w:rsidRPr="00020CD2">
        <w:rPr>
          <w:rFonts w:ascii="Arial" w:hAnsi="Arial" w:cs="Arial"/>
          <w:b/>
          <w:noProof/>
          <w:sz w:val="20"/>
        </w:rPr>
        <w:lastRenderedPageBreak/>
        <w:drawing>
          <wp:inline distT="0" distB="0" distL="0" distR="0" wp14:anchorId="31DE671E" wp14:editId="421BC45D">
            <wp:extent cx="6031230" cy="2828925"/>
            <wp:effectExtent l="0" t="0" r="7620" b="9525"/>
            <wp:docPr id="20148302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2828925"/>
                    </a:xfrm>
                    <a:prstGeom prst="rect">
                      <a:avLst/>
                    </a:prstGeom>
                    <a:noFill/>
                    <a:ln>
                      <a:noFill/>
                    </a:ln>
                  </pic:spPr>
                </pic:pic>
              </a:graphicData>
            </a:graphic>
          </wp:inline>
        </w:drawing>
      </w:r>
    </w:p>
    <w:p w14:paraId="69B325C4" w14:textId="5B6F0E8C" w:rsidR="00581D1B" w:rsidRDefault="00581D1B" w:rsidP="00970770">
      <w:pPr>
        <w:jc w:val="right"/>
        <w:rPr>
          <w:rFonts w:ascii="Arial" w:hAnsi="Arial" w:cs="Arial"/>
          <w:b/>
          <w:noProof/>
          <w:sz w:val="20"/>
          <w:lang w:eastAsia="pl-PL"/>
        </w:rPr>
      </w:pPr>
    </w:p>
    <w:p w14:paraId="67F0E565" w14:textId="77777777" w:rsidR="00BD3624" w:rsidRDefault="00BD3624" w:rsidP="00970770">
      <w:pPr>
        <w:jc w:val="right"/>
        <w:rPr>
          <w:rFonts w:ascii="Arial" w:hAnsi="Arial" w:cs="Arial"/>
          <w:b/>
          <w:noProof/>
          <w:sz w:val="20"/>
          <w:lang w:eastAsia="pl-PL"/>
        </w:rPr>
      </w:pPr>
    </w:p>
    <w:p w14:paraId="6B1CB95B" w14:textId="77777777" w:rsidR="00BD3624" w:rsidRDefault="00BD3624" w:rsidP="00970770">
      <w:pPr>
        <w:jc w:val="right"/>
        <w:rPr>
          <w:rFonts w:ascii="Arial" w:hAnsi="Arial" w:cs="Arial"/>
          <w:b/>
          <w:noProof/>
          <w:sz w:val="20"/>
          <w:lang w:eastAsia="pl-PL"/>
        </w:rPr>
      </w:pPr>
    </w:p>
    <w:p w14:paraId="3D5D50FC" w14:textId="6682C6A7" w:rsidR="00BD3624" w:rsidRDefault="00020CD2" w:rsidP="00970770">
      <w:pPr>
        <w:jc w:val="right"/>
        <w:rPr>
          <w:noProof/>
        </w:rPr>
      </w:pPr>
      <w:r w:rsidRPr="00020CD2">
        <w:rPr>
          <w:noProof/>
        </w:rPr>
        <w:drawing>
          <wp:inline distT="0" distB="0" distL="0" distR="0" wp14:anchorId="70E7CC21" wp14:editId="680EA79F">
            <wp:extent cx="6031230" cy="4193540"/>
            <wp:effectExtent l="0" t="0" r="7620" b="0"/>
            <wp:docPr id="41958624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4193540"/>
                    </a:xfrm>
                    <a:prstGeom prst="rect">
                      <a:avLst/>
                    </a:prstGeom>
                    <a:noFill/>
                    <a:ln>
                      <a:noFill/>
                    </a:ln>
                  </pic:spPr>
                </pic:pic>
              </a:graphicData>
            </a:graphic>
          </wp:inline>
        </w:drawing>
      </w:r>
    </w:p>
    <w:p w14:paraId="14161D73" w14:textId="4E8E01C7" w:rsidR="00981D87" w:rsidRDefault="00981D87" w:rsidP="00970770">
      <w:pPr>
        <w:jc w:val="right"/>
        <w:rPr>
          <w:noProof/>
        </w:rPr>
      </w:pPr>
    </w:p>
    <w:p w14:paraId="10CC60BF" w14:textId="77777777" w:rsidR="00BF12CF" w:rsidRDefault="00BF12CF" w:rsidP="00970770">
      <w:pPr>
        <w:jc w:val="right"/>
        <w:rPr>
          <w:noProof/>
        </w:rPr>
      </w:pPr>
    </w:p>
    <w:p w14:paraId="43AF8D25" w14:textId="77777777" w:rsidR="00BF12CF" w:rsidRDefault="00BF12CF" w:rsidP="00970770">
      <w:pPr>
        <w:jc w:val="right"/>
        <w:rPr>
          <w:noProof/>
        </w:rPr>
      </w:pPr>
    </w:p>
    <w:p w14:paraId="210BC6CD" w14:textId="77777777" w:rsidR="00BF12CF" w:rsidRDefault="00BF12CF" w:rsidP="00970770">
      <w:pPr>
        <w:jc w:val="right"/>
        <w:rPr>
          <w:noProof/>
        </w:rPr>
      </w:pPr>
    </w:p>
    <w:p w14:paraId="4C5C0D62" w14:textId="77777777" w:rsidR="00BF12CF" w:rsidRDefault="00BF12CF" w:rsidP="00970770">
      <w:pPr>
        <w:jc w:val="right"/>
        <w:rPr>
          <w:noProof/>
        </w:rPr>
      </w:pPr>
    </w:p>
    <w:p w14:paraId="29E5FD1C" w14:textId="77777777" w:rsidR="00BF12CF" w:rsidRDefault="00BF12CF" w:rsidP="00970770">
      <w:pPr>
        <w:jc w:val="right"/>
        <w:rPr>
          <w:noProof/>
        </w:rPr>
      </w:pPr>
    </w:p>
    <w:p w14:paraId="68DFA53E" w14:textId="77777777" w:rsidR="00BF12CF" w:rsidRDefault="00BF12CF" w:rsidP="00970770">
      <w:pPr>
        <w:jc w:val="right"/>
        <w:rPr>
          <w:noProof/>
        </w:rPr>
      </w:pPr>
    </w:p>
    <w:p w14:paraId="4D0F49A0" w14:textId="77777777" w:rsidR="00BF12CF" w:rsidRDefault="00BF12CF" w:rsidP="00970770">
      <w:pPr>
        <w:jc w:val="right"/>
        <w:rPr>
          <w:noProof/>
        </w:rPr>
      </w:pPr>
    </w:p>
    <w:p w14:paraId="31E07559" w14:textId="77777777" w:rsidR="00BF12CF" w:rsidRDefault="00BF12CF" w:rsidP="00970770">
      <w:pPr>
        <w:jc w:val="right"/>
        <w:rPr>
          <w:noProof/>
        </w:rPr>
      </w:pPr>
    </w:p>
    <w:p w14:paraId="77E0C29F" w14:textId="77777777" w:rsidR="00BF12CF" w:rsidRDefault="00BF12CF" w:rsidP="00970770">
      <w:pPr>
        <w:jc w:val="right"/>
        <w:rPr>
          <w:noProof/>
        </w:rPr>
      </w:pPr>
    </w:p>
    <w:p w14:paraId="2AF1A0C4" w14:textId="4E1AAEF9" w:rsidR="00E61DAD" w:rsidRPr="00A76092" w:rsidRDefault="002A6F0E" w:rsidP="002A6F0E">
      <w:pPr>
        <w:tabs>
          <w:tab w:val="left" w:pos="6855"/>
          <w:tab w:val="right" w:pos="9422"/>
        </w:tabs>
        <w:jc w:val="right"/>
        <w:rPr>
          <w:rFonts w:ascii="Arial" w:hAnsi="Arial" w:cs="Arial"/>
          <w:b/>
          <w:sz w:val="20"/>
          <w:szCs w:val="20"/>
        </w:rPr>
      </w:pPr>
      <w:bookmarkStart w:id="19" w:name="_Hlk105415965"/>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20" w:name="_Hlk76384063"/>
      <w:bookmarkStart w:id="21"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9"/>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22"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2"/>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20"/>
    <w:bookmarkEnd w:id="21"/>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77777777" w:rsidR="00F96E45" w:rsidRDefault="00F96E45">
            <w:pPr>
              <w:tabs>
                <w:tab w:val="left" w:pos="851"/>
              </w:tabs>
              <w:jc w:val="center"/>
              <w:rPr>
                <w:rFonts w:ascii="Arial" w:hAnsi="Arial" w:cs="Arial"/>
                <w:b/>
                <w:sz w:val="20"/>
                <w:szCs w:val="20"/>
              </w:rPr>
            </w:pPr>
            <w:r>
              <w:rPr>
                <w:rFonts w:ascii="Arial" w:hAnsi="Arial" w:cs="Arial"/>
                <w:b/>
                <w:sz w:val="20"/>
                <w:szCs w:val="20"/>
              </w:rPr>
              <w:t xml:space="preserve">Wartość zamówienia </w:t>
            </w:r>
            <w:proofErr w:type="gramStart"/>
            <w:r>
              <w:rPr>
                <w:rFonts w:ascii="Arial" w:hAnsi="Arial" w:cs="Arial"/>
                <w:b/>
                <w:sz w:val="20"/>
                <w:szCs w:val="20"/>
              </w:rPr>
              <w:t>netto  (</w:t>
            </w:r>
            <w:proofErr w:type="gramEnd"/>
            <w:r>
              <w:rPr>
                <w:rFonts w:ascii="Arial" w:hAnsi="Arial" w:cs="Arial"/>
                <w:b/>
                <w:sz w:val="20"/>
                <w:szCs w:val="20"/>
              </w:rPr>
              <w:t>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23" w:name="_Hlk76713066"/>
      <w:r>
        <w:rPr>
          <w:rFonts w:ascii="Arial" w:hAnsi="Arial" w:cs="Arial"/>
          <w:b/>
          <w:sz w:val="20"/>
          <w:szCs w:val="20"/>
        </w:rPr>
        <w:lastRenderedPageBreak/>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2F3B8605" w14:textId="77777777" w:rsidR="009A77D4" w:rsidRPr="000C45AD" w:rsidRDefault="009A77D4" w:rsidP="009A77D4">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 xml:space="preserve">Oświadczam, iż w trakcie realizacji zamówienia będę </w:t>
      </w:r>
      <w:r w:rsidRPr="000C45AD">
        <w:rPr>
          <w:rFonts w:ascii="Arial" w:hAnsi="Arial" w:cs="Arial"/>
          <w:bCs/>
          <w:sz w:val="20"/>
          <w:szCs w:val="20"/>
        </w:rPr>
        <w:t>dysponowa</w:t>
      </w:r>
      <w:r>
        <w:rPr>
          <w:rFonts w:ascii="Arial" w:hAnsi="Arial" w:cs="Arial"/>
          <w:bCs/>
          <w:sz w:val="20"/>
          <w:szCs w:val="20"/>
        </w:rPr>
        <w:t>ł</w:t>
      </w:r>
      <w:r w:rsidRPr="000C45AD">
        <w:rPr>
          <w:rFonts w:ascii="Arial" w:hAnsi="Arial" w:cs="Arial"/>
          <w:bCs/>
          <w:sz w:val="20"/>
          <w:szCs w:val="20"/>
        </w:rPr>
        <w:t xml:space="preserve"> osobami zdolnymi do wykonania zamówienia, posiadającymi następujące kwalifikacje/uprawnienia:</w:t>
      </w:r>
    </w:p>
    <w:p w14:paraId="21E292EC" w14:textId="77777777" w:rsidR="002C526B" w:rsidRDefault="002C526B" w:rsidP="009A77D4">
      <w:pPr>
        <w:rPr>
          <w:rFonts w:ascii="Arial" w:hAnsi="Arial" w:cs="Arial"/>
          <w:b/>
          <w:sz w:val="20"/>
          <w:szCs w:val="20"/>
        </w:rPr>
      </w:pPr>
    </w:p>
    <w:p w14:paraId="40EB5C1D" w14:textId="6865BBCD" w:rsidR="009A77D4" w:rsidRDefault="002C526B" w:rsidP="009A77D4">
      <w:pPr>
        <w:rPr>
          <w:rFonts w:ascii="Arial" w:hAnsi="Arial" w:cs="Arial"/>
          <w:b/>
          <w:sz w:val="20"/>
          <w:szCs w:val="20"/>
        </w:rPr>
      </w:pPr>
      <w:r>
        <w:rPr>
          <w:rFonts w:ascii="Arial" w:hAnsi="Arial" w:cs="Arial"/>
          <w:b/>
          <w:sz w:val="20"/>
          <w:szCs w:val="20"/>
        </w:rPr>
        <w:t>- dla Zadania nr 1:</w:t>
      </w:r>
    </w:p>
    <w:p w14:paraId="15E02679" w14:textId="2272E3A0"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Pr="00AA461E">
        <w:rPr>
          <w:rFonts w:ascii="Arial" w:hAnsi="Arial" w:cs="Arial"/>
          <w:sz w:val="20"/>
          <w:szCs w:val="20"/>
        </w:rPr>
        <w:t>kierownika działu</w:t>
      </w:r>
      <w:r>
        <w:rPr>
          <w:rFonts w:ascii="Arial" w:hAnsi="Arial" w:cs="Arial"/>
          <w:sz w:val="20"/>
          <w:szCs w:val="20"/>
        </w:rPr>
        <w:t xml:space="preserve"> </w:t>
      </w:r>
      <w:r w:rsidRPr="00AA461E">
        <w:rPr>
          <w:rFonts w:ascii="Arial" w:hAnsi="Arial" w:cs="Arial"/>
          <w:sz w:val="20"/>
          <w:szCs w:val="20"/>
        </w:rPr>
        <w:t xml:space="preserve">energomechanicznego </w:t>
      </w:r>
      <w:r>
        <w:rPr>
          <w:rFonts w:ascii="Arial" w:hAnsi="Arial" w:cs="Arial"/>
          <w:sz w:val="20"/>
          <w:szCs w:val="20"/>
        </w:rPr>
        <w:t xml:space="preserve">w </w:t>
      </w:r>
      <w:r w:rsidRPr="00AA461E">
        <w:rPr>
          <w:rFonts w:ascii="Arial" w:hAnsi="Arial" w:cs="Arial"/>
          <w:sz w:val="20"/>
          <w:szCs w:val="20"/>
        </w:rPr>
        <w:t>podziemnych zakładach górniczych,</w:t>
      </w:r>
    </w:p>
    <w:p w14:paraId="5330BDA8" w14:textId="77777777"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geologa górniczego,</w:t>
      </w:r>
    </w:p>
    <w:p w14:paraId="0FE8BDBC" w14:textId="77777777"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uprawnienia WUG mierniczego górniczego,</w:t>
      </w:r>
    </w:p>
    <w:p w14:paraId="6EC397C1" w14:textId="2C9334DD" w:rsidR="009A77D4" w:rsidRPr="00AA461E" w:rsidRDefault="009A77D4" w:rsidP="003938CD">
      <w:pPr>
        <w:numPr>
          <w:ilvl w:val="0"/>
          <w:numId w:val="79"/>
        </w:numPr>
        <w:tabs>
          <w:tab w:val="left" w:pos="1418"/>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kwalifikacje osoby dozoru ruchu w zakresie bezpieczeństwo i higiena pracy lub specjalisty w dziedzinie BHP,</w:t>
      </w:r>
    </w:p>
    <w:p w14:paraId="3A11D89E" w14:textId="58433E9B"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osób </w:t>
      </w:r>
      <w:r w:rsidRPr="00AA461E">
        <w:rPr>
          <w:rFonts w:ascii="Arial" w:hAnsi="Arial" w:cs="Arial"/>
          <w:sz w:val="20"/>
          <w:szCs w:val="20"/>
        </w:rPr>
        <w:t xml:space="preserve">dozoru ruchu, specjalność mechaniczna maszyn </w:t>
      </w:r>
      <w:r>
        <w:rPr>
          <w:rFonts w:ascii="Arial" w:hAnsi="Arial" w:cs="Arial"/>
          <w:sz w:val="20"/>
          <w:szCs w:val="20"/>
        </w:rPr>
        <w:br/>
      </w:r>
      <w:r w:rsidRPr="00AA461E">
        <w:rPr>
          <w:rFonts w:ascii="Arial" w:hAnsi="Arial" w:cs="Arial"/>
          <w:sz w:val="20"/>
          <w:szCs w:val="20"/>
        </w:rPr>
        <w:t>i urządzeń dołowych lub specjalność mechaniczna maszyn i urządzeń na powierzchni, w podziemnych zakładach górniczych,</w:t>
      </w:r>
    </w:p>
    <w:p w14:paraId="59AFFFC3" w14:textId="24879CCE"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2 osoby posiadające kwalifikacje </w:t>
      </w:r>
      <w:r>
        <w:rPr>
          <w:rFonts w:ascii="Arial" w:hAnsi="Arial" w:cs="Arial"/>
          <w:sz w:val="20"/>
          <w:szCs w:val="20"/>
        </w:rPr>
        <w:t xml:space="preserve">osoby </w:t>
      </w:r>
      <w:r w:rsidRPr="00AA461E">
        <w:rPr>
          <w:rFonts w:ascii="Arial" w:hAnsi="Arial" w:cs="Arial"/>
          <w:sz w:val="20"/>
          <w:szCs w:val="20"/>
        </w:rPr>
        <w:t xml:space="preserve">dozoru ruchu, specjalność elektryczna maszyn </w:t>
      </w:r>
      <w:r>
        <w:rPr>
          <w:rFonts w:ascii="Arial" w:hAnsi="Arial" w:cs="Arial"/>
          <w:sz w:val="20"/>
          <w:szCs w:val="20"/>
        </w:rPr>
        <w:br/>
      </w:r>
      <w:r w:rsidRPr="00AA461E">
        <w:rPr>
          <w:rFonts w:ascii="Arial" w:hAnsi="Arial" w:cs="Arial"/>
          <w:sz w:val="20"/>
          <w:szCs w:val="20"/>
        </w:rPr>
        <w:t>i urządzeń dołowych lub specjalność elektryczna maszyn i urządzeń na powierzchni, w podziemnych zakładach górniczych,</w:t>
      </w:r>
    </w:p>
    <w:p w14:paraId="4FF3B7ED" w14:textId="75A805AD" w:rsidR="009A77D4" w:rsidRPr="00AA461E" w:rsidRDefault="009A77D4"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2 osoby posiadając</w:t>
      </w:r>
      <w:r w:rsidR="002C526B">
        <w:rPr>
          <w:rFonts w:ascii="Arial" w:hAnsi="Arial" w:cs="Arial"/>
          <w:sz w:val="20"/>
          <w:szCs w:val="20"/>
        </w:rPr>
        <w:t>e</w:t>
      </w:r>
      <w:r w:rsidRPr="00AA461E">
        <w:rPr>
          <w:rFonts w:ascii="Arial" w:hAnsi="Arial" w:cs="Arial"/>
          <w:sz w:val="20"/>
          <w:szCs w:val="20"/>
        </w:rPr>
        <w:t xml:space="preserve"> kwalifikacje spawacza gazowego,</w:t>
      </w:r>
    </w:p>
    <w:p w14:paraId="53E3E201" w14:textId="34FAA017" w:rsidR="009A77D4" w:rsidRPr="00894789" w:rsidRDefault="009A77D4" w:rsidP="003938CD">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w:t>
      </w:r>
      <w:r w:rsidR="002B7B9C">
        <w:rPr>
          <w:rFonts w:ascii="Arial" w:hAnsi="Arial" w:cs="Arial"/>
          <w:sz w:val="20"/>
          <w:szCs w:val="20"/>
        </w:rPr>
        <w:t>a</w:t>
      </w:r>
      <w:r w:rsidRPr="00AA461E">
        <w:rPr>
          <w:rFonts w:ascii="Arial" w:hAnsi="Arial" w:cs="Arial"/>
          <w:sz w:val="20"/>
          <w:szCs w:val="20"/>
        </w:rPr>
        <w:t xml:space="preserve"> posiadając</w:t>
      </w:r>
      <w:r w:rsidR="002B7B9C">
        <w:rPr>
          <w:rFonts w:ascii="Arial" w:hAnsi="Arial" w:cs="Arial"/>
          <w:sz w:val="20"/>
          <w:szCs w:val="20"/>
        </w:rPr>
        <w:t>a</w:t>
      </w:r>
      <w:r w:rsidRPr="00AA461E">
        <w:rPr>
          <w:rFonts w:ascii="Arial" w:hAnsi="Arial" w:cs="Arial"/>
          <w:sz w:val="20"/>
          <w:szCs w:val="20"/>
        </w:rPr>
        <w:t xml:space="preserve"> uprawienia kierownik</w:t>
      </w:r>
      <w:r w:rsidR="002B7B9C">
        <w:rPr>
          <w:rFonts w:ascii="Arial" w:hAnsi="Arial" w:cs="Arial"/>
          <w:sz w:val="20"/>
          <w:szCs w:val="20"/>
        </w:rPr>
        <w:t>a</w:t>
      </w:r>
      <w:r w:rsidRPr="00AA461E">
        <w:rPr>
          <w:rFonts w:ascii="Arial" w:hAnsi="Arial" w:cs="Arial"/>
          <w:sz w:val="20"/>
          <w:szCs w:val="20"/>
        </w:rPr>
        <w:t xml:space="preserve"> budowy z uprawnieniami budowlanymi bez ograniczeń w specjalności konstrukcyjno-budowlanej, z aktualnym zaświadczeniem 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6AE95EA1" w14:textId="77777777" w:rsidR="009A77D4" w:rsidRDefault="009A77D4" w:rsidP="009A77D4">
      <w:pPr>
        <w:rPr>
          <w:rFonts w:ascii="Arial" w:hAnsi="Arial" w:cs="Arial"/>
          <w:b/>
          <w:sz w:val="20"/>
          <w:szCs w:val="20"/>
        </w:rPr>
      </w:pPr>
    </w:p>
    <w:p w14:paraId="2039A545" w14:textId="4A44EC68" w:rsidR="009A77D4" w:rsidRDefault="002C526B" w:rsidP="009A77D4">
      <w:pPr>
        <w:rPr>
          <w:rFonts w:ascii="Arial" w:hAnsi="Arial" w:cs="Arial"/>
          <w:b/>
          <w:sz w:val="20"/>
          <w:szCs w:val="20"/>
        </w:rPr>
      </w:pPr>
      <w:r>
        <w:rPr>
          <w:rFonts w:ascii="Arial" w:hAnsi="Arial" w:cs="Arial"/>
          <w:b/>
          <w:sz w:val="20"/>
          <w:szCs w:val="20"/>
        </w:rPr>
        <w:t>- dla Zadania nr 2:</w:t>
      </w:r>
    </w:p>
    <w:p w14:paraId="5FDB35B0" w14:textId="77777777" w:rsidR="002C526B" w:rsidRPr="00AA461E" w:rsidRDefault="002C526B" w:rsidP="002C526B">
      <w:pPr>
        <w:numPr>
          <w:ilvl w:val="0"/>
          <w:numId w:val="79"/>
        </w:numPr>
        <w:tabs>
          <w:tab w:val="left" w:pos="1418"/>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kwalifikacje osoby dozoru ruchu w zakresie bezpieczeństwo i higiena pracy lub specjalisty w dziedzinie BHP,</w:t>
      </w:r>
    </w:p>
    <w:p w14:paraId="2A178C49" w14:textId="64E8CBF7" w:rsidR="002C526B" w:rsidRPr="00AA461E" w:rsidRDefault="002C526B" w:rsidP="002C526B">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2 osoby posiadając</w:t>
      </w:r>
      <w:r>
        <w:rPr>
          <w:rFonts w:ascii="Arial" w:hAnsi="Arial" w:cs="Arial"/>
          <w:sz w:val="20"/>
          <w:szCs w:val="20"/>
        </w:rPr>
        <w:t>e</w:t>
      </w:r>
      <w:r w:rsidRPr="00AA461E">
        <w:rPr>
          <w:rFonts w:ascii="Arial" w:hAnsi="Arial" w:cs="Arial"/>
          <w:sz w:val="20"/>
          <w:szCs w:val="20"/>
        </w:rPr>
        <w:t xml:space="preserve"> kwalifikacje spawacza gazowego,</w:t>
      </w:r>
    </w:p>
    <w:p w14:paraId="646D9ABE" w14:textId="2C00050F" w:rsidR="002C526B" w:rsidRPr="00894789" w:rsidRDefault="002C526B" w:rsidP="002C526B">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w:t>
      </w:r>
      <w:r>
        <w:rPr>
          <w:rFonts w:ascii="Arial" w:hAnsi="Arial" w:cs="Arial"/>
          <w:sz w:val="20"/>
          <w:szCs w:val="20"/>
        </w:rPr>
        <w:t>a</w:t>
      </w:r>
      <w:r w:rsidRPr="00AA461E">
        <w:rPr>
          <w:rFonts w:ascii="Arial" w:hAnsi="Arial" w:cs="Arial"/>
          <w:sz w:val="20"/>
          <w:szCs w:val="20"/>
        </w:rPr>
        <w:t xml:space="preserve"> posiadając</w:t>
      </w:r>
      <w:r>
        <w:rPr>
          <w:rFonts w:ascii="Arial" w:hAnsi="Arial" w:cs="Arial"/>
          <w:sz w:val="20"/>
          <w:szCs w:val="20"/>
        </w:rPr>
        <w:t>a</w:t>
      </w:r>
      <w:r w:rsidRPr="00AA461E">
        <w:rPr>
          <w:rFonts w:ascii="Arial" w:hAnsi="Arial" w:cs="Arial"/>
          <w:sz w:val="20"/>
          <w:szCs w:val="20"/>
        </w:rPr>
        <w:t xml:space="preserve"> uprawienia kierownik</w:t>
      </w:r>
      <w:r>
        <w:rPr>
          <w:rFonts w:ascii="Arial" w:hAnsi="Arial" w:cs="Arial"/>
          <w:sz w:val="20"/>
          <w:szCs w:val="20"/>
        </w:rPr>
        <w:t>a</w:t>
      </w:r>
      <w:r w:rsidRPr="00AA461E">
        <w:rPr>
          <w:rFonts w:ascii="Arial" w:hAnsi="Arial" w:cs="Arial"/>
          <w:sz w:val="20"/>
          <w:szCs w:val="20"/>
        </w:rPr>
        <w:t xml:space="preserve"> budowy z uprawnieniami budowlanymi bez ograniczeń w specjalności konstrukcyjno-budowlanej, z aktualnym zaświadczeniem 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p>
    <w:p w14:paraId="5BD65D23" w14:textId="77777777" w:rsidR="002C526B" w:rsidRPr="00894789" w:rsidRDefault="002C526B" w:rsidP="002C526B">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75462DAB" w14:textId="77777777" w:rsidR="002C526B" w:rsidRDefault="002C526B" w:rsidP="009A77D4">
      <w:pPr>
        <w:rPr>
          <w:rFonts w:ascii="Arial" w:hAnsi="Arial" w:cs="Arial"/>
          <w:b/>
          <w:sz w:val="20"/>
          <w:szCs w:val="20"/>
        </w:rPr>
      </w:pP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5CB1F9D5" w14:textId="77777777" w:rsidR="009A77D4" w:rsidRDefault="009A77D4" w:rsidP="000E1F2A">
      <w:pPr>
        <w:jc w:val="right"/>
        <w:rPr>
          <w:rFonts w:ascii="Arial" w:hAnsi="Arial" w:cs="Arial"/>
          <w:b/>
          <w:sz w:val="20"/>
          <w:szCs w:val="20"/>
        </w:rPr>
      </w:pPr>
    </w:p>
    <w:p w14:paraId="1742E8CA" w14:textId="77777777" w:rsidR="009A77D4" w:rsidRDefault="009A77D4" w:rsidP="000E1F2A">
      <w:pPr>
        <w:jc w:val="right"/>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lastRenderedPageBreak/>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23"/>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57D62B52"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24" w:name="_Hlk105660528"/>
      <w:r>
        <w:rPr>
          <w:rFonts w:ascii="Arial" w:hAnsi="Arial" w:cs="Arial"/>
          <w:sz w:val="20"/>
          <w:szCs w:val="20"/>
        </w:rPr>
        <w:t xml:space="preserve"> </w:t>
      </w:r>
      <w:r>
        <w:rPr>
          <w:rFonts w:ascii="Arial" w:hAnsi="Arial" w:cs="Arial"/>
          <w:b/>
          <w:bCs/>
          <w:sz w:val="20"/>
          <w:szCs w:val="20"/>
        </w:rPr>
        <w:t xml:space="preserve">Likwidacja szybu „Ignacy” wraz z budową płyty zamykającej oraz rozbiórka obiektów budowlanych zlokalizowanych w rejonie szybu „Ignacy” dla </w:t>
      </w:r>
      <w:r>
        <w:rPr>
          <w:rFonts w:ascii="Arial" w:hAnsi="Arial" w:cs="Arial"/>
          <w:b/>
          <w:sz w:val="20"/>
          <w:szCs w:val="20"/>
        </w:rPr>
        <w:t xml:space="preserve">WĘGLOKOKS </w:t>
      </w:r>
      <w:r>
        <w:rPr>
          <w:rFonts w:ascii="Arial" w:hAnsi="Arial" w:cs="Arial"/>
          <w:b/>
          <w:sz w:val="20"/>
          <w:szCs w:val="20"/>
        </w:rPr>
        <w:br/>
        <w:t>KRAJ S.A. KWK Bobrek.</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24"/>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8330915" w14:textId="1B96CFBA" w:rsidR="003822C1" w:rsidRDefault="003822C1" w:rsidP="003822C1">
      <w:pPr>
        <w:jc w:val="right"/>
        <w:rPr>
          <w:rFonts w:ascii="Arial" w:hAnsi="Arial" w:cs="Arial"/>
          <w:b/>
          <w:sz w:val="20"/>
          <w:szCs w:val="20"/>
        </w:rPr>
      </w:pPr>
      <w:r>
        <w:rPr>
          <w:rFonts w:ascii="Arial" w:hAnsi="Arial" w:cs="Arial"/>
          <w:b/>
          <w:sz w:val="20"/>
          <w:szCs w:val="20"/>
        </w:rPr>
        <w:lastRenderedPageBreak/>
        <w:t xml:space="preserve">Załącznik nr </w:t>
      </w:r>
      <w:r w:rsidR="00303B20">
        <w:rPr>
          <w:rFonts w:ascii="Arial" w:hAnsi="Arial" w:cs="Arial"/>
          <w:b/>
          <w:sz w:val="20"/>
          <w:szCs w:val="20"/>
        </w:rPr>
        <w:t>10</w:t>
      </w:r>
      <w:r>
        <w:rPr>
          <w:rFonts w:ascii="Arial" w:hAnsi="Arial" w:cs="Arial"/>
          <w:b/>
          <w:sz w:val="20"/>
          <w:szCs w:val="20"/>
        </w:rPr>
        <w:t xml:space="preserve"> do SWZ</w:t>
      </w:r>
    </w:p>
    <w:p w14:paraId="68F03DA6" w14:textId="77777777" w:rsidR="003822C1" w:rsidRDefault="003822C1" w:rsidP="003822C1">
      <w:pPr>
        <w:autoSpaceDE w:val="0"/>
        <w:jc w:val="both"/>
        <w:rPr>
          <w:rFonts w:ascii="Arial" w:hAnsi="Arial" w:cs="Arial"/>
          <w:sz w:val="20"/>
          <w:szCs w:val="20"/>
        </w:rPr>
      </w:pPr>
    </w:p>
    <w:p w14:paraId="6379ED08" w14:textId="77777777" w:rsidR="003822C1" w:rsidRPr="00313A6B" w:rsidRDefault="003822C1" w:rsidP="003822C1">
      <w:pPr>
        <w:suppressAutoHyphens w:val="0"/>
        <w:rPr>
          <w:rFonts w:ascii="Arial" w:hAnsi="Arial" w:cs="Arial"/>
          <w:bCs/>
          <w:sz w:val="20"/>
          <w:szCs w:val="20"/>
        </w:rPr>
      </w:pPr>
    </w:p>
    <w:p w14:paraId="5787430B" w14:textId="5BB93D2F" w:rsidR="003822C1" w:rsidRPr="00037407" w:rsidRDefault="003822C1" w:rsidP="003822C1">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7B23CF7D"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27DBEE17"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3B49AF9D" w14:textId="77777777" w:rsidR="003822C1" w:rsidRPr="00037407" w:rsidRDefault="003822C1" w:rsidP="003822C1">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14E2E9E9" w14:textId="77777777" w:rsidR="003822C1" w:rsidRDefault="003822C1" w:rsidP="003822C1">
      <w:pPr>
        <w:jc w:val="center"/>
        <w:rPr>
          <w:rFonts w:ascii="Arial" w:hAnsi="Arial" w:cs="Arial"/>
          <w:b/>
        </w:rPr>
      </w:pPr>
    </w:p>
    <w:p w14:paraId="60345B3F" w14:textId="77777777" w:rsidR="003822C1" w:rsidRDefault="003822C1" w:rsidP="003822C1">
      <w:pPr>
        <w:jc w:val="center"/>
        <w:rPr>
          <w:rFonts w:ascii="Arial" w:hAnsi="Arial" w:cs="Arial"/>
          <w:b/>
        </w:rPr>
      </w:pPr>
      <w:r>
        <w:rPr>
          <w:rFonts w:ascii="Arial" w:hAnsi="Arial" w:cs="Arial"/>
          <w:b/>
        </w:rPr>
        <w:t xml:space="preserve">OŚWIADCZENIE  </w:t>
      </w:r>
    </w:p>
    <w:p w14:paraId="539D644A" w14:textId="77777777" w:rsidR="003822C1" w:rsidRDefault="003822C1" w:rsidP="003822C1">
      <w:pPr>
        <w:jc w:val="center"/>
        <w:rPr>
          <w:rFonts w:ascii="Arial" w:hAnsi="Arial" w:cs="Arial"/>
          <w:b/>
          <w:sz w:val="20"/>
          <w:szCs w:val="20"/>
        </w:rPr>
      </w:pPr>
    </w:p>
    <w:p w14:paraId="581D5402" w14:textId="77777777" w:rsidR="003822C1" w:rsidRDefault="003822C1" w:rsidP="003822C1">
      <w:pPr>
        <w:suppressAutoHyphens w:val="0"/>
        <w:ind w:left="284"/>
        <w:jc w:val="both"/>
        <w:rPr>
          <w:rFonts w:ascii="Arial" w:hAnsi="Arial" w:cs="Arial"/>
          <w:sz w:val="20"/>
          <w:szCs w:val="20"/>
        </w:rPr>
      </w:pPr>
      <w:r>
        <w:rPr>
          <w:rFonts w:ascii="Arial" w:hAnsi="Arial" w:cs="Arial"/>
          <w:sz w:val="20"/>
          <w:szCs w:val="20"/>
        </w:rPr>
        <w:t>Oświadczam, że w okresie realizacji zamówienia pod nazwą:</w:t>
      </w:r>
    </w:p>
    <w:p w14:paraId="782CA47E" w14:textId="77777777" w:rsidR="003822C1" w:rsidRDefault="003822C1" w:rsidP="003822C1">
      <w:pPr>
        <w:suppressAutoHyphens w:val="0"/>
        <w:ind w:left="284"/>
        <w:jc w:val="both"/>
        <w:rPr>
          <w:rFonts w:ascii="Arial" w:hAnsi="Arial" w:cs="Arial"/>
          <w:sz w:val="20"/>
          <w:szCs w:val="20"/>
        </w:rPr>
      </w:pPr>
    </w:p>
    <w:p w14:paraId="63AF78D2" w14:textId="5B20EC89" w:rsidR="003822C1" w:rsidRPr="00313A6B" w:rsidRDefault="00F27603" w:rsidP="003822C1">
      <w:pPr>
        <w:suppressAutoHyphens w:val="0"/>
        <w:jc w:val="center"/>
        <w:rPr>
          <w:rFonts w:ascii="Arial" w:hAnsi="Arial" w:cs="Arial"/>
          <w:b/>
          <w:bCs/>
          <w:sz w:val="20"/>
          <w:szCs w:val="20"/>
        </w:rPr>
      </w:pPr>
      <w:r>
        <w:rPr>
          <w:rFonts w:ascii="Arial" w:hAnsi="Arial" w:cs="Arial"/>
          <w:b/>
          <w:iCs/>
          <w:sz w:val="20"/>
          <w:szCs w:val="20"/>
        </w:rPr>
        <w:t>Likwidacja szybu „Ignacy” wraz z budową płyty zamykającej oraz rozbiórka obiektów budowlanych zlokalizowanych w rejonie szybu „Ignacy” dla WĘGLOKOK KRAJ S.A. KWK Bobrek</w:t>
      </w:r>
    </w:p>
    <w:p w14:paraId="5DBB04A7" w14:textId="77777777" w:rsidR="003822C1" w:rsidRDefault="003822C1" w:rsidP="003822C1">
      <w:pPr>
        <w:suppressAutoHyphens w:val="0"/>
        <w:jc w:val="both"/>
        <w:rPr>
          <w:rFonts w:ascii="Arial" w:hAnsi="Arial" w:cs="Arial"/>
          <w:sz w:val="20"/>
          <w:szCs w:val="20"/>
        </w:rPr>
      </w:pPr>
    </w:p>
    <w:p w14:paraId="6AAE57E0" w14:textId="77777777" w:rsidR="003822C1" w:rsidRDefault="003822C1" w:rsidP="003822C1">
      <w:pPr>
        <w:suppressAutoHyphens w:val="0"/>
        <w:jc w:val="both"/>
        <w:rPr>
          <w:rFonts w:ascii="Arial" w:hAnsi="Arial" w:cs="Arial"/>
          <w:sz w:val="20"/>
          <w:szCs w:val="20"/>
        </w:rPr>
      </w:pPr>
      <w:r>
        <w:rPr>
          <w:rFonts w:ascii="Arial" w:hAnsi="Arial" w:cs="Arial"/>
          <w:sz w:val="20"/>
          <w:szCs w:val="20"/>
        </w:rPr>
        <w:t xml:space="preserve">     będę korzystać z następujących odpłatnych usług świadczonych przez Zamawiającego: </w:t>
      </w:r>
    </w:p>
    <w:p w14:paraId="3D6E2B14" w14:textId="77777777" w:rsidR="003822C1" w:rsidRDefault="003822C1" w:rsidP="003822C1">
      <w:pPr>
        <w:suppressAutoHyphens w:val="0"/>
        <w:jc w:val="both"/>
        <w:rPr>
          <w:rFonts w:ascii="Arial" w:hAnsi="Arial" w:cs="Arial"/>
          <w:color w:val="FF0000"/>
          <w:sz w:val="20"/>
          <w:szCs w:val="20"/>
        </w:rPr>
      </w:pPr>
    </w:p>
    <w:tbl>
      <w:tblPr>
        <w:tblW w:w="996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16"/>
        <w:gridCol w:w="4885"/>
        <w:gridCol w:w="898"/>
        <w:gridCol w:w="820"/>
        <w:gridCol w:w="2842"/>
      </w:tblGrid>
      <w:tr w:rsidR="003822C1" w14:paraId="57011B6A" w14:textId="77777777" w:rsidTr="00F97BED">
        <w:trPr>
          <w:trHeight w:val="554"/>
          <w:jc w:val="center"/>
        </w:trPr>
        <w:tc>
          <w:tcPr>
            <w:tcW w:w="51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6777E06" w14:textId="77777777" w:rsidR="003822C1" w:rsidRDefault="003822C1" w:rsidP="00F97BED">
            <w:pPr>
              <w:ind w:left="284"/>
              <w:contextualSpacing/>
              <w:jc w:val="center"/>
              <w:rPr>
                <w:rFonts w:ascii="Arial" w:eastAsia="Calibri" w:hAnsi="Arial" w:cs="Arial"/>
                <w:b/>
                <w:sz w:val="20"/>
                <w:szCs w:val="20"/>
                <w:lang w:eastAsia="en-US"/>
              </w:rPr>
            </w:pPr>
          </w:p>
          <w:p w14:paraId="712A8B43"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Lp.</w:t>
            </w:r>
          </w:p>
        </w:tc>
        <w:tc>
          <w:tcPr>
            <w:tcW w:w="488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82D7670" w14:textId="77777777" w:rsidR="003822C1" w:rsidRDefault="003822C1" w:rsidP="00F97BED">
            <w:pPr>
              <w:jc w:val="center"/>
              <w:rPr>
                <w:rFonts w:ascii="Arial" w:eastAsia="Calibri" w:hAnsi="Arial" w:cs="Arial"/>
                <w:b/>
                <w:sz w:val="20"/>
                <w:szCs w:val="20"/>
                <w:lang w:eastAsia="en-US"/>
              </w:rPr>
            </w:pPr>
          </w:p>
          <w:p w14:paraId="53256C25"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89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DB2AFE4" w14:textId="77777777" w:rsidR="003822C1" w:rsidRDefault="003822C1" w:rsidP="00F97BED">
            <w:pPr>
              <w:jc w:val="center"/>
              <w:rPr>
                <w:rFonts w:ascii="Arial" w:eastAsia="Calibri" w:hAnsi="Arial" w:cs="Arial"/>
                <w:b/>
                <w:sz w:val="20"/>
                <w:szCs w:val="20"/>
                <w:lang w:eastAsia="en-US"/>
              </w:rPr>
            </w:pPr>
          </w:p>
          <w:p w14:paraId="2B129F9C"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82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481FF17" w14:textId="77777777" w:rsidR="003822C1" w:rsidRDefault="003822C1" w:rsidP="00F97BED">
            <w:pPr>
              <w:ind w:left="284"/>
              <w:contextualSpacing/>
              <w:jc w:val="center"/>
              <w:rPr>
                <w:rFonts w:ascii="Arial" w:eastAsia="Calibri" w:hAnsi="Arial" w:cs="Arial"/>
                <w:b/>
                <w:sz w:val="20"/>
                <w:szCs w:val="20"/>
                <w:lang w:eastAsia="en-US"/>
              </w:rPr>
            </w:pPr>
          </w:p>
          <w:p w14:paraId="0A23B98D"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2842" w:type="dxa"/>
            <w:tcBorders>
              <w:top w:val="single" w:sz="4" w:space="0" w:color="00000A"/>
              <w:left w:val="single" w:sz="4" w:space="0" w:color="00000A"/>
              <w:bottom w:val="single" w:sz="4" w:space="0" w:color="00000A"/>
              <w:right w:val="single" w:sz="4" w:space="0" w:color="00000A"/>
            </w:tcBorders>
            <w:shd w:val="clear" w:color="auto" w:fill="F2F2F2"/>
            <w:vAlign w:val="center"/>
            <w:hideMark/>
          </w:tcPr>
          <w:p w14:paraId="1791FF70" w14:textId="77777777" w:rsidR="003822C1" w:rsidRDefault="003822C1" w:rsidP="00F97BED">
            <w:pPr>
              <w:ind w:left="284"/>
              <w:contextualSpacing/>
              <w:jc w:val="center"/>
              <w:rPr>
                <w:rFonts w:ascii="Arial" w:eastAsia="Calibri" w:hAnsi="Arial" w:cs="Arial"/>
                <w:b/>
                <w:sz w:val="20"/>
                <w:szCs w:val="20"/>
                <w:lang w:eastAsia="en-US"/>
              </w:rPr>
            </w:pPr>
            <w:r>
              <w:rPr>
                <w:rFonts w:ascii="Arial" w:eastAsia="Calibri" w:hAnsi="Arial" w:cs="Arial"/>
                <w:b/>
                <w:sz w:val="20"/>
                <w:szCs w:val="20"/>
                <w:lang w:eastAsia="en-US"/>
              </w:rPr>
              <w:t>Wysokość stawki minimalnej netto</w:t>
            </w:r>
          </w:p>
        </w:tc>
      </w:tr>
      <w:tr w:rsidR="003822C1" w14:paraId="367823EC"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085A665" w14:textId="77777777" w:rsidR="003822C1" w:rsidRDefault="003822C1" w:rsidP="00F97BED">
            <w:pPr>
              <w:jc w:val="center"/>
              <w:rPr>
                <w:rFonts w:ascii="Arial" w:hAnsi="Arial" w:cs="Arial"/>
                <w:sz w:val="20"/>
                <w:szCs w:val="20"/>
              </w:rPr>
            </w:pPr>
            <w:r>
              <w:rPr>
                <w:rFonts w:ascii="Arial" w:hAnsi="Arial" w:cs="Arial"/>
                <w:sz w:val="20"/>
                <w:szCs w:val="20"/>
              </w:rPr>
              <w:t>1</w:t>
            </w:r>
          </w:p>
        </w:tc>
        <w:tc>
          <w:tcPr>
            <w:tcW w:w="4885" w:type="dxa"/>
            <w:tcBorders>
              <w:top w:val="single" w:sz="4" w:space="0" w:color="00000A"/>
              <w:left w:val="single" w:sz="4" w:space="0" w:color="00000A"/>
              <w:bottom w:val="single" w:sz="4" w:space="0" w:color="00000A"/>
              <w:right w:val="single" w:sz="4" w:space="0" w:color="00000A"/>
            </w:tcBorders>
            <w:hideMark/>
          </w:tcPr>
          <w:p w14:paraId="024D5852" w14:textId="77777777" w:rsidR="003822C1" w:rsidRDefault="003822C1" w:rsidP="00F97BED">
            <w:pPr>
              <w:rPr>
                <w:rFonts w:ascii="Arial" w:hAnsi="Arial" w:cs="Arial"/>
                <w:sz w:val="20"/>
                <w:szCs w:val="20"/>
              </w:rPr>
            </w:pPr>
            <w:r>
              <w:rPr>
                <w:rFonts w:ascii="Arial" w:hAnsi="Arial" w:cs="Arial"/>
                <w:sz w:val="20"/>
                <w:szCs w:val="20"/>
              </w:rPr>
              <w:t>Rejestracja wejść i wyjść z terenu zakładu pracy</w:t>
            </w:r>
          </w:p>
        </w:tc>
        <w:tc>
          <w:tcPr>
            <w:tcW w:w="898" w:type="dxa"/>
            <w:tcBorders>
              <w:top w:val="single" w:sz="4" w:space="0" w:color="00000A"/>
              <w:left w:val="single" w:sz="4" w:space="0" w:color="00000A"/>
              <w:bottom w:val="single" w:sz="4" w:space="0" w:color="00000A"/>
              <w:right w:val="single" w:sz="4" w:space="0" w:color="00000A"/>
            </w:tcBorders>
          </w:tcPr>
          <w:p w14:paraId="6C41FD4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A9E958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DBAC91" w14:textId="1AEB4C43" w:rsidR="003822C1" w:rsidRDefault="003822C1" w:rsidP="00F97BED">
            <w:pPr>
              <w:ind w:left="284"/>
              <w:jc w:val="center"/>
              <w:rPr>
                <w:rFonts w:ascii="Arial" w:hAnsi="Arial" w:cs="Arial"/>
                <w:sz w:val="20"/>
                <w:szCs w:val="20"/>
              </w:rPr>
            </w:pPr>
            <w:r>
              <w:rPr>
                <w:rFonts w:ascii="Arial" w:hAnsi="Arial" w:cs="Arial"/>
                <w:sz w:val="20"/>
                <w:szCs w:val="20"/>
              </w:rPr>
              <w:t>2,</w:t>
            </w:r>
            <w:r w:rsidR="004415BE">
              <w:rPr>
                <w:rFonts w:ascii="Arial" w:hAnsi="Arial" w:cs="Arial"/>
                <w:sz w:val="20"/>
                <w:szCs w:val="20"/>
              </w:rPr>
              <w:t>9</w:t>
            </w:r>
            <w:r>
              <w:rPr>
                <w:rFonts w:ascii="Arial" w:hAnsi="Arial" w:cs="Arial"/>
                <w:sz w:val="20"/>
                <w:szCs w:val="20"/>
              </w:rPr>
              <w:t>0 zł/dn.</w:t>
            </w:r>
          </w:p>
        </w:tc>
      </w:tr>
      <w:tr w:rsidR="003822C1" w14:paraId="6656D2F4"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A06E848" w14:textId="77777777" w:rsidR="003822C1" w:rsidRDefault="003822C1" w:rsidP="00F97BED">
            <w:pPr>
              <w:jc w:val="center"/>
              <w:rPr>
                <w:rFonts w:ascii="Arial" w:hAnsi="Arial" w:cs="Arial"/>
                <w:sz w:val="20"/>
                <w:szCs w:val="20"/>
              </w:rPr>
            </w:pPr>
            <w:r>
              <w:rPr>
                <w:rFonts w:ascii="Arial" w:hAnsi="Arial" w:cs="Arial"/>
                <w:sz w:val="20"/>
                <w:szCs w:val="20"/>
              </w:rPr>
              <w:t>2</w:t>
            </w:r>
          </w:p>
        </w:tc>
        <w:tc>
          <w:tcPr>
            <w:tcW w:w="4885" w:type="dxa"/>
            <w:tcBorders>
              <w:top w:val="single" w:sz="4" w:space="0" w:color="00000A"/>
              <w:left w:val="single" w:sz="4" w:space="0" w:color="00000A"/>
              <w:bottom w:val="single" w:sz="4" w:space="0" w:color="00000A"/>
              <w:right w:val="single" w:sz="4" w:space="0" w:color="00000A"/>
            </w:tcBorders>
            <w:hideMark/>
          </w:tcPr>
          <w:p w14:paraId="3609D9F0" w14:textId="77777777" w:rsidR="003822C1" w:rsidRDefault="003822C1" w:rsidP="00F97BED">
            <w:pPr>
              <w:rPr>
                <w:rFonts w:ascii="Arial" w:hAnsi="Arial" w:cs="Arial"/>
                <w:sz w:val="20"/>
                <w:szCs w:val="20"/>
              </w:rPr>
            </w:pPr>
            <w:r>
              <w:rPr>
                <w:rFonts w:ascii="Arial" w:hAnsi="Arial" w:cs="Arial"/>
                <w:sz w:val="20"/>
                <w:szCs w:val="20"/>
              </w:rPr>
              <w:t>Korzystanie z łaźni</w:t>
            </w:r>
          </w:p>
        </w:tc>
        <w:tc>
          <w:tcPr>
            <w:tcW w:w="898" w:type="dxa"/>
            <w:tcBorders>
              <w:top w:val="single" w:sz="4" w:space="0" w:color="00000A"/>
              <w:left w:val="single" w:sz="4" w:space="0" w:color="00000A"/>
              <w:bottom w:val="single" w:sz="4" w:space="0" w:color="00000A"/>
              <w:right w:val="single" w:sz="4" w:space="0" w:color="00000A"/>
            </w:tcBorders>
          </w:tcPr>
          <w:p w14:paraId="32FAA67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4D16B70"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1138EB8" w14:textId="61D2E786"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8</w:t>
            </w:r>
            <w:r>
              <w:rPr>
                <w:rFonts w:ascii="Arial" w:hAnsi="Arial" w:cs="Arial"/>
                <w:sz w:val="20"/>
                <w:szCs w:val="20"/>
              </w:rPr>
              <w:t>,00 zł/dn.</w:t>
            </w:r>
          </w:p>
        </w:tc>
      </w:tr>
      <w:tr w:rsidR="003822C1" w14:paraId="68EA106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BE7B7A1" w14:textId="77777777" w:rsidR="003822C1" w:rsidRDefault="003822C1" w:rsidP="00F97BED">
            <w:pPr>
              <w:jc w:val="center"/>
              <w:rPr>
                <w:rFonts w:ascii="Arial" w:hAnsi="Arial" w:cs="Arial"/>
                <w:sz w:val="20"/>
                <w:szCs w:val="20"/>
              </w:rPr>
            </w:pPr>
            <w:r>
              <w:rPr>
                <w:rFonts w:ascii="Arial" w:hAnsi="Arial" w:cs="Arial"/>
                <w:sz w:val="20"/>
                <w:szCs w:val="20"/>
              </w:rPr>
              <w:t>3</w:t>
            </w:r>
          </w:p>
        </w:tc>
        <w:tc>
          <w:tcPr>
            <w:tcW w:w="4885" w:type="dxa"/>
            <w:tcBorders>
              <w:top w:val="single" w:sz="4" w:space="0" w:color="00000A"/>
              <w:left w:val="single" w:sz="4" w:space="0" w:color="00000A"/>
              <w:bottom w:val="single" w:sz="4" w:space="0" w:color="00000A"/>
              <w:right w:val="single" w:sz="4" w:space="0" w:color="00000A"/>
            </w:tcBorders>
            <w:hideMark/>
          </w:tcPr>
          <w:p w14:paraId="737C6A63" w14:textId="77777777" w:rsidR="003822C1" w:rsidRDefault="003822C1" w:rsidP="00F97BED">
            <w:pPr>
              <w:rPr>
                <w:rFonts w:ascii="Arial" w:hAnsi="Arial" w:cs="Arial"/>
                <w:sz w:val="20"/>
                <w:szCs w:val="20"/>
              </w:rPr>
            </w:pPr>
            <w:r>
              <w:rPr>
                <w:rFonts w:ascii="Arial" w:hAnsi="Arial" w:cs="Arial"/>
                <w:sz w:val="20"/>
                <w:szCs w:val="20"/>
              </w:rPr>
              <w:t>Korzystanie z lampowni i pochłaniaczy</w:t>
            </w:r>
          </w:p>
        </w:tc>
        <w:tc>
          <w:tcPr>
            <w:tcW w:w="898" w:type="dxa"/>
            <w:tcBorders>
              <w:top w:val="single" w:sz="4" w:space="0" w:color="00000A"/>
              <w:left w:val="single" w:sz="4" w:space="0" w:color="00000A"/>
              <w:bottom w:val="single" w:sz="4" w:space="0" w:color="00000A"/>
              <w:right w:val="single" w:sz="4" w:space="0" w:color="00000A"/>
            </w:tcBorders>
          </w:tcPr>
          <w:p w14:paraId="070A3C13"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EAF4BC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5FB68A4" w14:textId="3A339F73" w:rsidR="003822C1" w:rsidRDefault="003822C1" w:rsidP="00F97BED">
            <w:pPr>
              <w:ind w:left="284"/>
              <w:jc w:val="center"/>
              <w:rPr>
                <w:rFonts w:ascii="Arial" w:hAnsi="Arial" w:cs="Arial"/>
                <w:sz w:val="20"/>
                <w:szCs w:val="20"/>
              </w:rPr>
            </w:pPr>
            <w:r>
              <w:rPr>
                <w:rFonts w:ascii="Arial" w:hAnsi="Arial" w:cs="Arial"/>
                <w:sz w:val="20"/>
                <w:szCs w:val="20"/>
              </w:rPr>
              <w:t>12,</w:t>
            </w:r>
            <w:r w:rsidR="004415BE">
              <w:rPr>
                <w:rFonts w:ascii="Arial" w:hAnsi="Arial" w:cs="Arial"/>
                <w:sz w:val="20"/>
                <w:szCs w:val="20"/>
              </w:rPr>
              <w:t>4</w:t>
            </w:r>
            <w:r>
              <w:rPr>
                <w:rFonts w:ascii="Arial" w:hAnsi="Arial" w:cs="Arial"/>
                <w:sz w:val="20"/>
                <w:szCs w:val="20"/>
              </w:rPr>
              <w:t>0 zł/dn.</w:t>
            </w:r>
          </w:p>
        </w:tc>
      </w:tr>
      <w:tr w:rsidR="003822C1" w14:paraId="3BF1B399"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76841B6D" w14:textId="77777777" w:rsidR="003822C1" w:rsidRDefault="003822C1" w:rsidP="00F97BED">
            <w:pPr>
              <w:jc w:val="center"/>
              <w:rPr>
                <w:rFonts w:ascii="Arial" w:hAnsi="Arial" w:cs="Arial"/>
                <w:sz w:val="20"/>
                <w:szCs w:val="20"/>
              </w:rPr>
            </w:pPr>
            <w:r>
              <w:rPr>
                <w:rFonts w:ascii="Arial" w:hAnsi="Arial" w:cs="Arial"/>
                <w:sz w:val="20"/>
                <w:szCs w:val="20"/>
              </w:rPr>
              <w:t>4</w:t>
            </w:r>
          </w:p>
        </w:tc>
        <w:tc>
          <w:tcPr>
            <w:tcW w:w="4885" w:type="dxa"/>
            <w:tcBorders>
              <w:top w:val="single" w:sz="4" w:space="0" w:color="00000A"/>
              <w:left w:val="single" w:sz="4" w:space="0" w:color="00000A"/>
              <w:bottom w:val="single" w:sz="4" w:space="0" w:color="00000A"/>
              <w:right w:val="single" w:sz="4" w:space="0" w:color="00000A"/>
            </w:tcBorders>
            <w:hideMark/>
          </w:tcPr>
          <w:p w14:paraId="451D26E6" w14:textId="77777777" w:rsidR="003822C1" w:rsidRDefault="003822C1" w:rsidP="00F97BED">
            <w:pPr>
              <w:rPr>
                <w:rFonts w:ascii="Arial" w:hAnsi="Arial" w:cs="Arial"/>
                <w:sz w:val="20"/>
                <w:szCs w:val="20"/>
              </w:rPr>
            </w:pPr>
            <w:r>
              <w:rPr>
                <w:rFonts w:ascii="Arial" w:hAnsi="Arial" w:cs="Arial"/>
                <w:sz w:val="20"/>
                <w:szCs w:val="20"/>
              </w:rPr>
              <w:t>Duplikat karty identyfikacyjnej do systemu RWW wraz z etui (w przypadku zgubienia, zniszczenia lub utraty funkcjonalności karty)</w:t>
            </w:r>
          </w:p>
        </w:tc>
        <w:tc>
          <w:tcPr>
            <w:tcW w:w="898" w:type="dxa"/>
            <w:tcBorders>
              <w:top w:val="single" w:sz="4" w:space="0" w:color="00000A"/>
              <w:left w:val="single" w:sz="4" w:space="0" w:color="00000A"/>
              <w:bottom w:val="single" w:sz="4" w:space="0" w:color="00000A"/>
              <w:right w:val="single" w:sz="4" w:space="0" w:color="00000A"/>
            </w:tcBorders>
          </w:tcPr>
          <w:p w14:paraId="0A6A1A9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38B3FA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0154B2C" w14:textId="77777777" w:rsidR="003822C1" w:rsidRDefault="003822C1" w:rsidP="00F97BED">
            <w:pPr>
              <w:ind w:left="284"/>
              <w:jc w:val="center"/>
              <w:rPr>
                <w:rFonts w:ascii="Arial" w:hAnsi="Arial" w:cs="Arial"/>
                <w:sz w:val="20"/>
                <w:szCs w:val="20"/>
              </w:rPr>
            </w:pPr>
            <w:r>
              <w:rPr>
                <w:rFonts w:ascii="Arial" w:hAnsi="Arial" w:cs="Arial"/>
                <w:sz w:val="20"/>
                <w:szCs w:val="20"/>
              </w:rPr>
              <w:t>50,00 zł/szt.</w:t>
            </w:r>
          </w:p>
        </w:tc>
      </w:tr>
      <w:tr w:rsidR="003822C1" w14:paraId="31B7829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283BB8A" w14:textId="77777777" w:rsidR="003822C1" w:rsidRDefault="003822C1" w:rsidP="00F97BED">
            <w:pPr>
              <w:jc w:val="center"/>
              <w:rPr>
                <w:rFonts w:ascii="Arial" w:hAnsi="Arial" w:cs="Arial"/>
                <w:sz w:val="20"/>
                <w:szCs w:val="20"/>
              </w:rPr>
            </w:pPr>
            <w:r>
              <w:rPr>
                <w:rFonts w:ascii="Arial" w:hAnsi="Arial" w:cs="Arial"/>
                <w:sz w:val="20"/>
                <w:szCs w:val="20"/>
              </w:rPr>
              <w:t>5</w:t>
            </w:r>
          </w:p>
        </w:tc>
        <w:tc>
          <w:tcPr>
            <w:tcW w:w="4885" w:type="dxa"/>
            <w:tcBorders>
              <w:top w:val="single" w:sz="4" w:space="0" w:color="00000A"/>
              <w:left w:val="single" w:sz="4" w:space="0" w:color="00000A"/>
              <w:bottom w:val="single" w:sz="4" w:space="0" w:color="00000A"/>
              <w:right w:val="single" w:sz="4" w:space="0" w:color="00000A"/>
            </w:tcBorders>
            <w:hideMark/>
          </w:tcPr>
          <w:p w14:paraId="52BE777F" w14:textId="77777777" w:rsidR="003822C1" w:rsidRDefault="003822C1" w:rsidP="00F97BED">
            <w:pPr>
              <w:rPr>
                <w:rFonts w:ascii="Arial" w:hAnsi="Arial" w:cs="Arial"/>
                <w:sz w:val="20"/>
                <w:szCs w:val="20"/>
              </w:rPr>
            </w:pPr>
            <w:r>
              <w:rPr>
                <w:rFonts w:ascii="Arial" w:hAnsi="Arial" w:cs="Arial"/>
                <w:sz w:val="20"/>
                <w:szCs w:val="20"/>
              </w:rPr>
              <w:t>Pranie, szycie, suszenie ubrań roboczych</w:t>
            </w:r>
          </w:p>
        </w:tc>
        <w:tc>
          <w:tcPr>
            <w:tcW w:w="898" w:type="dxa"/>
            <w:tcBorders>
              <w:top w:val="single" w:sz="4" w:space="0" w:color="00000A"/>
              <w:left w:val="single" w:sz="4" w:space="0" w:color="00000A"/>
              <w:bottom w:val="single" w:sz="4" w:space="0" w:color="00000A"/>
              <w:right w:val="single" w:sz="4" w:space="0" w:color="00000A"/>
            </w:tcBorders>
          </w:tcPr>
          <w:p w14:paraId="6FFB1F39"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FE9B09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32947E3" w14:textId="0F113467"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5</w:t>
            </w:r>
            <w:r>
              <w:rPr>
                <w:rFonts w:ascii="Arial" w:hAnsi="Arial" w:cs="Arial"/>
                <w:sz w:val="20"/>
                <w:szCs w:val="20"/>
              </w:rPr>
              <w:t>,</w:t>
            </w:r>
            <w:r w:rsidR="004415BE">
              <w:rPr>
                <w:rFonts w:ascii="Arial" w:hAnsi="Arial" w:cs="Arial"/>
                <w:sz w:val="20"/>
                <w:szCs w:val="20"/>
              </w:rPr>
              <w:t>0</w:t>
            </w:r>
            <w:r>
              <w:rPr>
                <w:rFonts w:ascii="Arial" w:hAnsi="Arial" w:cs="Arial"/>
                <w:sz w:val="20"/>
                <w:szCs w:val="20"/>
              </w:rPr>
              <w:t>5 zł/kg</w:t>
            </w:r>
          </w:p>
        </w:tc>
      </w:tr>
      <w:tr w:rsidR="003822C1" w14:paraId="4CEFE10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818C9DE" w14:textId="77777777" w:rsidR="003822C1" w:rsidRDefault="003822C1" w:rsidP="00F97BED">
            <w:pPr>
              <w:jc w:val="center"/>
              <w:rPr>
                <w:rFonts w:ascii="Arial" w:hAnsi="Arial" w:cs="Arial"/>
                <w:sz w:val="20"/>
                <w:szCs w:val="20"/>
              </w:rPr>
            </w:pPr>
            <w:r>
              <w:rPr>
                <w:rFonts w:ascii="Arial" w:hAnsi="Arial" w:cs="Arial"/>
                <w:sz w:val="20"/>
                <w:szCs w:val="20"/>
              </w:rPr>
              <w:t>6</w:t>
            </w:r>
          </w:p>
        </w:tc>
        <w:tc>
          <w:tcPr>
            <w:tcW w:w="4885" w:type="dxa"/>
            <w:tcBorders>
              <w:top w:val="single" w:sz="4" w:space="0" w:color="00000A"/>
              <w:left w:val="single" w:sz="4" w:space="0" w:color="00000A"/>
              <w:bottom w:val="single" w:sz="4" w:space="0" w:color="00000A"/>
              <w:right w:val="single" w:sz="4" w:space="0" w:color="00000A"/>
            </w:tcBorders>
            <w:hideMark/>
          </w:tcPr>
          <w:p w14:paraId="1A0537A5" w14:textId="77777777" w:rsidR="003822C1" w:rsidRDefault="003822C1" w:rsidP="00F97BED">
            <w:pPr>
              <w:rPr>
                <w:rFonts w:ascii="Arial" w:hAnsi="Arial" w:cs="Arial"/>
                <w:sz w:val="20"/>
                <w:szCs w:val="20"/>
              </w:rPr>
            </w:pPr>
            <w:r>
              <w:rPr>
                <w:rFonts w:ascii="Arial" w:hAnsi="Arial" w:cs="Arial"/>
                <w:sz w:val="20"/>
                <w:szCs w:val="20"/>
              </w:rPr>
              <w:t>Najem pomieszczeń biurowych i usługowych</w:t>
            </w:r>
          </w:p>
        </w:tc>
        <w:tc>
          <w:tcPr>
            <w:tcW w:w="898" w:type="dxa"/>
            <w:tcBorders>
              <w:top w:val="single" w:sz="4" w:space="0" w:color="00000A"/>
              <w:left w:val="single" w:sz="4" w:space="0" w:color="00000A"/>
              <w:bottom w:val="single" w:sz="4" w:space="0" w:color="00000A"/>
              <w:right w:val="single" w:sz="4" w:space="0" w:color="00000A"/>
            </w:tcBorders>
          </w:tcPr>
          <w:p w14:paraId="5534814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A50F79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37DB95" w14:textId="77A3B67A"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6</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079B06C3"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97E990" w14:textId="77777777" w:rsidR="003822C1" w:rsidRDefault="003822C1" w:rsidP="00F97BED">
            <w:pPr>
              <w:jc w:val="center"/>
              <w:rPr>
                <w:rFonts w:ascii="Arial" w:hAnsi="Arial" w:cs="Arial"/>
                <w:sz w:val="20"/>
                <w:szCs w:val="20"/>
              </w:rPr>
            </w:pPr>
            <w:r>
              <w:rPr>
                <w:rFonts w:ascii="Arial" w:hAnsi="Arial" w:cs="Arial"/>
                <w:sz w:val="20"/>
                <w:szCs w:val="20"/>
              </w:rPr>
              <w:t>7</w:t>
            </w:r>
          </w:p>
        </w:tc>
        <w:tc>
          <w:tcPr>
            <w:tcW w:w="4885" w:type="dxa"/>
            <w:tcBorders>
              <w:top w:val="single" w:sz="4" w:space="0" w:color="00000A"/>
              <w:left w:val="single" w:sz="4" w:space="0" w:color="00000A"/>
              <w:bottom w:val="single" w:sz="4" w:space="0" w:color="00000A"/>
              <w:right w:val="single" w:sz="4" w:space="0" w:color="00000A"/>
            </w:tcBorders>
            <w:hideMark/>
          </w:tcPr>
          <w:p w14:paraId="43E7F900" w14:textId="77777777" w:rsidR="003822C1" w:rsidRDefault="003822C1" w:rsidP="00F97BED">
            <w:pPr>
              <w:rPr>
                <w:rFonts w:ascii="Arial" w:hAnsi="Arial" w:cs="Arial"/>
                <w:sz w:val="20"/>
                <w:szCs w:val="20"/>
              </w:rPr>
            </w:pPr>
            <w:r>
              <w:rPr>
                <w:rFonts w:ascii="Arial" w:hAnsi="Arial" w:cs="Arial"/>
                <w:sz w:val="20"/>
                <w:szCs w:val="20"/>
              </w:rPr>
              <w:t>Najem pomieszczeń socjalno-bytowych</w:t>
            </w:r>
          </w:p>
        </w:tc>
        <w:tc>
          <w:tcPr>
            <w:tcW w:w="898" w:type="dxa"/>
            <w:tcBorders>
              <w:top w:val="single" w:sz="4" w:space="0" w:color="00000A"/>
              <w:left w:val="single" w:sz="4" w:space="0" w:color="00000A"/>
              <w:bottom w:val="single" w:sz="4" w:space="0" w:color="00000A"/>
              <w:right w:val="single" w:sz="4" w:space="0" w:color="00000A"/>
            </w:tcBorders>
          </w:tcPr>
          <w:p w14:paraId="35485DF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44A05A8"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6C7BC99" w14:textId="31832F83"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2</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5028D3B0"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15F1DC3" w14:textId="77777777" w:rsidR="003822C1" w:rsidRDefault="003822C1" w:rsidP="00F97BED">
            <w:pPr>
              <w:jc w:val="center"/>
              <w:rPr>
                <w:rFonts w:ascii="Arial" w:hAnsi="Arial" w:cs="Arial"/>
                <w:sz w:val="20"/>
                <w:szCs w:val="20"/>
              </w:rPr>
            </w:pPr>
            <w:r>
              <w:rPr>
                <w:rFonts w:ascii="Arial" w:hAnsi="Arial" w:cs="Arial"/>
                <w:sz w:val="20"/>
                <w:szCs w:val="20"/>
              </w:rPr>
              <w:t>8</w:t>
            </w:r>
          </w:p>
        </w:tc>
        <w:tc>
          <w:tcPr>
            <w:tcW w:w="4885" w:type="dxa"/>
            <w:tcBorders>
              <w:top w:val="single" w:sz="4" w:space="0" w:color="00000A"/>
              <w:left w:val="single" w:sz="4" w:space="0" w:color="00000A"/>
              <w:bottom w:val="single" w:sz="4" w:space="0" w:color="00000A"/>
              <w:right w:val="single" w:sz="4" w:space="0" w:color="00000A"/>
            </w:tcBorders>
            <w:hideMark/>
          </w:tcPr>
          <w:p w14:paraId="1905A127" w14:textId="77777777" w:rsidR="003822C1" w:rsidRDefault="003822C1" w:rsidP="00F97BED">
            <w:pPr>
              <w:rPr>
                <w:rFonts w:ascii="Arial" w:hAnsi="Arial" w:cs="Arial"/>
                <w:sz w:val="20"/>
                <w:szCs w:val="20"/>
              </w:rPr>
            </w:pPr>
            <w:r>
              <w:rPr>
                <w:rFonts w:ascii="Arial" w:hAnsi="Arial" w:cs="Arial"/>
                <w:sz w:val="20"/>
                <w:szCs w:val="20"/>
              </w:rPr>
              <w:t xml:space="preserve">Najem pomieszczeń produkcyjnych </w:t>
            </w:r>
            <w:r>
              <w:rPr>
                <w:rFonts w:ascii="Arial" w:hAnsi="Arial" w:cs="Arial"/>
                <w:sz w:val="20"/>
                <w:szCs w:val="20"/>
              </w:rPr>
              <w:br/>
              <w:t>i magazynowych</w:t>
            </w:r>
          </w:p>
        </w:tc>
        <w:tc>
          <w:tcPr>
            <w:tcW w:w="898" w:type="dxa"/>
            <w:tcBorders>
              <w:top w:val="single" w:sz="4" w:space="0" w:color="00000A"/>
              <w:left w:val="single" w:sz="4" w:space="0" w:color="00000A"/>
              <w:bottom w:val="single" w:sz="4" w:space="0" w:color="00000A"/>
              <w:right w:val="single" w:sz="4" w:space="0" w:color="00000A"/>
            </w:tcBorders>
          </w:tcPr>
          <w:p w14:paraId="08040A72"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1E117083"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E1614CE" w14:textId="6E303452" w:rsidR="003822C1" w:rsidRDefault="004415BE" w:rsidP="00F97BED">
            <w:pPr>
              <w:ind w:left="284"/>
              <w:jc w:val="center"/>
              <w:rPr>
                <w:rFonts w:ascii="Arial" w:hAnsi="Arial" w:cs="Arial"/>
                <w:sz w:val="20"/>
                <w:szCs w:val="20"/>
              </w:rPr>
            </w:pPr>
            <w:r>
              <w:rPr>
                <w:rFonts w:ascii="Arial" w:hAnsi="Arial" w:cs="Arial"/>
                <w:sz w:val="20"/>
                <w:szCs w:val="20"/>
              </w:rPr>
              <w:t>10</w:t>
            </w:r>
            <w:r w:rsidR="003822C1">
              <w:rPr>
                <w:rFonts w:ascii="Arial" w:hAnsi="Arial" w:cs="Arial"/>
                <w:sz w:val="20"/>
                <w:szCs w:val="20"/>
              </w:rPr>
              <w:t>,00 zł/m</w:t>
            </w:r>
            <w:r w:rsidR="003822C1">
              <w:rPr>
                <w:rFonts w:ascii="Arial" w:hAnsi="Arial" w:cs="Arial"/>
                <w:sz w:val="20"/>
                <w:szCs w:val="20"/>
                <w:vertAlign w:val="superscript"/>
              </w:rPr>
              <w:t>2</w:t>
            </w:r>
            <w:r w:rsidR="003822C1">
              <w:rPr>
                <w:rFonts w:ascii="Arial" w:hAnsi="Arial" w:cs="Arial"/>
                <w:sz w:val="20"/>
                <w:szCs w:val="20"/>
              </w:rPr>
              <w:t>/mc</w:t>
            </w:r>
          </w:p>
        </w:tc>
      </w:tr>
      <w:tr w:rsidR="003822C1" w14:paraId="71AAB0A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94DF143" w14:textId="77777777" w:rsidR="003822C1" w:rsidRDefault="003822C1" w:rsidP="00F97BED">
            <w:pPr>
              <w:jc w:val="center"/>
              <w:rPr>
                <w:rFonts w:ascii="Arial" w:hAnsi="Arial" w:cs="Arial"/>
                <w:sz w:val="20"/>
                <w:szCs w:val="20"/>
              </w:rPr>
            </w:pPr>
            <w:r>
              <w:rPr>
                <w:rFonts w:ascii="Arial" w:hAnsi="Arial" w:cs="Arial"/>
                <w:sz w:val="20"/>
                <w:szCs w:val="20"/>
              </w:rPr>
              <w:t>9</w:t>
            </w:r>
          </w:p>
        </w:tc>
        <w:tc>
          <w:tcPr>
            <w:tcW w:w="4885" w:type="dxa"/>
            <w:tcBorders>
              <w:top w:val="single" w:sz="4" w:space="0" w:color="00000A"/>
              <w:left w:val="single" w:sz="4" w:space="0" w:color="00000A"/>
              <w:bottom w:val="single" w:sz="4" w:space="0" w:color="00000A"/>
              <w:right w:val="single" w:sz="4" w:space="0" w:color="00000A"/>
            </w:tcBorders>
            <w:hideMark/>
          </w:tcPr>
          <w:p w14:paraId="4E2D6783" w14:textId="77777777" w:rsidR="003822C1" w:rsidRDefault="003822C1" w:rsidP="00F97BED">
            <w:pPr>
              <w:rPr>
                <w:rFonts w:ascii="Arial" w:hAnsi="Arial" w:cs="Arial"/>
                <w:sz w:val="20"/>
                <w:szCs w:val="20"/>
              </w:rPr>
            </w:pPr>
            <w:r>
              <w:rPr>
                <w:rFonts w:ascii="Arial" w:hAnsi="Arial" w:cs="Arial"/>
                <w:sz w:val="20"/>
                <w:szCs w:val="20"/>
              </w:rPr>
              <w:t>Odpady komunalne – opłata miesięczna</w:t>
            </w:r>
          </w:p>
        </w:tc>
        <w:tc>
          <w:tcPr>
            <w:tcW w:w="898" w:type="dxa"/>
            <w:tcBorders>
              <w:top w:val="single" w:sz="4" w:space="0" w:color="00000A"/>
              <w:left w:val="single" w:sz="4" w:space="0" w:color="00000A"/>
              <w:bottom w:val="single" w:sz="4" w:space="0" w:color="00000A"/>
              <w:right w:val="single" w:sz="4" w:space="0" w:color="00000A"/>
            </w:tcBorders>
          </w:tcPr>
          <w:p w14:paraId="3EE8F411"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9E80419"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4F1F758" w14:textId="1A9E81D5"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9</w:t>
            </w:r>
            <w:r>
              <w:rPr>
                <w:rFonts w:ascii="Arial" w:hAnsi="Arial" w:cs="Arial"/>
                <w:sz w:val="20"/>
                <w:szCs w:val="20"/>
              </w:rPr>
              <w:t>,0</w:t>
            </w:r>
            <w:r w:rsidR="004415BE">
              <w:rPr>
                <w:rFonts w:ascii="Arial" w:hAnsi="Arial" w:cs="Arial"/>
                <w:sz w:val="20"/>
                <w:szCs w:val="20"/>
              </w:rPr>
              <w:t>5</w:t>
            </w:r>
            <w:r>
              <w:rPr>
                <w:rFonts w:ascii="Arial" w:hAnsi="Arial" w:cs="Arial"/>
                <w:sz w:val="20"/>
                <w:szCs w:val="20"/>
              </w:rPr>
              <w:t xml:space="preserve"> zł/os./mc</w:t>
            </w:r>
          </w:p>
        </w:tc>
      </w:tr>
      <w:tr w:rsidR="003822C1" w14:paraId="6AC93E2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C47CDA9" w14:textId="77777777" w:rsidR="003822C1" w:rsidRDefault="003822C1" w:rsidP="00F97BED">
            <w:pPr>
              <w:jc w:val="center"/>
              <w:rPr>
                <w:rFonts w:ascii="Arial" w:hAnsi="Arial" w:cs="Arial"/>
                <w:sz w:val="20"/>
                <w:szCs w:val="20"/>
              </w:rPr>
            </w:pPr>
            <w:r>
              <w:rPr>
                <w:rFonts w:ascii="Arial" w:hAnsi="Arial" w:cs="Arial"/>
                <w:sz w:val="20"/>
                <w:szCs w:val="20"/>
              </w:rPr>
              <w:t>10</w:t>
            </w:r>
          </w:p>
        </w:tc>
        <w:tc>
          <w:tcPr>
            <w:tcW w:w="4885" w:type="dxa"/>
            <w:tcBorders>
              <w:top w:val="single" w:sz="4" w:space="0" w:color="00000A"/>
              <w:left w:val="single" w:sz="4" w:space="0" w:color="00000A"/>
              <w:bottom w:val="single" w:sz="4" w:space="0" w:color="00000A"/>
              <w:right w:val="single" w:sz="4" w:space="0" w:color="00000A"/>
            </w:tcBorders>
            <w:hideMark/>
          </w:tcPr>
          <w:p w14:paraId="29A9A1E4" w14:textId="77777777" w:rsidR="003822C1" w:rsidRDefault="003822C1" w:rsidP="00F97BED">
            <w:pPr>
              <w:rPr>
                <w:rFonts w:ascii="Arial" w:hAnsi="Arial" w:cs="Arial"/>
                <w:sz w:val="20"/>
                <w:szCs w:val="20"/>
              </w:rPr>
            </w:pPr>
            <w:r>
              <w:rPr>
                <w:rFonts w:ascii="Arial" w:hAnsi="Arial" w:cs="Arial"/>
                <w:sz w:val="20"/>
                <w:szCs w:val="20"/>
              </w:rPr>
              <w:t xml:space="preserve">Dostawa wody </w:t>
            </w:r>
          </w:p>
        </w:tc>
        <w:tc>
          <w:tcPr>
            <w:tcW w:w="898" w:type="dxa"/>
            <w:tcBorders>
              <w:top w:val="single" w:sz="4" w:space="0" w:color="00000A"/>
              <w:left w:val="single" w:sz="4" w:space="0" w:color="00000A"/>
              <w:bottom w:val="single" w:sz="4" w:space="0" w:color="00000A"/>
              <w:right w:val="single" w:sz="4" w:space="0" w:color="00000A"/>
            </w:tcBorders>
          </w:tcPr>
          <w:p w14:paraId="6BB464F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292605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44862F16" w14:textId="7C0D8562" w:rsidR="003822C1" w:rsidRDefault="003822C1" w:rsidP="00F97BED">
            <w:pPr>
              <w:ind w:left="284"/>
              <w:jc w:val="center"/>
              <w:rPr>
                <w:rFonts w:ascii="Arial" w:hAnsi="Arial" w:cs="Arial"/>
                <w:sz w:val="20"/>
                <w:szCs w:val="20"/>
              </w:rPr>
            </w:pPr>
            <w:r>
              <w:rPr>
                <w:rFonts w:ascii="Arial" w:hAnsi="Arial" w:cs="Arial"/>
                <w:sz w:val="20"/>
                <w:szCs w:val="20"/>
              </w:rPr>
              <w:t>7,</w:t>
            </w:r>
            <w:r w:rsidR="004415BE">
              <w:rPr>
                <w:rFonts w:ascii="Arial" w:hAnsi="Arial" w:cs="Arial"/>
                <w:sz w:val="20"/>
                <w:szCs w:val="20"/>
              </w:rPr>
              <w:t>56</w:t>
            </w:r>
            <w:r>
              <w:rPr>
                <w:rFonts w:ascii="Arial" w:hAnsi="Arial" w:cs="Arial"/>
                <w:sz w:val="20"/>
                <w:szCs w:val="20"/>
              </w:rPr>
              <w:t xml:space="preserve"> zł/m</w:t>
            </w:r>
            <w:r>
              <w:rPr>
                <w:rFonts w:ascii="Arial" w:hAnsi="Arial" w:cs="Arial"/>
                <w:sz w:val="20"/>
                <w:szCs w:val="20"/>
                <w:vertAlign w:val="superscript"/>
              </w:rPr>
              <w:t>3</w:t>
            </w:r>
          </w:p>
        </w:tc>
      </w:tr>
      <w:tr w:rsidR="003822C1" w14:paraId="4FB32C4A"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56242DF" w14:textId="77777777" w:rsidR="003822C1" w:rsidRDefault="003822C1" w:rsidP="00F97BED">
            <w:pPr>
              <w:jc w:val="center"/>
              <w:rPr>
                <w:rFonts w:ascii="Arial" w:hAnsi="Arial" w:cs="Arial"/>
                <w:sz w:val="20"/>
                <w:szCs w:val="20"/>
              </w:rPr>
            </w:pPr>
            <w:r>
              <w:rPr>
                <w:rFonts w:ascii="Arial" w:hAnsi="Arial" w:cs="Arial"/>
                <w:sz w:val="20"/>
                <w:szCs w:val="20"/>
              </w:rPr>
              <w:t>11</w:t>
            </w:r>
          </w:p>
        </w:tc>
        <w:tc>
          <w:tcPr>
            <w:tcW w:w="4885" w:type="dxa"/>
            <w:tcBorders>
              <w:top w:val="single" w:sz="4" w:space="0" w:color="00000A"/>
              <w:left w:val="single" w:sz="4" w:space="0" w:color="00000A"/>
              <w:bottom w:val="single" w:sz="4" w:space="0" w:color="00000A"/>
              <w:right w:val="single" w:sz="4" w:space="0" w:color="00000A"/>
            </w:tcBorders>
            <w:hideMark/>
          </w:tcPr>
          <w:p w14:paraId="65AC43A5" w14:textId="77777777" w:rsidR="003822C1" w:rsidRDefault="003822C1" w:rsidP="00F97BED">
            <w:pPr>
              <w:rPr>
                <w:rFonts w:ascii="Arial" w:hAnsi="Arial" w:cs="Arial"/>
                <w:sz w:val="20"/>
                <w:szCs w:val="20"/>
              </w:rPr>
            </w:pPr>
            <w:r>
              <w:rPr>
                <w:rFonts w:ascii="Arial" w:hAnsi="Arial" w:cs="Arial"/>
                <w:sz w:val="20"/>
                <w:szCs w:val="20"/>
              </w:rPr>
              <w:t xml:space="preserve">Odprowadzenie ścieków </w:t>
            </w:r>
          </w:p>
        </w:tc>
        <w:tc>
          <w:tcPr>
            <w:tcW w:w="898" w:type="dxa"/>
            <w:tcBorders>
              <w:top w:val="single" w:sz="4" w:space="0" w:color="00000A"/>
              <w:left w:val="single" w:sz="4" w:space="0" w:color="00000A"/>
              <w:bottom w:val="single" w:sz="4" w:space="0" w:color="00000A"/>
              <w:right w:val="single" w:sz="4" w:space="0" w:color="00000A"/>
            </w:tcBorders>
          </w:tcPr>
          <w:p w14:paraId="1CABFA9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CB9510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C66D2D6" w14:textId="15FEB99F" w:rsidR="003822C1" w:rsidRDefault="003822C1" w:rsidP="00F97BED">
            <w:pPr>
              <w:ind w:left="284"/>
              <w:jc w:val="center"/>
              <w:rPr>
                <w:rFonts w:ascii="Arial" w:hAnsi="Arial" w:cs="Arial"/>
                <w:sz w:val="20"/>
                <w:szCs w:val="20"/>
                <w:vertAlign w:val="superscript"/>
              </w:rPr>
            </w:pPr>
            <w:r>
              <w:rPr>
                <w:rFonts w:ascii="Arial" w:hAnsi="Arial" w:cs="Arial"/>
                <w:sz w:val="20"/>
                <w:szCs w:val="20"/>
              </w:rPr>
              <w:t>11,</w:t>
            </w:r>
            <w:r w:rsidR="004415BE">
              <w:rPr>
                <w:rFonts w:ascii="Arial" w:hAnsi="Arial" w:cs="Arial"/>
                <w:sz w:val="20"/>
                <w:szCs w:val="20"/>
              </w:rPr>
              <w:t>92</w:t>
            </w:r>
            <w:r>
              <w:rPr>
                <w:rFonts w:ascii="Arial" w:hAnsi="Arial" w:cs="Arial"/>
                <w:sz w:val="20"/>
                <w:szCs w:val="20"/>
              </w:rPr>
              <w:t xml:space="preserve"> zł/m</w:t>
            </w:r>
            <w:r>
              <w:rPr>
                <w:rFonts w:ascii="Arial" w:hAnsi="Arial" w:cs="Arial"/>
                <w:sz w:val="20"/>
                <w:szCs w:val="20"/>
                <w:vertAlign w:val="superscript"/>
              </w:rPr>
              <w:t>3</w:t>
            </w:r>
          </w:p>
        </w:tc>
      </w:tr>
      <w:tr w:rsidR="003822C1" w14:paraId="043B2085"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7B6F6D7" w14:textId="77777777" w:rsidR="003822C1" w:rsidRDefault="003822C1" w:rsidP="00F97BED">
            <w:pPr>
              <w:jc w:val="center"/>
              <w:rPr>
                <w:rFonts w:ascii="Arial" w:hAnsi="Arial" w:cs="Arial"/>
                <w:sz w:val="20"/>
                <w:szCs w:val="20"/>
              </w:rPr>
            </w:pPr>
            <w:r>
              <w:rPr>
                <w:rFonts w:ascii="Arial" w:hAnsi="Arial" w:cs="Arial"/>
                <w:sz w:val="20"/>
                <w:szCs w:val="20"/>
              </w:rPr>
              <w:t>12</w:t>
            </w:r>
          </w:p>
        </w:tc>
        <w:tc>
          <w:tcPr>
            <w:tcW w:w="4885" w:type="dxa"/>
            <w:tcBorders>
              <w:top w:val="single" w:sz="4" w:space="0" w:color="00000A"/>
              <w:left w:val="single" w:sz="4" w:space="0" w:color="00000A"/>
              <w:bottom w:val="single" w:sz="4" w:space="0" w:color="00000A"/>
              <w:right w:val="single" w:sz="4" w:space="0" w:color="00000A"/>
            </w:tcBorders>
            <w:hideMark/>
          </w:tcPr>
          <w:p w14:paraId="3128556C" w14:textId="77777777" w:rsidR="003822C1" w:rsidRDefault="003822C1" w:rsidP="00F97BED">
            <w:pPr>
              <w:rPr>
                <w:rFonts w:ascii="Arial" w:hAnsi="Arial" w:cs="Arial"/>
                <w:sz w:val="20"/>
                <w:szCs w:val="20"/>
              </w:rPr>
            </w:pPr>
            <w:r>
              <w:rPr>
                <w:rFonts w:ascii="Arial" w:hAnsi="Arial" w:cs="Arial"/>
                <w:sz w:val="20"/>
                <w:szCs w:val="20"/>
              </w:rPr>
              <w:t>Energia elektryczna</w:t>
            </w:r>
          </w:p>
        </w:tc>
        <w:tc>
          <w:tcPr>
            <w:tcW w:w="898" w:type="dxa"/>
            <w:tcBorders>
              <w:top w:val="single" w:sz="4" w:space="0" w:color="00000A"/>
              <w:left w:val="single" w:sz="4" w:space="0" w:color="00000A"/>
              <w:bottom w:val="single" w:sz="4" w:space="0" w:color="00000A"/>
              <w:right w:val="single" w:sz="4" w:space="0" w:color="00000A"/>
            </w:tcBorders>
          </w:tcPr>
          <w:p w14:paraId="7361D6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B69AE97"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5B939F"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B9FAA1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B5B3534" w14:textId="77777777" w:rsidR="003822C1" w:rsidRDefault="003822C1" w:rsidP="00F97BED">
            <w:pPr>
              <w:jc w:val="center"/>
              <w:rPr>
                <w:rFonts w:ascii="Arial" w:hAnsi="Arial" w:cs="Arial"/>
                <w:sz w:val="20"/>
                <w:szCs w:val="20"/>
              </w:rPr>
            </w:pPr>
            <w:r>
              <w:rPr>
                <w:rFonts w:ascii="Arial" w:hAnsi="Arial" w:cs="Arial"/>
                <w:sz w:val="20"/>
                <w:szCs w:val="20"/>
              </w:rPr>
              <w:t>13</w:t>
            </w:r>
          </w:p>
        </w:tc>
        <w:tc>
          <w:tcPr>
            <w:tcW w:w="4885" w:type="dxa"/>
            <w:tcBorders>
              <w:top w:val="single" w:sz="4" w:space="0" w:color="00000A"/>
              <w:left w:val="single" w:sz="4" w:space="0" w:color="00000A"/>
              <w:bottom w:val="single" w:sz="4" w:space="0" w:color="00000A"/>
              <w:right w:val="single" w:sz="4" w:space="0" w:color="00000A"/>
            </w:tcBorders>
            <w:hideMark/>
          </w:tcPr>
          <w:p w14:paraId="2514F026" w14:textId="77777777" w:rsidR="003822C1" w:rsidRDefault="003822C1" w:rsidP="00F97BED">
            <w:pPr>
              <w:rPr>
                <w:rFonts w:ascii="Arial" w:hAnsi="Arial" w:cs="Arial"/>
                <w:sz w:val="20"/>
                <w:szCs w:val="20"/>
              </w:rPr>
            </w:pPr>
            <w:r>
              <w:rPr>
                <w:rFonts w:ascii="Arial" w:hAnsi="Arial" w:cs="Arial"/>
                <w:sz w:val="20"/>
                <w:szCs w:val="20"/>
              </w:rPr>
              <w:t>Energia cieplna</w:t>
            </w:r>
          </w:p>
        </w:tc>
        <w:tc>
          <w:tcPr>
            <w:tcW w:w="898" w:type="dxa"/>
            <w:tcBorders>
              <w:top w:val="single" w:sz="4" w:space="0" w:color="00000A"/>
              <w:left w:val="single" w:sz="4" w:space="0" w:color="00000A"/>
              <w:bottom w:val="single" w:sz="4" w:space="0" w:color="00000A"/>
              <w:right w:val="single" w:sz="4" w:space="0" w:color="00000A"/>
            </w:tcBorders>
          </w:tcPr>
          <w:p w14:paraId="2F4D96C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E9E3A3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72D3038"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CE6F258"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074BF9DD" w14:textId="77777777" w:rsidR="003822C1" w:rsidRDefault="003822C1" w:rsidP="00F97BED">
            <w:pPr>
              <w:jc w:val="center"/>
              <w:rPr>
                <w:rFonts w:ascii="Arial" w:hAnsi="Arial" w:cs="Arial"/>
                <w:sz w:val="20"/>
                <w:szCs w:val="20"/>
              </w:rPr>
            </w:pPr>
            <w:r>
              <w:rPr>
                <w:rFonts w:ascii="Arial" w:hAnsi="Arial" w:cs="Arial"/>
                <w:sz w:val="20"/>
                <w:szCs w:val="20"/>
              </w:rPr>
              <w:t>14</w:t>
            </w:r>
          </w:p>
        </w:tc>
        <w:tc>
          <w:tcPr>
            <w:tcW w:w="4885" w:type="dxa"/>
            <w:tcBorders>
              <w:top w:val="single" w:sz="4" w:space="0" w:color="00000A"/>
              <w:left w:val="single" w:sz="4" w:space="0" w:color="00000A"/>
              <w:bottom w:val="single" w:sz="4" w:space="0" w:color="00000A"/>
              <w:right w:val="single" w:sz="4" w:space="0" w:color="00000A"/>
            </w:tcBorders>
            <w:hideMark/>
          </w:tcPr>
          <w:p w14:paraId="08BD42CB" w14:textId="77777777" w:rsidR="003822C1" w:rsidRDefault="003822C1" w:rsidP="00F97BED">
            <w:pPr>
              <w:rPr>
                <w:rFonts w:ascii="Arial" w:hAnsi="Arial" w:cs="Arial"/>
                <w:sz w:val="20"/>
                <w:szCs w:val="20"/>
              </w:rPr>
            </w:pPr>
            <w:r>
              <w:rPr>
                <w:rFonts w:ascii="Arial" w:hAnsi="Arial" w:cs="Arial"/>
                <w:sz w:val="20"/>
                <w:szCs w:val="20"/>
              </w:rPr>
              <w:t>Korzystanie z telefonów</w:t>
            </w:r>
          </w:p>
        </w:tc>
        <w:tc>
          <w:tcPr>
            <w:tcW w:w="898" w:type="dxa"/>
            <w:tcBorders>
              <w:top w:val="single" w:sz="4" w:space="0" w:color="00000A"/>
              <w:left w:val="single" w:sz="4" w:space="0" w:color="00000A"/>
              <w:bottom w:val="single" w:sz="4" w:space="0" w:color="00000A"/>
              <w:right w:val="single" w:sz="4" w:space="0" w:color="00000A"/>
            </w:tcBorders>
          </w:tcPr>
          <w:p w14:paraId="5FB81F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59826C6"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9145AAA" w14:textId="77777777" w:rsidR="003822C1" w:rsidRDefault="003822C1" w:rsidP="00F97BED">
            <w:pPr>
              <w:ind w:left="284"/>
              <w:jc w:val="center"/>
              <w:rPr>
                <w:rFonts w:ascii="Arial" w:hAnsi="Arial" w:cs="Arial"/>
                <w:sz w:val="20"/>
                <w:szCs w:val="20"/>
              </w:rPr>
            </w:pPr>
            <w:r>
              <w:rPr>
                <w:rFonts w:ascii="Arial" w:hAnsi="Arial" w:cs="Arial"/>
                <w:sz w:val="20"/>
                <w:szCs w:val="20"/>
              </w:rPr>
              <w:t>Wg cennika dostawcy</w:t>
            </w:r>
          </w:p>
        </w:tc>
      </w:tr>
      <w:tr w:rsidR="003822C1" w14:paraId="55DD666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12EBD17E" w14:textId="77777777" w:rsidR="003822C1" w:rsidRDefault="003822C1" w:rsidP="00F97BED">
            <w:pPr>
              <w:jc w:val="center"/>
              <w:rPr>
                <w:rFonts w:ascii="Arial" w:hAnsi="Arial" w:cs="Arial"/>
                <w:sz w:val="20"/>
                <w:szCs w:val="20"/>
              </w:rPr>
            </w:pPr>
            <w:r>
              <w:rPr>
                <w:rFonts w:ascii="Arial" w:hAnsi="Arial" w:cs="Arial"/>
                <w:sz w:val="20"/>
                <w:szCs w:val="20"/>
              </w:rPr>
              <w:t>15</w:t>
            </w:r>
          </w:p>
        </w:tc>
        <w:tc>
          <w:tcPr>
            <w:tcW w:w="4885" w:type="dxa"/>
            <w:tcBorders>
              <w:top w:val="single" w:sz="4" w:space="0" w:color="00000A"/>
              <w:left w:val="single" w:sz="4" w:space="0" w:color="00000A"/>
              <w:bottom w:val="single" w:sz="4" w:space="0" w:color="00000A"/>
              <w:right w:val="single" w:sz="4" w:space="0" w:color="00000A"/>
            </w:tcBorders>
            <w:hideMark/>
          </w:tcPr>
          <w:p w14:paraId="7BD09919" w14:textId="77777777" w:rsidR="003822C1" w:rsidRDefault="003822C1" w:rsidP="00F97BED">
            <w:pPr>
              <w:rPr>
                <w:rFonts w:ascii="Arial" w:hAnsi="Arial" w:cs="Arial"/>
                <w:sz w:val="20"/>
                <w:szCs w:val="20"/>
              </w:rPr>
            </w:pPr>
            <w:r>
              <w:rPr>
                <w:rFonts w:ascii="Arial" w:hAnsi="Arial" w:cs="Arial"/>
                <w:sz w:val="20"/>
                <w:szCs w:val="20"/>
              </w:rPr>
              <w:t>Dzierżawa nieruchomości niezabudowanych</w:t>
            </w:r>
          </w:p>
        </w:tc>
        <w:tc>
          <w:tcPr>
            <w:tcW w:w="898" w:type="dxa"/>
            <w:tcBorders>
              <w:top w:val="single" w:sz="4" w:space="0" w:color="00000A"/>
              <w:left w:val="single" w:sz="4" w:space="0" w:color="00000A"/>
              <w:bottom w:val="single" w:sz="4" w:space="0" w:color="00000A"/>
              <w:right w:val="single" w:sz="4" w:space="0" w:color="00000A"/>
            </w:tcBorders>
          </w:tcPr>
          <w:p w14:paraId="0C8E5B7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C5839D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B03490" w14:textId="77777777" w:rsidR="003822C1" w:rsidRDefault="003822C1" w:rsidP="00F97BED">
            <w:pPr>
              <w:ind w:left="284"/>
              <w:jc w:val="center"/>
              <w:rPr>
                <w:rFonts w:ascii="Arial" w:hAnsi="Arial" w:cs="Arial"/>
                <w:sz w:val="20"/>
                <w:szCs w:val="20"/>
              </w:rPr>
            </w:pPr>
            <w:r>
              <w:rPr>
                <w:rFonts w:ascii="Arial" w:hAnsi="Arial" w:cs="Arial"/>
                <w:sz w:val="20"/>
                <w:szCs w:val="20"/>
              </w:rPr>
              <w:t>2,50 zł/m</w:t>
            </w:r>
            <w:r>
              <w:rPr>
                <w:rFonts w:ascii="Arial" w:hAnsi="Arial" w:cs="Arial"/>
                <w:sz w:val="20"/>
                <w:szCs w:val="20"/>
                <w:vertAlign w:val="superscript"/>
              </w:rPr>
              <w:t>2</w:t>
            </w:r>
            <w:r>
              <w:rPr>
                <w:rFonts w:ascii="Arial" w:hAnsi="Arial" w:cs="Arial"/>
                <w:sz w:val="20"/>
                <w:szCs w:val="20"/>
              </w:rPr>
              <w:t>/mc</w:t>
            </w:r>
          </w:p>
        </w:tc>
      </w:tr>
      <w:tr w:rsidR="003822C1" w14:paraId="3F2E22F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AD9100" w14:textId="77777777" w:rsidR="003822C1" w:rsidRDefault="003822C1" w:rsidP="00F97BED">
            <w:pPr>
              <w:jc w:val="center"/>
              <w:rPr>
                <w:rFonts w:ascii="Arial" w:hAnsi="Arial" w:cs="Arial"/>
                <w:sz w:val="20"/>
                <w:szCs w:val="20"/>
              </w:rPr>
            </w:pPr>
            <w:r>
              <w:rPr>
                <w:rFonts w:ascii="Arial" w:hAnsi="Arial" w:cs="Arial"/>
                <w:sz w:val="20"/>
                <w:szCs w:val="20"/>
              </w:rPr>
              <w:t>16</w:t>
            </w:r>
          </w:p>
        </w:tc>
        <w:tc>
          <w:tcPr>
            <w:tcW w:w="4885" w:type="dxa"/>
            <w:tcBorders>
              <w:top w:val="single" w:sz="4" w:space="0" w:color="00000A"/>
              <w:left w:val="single" w:sz="4" w:space="0" w:color="00000A"/>
              <w:bottom w:val="single" w:sz="4" w:space="0" w:color="00000A"/>
              <w:right w:val="single" w:sz="4" w:space="0" w:color="00000A"/>
            </w:tcBorders>
            <w:hideMark/>
          </w:tcPr>
          <w:p w14:paraId="02A066D9" w14:textId="77777777" w:rsidR="003822C1" w:rsidRDefault="003822C1" w:rsidP="00F97BED">
            <w:pPr>
              <w:rPr>
                <w:rFonts w:ascii="Arial" w:hAnsi="Arial" w:cs="Arial"/>
                <w:sz w:val="20"/>
                <w:szCs w:val="20"/>
              </w:rPr>
            </w:pPr>
            <w:r>
              <w:rPr>
                <w:rFonts w:ascii="Arial" w:hAnsi="Arial" w:cs="Arial"/>
                <w:sz w:val="20"/>
                <w:szCs w:val="20"/>
              </w:rPr>
              <w:t>Inne (m.in. najem lub dzierżawa maszyn, urządzeń, narzędzi, pow. reklamowe itp.)</w:t>
            </w:r>
          </w:p>
        </w:tc>
        <w:tc>
          <w:tcPr>
            <w:tcW w:w="898" w:type="dxa"/>
            <w:tcBorders>
              <w:top w:val="single" w:sz="4" w:space="0" w:color="00000A"/>
              <w:left w:val="single" w:sz="4" w:space="0" w:color="00000A"/>
              <w:bottom w:val="single" w:sz="4" w:space="0" w:color="00000A"/>
              <w:right w:val="single" w:sz="4" w:space="0" w:color="00000A"/>
            </w:tcBorders>
          </w:tcPr>
          <w:p w14:paraId="5E964EFF"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761875F"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393263A" w14:textId="77777777" w:rsidR="003822C1" w:rsidRDefault="003822C1" w:rsidP="00F97BED">
            <w:pPr>
              <w:ind w:left="284"/>
              <w:jc w:val="center"/>
              <w:rPr>
                <w:rFonts w:ascii="Arial" w:hAnsi="Arial" w:cs="Arial"/>
                <w:sz w:val="20"/>
                <w:szCs w:val="20"/>
              </w:rPr>
            </w:pPr>
            <w:r>
              <w:rPr>
                <w:rFonts w:ascii="Arial" w:hAnsi="Arial" w:cs="Arial"/>
                <w:sz w:val="20"/>
                <w:szCs w:val="20"/>
              </w:rPr>
              <w:t>Wg odrębnych kalkulacji</w:t>
            </w:r>
          </w:p>
        </w:tc>
      </w:tr>
    </w:tbl>
    <w:p w14:paraId="6800116E" w14:textId="77777777" w:rsidR="003822C1" w:rsidRDefault="003822C1" w:rsidP="003822C1">
      <w:pPr>
        <w:autoSpaceDE w:val="0"/>
        <w:ind w:left="284"/>
        <w:jc w:val="both"/>
        <w:rPr>
          <w:rFonts w:ascii="Arial" w:hAnsi="Arial" w:cs="Arial"/>
          <w:b/>
          <w:bCs/>
          <w:sz w:val="20"/>
        </w:rPr>
      </w:pPr>
    </w:p>
    <w:p w14:paraId="65A98F89" w14:textId="77777777" w:rsidR="003822C1" w:rsidRDefault="003822C1" w:rsidP="003822C1">
      <w:pPr>
        <w:autoSpaceDE w:val="0"/>
        <w:ind w:left="284"/>
        <w:jc w:val="both"/>
        <w:rPr>
          <w:rFonts w:ascii="Arial" w:hAnsi="Arial" w:cs="Arial"/>
          <w:sz w:val="20"/>
          <w:szCs w:val="20"/>
        </w:rPr>
      </w:pPr>
      <w:r>
        <w:rPr>
          <w:rFonts w:ascii="Arial" w:hAnsi="Arial" w:cs="Arial"/>
          <w:b/>
          <w:bCs/>
          <w:sz w:val="20"/>
        </w:rPr>
        <w:t xml:space="preserve">Oświadczam, że zapoznałem się z obowiązującym </w:t>
      </w:r>
      <w:r>
        <w:rPr>
          <w:rFonts w:ascii="Arial" w:hAnsi="Arial" w:cs="Arial"/>
          <w:b/>
          <w:bCs/>
          <w:i/>
          <w:sz w:val="20"/>
        </w:rPr>
        <w:t>Cennikiem za świadczenie odpłatnych usług przez WĘGLOKOKS KRAJ S.A. na rzecz Wykonawcy</w:t>
      </w:r>
      <w:r>
        <w:rPr>
          <w:rFonts w:ascii="Arial" w:hAnsi="Arial" w:cs="Arial"/>
          <w:b/>
          <w:bCs/>
          <w:sz w:val="20"/>
        </w:rPr>
        <w:t>.</w:t>
      </w:r>
    </w:p>
    <w:p w14:paraId="34F46E29" w14:textId="77777777" w:rsidR="003822C1" w:rsidRDefault="003822C1" w:rsidP="003822C1">
      <w:pPr>
        <w:jc w:val="right"/>
        <w:rPr>
          <w:rFonts w:ascii="Arial" w:hAnsi="Arial" w:cs="Arial"/>
          <w:b/>
          <w:sz w:val="20"/>
          <w:szCs w:val="20"/>
        </w:rPr>
      </w:pPr>
    </w:p>
    <w:p w14:paraId="2032EA3F" w14:textId="77777777" w:rsidR="003822C1" w:rsidRDefault="003822C1" w:rsidP="003822C1">
      <w:pPr>
        <w:rPr>
          <w:rFonts w:ascii="Arial" w:hAnsi="Arial" w:cs="Arial"/>
          <w:b/>
          <w:sz w:val="20"/>
          <w:szCs w:val="20"/>
        </w:rPr>
      </w:pPr>
    </w:p>
    <w:p w14:paraId="5C513413" w14:textId="77777777" w:rsidR="003822C1" w:rsidRDefault="003822C1" w:rsidP="003822C1">
      <w:pPr>
        <w:jc w:val="right"/>
        <w:rPr>
          <w:rFonts w:ascii="Arial" w:hAnsi="Arial" w:cs="Arial"/>
          <w:b/>
          <w:bCs/>
          <w:sz w:val="20"/>
          <w:szCs w:val="20"/>
        </w:rPr>
      </w:pPr>
    </w:p>
    <w:p w14:paraId="324797CB" w14:textId="77777777" w:rsidR="003822C1" w:rsidRDefault="003822C1" w:rsidP="003822C1">
      <w:pPr>
        <w:jc w:val="right"/>
        <w:rPr>
          <w:rFonts w:ascii="Arial" w:hAnsi="Arial" w:cs="Arial"/>
          <w:b/>
          <w:bCs/>
          <w:sz w:val="20"/>
          <w:szCs w:val="20"/>
        </w:rPr>
      </w:pPr>
    </w:p>
    <w:p w14:paraId="7F9706E2" w14:textId="77777777" w:rsidR="003822C1" w:rsidRDefault="003822C1" w:rsidP="003822C1">
      <w:pPr>
        <w:jc w:val="right"/>
        <w:rPr>
          <w:rFonts w:ascii="Arial" w:hAnsi="Arial" w:cs="Arial"/>
          <w:b/>
          <w:bCs/>
          <w:sz w:val="20"/>
          <w:szCs w:val="20"/>
        </w:rPr>
      </w:pPr>
    </w:p>
    <w:p w14:paraId="5FEFF885" w14:textId="77777777" w:rsidR="003822C1" w:rsidRDefault="003822C1" w:rsidP="003822C1">
      <w:pPr>
        <w:jc w:val="right"/>
        <w:rPr>
          <w:rFonts w:ascii="Arial" w:hAnsi="Arial" w:cs="Arial"/>
          <w:b/>
          <w:bCs/>
          <w:sz w:val="20"/>
          <w:szCs w:val="20"/>
        </w:rPr>
      </w:pPr>
    </w:p>
    <w:p w14:paraId="3701F331" w14:textId="77777777" w:rsidR="0081021D" w:rsidRDefault="0081021D" w:rsidP="003822C1">
      <w:pPr>
        <w:jc w:val="right"/>
        <w:rPr>
          <w:rFonts w:ascii="Arial" w:hAnsi="Arial" w:cs="Arial"/>
          <w:b/>
          <w:bCs/>
          <w:sz w:val="20"/>
          <w:szCs w:val="20"/>
        </w:rPr>
      </w:pPr>
    </w:p>
    <w:p w14:paraId="5EBB7CBB" w14:textId="77777777" w:rsidR="0081021D" w:rsidRDefault="0081021D" w:rsidP="003822C1">
      <w:pPr>
        <w:jc w:val="right"/>
        <w:rPr>
          <w:rFonts w:ascii="Arial" w:hAnsi="Arial" w:cs="Arial"/>
          <w:b/>
          <w:bCs/>
          <w:sz w:val="20"/>
          <w:szCs w:val="20"/>
        </w:rPr>
      </w:pPr>
    </w:p>
    <w:p w14:paraId="5D13F79D" w14:textId="77777777" w:rsidR="0081021D" w:rsidRDefault="0081021D" w:rsidP="003822C1">
      <w:pPr>
        <w:jc w:val="right"/>
        <w:rPr>
          <w:rFonts w:ascii="Arial" w:hAnsi="Arial" w:cs="Arial"/>
          <w:b/>
          <w:bCs/>
          <w:sz w:val="20"/>
          <w:szCs w:val="20"/>
        </w:rPr>
      </w:pPr>
    </w:p>
    <w:p w14:paraId="7A342075" w14:textId="77777777" w:rsidR="0081021D" w:rsidRDefault="0081021D" w:rsidP="003822C1">
      <w:pPr>
        <w:jc w:val="right"/>
        <w:rPr>
          <w:rFonts w:ascii="Arial" w:hAnsi="Arial" w:cs="Arial"/>
          <w:b/>
          <w:bCs/>
          <w:sz w:val="20"/>
          <w:szCs w:val="20"/>
        </w:rPr>
      </w:pPr>
    </w:p>
    <w:p w14:paraId="486A62A0" w14:textId="77777777" w:rsidR="0081021D" w:rsidRDefault="0081021D" w:rsidP="003822C1">
      <w:pPr>
        <w:jc w:val="right"/>
        <w:rPr>
          <w:rFonts w:ascii="Arial" w:hAnsi="Arial" w:cs="Arial"/>
          <w:b/>
          <w:bCs/>
          <w:sz w:val="20"/>
          <w:szCs w:val="20"/>
        </w:rPr>
      </w:pPr>
    </w:p>
    <w:p w14:paraId="74AB388B" w14:textId="77777777" w:rsidR="0081021D" w:rsidRDefault="0081021D" w:rsidP="003822C1">
      <w:pPr>
        <w:jc w:val="right"/>
        <w:rPr>
          <w:rFonts w:ascii="Arial" w:hAnsi="Arial" w:cs="Arial"/>
          <w:b/>
          <w:bCs/>
          <w:sz w:val="20"/>
          <w:szCs w:val="20"/>
        </w:rPr>
      </w:pPr>
    </w:p>
    <w:p w14:paraId="45BC4BD7" w14:textId="77777777" w:rsidR="0081021D" w:rsidRDefault="0081021D" w:rsidP="003822C1">
      <w:pPr>
        <w:jc w:val="right"/>
        <w:rPr>
          <w:rFonts w:ascii="Arial" w:hAnsi="Arial" w:cs="Arial"/>
          <w:b/>
          <w:bCs/>
          <w:sz w:val="20"/>
          <w:szCs w:val="20"/>
        </w:rPr>
      </w:pPr>
    </w:p>
    <w:p w14:paraId="671225A4" w14:textId="77777777" w:rsidR="0081021D" w:rsidRDefault="0081021D" w:rsidP="003822C1">
      <w:pPr>
        <w:jc w:val="right"/>
        <w:rPr>
          <w:rFonts w:ascii="Arial" w:hAnsi="Arial" w:cs="Arial"/>
          <w:b/>
          <w:bCs/>
          <w:sz w:val="20"/>
          <w:szCs w:val="20"/>
        </w:rPr>
      </w:pPr>
    </w:p>
    <w:p w14:paraId="76114268" w14:textId="77777777" w:rsidR="0081021D" w:rsidRDefault="0081021D" w:rsidP="003822C1">
      <w:pPr>
        <w:jc w:val="right"/>
        <w:rPr>
          <w:rFonts w:ascii="Arial" w:hAnsi="Arial" w:cs="Arial"/>
          <w:b/>
          <w:bCs/>
          <w:sz w:val="20"/>
          <w:szCs w:val="20"/>
        </w:rPr>
      </w:pPr>
    </w:p>
    <w:p w14:paraId="3E35216E" w14:textId="714C5B58"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303B20">
        <w:rPr>
          <w:rFonts w:ascii="Arial" w:hAnsi="Arial" w:cs="Arial"/>
          <w:b/>
          <w:sz w:val="20"/>
          <w:szCs w:val="20"/>
        </w:rPr>
        <w:t>1</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OŚWIADCZENIE WYKONAWCY </w:t>
      </w:r>
    </w:p>
    <w:p w14:paraId="3F286279" w14:textId="453B9900"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xml:space="preserve">. Dz. U. z 2024 r., poz. 1383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58100BA0"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430E579C"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5A21D8C1" w14:textId="77777777" w:rsidR="00CB6C85" w:rsidRDefault="00CB6C85" w:rsidP="00F9250D">
      <w:pPr>
        <w:jc w:val="right"/>
        <w:rPr>
          <w:rFonts w:ascii="Arial" w:hAnsi="Arial" w:cs="Arial"/>
          <w:b/>
          <w:bCs/>
          <w:sz w:val="20"/>
          <w:szCs w:val="20"/>
        </w:rPr>
      </w:pPr>
    </w:p>
    <w:p w14:paraId="17A6344C" w14:textId="77777777" w:rsidR="00CB6C85" w:rsidRDefault="00CB6C85" w:rsidP="00F9250D">
      <w:pPr>
        <w:jc w:val="right"/>
        <w:rPr>
          <w:rFonts w:ascii="Arial" w:hAnsi="Arial" w:cs="Arial"/>
          <w:b/>
          <w:bCs/>
          <w:sz w:val="20"/>
          <w:szCs w:val="20"/>
        </w:rPr>
      </w:pPr>
    </w:p>
    <w:p w14:paraId="1759D576" w14:textId="77777777" w:rsidR="00CB6C85" w:rsidRDefault="00CB6C85" w:rsidP="00F9250D">
      <w:pPr>
        <w:jc w:val="right"/>
        <w:rPr>
          <w:rFonts w:ascii="Arial" w:hAnsi="Arial" w:cs="Arial"/>
          <w:b/>
          <w:bCs/>
          <w:sz w:val="20"/>
          <w:szCs w:val="20"/>
        </w:rPr>
      </w:pPr>
    </w:p>
    <w:p w14:paraId="0C28053F" w14:textId="77777777" w:rsidR="00CB6C85" w:rsidRDefault="00CB6C85" w:rsidP="00F9250D">
      <w:pPr>
        <w:jc w:val="right"/>
        <w:rPr>
          <w:rFonts w:ascii="Arial" w:hAnsi="Arial" w:cs="Arial"/>
          <w:b/>
          <w:bCs/>
          <w:sz w:val="20"/>
          <w:szCs w:val="20"/>
        </w:rPr>
      </w:pPr>
    </w:p>
    <w:p w14:paraId="0CE2CABD" w14:textId="77777777" w:rsidR="00CB6C85" w:rsidRDefault="00CB6C85"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41CC0E3D"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170A57">
        <w:rPr>
          <w:rFonts w:ascii="Arial" w:hAnsi="Arial" w:cs="Arial"/>
          <w:b/>
          <w:iCs/>
          <w:sz w:val="20"/>
          <w:szCs w:val="20"/>
        </w:rPr>
        <w:t>Likwidacja szyb</w:t>
      </w:r>
      <w:r w:rsidR="00325EB0">
        <w:rPr>
          <w:rFonts w:ascii="Arial" w:hAnsi="Arial" w:cs="Arial"/>
          <w:b/>
          <w:iCs/>
          <w:sz w:val="20"/>
          <w:szCs w:val="20"/>
        </w:rPr>
        <w:t>u</w:t>
      </w:r>
      <w:r w:rsidR="00170A57">
        <w:rPr>
          <w:rFonts w:ascii="Arial" w:hAnsi="Arial" w:cs="Arial"/>
          <w:b/>
          <w:iCs/>
          <w:sz w:val="20"/>
          <w:szCs w:val="20"/>
        </w:rPr>
        <w:t xml:space="preserve"> „Ignacy” wraz z </w:t>
      </w:r>
      <w:r w:rsidR="00325EB0">
        <w:rPr>
          <w:rFonts w:ascii="Arial" w:hAnsi="Arial" w:cs="Arial"/>
          <w:b/>
          <w:iCs/>
          <w:sz w:val="20"/>
          <w:szCs w:val="20"/>
        </w:rPr>
        <w:t>budową płyty zamykającej oraz rozbiórka obiektów budowlanych zlokalizowanych w rejonie szybu „Ignacy”</w:t>
      </w:r>
      <w:r w:rsidR="00170A57">
        <w:rPr>
          <w:rFonts w:ascii="Arial" w:hAnsi="Arial" w:cs="Arial"/>
          <w:b/>
          <w:iCs/>
          <w:sz w:val="20"/>
          <w:szCs w:val="20"/>
        </w:rPr>
        <w:t xml:space="preserve"> </w:t>
      </w:r>
      <w:r w:rsidR="007764A8">
        <w:rPr>
          <w:rFonts w:ascii="Arial" w:hAnsi="Arial" w:cs="Arial"/>
          <w:b/>
          <w:iCs/>
          <w:sz w:val="20"/>
          <w:szCs w:val="20"/>
        </w:rPr>
        <w:t xml:space="preserve">z podziałem na zadania </w:t>
      </w:r>
      <w:r w:rsidR="00170A57">
        <w:rPr>
          <w:rFonts w:ascii="Arial" w:hAnsi="Arial" w:cs="Arial"/>
          <w:b/>
          <w:iCs/>
          <w:sz w:val="20"/>
          <w:szCs w:val="20"/>
        </w:rPr>
        <w:t>dla WĘGLOKOK KRAJ S.A.</w:t>
      </w:r>
      <w:r w:rsidR="00325EB0">
        <w:rPr>
          <w:rFonts w:ascii="Arial" w:hAnsi="Arial" w:cs="Arial"/>
          <w:b/>
          <w:iCs/>
          <w:sz w:val="20"/>
          <w:szCs w:val="20"/>
        </w:rPr>
        <w:t xml:space="preserve"> KWK Bobrek</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w:t>
      </w:r>
      <w:r w:rsidR="00CB6C85">
        <w:rPr>
          <w:rFonts w:ascii="Arial" w:hAnsi="Arial" w:cs="Arial"/>
          <w:bCs/>
          <w:sz w:val="20"/>
          <w:szCs w:val="20"/>
        </w:rPr>
        <w:t>20</w:t>
      </w:r>
      <w:r w:rsidR="00325EB0">
        <w:rPr>
          <w:rFonts w:ascii="Arial" w:hAnsi="Arial" w:cs="Arial"/>
          <w:bCs/>
          <w:sz w:val="20"/>
          <w:szCs w:val="20"/>
        </w:rPr>
        <w:t>1</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372A45B5"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170A57">
        <w:rPr>
          <w:rFonts w:ascii="Arial" w:hAnsi="Arial" w:cs="Arial"/>
          <w:b/>
          <w:iCs/>
          <w:sz w:val="20"/>
          <w:szCs w:val="20"/>
        </w:rPr>
        <w:t xml:space="preserve">Likwidacja </w:t>
      </w:r>
      <w:r w:rsidR="00325EB0">
        <w:rPr>
          <w:rFonts w:ascii="Arial" w:hAnsi="Arial" w:cs="Arial"/>
          <w:b/>
          <w:iCs/>
          <w:sz w:val="20"/>
          <w:szCs w:val="20"/>
        </w:rPr>
        <w:t xml:space="preserve">szybu „Ignacy” wraz z budową płyty zamykającej oraz rozbiórka obiektów budowlanych zlokalizowanych w rejonie szybu „Ignacy” </w:t>
      </w:r>
      <w:r w:rsidR="007764A8">
        <w:rPr>
          <w:rFonts w:ascii="Arial" w:hAnsi="Arial" w:cs="Arial"/>
          <w:b/>
          <w:iCs/>
          <w:sz w:val="20"/>
          <w:szCs w:val="20"/>
        </w:rPr>
        <w:t xml:space="preserve">z podziałem na zadania </w:t>
      </w:r>
      <w:r w:rsidR="00325EB0">
        <w:rPr>
          <w:rFonts w:ascii="Arial" w:hAnsi="Arial" w:cs="Arial"/>
          <w:b/>
          <w:iCs/>
          <w:sz w:val="20"/>
          <w:szCs w:val="20"/>
        </w:rPr>
        <w:t>dla WĘGLOKOK KRAJ S.A. KWK Bobrek</w:t>
      </w:r>
      <w:r w:rsidR="00170A57">
        <w:rPr>
          <w:rFonts w:ascii="Arial" w:hAnsi="Arial" w:cs="Arial"/>
          <w:b/>
          <w:iCs/>
          <w:sz w:val="20"/>
          <w:szCs w:val="20"/>
        </w:rPr>
        <w:t xml:space="preserve"> </w:t>
      </w:r>
      <w:r w:rsidR="00BF12CF">
        <w:rPr>
          <w:rFonts w:ascii="Arial" w:hAnsi="Arial" w:cs="Arial"/>
          <w:b/>
          <w:iCs/>
          <w:sz w:val="20"/>
          <w:szCs w:val="20"/>
        </w:rPr>
        <w:t xml:space="preserve">– Zadanie nr …………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5DFDC395"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599C9378"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p>
    <w:p w14:paraId="2BF0AB80" w14:textId="244E1F3A" w:rsidR="00375E4D" w:rsidRPr="00F7789F" w:rsidRDefault="00375E4D" w:rsidP="00375E4D">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63C86EE3" w14:textId="77777777" w:rsidR="00375E4D" w:rsidRDefault="00375E4D" w:rsidP="00375E4D">
      <w:pPr>
        <w:pStyle w:val="Tekstpodstawowy"/>
        <w:spacing w:line="276" w:lineRule="auto"/>
        <w:ind w:left="284"/>
        <w:rPr>
          <w:rFonts w:ascii="Arial" w:hAnsi="Arial" w:cs="Arial"/>
          <w:sz w:val="20"/>
        </w:rPr>
      </w:pP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612B15AF"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 xml:space="preserve">Protokół odbioru, o którym mowa w ust. </w:t>
      </w:r>
      <w:r w:rsidR="00AA3DC3">
        <w:rPr>
          <w:rFonts w:ascii="Arial" w:hAnsi="Arial" w:cs="Arial"/>
          <w:bCs/>
          <w:sz w:val="20"/>
        </w:rPr>
        <w:t>6</w:t>
      </w:r>
      <w:r w:rsidRPr="00AD49D0">
        <w:rPr>
          <w:rFonts w:ascii="Arial" w:hAnsi="Arial" w:cs="Arial"/>
          <w:bCs/>
          <w:sz w:val="20"/>
        </w:rPr>
        <w:t xml:space="preserve"> stanowi podstawę do wystawienia przez Wykonawcę faktury.</w:t>
      </w:r>
    </w:p>
    <w:p w14:paraId="2FEFD4E2" w14:textId="52B78217" w:rsidR="00D44F3B" w:rsidRPr="00375E4D"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lastRenderedPageBreak/>
        <w:t xml:space="preserve">Zamawiający dopuszcza fakturowanie częściowe na podstawie Protokołu odbioru częściowego, sporządzonego zgodnie z zapisami ust. </w:t>
      </w:r>
      <w:r w:rsidR="00375E4D">
        <w:rPr>
          <w:rFonts w:ascii="Arial" w:hAnsi="Arial" w:cs="Arial"/>
          <w:bCs/>
          <w:sz w:val="20"/>
        </w:rPr>
        <w:t>6</w:t>
      </w:r>
      <w:r w:rsidRPr="00375E4D">
        <w:rPr>
          <w:rFonts w:ascii="Arial" w:hAnsi="Arial" w:cs="Arial"/>
          <w:bCs/>
          <w:sz w:val="20"/>
        </w:rPr>
        <w:t>, zatwierdzonego przez upoważnionych przedstawicieli Zamawiającego.</w:t>
      </w:r>
    </w:p>
    <w:p w14:paraId="2FC0E2B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64666B">
        <w:rPr>
          <w:rFonts w:ascii="Arial" w:hAnsi="Arial" w:cs="Arial"/>
          <w:sz w:val="20"/>
        </w:rPr>
        <w:t>W przypadku, gdy z realizacją zamówienia wiążą się obowiązki celne (w tym związane z formalnościami celnymi i zapłatą cła), obowiązki te spoczywają na Wykonawcy</w:t>
      </w:r>
      <w:r>
        <w:rPr>
          <w:rFonts w:ascii="Arial" w:hAnsi="Arial" w:cs="Arial"/>
          <w:sz w:val="20"/>
        </w:rPr>
        <w:t>.</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0E771E8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AA3DC3">
        <w:rPr>
          <w:rFonts w:ascii="Arial" w:hAnsi="Arial" w:cs="Arial"/>
          <w:sz w:val="20"/>
        </w:rPr>
        <w:t>6</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77777777"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przedmiotu zamówienia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3E1C0B4C"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 xml:space="preserve">za realizację Umowy za okres od 1 grudnia do 22 grudnia danego roku, Wykonawca zobowiązany będzie do sporządzenia do dnia 23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759A65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b) </w:t>
      </w:r>
      <w:r w:rsidRPr="0096403E">
        <w:rPr>
          <w:rFonts w:ascii="Arial" w:hAnsi="Arial" w:cs="Arial"/>
          <w:sz w:val="20"/>
          <w:szCs w:val="20"/>
        </w:rPr>
        <w:t xml:space="preserve">za realizację Umowy za okres od 23 grudnia do 31 grudnia danego roku, Wykonawca zobowiązany będzie do sporządzenia protokołu oraz wystawienia i doręczenia faktury, a Zamawiający do zapłaty faktury zgodnie z dotychczas obowiązującymi postanowieniami Umowy. </w:t>
      </w:r>
    </w:p>
    <w:p w14:paraId="7DA1AAF0" w14:textId="311B494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21</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rPr>
        <w:t>21</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odbiór przedmiotu Umowy w grudniu danego roku kalendarzowego dokonywany będzie niezależnie za okres od dnia 1 do dnia 22 grudnia oraz za okres od dnia 23 do dnia 31 grudnia. </w:t>
      </w:r>
    </w:p>
    <w:p w14:paraId="3FA1E793" w14:textId="3CC45362"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Wykonawca zobowiązany jest wykonać wszystkie czynności określone w Umowie w zakresie odbioru przedmiotu Umowy za okres od dnia 1 do dnia 22 grudnia, aby możliwe było wystawienie i doręczenie Zamawiającemu faktury potwierdzającej wykonanie przedmiotu Umowy za ten okres w terminie określonym w ust. </w:t>
      </w:r>
      <w:r>
        <w:rPr>
          <w:rFonts w:ascii="Arial" w:hAnsi="Arial" w:cs="Arial"/>
          <w:sz w:val="20"/>
        </w:rPr>
        <w:t>21</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lastRenderedPageBreak/>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w:t>
      </w:r>
      <w:proofErr w:type="gramStart"/>
      <w:r w:rsidRPr="00252B45">
        <w:rPr>
          <w:rFonts w:ascii="Arial" w:hAnsi="Arial" w:cs="Arial"/>
          <w:sz w:val="20"/>
        </w:rPr>
        <w:t xml:space="preserve">uboczna, </w:t>
      </w:r>
      <w:r>
        <w:rPr>
          <w:rFonts w:ascii="Arial" w:hAnsi="Arial" w:cs="Arial"/>
          <w:sz w:val="20"/>
        </w:rPr>
        <w:t xml:space="preserve">  </w:t>
      </w:r>
      <w:proofErr w:type="gramEnd"/>
      <w:r>
        <w:rPr>
          <w:rFonts w:ascii="Arial" w:hAnsi="Arial" w:cs="Arial"/>
          <w:sz w:val="20"/>
        </w:rPr>
        <w:t xml:space="preserve">             </w:t>
      </w:r>
      <w:r w:rsidRPr="00252B45">
        <w:rPr>
          <w:rFonts w:ascii="Arial" w:hAnsi="Arial" w:cs="Arial"/>
          <w:sz w:val="20"/>
        </w:rPr>
        <w:t xml:space="preserve">w tym odszkodowania, kary umowne i inne), w tym w szczególności zabezpieczenie, zastaw, 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63EEB3B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A569C1">
        <w:rPr>
          <w:rFonts w:ascii="Arial" w:hAnsi="Arial" w:cs="Arial"/>
          <w:sz w:val="20"/>
        </w:rPr>
        <w:t>6</w:t>
      </w:r>
      <w:r w:rsidRPr="00C00EB1">
        <w:rPr>
          <w:rFonts w:ascii="Arial" w:hAnsi="Arial" w:cs="Arial"/>
          <w:sz w:val="20"/>
        </w:rPr>
        <w:t xml:space="preserve"> r. poz. </w:t>
      </w:r>
      <w:r w:rsidR="00A569C1">
        <w:rPr>
          <w:rFonts w:ascii="Arial" w:hAnsi="Arial" w:cs="Arial"/>
          <w:sz w:val="20"/>
        </w:rPr>
        <w:t>38</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AC9FAB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2377AA">
        <w:rPr>
          <w:rFonts w:ascii="Arial" w:hAnsi="Arial" w:cs="Arial"/>
          <w:sz w:val="20"/>
        </w:rPr>
        <w:t>5</w:t>
      </w:r>
      <w:r w:rsidRPr="00C00EB1">
        <w:rPr>
          <w:rFonts w:ascii="Arial" w:hAnsi="Arial" w:cs="Arial"/>
          <w:sz w:val="20"/>
        </w:rPr>
        <w:t xml:space="preserve"> r. poz. </w:t>
      </w:r>
      <w:r w:rsidR="002377AA">
        <w:rPr>
          <w:rFonts w:ascii="Arial" w:hAnsi="Arial" w:cs="Arial"/>
          <w:sz w:val="20"/>
        </w:rPr>
        <w:t>111</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4A80452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Pr="00C00EB1">
        <w:rPr>
          <w:rFonts w:ascii="Arial" w:hAnsi="Arial" w:cs="Arial"/>
          <w:sz w:val="20"/>
        </w:rPr>
        <w:t>.</w:t>
      </w:r>
    </w:p>
    <w:p w14:paraId="4E46274A" w14:textId="6C92BBA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Pr>
          <w:rFonts w:ascii="Arial" w:hAnsi="Arial" w:cs="Arial"/>
          <w:sz w:val="20"/>
        </w:rPr>
        <w:t>mikro p</w:t>
      </w:r>
      <w:r w:rsidRPr="008340D0">
        <w:rPr>
          <w:rFonts w:ascii="Arial" w:hAnsi="Arial" w:cs="Arial"/>
          <w:sz w:val="20"/>
        </w:rPr>
        <w:t>rzedsiębiorcy w rozumieniu ustawy z dnia 8 marca 2013 r. o przeciwdziałaniu nadmiernym opóźnieniom w transakcjach handlowych</w:t>
      </w:r>
      <w:r w:rsidR="00170A57">
        <w:rPr>
          <w:rFonts w:ascii="Arial" w:hAnsi="Arial" w:cs="Arial"/>
          <w:sz w:val="20"/>
        </w:rPr>
        <w:t>.</w:t>
      </w:r>
    </w:p>
    <w:p w14:paraId="745E222A" w14:textId="26B1CFE6"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43</w:t>
      </w:r>
      <w:r w:rsidRPr="008340D0">
        <w:rPr>
          <w:rFonts w:ascii="Arial" w:hAnsi="Arial" w:cs="Arial"/>
          <w:sz w:val="20"/>
        </w:rPr>
        <w:t xml:space="preserve"> i </w:t>
      </w:r>
      <w:r>
        <w:rPr>
          <w:rFonts w:ascii="Arial" w:hAnsi="Arial" w:cs="Arial"/>
          <w:sz w:val="20"/>
        </w:rPr>
        <w:t>4</w:t>
      </w:r>
      <w:r w:rsidR="00E84E0F">
        <w:rPr>
          <w:rFonts w:ascii="Arial" w:hAnsi="Arial" w:cs="Arial"/>
          <w:sz w:val="20"/>
        </w:rPr>
        <w:t>4</w:t>
      </w:r>
      <w:r w:rsidRPr="008340D0">
        <w:rPr>
          <w:rFonts w:ascii="Arial" w:hAnsi="Arial" w:cs="Arial"/>
          <w:sz w:val="20"/>
        </w:rPr>
        <w:t xml:space="preserve"> powyżej.</w:t>
      </w:r>
    </w:p>
    <w:p w14:paraId="09210FE2" w14:textId="77777777" w:rsidR="00AC3221" w:rsidRPr="00AC3221" w:rsidRDefault="00AC3221" w:rsidP="00AC3221">
      <w:pPr>
        <w:keepNext/>
        <w:jc w:val="center"/>
        <w:outlineLvl w:val="0"/>
        <w:rPr>
          <w:rFonts w:ascii="Arial" w:hAnsi="Arial" w:cs="Arial"/>
          <w:b/>
          <w:sz w:val="20"/>
          <w:szCs w:val="20"/>
          <w:u w:val="single"/>
        </w:rPr>
      </w:pPr>
    </w:p>
    <w:p w14:paraId="0FD66898" w14:textId="4795E9CE"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33AF9111" w:rsidR="006A66C5" w:rsidRPr="000843F3" w:rsidRDefault="000C6B32" w:rsidP="003938CD">
      <w:pPr>
        <w:pStyle w:val="Akapitzlist"/>
        <w:numPr>
          <w:ilvl w:val="6"/>
          <w:numId w:val="40"/>
        </w:numPr>
        <w:tabs>
          <w:tab w:val="clear" w:pos="2520"/>
          <w:tab w:val="left" w:pos="284"/>
        </w:tabs>
        <w:ind w:left="284" w:hanging="284"/>
        <w:jc w:val="both"/>
        <w:rPr>
          <w:rFonts w:ascii="Arial" w:hAnsi="Arial" w:cs="Arial"/>
          <w:b/>
          <w:bCs/>
          <w:i/>
          <w:iCs/>
          <w:sz w:val="20"/>
          <w:szCs w:val="20"/>
        </w:rPr>
      </w:pPr>
      <w:r w:rsidRPr="009F6EDC">
        <w:rPr>
          <w:rFonts w:ascii="Arial" w:hAnsi="Arial" w:cs="Arial"/>
          <w:sz w:val="20"/>
          <w:szCs w:val="20"/>
        </w:rPr>
        <w:t>T</w:t>
      </w:r>
      <w:r w:rsidR="0061251C" w:rsidRPr="009F6EDC">
        <w:rPr>
          <w:rFonts w:ascii="Arial" w:hAnsi="Arial" w:cs="Arial"/>
          <w:sz w:val="20"/>
          <w:szCs w:val="20"/>
        </w:rPr>
        <w:t>ermin wykonania zamówienia</w:t>
      </w:r>
      <w:r w:rsidR="00080551" w:rsidRPr="009F6EDC">
        <w:rPr>
          <w:rFonts w:ascii="Arial" w:hAnsi="Arial" w:cs="Arial"/>
          <w:sz w:val="20"/>
          <w:szCs w:val="20"/>
        </w:rPr>
        <w:t>:</w:t>
      </w:r>
      <w:r w:rsidR="000F139A" w:rsidRPr="009F6EDC">
        <w:rPr>
          <w:rFonts w:ascii="Arial" w:hAnsi="Arial" w:cs="Arial"/>
          <w:sz w:val="20"/>
          <w:szCs w:val="20"/>
        </w:rPr>
        <w:t xml:space="preserve"> </w:t>
      </w:r>
      <w:r w:rsidR="00253C5F" w:rsidRPr="00253C5F">
        <w:rPr>
          <w:rFonts w:ascii="Arial" w:hAnsi="Arial" w:cs="Arial"/>
          <w:b/>
          <w:bCs/>
          <w:sz w:val="20"/>
          <w:szCs w:val="20"/>
        </w:rPr>
        <w:t>od daty przekazania placu budowy</w:t>
      </w:r>
      <w:r w:rsidR="000843F3">
        <w:rPr>
          <w:rFonts w:ascii="Arial" w:hAnsi="Arial" w:cs="Arial"/>
          <w:b/>
          <w:bCs/>
          <w:sz w:val="20"/>
          <w:szCs w:val="20"/>
        </w:rPr>
        <w:t>/rozbiórki</w:t>
      </w:r>
      <w:r w:rsidR="00253C5F">
        <w:rPr>
          <w:rFonts w:ascii="Arial" w:hAnsi="Arial" w:cs="Arial"/>
          <w:sz w:val="20"/>
          <w:szCs w:val="20"/>
        </w:rPr>
        <w:t xml:space="preserve"> </w:t>
      </w:r>
      <w:r w:rsidR="00EB12C5" w:rsidRPr="00EB12C5">
        <w:rPr>
          <w:rFonts w:ascii="Arial" w:hAnsi="Arial" w:cs="Arial"/>
          <w:b/>
          <w:bCs/>
          <w:sz w:val="20"/>
          <w:szCs w:val="20"/>
        </w:rPr>
        <w:t xml:space="preserve">do </w:t>
      </w:r>
      <w:r w:rsidR="000843F3">
        <w:rPr>
          <w:rFonts w:ascii="Arial" w:hAnsi="Arial" w:cs="Arial"/>
          <w:b/>
          <w:bCs/>
          <w:sz w:val="20"/>
          <w:szCs w:val="20"/>
        </w:rPr>
        <w:t>31</w:t>
      </w:r>
      <w:r w:rsidR="00253C5F">
        <w:rPr>
          <w:rFonts w:ascii="Arial" w:hAnsi="Arial" w:cs="Arial"/>
          <w:b/>
          <w:bCs/>
          <w:sz w:val="20"/>
          <w:szCs w:val="20"/>
        </w:rPr>
        <w:t>.1</w:t>
      </w:r>
      <w:r w:rsidR="000843F3">
        <w:rPr>
          <w:rFonts w:ascii="Arial" w:hAnsi="Arial" w:cs="Arial"/>
          <w:b/>
          <w:bCs/>
          <w:sz w:val="20"/>
          <w:szCs w:val="20"/>
        </w:rPr>
        <w:t>0</w:t>
      </w:r>
      <w:r w:rsidR="00253C5F">
        <w:rPr>
          <w:rFonts w:ascii="Arial" w:hAnsi="Arial" w:cs="Arial"/>
          <w:b/>
          <w:bCs/>
          <w:sz w:val="20"/>
          <w:szCs w:val="20"/>
        </w:rPr>
        <w:t>.2026 r.</w:t>
      </w:r>
      <w:r w:rsidR="009F6EDC" w:rsidRPr="009F6EDC">
        <w:rPr>
          <w:rFonts w:ascii="Arial" w:hAnsi="Arial" w:cs="Arial"/>
          <w:b/>
          <w:bCs/>
          <w:sz w:val="20"/>
          <w:szCs w:val="20"/>
        </w:rPr>
        <w:t xml:space="preserve"> </w:t>
      </w:r>
      <w:r w:rsidR="000843F3">
        <w:rPr>
          <w:rFonts w:ascii="Arial" w:hAnsi="Arial" w:cs="Arial"/>
          <w:b/>
          <w:bCs/>
          <w:sz w:val="20"/>
          <w:szCs w:val="20"/>
        </w:rPr>
        <w:t xml:space="preserve"> </w:t>
      </w:r>
      <w:r w:rsidR="000843F3" w:rsidRPr="000843F3">
        <w:rPr>
          <w:rFonts w:ascii="Arial" w:hAnsi="Arial" w:cs="Arial"/>
          <w:b/>
          <w:bCs/>
          <w:i/>
          <w:iCs/>
          <w:sz w:val="20"/>
          <w:szCs w:val="20"/>
        </w:rPr>
        <w:t>(dla Zadania nr 1)</w:t>
      </w:r>
    </w:p>
    <w:p w14:paraId="41B76F05" w14:textId="437007CA" w:rsidR="000843F3" w:rsidRDefault="000843F3" w:rsidP="000843F3">
      <w:pPr>
        <w:pStyle w:val="Akapitzlist"/>
        <w:tabs>
          <w:tab w:val="left" w:pos="284"/>
        </w:tabs>
        <w:ind w:left="284"/>
        <w:jc w:val="both"/>
        <w:rPr>
          <w:rFonts w:ascii="Arial" w:hAnsi="Arial" w:cs="Arial"/>
          <w:b/>
          <w:bCs/>
          <w:sz w:val="20"/>
          <w:szCs w:val="20"/>
        </w:rPr>
      </w:pPr>
      <w:r w:rsidRPr="000843F3">
        <w:rPr>
          <w:rFonts w:ascii="Arial" w:hAnsi="Arial" w:cs="Arial"/>
          <w:sz w:val="20"/>
          <w:szCs w:val="20"/>
        </w:rPr>
        <w:t>Termin wykonania zamówienia:</w:t>
      </w:r>
      <w:r>
        <w:rPr>
          <w:rFonts w:ascii="Arial" w:hAnsi="Arial" w:cs="Arial"/>
          <w:b/>
          <w:bCs/>
          <w:sz w:val="20"/>
          <w:szCs w:val="20"/>
        </w:rPr>
        <w:t xml:space="preserve"> do 01.09.2026 r. przedstawienie kompletnej dokumentacji projektowej wraz z pozwoleniami na rozbiórkę obiektów budowlanych. Całość zadania do 15.12.2026 r. </w:t>
      </w:r>
      <w:r w:rsidRPr="000843F3">
        <w:rPr>
          <w:rFonts w:ascii="Arial" w:hAnsi="Arial" w:cs="Arial"/>
          <w:b/>
          <w:bCs/>
          <w:i/>
          <w:iCs/>
          <w:sz w:val="20"/>
          <w:szCs w:val="20"/>
        </w:rPr>
        <w:t>(dla Zadania nr 2)</w:t>
      </w:r>
    </w:p>
    <w:p w14:paraId="3F35DF07" w14:textId="3C459EE7" w:rsidR="00253C5F" w:rsidRPr="00253C5F" w:rsidRDefault="00253C5F" w:rsidP="003938CD">
      <w:pPr>
        <w:pStyle w:val="Akapitzlist"/>
        <w:numPr>
          <w:ilvl w:val="6"/>
          <w:numId w:val="40"/>
        </w:numPr>
        <w:tabs>
          <w:tab w:val="clear" w:pos="2520"/>
          <w:tab w:val="left" w:pos="284"/>
        </w:tabs>
        <w:ind w:left="284" w:hanging="284"/>
        <w:jc w:val="both"/>
        <w:rPr>
          <w:rFonts w:ascii="Arial" w:hAnsi="Arial" w:cs="Arial"/>
          <w:sz w:val="20"/>
          <w:szCs w:val="20"/>
        </w:rPr>
      </w:pPr>
      <w:r w:rsidRPr="00253C5F">
        <w:rPr>
          <w:rFonts w:ascii="Arial" w:hAnsi="Arial" w:cs="Arial"/>
          <w:sz w:val="20"/>
          <w:szCs w:val="20"/>
        </w:rPr>
        <w:t>Przekazanie</w:t>
      </w:r>
      <w:r w:rsidR="00F27603" w:rsidRPr="00F27603">
        <w:rPr>
          <w:rFonts w:ascii="Arial" w:hAnsi="Arial" w:cs="Arial"/>
          <w:sz w:val="20"/>
          <w:szCs w:val="20"/>
        </w:rPr>
        <w:t xml:space="preserve"> </w:t>
      </w:r>
      <w:r w:rsidR="00F27603">
        <w:rPr>
          <w:rFonts w:ascii="Arial" w:hAnsi="Arial" w:cs="Arial"/>
          <w:sz w:val="20"/>
          <w:szCs w:val="20"/>
        </w:rPr>
        <w:t>placu budowy</w:t>
      </w:r>
      <w:r w:rsidR="000843F3">
        <w:rPr>
          <w:rFonts w:ascii="Arial" w:hAnsi="Arial" w:cs="Arial"/>
          <w:sz w:val="20"/>
          <w:szCs w:val="20"/>
        </w:rPr>
        <w:t>/rozbiórki</w:t>
      </w:r>
      <w:r w:rsidR="00F27603">
        <w:rPr>
          <w:rFonts w:ascii="Arial" w:hAnsi="Arial" w:cs="Arial"/>
          <w:sz w:val="20"/>
          <w:szCs w:val="20"/>
        </w:rPr>
        <w:t xml:space="preserve"> nastąpi nie później niż 60 dni od daty zawarcia umowy.</w:t>
      </w:r>
    </w:p>
    <w:p w14:paraId="00C091F1" w14:textId="258B72B7"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t>
      </w:r>
      <w:r w:rsidRPr="009F6EDC">
        <w:rPr>
          <w:rFonts w:ascii="Arial" w:hAnsi="Arial" w:cs="Arial"/>
          <w:sz w:val="20"/>
          <w:szCs w:val="20"/>
        </w:rPr>
        <w:br/>
        <w:t xml:space="preserve">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.000,00 zł obowiązującej przez cały okres trwania umowy. W przypadku zakończenia okresu obowiązywania dotychczasowej polisy, Wykonawca zobowiązany jest dostarczyć Zamawiającemu kopię opłaconej nowej polisy.</w:t>
      </w:r>
    </w:p>
    <w:p w14:paraId="29CA3F66" w14:textId="77777777" w:rsidR="0072721B" w:rsidRDefault="0072721B"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095F1200" w14:textId="77777777" w:rsidR="00C20BE5" w:rsidRDefault="00C20BE5"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08DC7A6D"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t>
      </w:r>
      <w:proofErr w:type="gramStart"/>
      <w:r w:rsidR="005147C4" w:rsidRPr="00BA3504">
        <w:rPr>
          <w:rFonts w:ascii="Arial" w:hAnsi="Arial" w:cs="Arial"/>
          <w:sz w:val="20"/>
          <w:szCs w:val="20"/>
        </w:rPr>
        <w:t xml:space="preserve">wymagane </w:t>
      </w:r>
      <w:r w:rsidR="00956C6B" w:rsidRPr="00BA3504">
        <w:rPr>
          <w:rFonts w:ascii="Arial" w:hAnsi="Arial" w:cs="Arial"/>
          <w:sz w:val="20"/>
          <w:szCs w:val="20"/>
        </w:rPr>
        <w:t xml:space="preserve"> </w:t>
      </w:r>
      <w:r w:rsidR="005147C4" w:rsidRPr="00BA3504">
        <w:rPr>
          <w:rFonts w:ascii="Arial" w:hAnsi="Arial" w:cs="Arial"/>
          <w:sz w:val="20"/>
          <w:szCs w:val="20"/>
        </w:rPr>
        <w:t>jest</w:t>
      </w:r>
      <w:proofErr w:type="gramEnd"/>
      <w:r w:rsidR="005147C4" w:rsidRPr="00BA3504">
        <w:rPr>
          <w:rFonts w:ascii="Arial" w:hAnsi="Arial" w:cs="Arial"/>
          <w:sz w:val="20"/>
          <w:szCs w:val="20"/>
        </w:rPr>
        <w:t xml:space="preserve">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2C295BE4"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A569C1">
        <w:rPr>
          <w:rFonts w:ascii="Arial" w:hAnsi="Arial" w:cs="Arial"/>
          <w:bCs/>
          <w:sz w:val="20"/>
          <w:szCs w:val="20"/>
        </w:rPr>
        <w:t>8</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lastRenderedPageBreak/>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745EBF57"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B5BD5" w:rsidRPr="00325EB0">
        <w:rPr>
          <w:rFonts w:ascii="Arial" w:hAnsi="Arial" w:cs="Arial"/>
          <w:sz w:val="20"/>
          <w:szCs w:val="20"/>
        </w:rPr>
        <w:t>dostawy</w:t>
      </w:r>
      <w:r w:rsidRPr="00325EB0">
        <w:rPr>
          <w:rFonts w:ascii="Arial" w:hAnsi="Arial" w:cs="Arial"/>
          <w:sz w:val="20"/>
          <w:szCs w:val="20"/>
        </w:rPr>
        <w:t xml:space="preserve"> </w:t>
      </w:r>
      <w:r w:rsidR="00EF6FAA" w:rsidRPr="00325EB0">
        <w:rPr>
          <w:rFonts w:ascii="Arial" w:hAnsi="Arial" w:cs="Arial"/>
          <w:sz w:val="20"/>
          <w:szCs w:val="20"/>
        </w:rPr>
        <w:t xml:space="preserve"> </w:t>
      </w:r>
      <w:r w:rsidR="00EF6FAA" w:rsidRPr="00325EB0">
        <w:rPr>
          <w:rFonts w:ascii="Arial" w:hAnsi="Arial" w:cs="Arial"/>
          <w:sz w:val="20"/>
          <w:szCs w:val="20"/>
        </w:rPr>
        <w:br/>
      </w:r>
      <w:r w:rsidRPr="00325EB0">
        <w:rPr>
          <w:rFonts w:ascii="Arial" w:hAnsi="Arial" w:cs="Arial"/>
          <w:sz w:val="20"/>
          <w:szCs w:val="20"/>
        </w:rPr>
        <w:t xml:space="preserve">zamówionej przez Zamawiającego u innego Wykonawcy, a kosztami </w:t>
      </w:r>
      <w:r w:rsidR="00370B78" w:rsidRPr="00325EB0">
        <w:rPr>
          <w:rFonts w:ascii="Arial" w:hAnsi="Arial" w:cs="Arial"/>
          <w:sz w:val="20"/>
          <w:szCs w:val="20"/>
        </w:rPr>
        <w:t>usługi</w:t>
      </w:r>
      <w:r w:rsidR="00DB5BD5" w:rsidRPr="00325EB0">
        <w:rPr>
          <w:rFonts w:ascii="Arial" w:hAnsi="Arial" w:cs="Arial"/>
          <w:sz w:val="20"/>
          <w:szCs w:val="20"/>
        </w:rPr>
        <w:t xml:space="preserve"> </w:t>
      </w:r>
      <w:r w:rsidRPr="00325EB0">
        <w:rPr>
          <w:rFonts w:ascii="Arial" w:hAnsi="Arial" w:cs="Arial"/>
          <w:sz w:val="20"/>
          <w:szCs w:val="20"/>
        </w:rPr>
        <w:t>wynikającymi</w:t>
      </w:r>
      <w:r w:rsidR="00325EB0">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 xml:space="preserve">w </w:t>
      </w:r>
      <w:proofErr w:type="gramStart"/>
      <w:r w:rsidRPr="00E779D0">
        <w:rPr>
          <w:rFonts w:ascii="Arial" w:hAnsi="Arial" w:cs="Arial"/>
          <w:sz w:val="20"/>
          <w:szCs w:val="20"/>
        </w:rPr>
        <w:t>szczególności</w:t>
      </w:r>
      <w:proofErr w:type="gramEnd"/>
      <w:r w:rsidRPr="00E779D0">
        <w:rPr>
          <w:rFonts w:ascii="Arial" w:hAnsi="Arial" w:cs="Arial"/>
          <w:sz w:val="20"/>
          <w:szCs w:val="20"/>
        </w:rPr>
        <w:t xml:space="preserve"> jeżeli Zamawiający poweźmie </w:t>
      </w:r>
      <w:proofErr w:type="gramStart"/>
      <w:r w:rsidRPr="00E779D0">
        <w:rPr>
          <w:rFonts w:ascii="Arial" w:hAnsi="Arial" w:cs="Arial"/>
          <w:sz w:val="20"/>
          <w:szCs w:val="20"/>
        </w:rPr>
        <w:t>wiadomość</w:t>
      </w:r>
      <w:proofErr w:type="gramEnd"/>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proofErr w:type="gramStart"/>
      <w:r w:rsidRPr="00E779D0">
        <w:rPr>
          <w:rFonts w:ascii="Arial" w:hAnsi="Arial" w:cs="Arial"/>
          <w:sz w:val="20"/>
          <w:szCs w:val="20"/>
        </w:rPr>
        <w:t>nie gwarantującej</w:t>
      </w:r>
      <w:proofErr w:type="gramEnd"/>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16A5A08D" w14:textId="77777777" w:rsidR="000179CB" w:rsidRDefault="000179CB" w:rsidP="000E1F2A">
      <w:pPr>
        <w:tabs>
          <w:tab w:val="left" w:pos="851"/>
        </w:tabs>
        <w:suppressAutoHyphens w:val="0"/>
        <w:spacing w:line="220" w:lineRule="exact"/>
        <w:ind w:left="360" w:hanging="360"/>
        <w:jc w:val="both"/>
        <w:rPr>
          <w:rFonts w:ascii="Arial" w:hAnsi="Arial" w:cs="Arial"/>
          <w:sz w:val="20"/>
          <w:szCs w:val="20"/>
        </w:rPr>
      </w:pPr>
    </w:p>
    <w:p w14:paraId="23A12D9B" w14:textId="77777777" w:rsidR="00196A78" w:rsidRDefault="00196A78" w:rsidP="00196A78">
      <w:pPr>
        <w:jc w:val="center"/>
        <w:rPr>
          <w:rFonts w:ascii="Arial" w:hAnsi="Arial" w:cs="Arial"/>
          <w:b/>
          <w:sz w:val="20"/>
          <w:szCs w:val="20"/>
        </w:rPr>
      </w:pPr>
      <w:r>
        <w:rPr>
          <w:rFonts w:ascii="Arial" w:hAnsi="Arial" w:cs="Arial"/>
          <w:b/>
          <w:sz w:val="20"/>
          <w:szCs w:val="20"/>
        </w:rPr>
        <w:t xml:space="preserve">§ 10 </w:t>
      </w:r>
    </w:p>
    <w:p w14:paraId="795F4ECC" w14:textId="77777777" w:rsidR="00196A78" w:rsidRDefault="00196A78" w:rsidP="00196A78">
      <w:pPr>
        <w:jc w:val="center"/>
        <w:rPr>
          <w:rFonts w:ascii="Arial" w:hAnsi="Arial" w:cs="Arial"/>
          <w:b/>
          <w:bCs/>
          <w:sz w:val="20"/>
          <w:szCs w:val="20"/>
          <w:u w:val="single"/>
        </w:rPr>
      </w:pPr>
      <w:r>
        <w:rPr>
          <w:rFonts w:ascii="Arial" w:hAnsi="Arial" w:cs="Arial"/>
          <w:b/>
          <w:bCs/>
          <w:sz w:val="20"/>
          <w:szCs w:val="20"/>
          <w:u w:val="single"/>
        </w:rPr>
        <w:t>Zabezpieczenie należytego wykonania Umowy</w:t>
      </w:r>
    </w:p>
    <w:p w14:paraId="585EF0DA" w14:textId="7B406334" w:rsidR="00196A78" w:rsidRDefault="00196A78" w:rsidP="00196A78">
      <w:pPr>
        <w:numPr>
          <w:ilvl w:val="0"/>
          <w:numId w:val="119"/>
        </w:numPr>
        <w:ind w:left="284" w:hanging="284"/>
        <w:jc w:val="both"/>
        <w:rPr>
          <w:rFonts w:ascii="Arial" w:hAnsi="Arial" w:cs="Arial"/>
          <w:sz w:val="20"/>
          <w:szCs w:val="20"/>
        </w:rPr>
      </w:pPr>
      <w:bookmarkStart w:id="25" w:name="_Ref515335826"/>
      <w:r>
        <w:rPr>
          <w:rFonts w:ascii="Arial" w:hAnsi="Arial" w:cs="Arial"/>
          <w:sz w:val="20"/>
          <w:szCs w:val="20"/>
        </w:rPr>
        <w:t>Wykonawca wnosi zabezpieczenie należytego wykonania umowy w wysokości 10 % wynagrodzenia umownego brutto, tj. ………………... zł (słownie: …………………………………</w:t>
      </w:r>
      <w:proofErr w:type="gramStart"/>
      <w:r>
        <w:rPr>
          <w:rFonts w:ascii="Arial" w:hAnsi="Arial" w:cs="Arial"/>
          <w:sz w:val="20"/>
          <w:szCs w:val="20"/>
        </w:rPr>
        <w:t>…….</w:t>
      </w:r>
      <w:proofErr w:type="gramEnd"/>
      <w:r>
        <w:rPr>
          <w:rFonts w:ascii="Arial" w:hAnsi="Arial" w:cs="Arial"/>
          <w:sz w:val="20"/>
          <w:szCs w:val="20"/>
        </w:rPr>
        <w:t>………… zł 00/100), w formie ………</w:t>
      </w:r>
      <w:proofErr w:type="gramStart"/>
      <w:r>
        <w:rPr>
          <w:rFonts w:ascii="Arial" w:hAnsi="Arial" w:cs="Arial"/>
          <w:sz w:val="20"/>
          <w:szCs w:val="20"/>
        </w:rPr>
        <w:t>…….</w:t>
      </w:r>
      <w:proofErr w:type="gramEnd"/>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 przed zawarciem umowy.</w:t>
      </w:r>
      <w:bookmarkEnd w:id="25"/>
    </w:p>
    <w:p w14:paraId="4D4AC811"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Zabezpieczenie należytego wykonania umowy służy pokryciu roszczeń Zamawiającego z tytułu niewykonania lub nienależytego wykonania umowy, w tym roszczeń z tytułu naliczonych kar umownych   i roszczeń z tytułu rękojmi i gwarancji, oraz roszczeń o zwrot kosztów wykonania zastępczego.</w:t>
      </w:r>
    </w:p>
    <w:p w14:paraId="48EA0B18" w14:textId="33616E6E"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Strony postanawiają, że 70%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2B53B1">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w ciągu 30 dni od jej wykonania i uznania przez Zamawiającego za należycie wykonanie całego przedmiotu umowy.</w:t>
      </w:r>
    </w:p>
    <w:p w14:paraId="55B8662B" w14:textId="274C2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Strony postanawiają, że 30%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2B53B1">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nie później niż w ciągu                15 dni po upływie okresu rękojmi i gwarancji za wady przedmiotu umowy.</w:t>
      </w:r>
    </w:p>
    <w:p w14:paraId="1E346048"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W trakcie realizacji umowy Wykonawca może dokonać zmiany formy zabezpieczenia </w:t>
      </w:r>
      <w:r>
        <w:rPr>
          <w:rFonts w:ascii="Arial" w:hAnsi="Arial" w:cs="Arial"/>
          <w:sz w:val="20"/>
          <w:szCs w:val="20"/>
        </w:rPr>
        <w:br/>
        <w:t>na jedną lub kilka form przewidzianych w SWZ. Zmiana formy zabezpieczenia jest dokonywana                            z zachowaniem ciągłości zabezpieczenia bez zmniejszenia jego wysokości.</w:t>
      </w:r>
    </w:p>
    <w:p w14:paraId="5A5E69C5"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lastRenderedPageBreak/>
        <w:t>Wykonawca zobowiązany jest przedłużać zabezpieczenie należytego wykonania umowy najpóźniej                          na 30 dni przed wygaśnięciem dotychczasowego zabezpieczenia, zapewniając jego ciągłość, ważność                           i wykonalność.</w:t>
      </w:r>
    </w:p>
    <w:p w14:paraId="730C8C92"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 xml:space="preserve">W przypadku, gdy Wykonawca nie przedłuży zabezpieczenia lub nie wniesie nowego zabezpieczenia najpóźniej na 30 dni przed upływem terminu ważności dotychczasowego zabezpieczenia, Zamawiającemu przysługuje prawo wstrzymania płatności do czasu przedłużenia zabezpieczenia lub prawo, według wyboru Zamawiającego, do zrealizowania zabezpieczenia i traktowania uzyskanych pieniędzy, jako zabezpieczenia wniesionego w pieniądzu bądź prawo do uzupełnienia z  płatności należnych Wykonawcy do wysokości kwoty należnego zabezpieczenia mowy poprzez potrącenie i traktowania uzyskanych pieniędzy jako zabezpieczenia wniesionego w pieniądzu, na co Wykonawca wyraża zgodę. </w:t>
      </w:r>
    </w:p>
    <w:p w14:paraId="4379AD5B"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Wypłata z dotychczasowego zabezpieczenia następuje nie później niż w ostatnim dniu ważności dotychczasowego zabezpieczenia. W przypadku dostarczenia przez Wykonawcę Zamawiającemu przedłużonego zabezpieczenia w innej formie niż pieniężna, Zamawiający zwróci pieniądze traktowane dotychczas jako zabezpieczenie wniesione w pieniądzu. Rozliczenie odbywać się będzie zgodnie z zasadami rozliczenia zabezpieczenia wniesionego w pieniądzu. Zatrzymanie kwoty wynagrodzenia na warunkach określonych w niniejszym ustępie będzie równoznaczne z zawarciem pomiędzy Stronami umowy kaucji. W przypadku wstrzymania płatności, Wykonawcy nie przysługują odsetki od wstrzymanej płatności. Przedłużone zabezpieczenie ma być zgodne z postanowieniami SWZ.</w:t>
      </w:r>
    </w:p>
    <w:p w14:paraId="2DFC60B0" w14:textId="77777777" w:rsidR="00196A78" w:rsidRDefault="00196A78" w:rsidP="00196A78">
      <w:pPr>
        <w:numPr>
          <w:ilvl w:val="0"/>
          <w:numId w:val="119"/>
        </w:numPr>
        <w:ind w:left="284" w:hanging="284"/>
        <w:jc w:val="both"/>
        <w:rPr>
          <w:rFonts w:ascii="Arial" w:hAnsi="Arial" w:cs="Arial"/>
          <w:sz w:val="20"/>
          <w:szCs w:val="20"/>
        </w:rPr>
      </w:pPr>
      <w:r>
        <w:rPr>
          <w:rFonts w:ascii="Arial" w:hAnsi="Arial" w:cs="Arial"/>
          <w:sz w:val="20"/>
          <w:szCs w:val="20"/>
        </w:rPr>
        <w:t>Wykonawca zobowiązuje się do ponoszenia wszelkich kosztów związanych z ustanowieniem i wniesieniem zabezpieczenia należytego wykonania umowy.</w:t>
      </w:r>
    </w:p>
    <w:p w14:paraId="4616179B" w14:textId="1C4E5DA8" w:rsidR="00196A78" w:rsidRDefault="00196A78" w:rsidP="00196A78">
      <w:pPr>
        <w:numPr>
          <w:ilvl w:val="0"/>
          <w:numId w:val="119"/>
        </w:numPr>
        <w:ind w:left="284" w:hanging="426"/>
        <w:jc w:val="both"/>
        <w:rPr>
          <w:rFonts w:ascii="Arial" w:hAnsi="Arial" w:cs="Arial"/>
          <w:sz w:val="20"/>
          <w:szCs w:val="20"/>
        </w:rPr>
      </w:pPr>
      <w:r>
        <w:rPr>
          <w:rFonts w:ascii="Arial" w:hAnsi="Arial" w:cs="Arial"/>
          <w:sz w:val="20"/>
          <w:szCs w:val="20"/>
        </w:rPr>
        <w:t>Osoby odpowiedzialne za uznanie należytego wykonania zamówienia i zwrot zabezpieczenia określono                w § 6.</w:t>
      </w:r>
    </w:p>
    <w:p w14:paraId="59BCC962" w14:textId="77777777" w:rsidR="00196A78" w:rsidRDefault="00196A78" w:rsidP="00147C75">
      <w:pPr>
        <w:jc w:val="center"/>
        <w:rPr>
          <w:rFonts w:ascii="Arial" w:hAnsi="Arial" w:cs="Arial"/>
          <w:b/>
          <w:sz w:val="20"/>
          <w:szCs w:val="20"/>
        </w:rPr>
      </w:pPr>
    </w:p>
    <w:p w14:paraId="26480A92" w14:textId="0E1094E0"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w:t>
      </w:r>
      <w:r w:rsidR="00196A78">
        <w:rPr>
          <w:rFonts w:ascii="Arial" w:hAnsi="Arial" w:cs="Arial"/>
          <w:b/>
          <w:sz w:val="20"/>
          <w:szCs w:val="20"/>
        </w:rPr>
        <w:t>1</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0FFFE67B" w:rsidR="00596E00" w:rsidRDefault="004E75BF" w:rsidP="00C033C1">
      <w:pPr>
        <w:jc w:val="center"/>
        <w:rPr>
          <w:rFonts w:ascii="Arial" w:hAnsi="Arial" w:cs="Arial"/>
          <w:b/>
          <w:sz w:val="20"/>
          <w:szCs w:val="20"/>
        </w:rPr>
      </w:pPr>
      <w:r w:rsidRPr="00C033C1">
        <w:rPr>
          <w:rFonts w:ascii="Arial" w:hAnsi="Arial" w:cs="Arial"/>
          <w:b/>
          <w:sz w:val="20"/>
          <w:szCs w:val="20"/>
        </w:rPr>
        <w:t>§ 1</w:t>
      </w:r>
      <w:r w:rsidR="00196A78">
        <w:rPr>
          <w:rFonts w:ascii="Arial" w:hAnsi="Arial" w:cs="Arial"/>
          <w:b/>
          <w:sz w:val="20"/>
          <w:szCs w:val="20"/>
        </w:rPr>
        <w:t>2</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29AF5782" w:rsidR="00010F7B" w:rsidRDefault="004E75BF" w:rsidP="00420C95">
      <w:pPr>
        <w:jc w:val="center"/>
        <w:rPr>
          <w:rFonts w:ascii="Arial" w:hAnsi="Arial" w:cs="Arial"/>
          <w:b/>
          <w:sz w:val="20"/>
          <w:szCs w:val="20"/>
        </w:rPr>
      </w:pPr>
      <w:r w:rsidRPr="00420C95">
        <w:rPr>
          <w:rFonts w:ascii="Arial" w:hAnsi="Arial" w:cs="Arial"/>
          <w:b/>
          <w:sz w:val="20"/>
          <w:szCs w:val="20"/>
        </w:rPr>
        <w:t>§ 1</w:t>
      </w:r>
      <w:r w:rsidR="00196A78">
        <w:rPr>
          <w:rFonts w:ascii="Arial" w:hAnsi="Arial" w:cs="Arial"/>
          <w:b/>
          <w:sz w:val="20"/>
          <w:szCs w:val="20"/>
        </w:rPr>
        <w:t>3</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w:t>
      </w:r>
      <w:r>
        <w:rPr>
          <w:rFonts w:ascii="Arial" w:hAnsi="Arial" w:cs="Arial"/>
          <w:color w:val="000000"/>
          <w:sz w:val="20"/>
          <w:szCs w:val="20"/>
        </w:rPr>
        <w:lastRenderedPageBreak/>
        <w:t>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63ABEA37" w:rsidR="0093653D" w:rsidRDefault="004E75BF" w:rsidP="00B42BBF">
      <w:pPr>
        <w:jc w:val="center"/>
        <w:rPr>
          <w:rFonts w:ascii="Arial" w:hAnsi="Arial" w:cs="Arial"/>
          <w:b/>
          <w:sz w:val="20"/>
          <w:szCs w:val="20"/>
        </w:rPr>
      </w:pPr>
      <w:r w:rsidRPr="00B42BBF">
        <w:rPr>
          <w:rFonts w:ascii="Arial" w:hAnsi="Arial" w:cs="Arial"/>
          <w:b/>
          <w:sz w:val="20"/>
          <w:szCs w:val="20"/>
        </w:rPr>
        <w:t>§ 1</w:t>
      </w:r>
      <w:r w:rsidR="00196A78">
        <w:rPr>
          <w:rFonts w:ascii="Arial" w:hAnsi="Arial" w:cs="Arial"/>
          <w:b/>
          <w:sz w:val="20"/>
          <w:szCs w:val="20"/>
        </w:rPr>
        <w:t>4</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43AC8EB2" w:rsidR="00A976B2" w:rsidRDefault="004E75BF" w:rsidP="00D37F11">
      <w:pPr>
        <w:jc w:val="center"/>
        <w:rPr>
          <w:rFonts w:ascii="Arial" w:hAnsi="Arial" w:cs="Arial"/>
          <w:b/>
          <w:sz w:val="20"/>
          <w:szCs w:val="20"/>
        </w:rPr>
      </w:pPr>
      <w:r w:rsidRPr="00D37F11">
        <w:rPr>
          <w:rFonts w:ascii="Arial" w:hAnsi="Arial" w:cs="Arial"/>
          <w:b/>
          <w:sz w:val="20"/>
          <w:szCs w:val="20"/>
        </w:rPr>
        <w:t>§ 1</w:t>
      </w:r>
      <w:r w:rsidR="00196A78">
        <w:rPr>
          <w:rFonts w:ascii="Arial" w:hAnsi="Arial" w:cs="Arial"/>
          <w:b/>
          <w:sz w:val="20"/>
          <w:szCs w:val="20"/>
        </w:rPr>
        <w:t>5</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14000F9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w:t>
      </w:r>
      <w:proofErr w:type="gramStart"/>
      <w:r w:rsidR="0012560A">
        <w:rPr>
          <w:rFonts w:ascii="Arial" w:hAnsi="Arial" w:cs="Arial"/>
          <w:sz w:val="20"/>
          <w:szCs w:val="20"/>
        </w:rPr>
        <w:t>6</w:t>
      </w:r>
      <w:r w:rsidR="00840D3A">
        <w:rPr>
          <w:rFonts w:ascii="Arial" w:hAnsi="Arial" w:cs="Arial"/>
          <w:sz w:val="20"/>
          <w:szCs w:val="20"/>
        </w:rPr>
        <w:t>32</w:t>
      </w:r>
      <w:r w:rsidR="0019637F">
        <w:rPr>
          <w:rFonts w:ascii="Arial" w:hAnsi="Arial" w:cs="Arial"/>
          <w:sz w:val="20"/>
          <w:szCs w:val="20"/>
        </w:rPr>
        <w:t xml:space="preserve"> )</w:t>
      </w:r>
      <w:proofErr w:type="gramEnd"/>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4D94EAD9" w:rsidR="00A976B2" w:rsidRDefault="004E75BF" w:rsidP="00D37F11">
      <w:pPr>
        <w:jc w:val="center"/>
        <w:rPr>
          <w:rFonts w:ascii="Arial" w:hAnsi="Arial" w:cs="Arial"/>
          <w:b/>
          <w:sz w:val="20"/>
          <w:szCs w:val="20"/>
        </w:rPr>
      </w:pPr>
      <w:r w:rsidRPr="00D37F11">
        <w:rPr>
          <w:rFonts w:ascii="Arial" w:hAnsi="Arial" w:cs="Arial"/>
          <w:b/>
          <w:sz w:val="20"/>
          <w:szCs w:val="20"/>
        </w:rPr>
        <w:lastRenderedPageBreak/>
        <w:t>§ 1</w:t>
      </w:r>
      <w:r w:rsidR="00196A78">
        <w:rPr>
          <w:rFonts w:ascii="Arial" w:hAnsi="Arial" w:cs="Arial"/>
          <w:b/>
          <w:sz w:val="20"/>
          <w:szCs w:val="20"/>
        </w:rPr>
        <w:t>6</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3E5C6B0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2851AC00" w:rsidR="00B83596" w:rsidRDefault="004E75BF" w:rsidP="00762135">
      <w:pPr>
        <w:jc w:val="center"/>
        <w:rPr>
          <w:rFonts w:ascii="Arial" w:hAnsi="Arial" w:cs="Arial"/>
          <w:b/>
          <w:sz w:val="20"/>
          <w:szCs w:val="20"/>
        </w:rPr>
      </w:pPr>
      <w:r w:rsidRPr="00CA196F">
        <w:rPr>
          <w:rFonts w:ascii="Arial" w:hAnsi="Arial" w:cs="Arial"/>
          <w:b/>
          <w:sz w:val="20"/>
          <w:szCs w:val="20"/>
        </w:rPr>
        <w:t>§ 1</w:t>
      </w:r>
      <w:r w:rsidR="00196A78">
        <w:rPr>
          <w:rFonts w:ascii="Arial" w:hAnsi="Arial" w:cs="Arial"/>
          <w:b/>
          <w:sz w:val="20"/>
          <w:szCs w:val="20"/>
        </w:rPr>
        <w:t>7</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 xml:space="preserve">i zakresie wskazanym przez Zamawiającego. Audyt może </w:t>
      </w:r>
      <w:proofErr w:type="gramStart"/>
      <w:r w:rsidRPr="00CA196F">
        <w:rPr>
          <w:rFonts w:ascii="Arial" w:hAnsi="Arial" w:cs="Arial"/>
          <w:sz w:val="20"/>
          <w:szCs w:val="20"/>
        </w:rPr>
        <w:t>dotyczyć  w</w:t>
      </w:r>
      <w:proofErr w:type="gramEnd"/>
      <w:r w:rsidRPr="00CA196F">
        <w:rPr>
          <w:rFonts w:ascii="Arial" w:hAnsi="Arial" w:cs="Arial"/>
          <w:sz w:val="20"/>
          <w:szCs w:val="20"/>
        </w:rPr>
        <w:t xml:space="preserve"> szczególności:</w:t>
      </w:r>
    </w:p>
    <w:p w14:paraId="25007C70"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warunków techniczno-organizacyjnych oraz zgodności procesu realizacji Umowy z </w:t>
      </w:r>
      <w:proofErr w:type="gramStart"/>
      <w:r w:rsidRPr="00CA196F">
        <w:rPr>
          <w:rFonts w:ascii="Arial" w:hAnsi="Arial" w:cs="Arial"/>
          <w:sz w:val="20"/>
          <w:szCs w:val="20"/>
        </w:rPr>
        <w:t>zapisami</w:t>
      </w:r>
      <w:r w:rsidR="00A47C58">
        <w:rPr>
          <w:rFonts w:ascii="Arial" w:hAnsi="Arial" w:cs="Arial"/>
          <w:sz w:val="20"/>
          <w:szCs w:val="20"/>
        </w:rPr>
        <w:t xml:space="preserve">  </w:t>
      </w:r>
      <w:r w:rsidRPr="00CA196F">
        <w:rPr>
          <w:rFonts w:ascii="Arial" w:hAnsi="Arial" w:cs="Arial"/>
          <w:sz w:val="20"/>
          <w:szCs w:val="20"/>
        </w:rPr>
        <w:t>umownymi</w:t>
      </w:r>
      <w:proofErr w:type="gramEnd"/>
      <w:r w:rsidRPr="00CA196F">
        <w:rPr>
          <w:rFonts w:ascii="Arial" w:hAnsi="Arial" w:cs="Arial"/>
          <w:sz w:val="20"/>
          <w:szCs w:val="20"/>
        </w:rPr>
        <w:t>,</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41F7B40A"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5343D0">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w:t>
      </w:r>
      <w:proofErr w:type="gramStart"/>
      <w:r w:rsidRPr="00CA196F">
        <w:rPr>
          <w:rFonts w:ascii="Arial" w:hAnsi="Arial" w:cs="Arial"/>
          <w:sz w:val="20"/>
          <w:szCs w:val="20"/>
        </w:rPr>
        <w:t>Nie wniesienie</w:t>
      </w:r>
      <w:proofErr w:type="gramEnd"/>
      <w:r w:rsidRPr="00CA196F">
        <w:rPr>
          <w:rFonts w:ascii="Arial" w:hAnsi="Arial" w:cs="Arial"/>
          <w:sz w:val="20"/>
          <w:szCs w:val="20"/>
        </w:rPr>
        <w:t xml:space="preserv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0F0911BA"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termin przeprowadzenia audytu uznaje się za </w:t>
      </w:r>
      <w:r w:rsidR="0003278B" w:rsidRPr="00CA196F">
        <w:rPr>
          <w:rFonts w:ascii="Arial" w:hAnsi="Arial" w:cs="Arial"/>
          <w:sz w:val="20"/>
          <w:szCs w:val="20"/>
        </w:rPr>
        <w:t>ustalony,</w:t>
      </w:r>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 xml:space="preserve">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w:t>
      </w:r>
      <w:r w:rsidRPr="00CA196F">
        <w:rPr>
          <w:rFonts w:ascii="Arial" w:hAnsi="Arial" w:cs="Arial"/>
          <w:sz w:val="20"/>
          <w:szCs w:val="20"/>
        </w:rPr>
        <w:lastRenderedPageBreak/>
        <w:t>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439B7C8C"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E77F7F">
        <w:rPr>
          <w:rFonts w:ascii="Arial" w:hAnsi="Arial" w:cs="Arial"/>
          <w:b/>
          <w:sz w:val="20"/>
          <w:szCs w:val="20"/>
        </w:rPr>
        <w:t>8</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571239">
        <w:rPr>
          <w:rFonts w:ascii="Arial" w:hAnsi="Arial" w:cs="Arial"/>
          <w:bCs/>
          <w:i/>
          <w:iCs/>
          <w:sz w:val="20"/>
          <w:szCs w:val="20"/>
        </w:rPr>
        <w:t xml:space="preserve">o funkcjonowaniu górnictwa węgla kamiennego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xml:space="preserve">. Dz. U. z 2024 r., poz. 1383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3938CD">
      <w:pPr>
        <w:pStyle w:val="Akapitzlist"/>
        <w:numPr>
          <w:ilvl w:val="6"/>
          <w:numId w:val="111"/>
        </w:numPr>
        <w:ind w:left="426" w:hanging="426"/>
        <w:contextualSpacing w:val="0"/>
        <w:jc w:val="both"/>
        <w:rPr>
          <w:rFonts w:ascii="Arial" w:hAnsi="Arial" w:cs="Arial"/>
          <w:iCs/>
          <w:sz w:val="20"/>
          <w:szCs w:val="20"/>
        </w:rPr>
      </w:pPr>
      <w:r w:rsidRPr="00571239">
        <w:rPr>
          <w:rFonts w:ascii="Arial" w:hAnsi="Arial" w:cs="Arial"/>
          <w:iCs/>
          <w:sz w:val="20"/>
          <w:szCs w:val="20"/>
        </w:rPr>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5DC6B900"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E77F7F">
        <w:rPr>
          <w:rFonts w:ascii="Arial" w:hAnsi="Arial" w:cs="Arial"/>
          <w:b/>
          <w:sz w:val="20"/>
          <w:szCs w:val="20"/>
        </w:rPr>
        <w:t>9</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52E545D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ustawy z dnia 13 kwietnia </w:t>
      </w:r>
      <w:proofErr w:type="gramStart"/>
      <w:r w:rsidRPr="00580EEC">
        <w:rPr>
          <w:rFonts w:ascii="Arial" w:eastAsia="Calibri" w:hAnsi="Arial" w:cs="Arial"/>
          <w:sz w:val="20"/>
          <w:szCs w:val="20"/>
          <w:lang w:eastAsia="pl-PL"/>
        </w:rPr>
        <w:t>2022r.</w:t>
      </w:r>
      <w:proofErr w:type="gramEnd"/>
      <w:r w:rsidRPr="00580EEC">
        <w:rPr>
          <w:rFonts w:ascii="Arial" w:eastAsia="Calibri" w:hAnsi="Arial" w:cs="Arial"/>
          <w:sz w:val="20"/>
          <w:szCs w:val="20"/>
          <w:lang w:eastAsia="pl-PL"/>
        </w:rPr>
        <w:t xml:space="preserve">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 xml:space="preserve">rozporządzenia Rady (UE) nr 269/2014 z dnia 17 marca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4CC36668" w:rsidR="003D1D81" w:rsidRDefault="004E75BF" w:rsidP="00EF4637">
      <w:pPr>
        <w:jc w:val="center"/>
        <w:rPr>
          <w:rFonts w:ascii="Arial" w:hAnsi="Arial" w:cs="Arial"/>
          <w:b/>
          <w:sz w:val="20"/>
          <w:szCs w:val="20"/>
        </w:rPr>
      </w:pPr>
      <w:r w:rsidRPr="00EF4637">
        <w:rPr>
          <w:rFonts w:ascii="Arial" w:hAnsi="Arial" w:cs="Arial"/>
          <w:b/>
          <w:sz w:val="20"/>
          <w:szCs w:val="20"/>
        </w:rPr>
        <w:t xml:space="preserve">§ </w:t>
      </w:r>
      <w:r w:rsidR="00E77F7F">
        <w:rPr>
          <w:rFonts w:ascii="Arial" w:hAnsi="Arial" w:cs="Arial"/>
          <w:b/>
          <w:sz w:val="20"/>
          <w:szCs w:val="20"/>
        </w:rPr>
        <w:t>20</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lastRenderedPageBreak/>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6"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7" w:name="_Hlk70676921"/>
      <w:bookmarkEnd w:id="26"/>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p w14:paraId="09F28AE0" w14:textId="68C66EC9" w:rsidR="001E50B8" w:rsidRDefault="001E50B8" w:rsidP="00D77CDA">
      <w:pPr>
        <w:rPr>
          <w:rFonts w:ascii="Arial" w:hAnsi="Arial" w:cs="Arial"/>
          <w:sz w:val="20"/>
          <w:szCs w:val="20"/>
        </w:rPr>
      </w:pPr>
      <w:r>
        <w:rPr>
          <w:rFonts w:ascii="Arial" w:hAnsi="Arial" w:cs="Arial"/>
          <w:sz w:val="20"/>
          <w:szCs w:val="20"/>
        </w:rPr>
        <w:t>Załącznik nr</w:t>
      </w:r>
      <w:r w:rsidR="00325EB0">
        <w:rPr>
          <w:rFonts w:ascii="Arial" w:hAnsi="Arial" w:cs="Arial"/>
          <w:sz w:val="20"/>
          <w:szCs w:val="20"/>
        </w:rPr>
        <w:t xml:space="preserve"> 2 – Cennik usług odpłatnych świadczonych przez Zamawiającego na rzecz Wykonawcy.</w:t>
      </w:r>
    </w:p>
    <w:bookmarkEnd w:id="27"/>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81EEA" w14:textId="77777777" w:rsidR="00BC4F61" w:rsidRDefault="00BC4F61">
      <w:r>
        <w:separator/>
      </w:r>
    </w:p>
  </w:endnote>
  <w:endnote w:type="continuationSeparator" w:id="0">
    <w:p w14:paraId="069861CC" w14:textId="77777777" w:rsidR="00BC4F61" w:rsidRDefault="00BC4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3">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charset w:val="00"/>
    <w:family w:val="auto"/>
    <w:pitch w:val="default"/>
  </w:font>
  <w:font w:name="CIDFont+F5">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1667" w14:textId="77777777" w:rsidR="00BC4F61" w:rsidRDefault="00BC4F61">
      <w:r>
        <w:separator/>
      </w:r>
    </w:p>
  </w:footnote>
  <w:footnote w:type="continuationSeparator" w:id="0">
    <w:p w14:paraId="525E4CDC" w14:textId="77777777" w:rsidR="00BC4F61" w:rsidRDefault="00BC4F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2792E2FC"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w:t>
    </w:r>
    <w:r w:rsidR="00CB6C85">
      <w:rPr>
        <w:rFonts w:ascii="Arial" w:hAnsi="Arial" w:cs="Arial"/>
        <w:b/>
        <w:sz w:val="18"/>
        <w:szCs w:val="18"/>
      </w:rPr>
      <w:t>20</w:t>
    </w:r>
    <w:r w:rsidR="00253C4D">
      <w:rPr>
        <w:rFonts w:ascii="Arial" w:hAnsi="Arial" w:cs="Arial"/>
        <w:b/>
        <w:sz w:val="18"/>
        <w:szCs w:val="18"/>
      </w:rPr>
      <w:t>1</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0A942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81537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9"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0"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1"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2"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4"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7"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20"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1"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2"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3"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0000406"/>
    <w:multiLevelType w:val="multilevel"/>
    <w:tmpl w:val="FFFFFFFF"/>
    <w:lvl w:ilvl="0">
      <w:start w:val="1"/>
      <w:numFmt w:val="decimal"/>
      <w:lvlText w:val="%1)"/>
      <w:lvlJc w:val="left"/>
      <w:pPr>
        <w:ind w:left="1814" w:hanging="425"/>
      </w:pPr>
      <w:rPr>
        <w:rFonts w:ascii="Times New Roman" w:hAnsi="Times New Roman" w:cs="Times New Roman"/>
        <w:b w:val="0"/>
        <w:bCs w:val="0"/>
        <w:spacing w:val="-28"/>
        <w:w w:val="99"/>
        <w:sz w:val="24"/>
        <w:szCs w:val="24"/>
      </w:rPr>
    </w:lvl>
    <w:lvl w:ilvl="1">
      <w:start w:val="1"/>
      <w:numFmt w:val="decimal"/>
      <w:lvlText w:val="%2."/>
      <w:lvlJc w:val="left"/>
      <w:pPr>
        <w:ind w:left="2099" w:hanging="286"/>
      </w:pPr>
      <w:rPr>
        <w:rFonts w:ascii="Times New Roman" w:hAnsi="Times New Roman" w:cs="Times New Roman"/>
        <w:b w:val="0"/>
        <w:bCs w:val="0"/>
        <w:spacing w:val="-29"/>
        <w:w w:val="100"/>
        <w:sz w:val="24"/>
        <w:szCs w:val="24"/>
      </w:rPr>
    </w:lvl>
    <w:lvl w:ilvl="2">
      <w:numFmt w:val="bullet"/>
      <w:lvlText w:val=""/>
      <w:lvlJc w:val="left"/>
      <w:pPr>
        <w:ind w:left="2666" w:hanging="425"/>
      </w:pPr>
      <w:rPr>
        <w:rFonts w:ascii="Symbol" w:hAnsi="Symbol"/>
        <w:b w:val="0"/>
        <w:w w:val="100"/>
        <w:sz w:val="24"/>
      </w:rPr>
    </w:lvl>
    <w:lvl w:ilvl="3">
      <w:numFmt w:val="bullet"/>
      <w:lvlText w:val="•"/>
      <w:lvlJc w:val="left"/>
      <w:pPr>
        <w:ind w:left="3685" w:hanging="425"/>
      </w:pPr>
    </w:lvl>
    <w:lvl w:ilvl="4">
      <w:numFmt w:val="bullet"/>
      <w:lvlText w:val="•"/>
      <w:lvlJc w:val="left"/>
      <w:pPr>
        <w:ind w:left="4711" w:hanging="425"/>
      </w:pPr>
    </w:lvl>
    <w:lvl w:ilvl="5">
      <w:numFmt w:val="bullet"/>
      <w:lvlText w:val="•"/>
      <w:lvlJc w:val="left"/>
      <w:pPr>
        <w:ind w:left="5737" w:hanging="425"/>
      </w:pPr>
    </w:lvl>
    <w:lvl w:ilvl="6">
      <w:numFmt w:val="bullet"/>
      <w:lvlText w:val="•"/>
      <w:lvlJc w:val="left"/>
      <w:pPr>
        <w:ind w:left="6763" w:hanging="425"/>
      </w:pPr>
    </w:lvl>
    <w:lvl w:ilvl="7">
      <w:numFmt w:val="bullet"/>
      <w:lvlText w:val="•"/>
      <w:lvlJc w:val="left"/>
      <w:pPr>
        <w:ind w:left="7789" w:hanging="425"/>
      </w:pPr>
    </w:lvl>
    <w:lvl w:ilvl="8">
      <w:numFmt w:val="bullet"/>
      <w:lvlText w:val="•"/>
      <w:lvlJc w:val="left"/>
      <w:pPr>
        <w:ind w:left="8814" w:hanging="425"/>
      </w:pPr>
    </w:lvl>
  </w:abstractNum>
  <w:abstractNum w:abstractNumId="26" w15:restartNumberingAfterBreak="0">
    <w:nsid w:val="00000410"/>
    <w:multiLevelType w:val="multilevel"/>
    <w:tmpl w:val="FFFFFFFF"/>
    <w:lvl w:ilvl="0">
      <w:start w:val="1"/>
      <w:numFmt w:val="upperRoman"/>
      <w:lvlText w:val="%1."/>
      <w:lvlJc w:val="left"/>
      <w:pPr>
        <w:ind w:left="964" w:hanging="284"/>
      </w:pPr>
      <w:rPr>
        <w:rFonts w:ascii="Times New Roman" w:hAnsi="Times New Roman" w:cs="Times New Roman"/>
        <w:b/>
        <w:bCs/>
        <w:w w:val="99"/>
        <w:sz w:val="24"/>
        <w:szCs w:val="24"/>
      </w:rPr>
    </w:lvl>
    <w:lvl w:ilvl="1">
      <w:start w:val="1"/>
      <w:numFmt w:val="decimal"/>
      <w:lvlText w:val="%2."/>
      <w:lvlJc w:val="left"/>
      <w:pPr>
        <w:ind w:left="1324" w:hanging="360"/>
      </w:pPr>
      <w:rPr>
        <w:rFonts w:ascii="Times New Roman" w:hAnsi="Times New Roman" w:cs="Times New Roman"/>
        <w:b/>
        <w:bCs/>
        <w:spacing w:val="-1"/>
        <w:w w:val="100"/>
        <w:sz w:val="24"/>
        <w:szCs w:val="24"/>
      </w:rPr>
    </w:lvl>
    <w:lvl w:ilvl="2">
      <w:start w:val="1"/>
      <w:numFmt w:val="decimal"/>
      <w:lvlText w:val="%2.%3."/>
      <w:lvlJc w:val="left"/>
      <w:pPr>
        <w:ind w:left="2099" w:hanging="1059"/>
      </w:pPr>
      <w:rPr>
        <w:rFonts w:ascii="Times New Roman" w:hAnsi="Times New Roman" w:cs="Times New Roman"/>
        <w:b/>
        <w:bCs/>
        <w:spacing w:val="-2"/>
        <w:w w:val="99"/>
        <w:sz w:val="24"/>
        <w:szCs w:val="24"/>
      </w:rPr>
    </w:lvl>
    <w:lvl w:ilvl="3">
      <w:start w:val="1"/>
      <w:numFmt w:val="decimal"/>
      <w:lvlText w:val="%2.%3.%4."/>
      <w:lvlJc w:val="left"/>
      <w:pPr>
        <w:ind w:left="1761" w:hanging="720"/>
      </w:pPr>
      <w:rPr>
        <w:rFonts w:ascii="Times New Roman" w:hAnsi="Times New Roman" w:cs="Times New Roman"/>
        <w:b/>
        <w:bCs/>
        <w:spacing w:val="-3"/>
        <w:w w:val="99"/>
        <w:sz w:val="24"/>
        <w:szCs w:val="24"/>
      </w:rPr>
    </w:lvl>
    <w:lvl w:ilvl="4">
      <w:start w:val="1"/>
      <w:numFmt w:val="decimal"/>
      <w:lvlText w:val="%2.%3.%4.%5."/>
      <w:lvlJc w:val="left"/>
      <w:pPr>
        <w:ind w:left="2807" w:hanging="1133"/>
      </w:pPr>
      <w:rPr>
        <w:rFonts w:ascii="Times New Roman" w:hAnsi="Times New Roman" w:cs="Times New Roman"/>
        <w:b/>
        <w:bCs/>
        <w:spacing w:val="-1"/>
        <w:w w:val="99"/>
        <w:sz w:val="24"/>
        <w:szCs w:val="24"/>
      </w:rPr>
    </w:lvl>
    <w:lvl w:ilvl="5">
      <w:numFmt w:val="bullet"/>
      <w:lvlText w:val="•"/>
      <w:lvlJc w:val="left"/>
      <w:pPr>
        <w:ind w:left="2800" w:hanging="1133"/>
      </w:pPr>
    </w:lvl>
    <w:lvl w:ilvl="6">
      <w:numFmt w:val="bullet"/>
      <w:lvlText w:val="•"/>
      <w:lvlJc w:val="left"/>
      <w:pPr>
        <w:ind w:left="4413" w:hanging="1133"/>
      </w:pPr>
    </w:lvl>
    <w:lvl w:ilvl="7">
      <w:numFmt w:val="bullet"/>
      <w:lvlText w:val="•"/>
      <w:lvlJc w:val="left"/>
      <w:pPr>
        <w:ind w:left="6026" w:hanging="1133"/>
      </w:pPr>
    </w:lvl>
    <w:lvl w:ilvl="8">
      <w:numFmt w:val="bullet"/>
      <w:lvlText w:val="•"/>
      <w:lvlJc w:val="left"/>
      <w:pPr>
        <w:ind w:left="7639" w:hanging="1133"/>
      </w:pPr>
    </w:lvl>
  </w:abstractNum>
  <w:abstractNum w:abstractNumId="27" w15:restartNumberingAfterBreak="0">
    <w:nsid w:val="00000415"/>
    <w:multiLevelType w:val="multilevel"/>
    <w:tmpl w:val="FFFFFFFF"/>
    <w:lvl w:ilvl="0">
      <w:start w:val="1"/>
      <w:numFmt w:val="upperLetter"/>
      <w:lvlText w:val="%1."/>
      <w:lvlJc w:val="left"/>
      <w:pPr>
        <w:ind w:left="974" w:hanging="294"/>
      </w:pPr>
      <w:rPr>
        <w:rFonts w:ascii="Times New Roman" w:hAnsi="Times New Roman" w:cs="Times New Roman"/>
        <w:b/>
        <w:bCs/>
        <w:spacing w:val="-1"/>
        <w:w w:val="100"/>
        <w:sz w:val="24"/>
        <w:szCs w:val="24"/>
      </w:rPr>
    </w:lvl>
    <w:lvl w:ilvl="1">
      <w:numFmt w:val="bullet"/>
      <w:lvlText w:val=""/>
      <w:lvlJc w:val="left"/>
      <w:pPr>
        <w:ind w:left="1389" w:hanging="348"/>
      </w:pPr>
      <w:rPr>
        <w:rFonts w:ascii="Symbol" w:hAnsi="Symbol"/>
        <w:b w:val="0"/>
        <w:w w:val="100"/>
        <w:position w:val="2"/>
        <w:sz w:val="24"/>
      </w:rPr>
    </w:lvl>
    <w:lvl w:ilvl="2">
      <w:numFmt w:val="bullet"/>
      <w:lvlText w:val="•"/>
      <w:lvlJc w:val="left"/>
      <w:pPr>
        <w:ind w:left="2434" w:hanging="348"/>
      </w:pPr>
    </w:lvl>
    <w:lvl w:ilvl="3">
      <w:numFmt w:val="bullet"/>
      <w:lvlText w:val="•"/>
      <w:lvlJc w:val="left"/>
      <w:pPr>
        <w:ind w:left="3488" w:hanging="348"/>
      </w:pPr>
    </w:lvl>
    <w:lvl w:ilvl="4">
      <w:numFmt w:val="bullet"/>
      <w:lvlText w:val="•"/>
      <w:lvlJc w:val="left"/>
      <w:pPr>
        <w:ind w:left="4542" w:hanging="348"/>
      </w:pPr>
    </w:lvl>
    <w:lvl w:ilvl="5">
      <w:numFmt w:val="bullet"/>
      <w:lvlText w:val="•"/>
      <w:lvlJc w:val="left"/>
      <w:pPr>
        <w:ind w:left="5596" w:hanging="348"/>
      </w:pPr>
    </w:lvl>
    <w:lvl w:ilvl="6">
      <w:numFmt w:val="bullet"/>
      <w:lvlText w:val="•"/>
      <w:lvlJc w:val="left"/>
      <w:pPr>
        <w:ind w:left="6650" w:hanging="348"/>
      </w:pPr>
    </w:lvl>
    <w:lvl w:ilvl="7">
      <w:numFmt w:val="bullet"/>
      <w:lvlText w:val="•"/>
      <w:lvlJc w:val="left"/>
      <w:pPr>
        <w:ind w:left="7704" w:hanging="348"/>
      </w:pPr>
    </w:lvl>
    <w:lvl w:ilvl="8">
      <w:numFmt w:val="bullet"/>
      <w:lvlText w:val="•"/>
      <w:lvlJc w:val="left"/>
      <w:pPr>
        <w:ind w:left="8758" w:hanging="348"/>
      </w:pPr>
    </w:lvl>
  </w:abstractNum>
  <w:abstractNum w:abstractNumId="28" w15:restartNumberingAfterBreak="0">
    <w:nsid w:val="00000416"/>
    <w:multiLevelType w:val="multilevel"/>
    <w:tmpl w:val="5C965EB6"/>
    <w:lvl w:ilvl="0">
      <w:start w:val="1"/>
      <w:numFmt w:val="lowerLetter"/>
      <w:lvlText w:val="%1)"/>
      <w:lvlJc w:val="left"/>
      <w:pPr>
        <w:ind w:left="1108" w:hanging="428"/>
      </w:pPr>
      <w:rPr>
        <w:rFonts w:ascii="Arial" w:hAnsi="Arial" w:cs="Arial" w:hint="default"/>
        <w:b w:val="0"/>
        <w:bCs w:val="0"/>
        <w:spacing w:val="-30"/>
        <w:w w:val="99"/>
        <w:sz w:val="20"/>
        <w:szCs w:val="20"/>
      </w:rPr>
    </w:lvl>
    <w:lvl w:ilvl="1">
      <w:start w:val="1"/>
      <w:numFmt w:val="decimal"/>
      <w:lvlText w:val="%2."/>
      <w:lvlJc w:val="left"/>
      <w:pPr>
        <w:ind w:left="1040" w:hanging="360"/>
      </w:pPr>
    </w:lvl>
    <w:lvl w:ilvl="2">
      <w:numFmt w:val="bullet"/>
      <w:lvlText w:val=""/>
      <w:lvlJc w:val="left"/>
      <w:pPr>
        <w:ind w:left="2807" w:hanging="1560"/>
      </w:pPr>
      <w:rPr>
        <w:rFonts w:ascii="Symbol" w:hAnsi="Symbol"/>
        <w:b w:val="0"/>
        <w:w w:val="100"/>
        <w:sz w:val="24"/>
      </w:rPr>
    </w:lvl>
    <w:lvl w:ilvl="3">
      <w:numFmt w:val="bullet"/>
      <w:lvlText w:val="•"/>
      <w:lvlJc w:val="left"/>
      <w:pPr>
        <w:ind w:left="3808" w:hanging="1560"/>
      </w:pPr>
    </w:lvl>
    <w:lvl w:ilvl="4">
      <w:numFmt w:val="bullet"/>
      <w:lvlText w:val="•"/>
      <w:lvlJc w:val="left"/>
      <w:pPr>
        <w:ind w:left="4816" w:hanging="1560"/>
      </w:pPr>
    </w:lvl>
    <w:lvl w:ilvl="5">
      <w:numFmt w:val="bullet"/>
      <w:lvlText w:val="•"/>
      <w:lvlJc w:val="left"/>
      <w:pPr>
        <w:ind w:left="5824" w:hanging="1560"/>
      </w:pPr>
    </w:lvl>
    <w:lvl w:ilvl="6">
      <w:numFmt w:val="bullet"/>
      <w:lvlText w:val="•"/>
      <w:lvlJc w:val="left"/>
      <w:pPr>
        <w:ind w:left="6833" w:hanging="1560"/>
      </w:pPr>
    </w:lvl>
    <w:lvl w:ilvl="7">
      <w:numFmt w:val="bullet"/>
      <w:lvlText w:val="•"/>
      <w:lvlJc w:val="left"/>
      <w:pPr>
        <w:ind w:left="7841" w:hanging="1560"/>
      </w:pPr>
    </w:lvl>
    <w:lvl w:ilvl="8">
      <w:numFmt w:val="bullet"/>
      <w:lvlText w:val="•"/>
      <w:lvlJc w:val="left"/>
      <w:pPr>
        <w:ind w:left="8849" w:hanging="1560"/>
      </w:pPr>
    </w:lvl>
  </w:abstractNum>
  <w:abstractNum w:abstractNumId="29" w15:restartNumberingAfterBreak="0">
    <w:nsid w:val="00000418"/>
    <w:multiLevelType w:val="multilevel"/>
    <w:tmpl w:val="772C61E8"/>
    <w:lvl w:ilvl="0">
      <w:start w:val="1"/>
      <w:numFmt w:val="decimal"/>
      <w:lvlText w:val="%1."/>
      <w:lvlJc w:val="left"/>
      <w:pPr>
        <w:ind w:left="1108" w:hanging="428"/>
      </w:pPr>
      <w:rPr>
        <w:rFonts w:ascii="Arial" w:hAnsi="Arial" w:cs="Arial"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30" w15:restartNumberingAfterBreak="0">
    <w:nsid w:val="00000419"/>
    <w:multiLevelType w:val="multilevel"/>
    <w:tmpl w:val="A4920C64"/>
    <w:lvl w:ilvl="0">
      <w:start w:val="1"/>
      <w:numFmt w:val="lowerLetter"/>
      <w:lvlText w:val="%1)"/>
      <w:lvlJc w:val="left"/>
      <w:pPr>
        <w:ind w:left="1247" w:hanging="255"/>
      </w:pPr>
      <w:rPr>
        <w:rFonts w:ascii="Arial" w:hAnsi="Arial" w:cs="Arial" w:hint="default"/>
        <w:b w:val="0"/>
        <w:bCs w:val="0"/>
        <w:spacing w:val="-1"/>
        <w:w w:val="100"/>
        <w:sz w:val="20"/>
        <w:szCs w:val="20"/>
      </w:rPr>
    </w:lvl>
    <w:lvl w:ilvl="1">
      <w:numFmt w:val="bullet"/>
      <w:lvlText w:val="•"/>
      <w:lvlJc w:val="left"/>
      <w:pPr>
        <w:ind w:left="2202" w:hanging="255"/>
      </w:pPr>
    </w:lvl>
    <w:lvl w:ilvl="2">
      <w:numFmt w:val="bullet"/>
      <w:lvlText w:val="•"/>
      <w:lvlJc w:val="left"/>
      <w:pPr>
        <w:ind w:left="3165" w:hanging="255"/>
      </w:pPr>
    </w:lvl>
    <w:lvl w:ilvl="3">
      <w:numFmt w:val="bullet"/>
      <w:lvlText w:val="•"/>
      <w:lvlJc w:val="left"/>
      <w:pPr>
        <w:ind w:left="4127" w:hanging="255"/>
      </w:pPr>
    </w:lvl>
    <w:lvl w:ilvl="4">
      <w:numFmt w:val="bullet"/>
      <w:lvlText w:val="•"/>
      <w:lvlJc w:val="left"/>
      <w:pPr>
        <w:ind w:left="5090" w:hanging="255"/>
      </w:pPr>
    </w:lvl>
    <w:lvl w:ilvl="5">
      <w:numFmt w:val="bullet"/>
      <w:lvlText w:val="•"/>
      <w:lvlJc w:val="left"/>
      <w:pPr>
        <w:ind w:left="6053" w:hanging="255"/>
      </w:pPr>
    </w:lvl>
    <w:lvl w:ilvl="6">
      <w:numFmt w:val="bullet"/>
      <w:lvlText w:val="•"/>
      <w:lvlJc w:val="left"/>
      <w:pPr>
        <w:ind w:left="7015" w:hanging="255"/>
      </w:pPr>
    </w:lvl>
    <w:lvl w:ilvl="7">
      <w:numFmt w:val="bullet"/>
      <w:lvlText w:val="•"/>
      <w:lvlJc w:val="left"/>
      <w:pPr>
        <w:ind w:left="7978" w:hanging="255"/>
      </w:pPr>
    </w:lvl>
    <w:lvl w:ilvl="8">
      <w:numFmt w:val="bullet"/>
      <w:lvlText w:val="•"/>
      <w:lvlJc w:val="left"/>
      <w:pPr>
        <w:ind w:left="8941" w:hanging="255"/>
      </w:pPr>
    </w:lvl>
  </w:abstractNum>
  <w:abstractNum w:abstractNumId="31" w15:restartNumberingAfterBreak="0">
    <w:nsid w:val="0000041A"/>
    <w:multiLevelType w:val="multilevel"/>
    <w:tmpl w:val="FFFFFFFF"/>
    <w:lvl w:ilvl="0">
      <w:numFmt w:val="bullet"/>
      <w:lvlText w:val="-"/>
      <w:lvlJc w:val="left"/>
      <w:pPr>
        <w:ind w:left="1108" w:hanging="178"/>
      </w:pPr>
      <w:rPr>
        <w:rFonts w:ascii="Times New Roman" w:hAnsi="Times New Roman"/>
        <w:b w:val="0"/>
        <w:spacing w:val="-23"/>
        <w:w w:val="99"/>
        <w:sz w:val="24"/>
      </w:rPr>
    </w:lvl>
    <w:lvl w:ilvl="1">
      <w:numFmt w:val="bullet"/>
      <w:lvlText w:val="•"/>
      <w:lvlJc w:val="left"/>
      <w:pPr>
        <w:ind w:left="2076" w:hanging="178"/>
      </w:pPr>
    </w:lvl>
    <w:lvl w:ilvl="2">
      <w:numFmt w:val="bullet"/>
      <w:lvlText w:val="•"/>
      <w:lvlJc w:val="left"/>
      <w:pPr>
        <w:ind w:left="3053" w:hanging="178"/>
      </w:pPr>
    </w:lvl>
    <w:lvl w:ilvl="3">
      <w:numFmt w:val="bullet"/>
      <w:lvlText w:val="•"/>
      <w:lvlJc w:val="left"/>
      <w:pPr>
        <w:ind w:left="4029" w:hanging="178"/>
      </w:pPr>
    </w:lvl>
    <w:lvl w:ilvl="4">
      <w:numFmt w:val="bullet"/>
      <w:lvlText w:val="•"/>
      <w:lvlJc w:val="left"/>
      <w:pPr>
        <w:ind w:left="5006" w:hanging="178"/>
      </w:pPr>
    </w:lvl>
    <w:lvl w:ilvl="5">
      <w:numFmt w:val="bullet"/>
      <w:lvlText w:val="•"/>
      <w:lvlJc w:val="left"/>
      <w:pPr>
        <w:ind w:left="5983" w:hanging="178"/>
      </w:pPr>
    </w:lvl>
    <w:lvl w:ilvl="6">
      <w:numFmt w:val="bullet"/>
      <w:lvlText w:val="•"/>
      <w:lvlJc w:val="left"/>
      <w:pPr>
        <w:ind w:left="6959" w:hanging="178"/>
      </w:pPr>
    </w:lvl>
    <w:lvl w:ilvl="7">
      <w:numFmt w:val="bullet"/>
      <w:lvlText w:val="•"/>
      <w:lvlJc w:val="left"/>
      <w:pPr>
        <w:ind w:left="7936" w:hanging="178"/>
      </w:pPr>
    </w:lvl>
    <w:lvl w:ilvl="8">
      <w:numFmt w:val="bullet"/>
      <w:lvlText w:val="•"/>
      <w:lvlJc w:val="left"/>
      <w:pPr>
        <w:ind w:left="8913" w:hanging="178"/>
      </w:pPr>
    </w:lvl>
  </w:abstractNum>
  <w:abstractNum w:abstractNumId="32" w15:restartNumberingAfterBreak="0">
    <w:nsid w:val="0000041B"/>
    <w:multiLevelType w:val="multilevel"/>
    <w:tmpl w:val="24286AE2"/>
    <w:lvl w:ilvl="0">
      <w:start w:val="31"/>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b w:val="0"/>
        <w:w w:val="100"/>
        <w:sz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33" w15:restartNumberingAfterBreak="0">
    <w:nsid w:val="0000041D"/>
    <w:multiLevelType w:val="multilevel"/>
    <w:tmpl w:val="616A8A98"/>
    <w:lvl w:ilvl="0">
      <w:start w:val="1"/>
      <w:numFmt w:val="decimal"/>
      <w:lvlText w:val="%1."/>
      <w:lvlJc w:val="left"/>
      <w:pPr>
        <w:ind w:left="1389" w:hanging="425"/>
      </w:pPr>
      <w:rPr>
        <w:rFonts w:ascii="Arial" w:hAnsi="Arial" w:cs="Arial" w:hint="default"/>
        <w:b w:val="0"/>
        <w:bCs w:val="0"/>
        <w:spacing w:val="-24"/>
        <w:w w:val="99"/>
        <w:sz w:val="20"/>
        <w:szCs w:val="20"/>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34" w15:restartNumberingAfterBreak="0">
    <w:nsid w:val="00000425"/>
    <w:multiLevelType w:val="multilevel"/>
    <w:tmpl w:val="FFFFFFFF"/>
    <w:lvl w:ilvl="0">
      <w:start w:val="1"/>
      <w:numFmt w:val="lowerLetter"/>
      <w:lvlText w:val="%1)"/>
      <w:lvlJc w:val="left"/>
      <w:pPr>
        <w:ind w:left="1828" w:hanging="360"/>
      </w:pPr>
      <w:rPr>
        <w:rFonts w:ascii="Times New Roman" w:hAnsi="Times New Roman" w:cs="Times New Roman"/>
        <w:b w:val="0"/>
        <w:bCs w:val="0"/>
        <w:spacing w:val="-6"/>
        <w:w w:val="99"/>
        <w:sz w:val="24"/>
        <w:szCs w:val="24"/>
      </w:rPr>
    </w:lvl>
    <w:lvl w:ilvl="1">
      <w:numFmt w:val="bullet"/>
      <w:lvlText w:val="•"/>
      <w:lvlJc w:val="left"/>
      <w:pPr>
        <w:ind w:left="2724" w:hanging="360"/>
      </w:pPr>
    </w:lvl>
    <w:lvl w:ilvl="2">
      <w:numFmt w:val="bullet"/>
      <w:lvlText w:val="•"/>
      <w:lvlJc w:val="left"/>
      <w:pPr>
        <w:ind w:left="3629" w:hanging="360"/>
      </w:pPr>
    </w:lvl>
    <w:lvl w:ilvl="3">
      <w:numFmt w:val="bullet"/>
      <w:lvlText w:val="•"/>
      <w:lvlJc w:val="left"/>
      <w:pPr>
        <w:ind w:left="4533" w:hanging="360"/>
      </w:pPr>
    </w:lvl>
    <w:lvl w:ilvl="4">
      <w:numFmt w:val="bullet"/>
      <w:lvlText w:val="•"/>
      <w:lvlJc w:val="left"/>
      <w:pPr>
        <w:ind w:left="5438" w:hanging="360"/>
      </w:pPr>
    </w:lvl>
    <w:lvl w:ilvl="5">
      <w:numFmt w:val="bullet"/>
      <w:lvlText w:val="•"/>
      <w:lvlJc w:val="left"/>
      <w:pPr>
        <w:ind w:left="6343" w:hanging="360"/>
      </w:pPr>
    </w:lvl>
    <w:lvl w:ilvl="6">
      <w:numFmt w:val="bullet"/>
      <w:lvlText w:val="•"/>
      <w:lvlJc w:val="left"/>
      <w:pPr>
        <w:ind w:left="7247" w:hanging="360"/>
      </w:pPr>
    </w:lvl>
    <w:lvl w:ilvl="7">
      <w:numFmt w:val="bullet"/>
      <w:lvlText w:val="•"/>
      <w:lvlJc w:val="left"/>
      <w:pPr>
        <w:ind w:left="8152" w:hanging="360"/>
      </w:pPr>
    </w:lvl>
    <w:lvl w:ilvl="8">
      <w:numFmt w:val="bullet"/>
      <w:lvlText w:val="•"/>
      <w:lvlJc w:val="left"/>
      <w:pPr>
        <w:ind w:left="9057" w:hanging="360"/>
      </w:pPr>
    </w:lvl>
  </w:abstractNum>
  <w:abstractNum w:abstractNumId="35" w15:restartNumberingAfterBreak="0">
    <w:nsid w:val="00044D7B"/>
    <w:multiLevelType w:val="hybridMultilevel"/>
    <w:tmpl w:val="17F6940A"/>
    <w:lvl w:ilvl="0" w:tplc="22E4D59A">
      <w:start w:val="1"/>
      <w:numFmt w:val="decimal"/>
      <w:lvlText w:val="%1."/>
      <w:lvlJc w:val="left"/>
      <w:pPr>
        <w:tabs>
          <w:tab w:val="num" w:pos="0"/>
        </w:tabs>
        <w:ind w:left="0" w:firstLine="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37" w15:restartNumberingAfterBreak="0">
    <w:nsid w:val="008B133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9" w15:restartNumberingAfterBreak="0">
    <w:nsid w:val="02D2654E"/>
    <w:multiLevelType w:val="multilevel"/>
    <w:tmpl w:val="9390697A"/>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032A7E8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04270BDA"/>
    <w:multiLevelType w:val="hybridMultilevel"/>
    <w:tmpl w:val="BC660CD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4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04F152ED"/>
    <w:multiLevelType w:val="multilevel"/>
    <w:tmpl w:val="4F2A85F8"/>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9390A8E"/>
    <w:multiLevelType w:val="hybridMultilevel"/>
    <w:tmpl w:val="AD087A3E"/>
    <w:lvl w:ilvl="0" w:tplc="212E360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17">
      <w:start w:val="1"/>
      <w:numFmt w:val="lowerLetter"/>
      <w:lvlText w:val="%7)"/>
      <w:lvlJc w:val="left"/>
      <w:pPr>
        <w:ind w:left="5040" w:hanging="360"/>
      </w:pPr>
      <w:rPr>
        <w:rFonts w:hint="default"/>
      </w:rPr>
    </w:lvl>
    <w:lvl w:ilvl="7" w:tplc="04150001">
      <w:start w:val="1"/>
      <w:numFmt w:val="bullet"/>
      <w:lvlText w:val=""/>
      <w:lvlJc w:val="left"/>
      <w:pPr>
        <w:ind w:left="5760" w:hanging="360"/>
      </w:pPr>
      <w:rPr>
        <w:rFonts w:ascii="Symbol" w:hAnsi="Symbol" w:hint="default"/>
      </w:rPr>
    </w:lvl>
    <w:lvl w:ilvl="8" w:tplc="0A525D02">
      <w:start w:val="2"/>
      <w:numFmt w:val="decimal"/>
      <w:lvlText w:val="%9)"/>
      <w:lvlJc w:val="left"/>
      <w:pPr>
        <w:ind w:left="6480" w:hanging="360"/>
      </w:pPr>
      <w:rPr>
        <w:rFonts w:hint="default"/>
      </w:rPr>
    </w:lvl>
  </w:abstractNum>
  <w:abstractNum w:abstractNumId="49" w15:restartNumberingAfterBreak="0">
    <w:nsid w:val="0A5B01E7"/>
    <w:multiLevelType w:val="multilevel"/>
    <w:tmpl w:val="DDE096AA"/>
    <w:lvl w:ilvl="0">
      <w:start w:val="1"/>
      <w:numFmt w:val="lowerLetter"/>
      <w:lvlText w:val="%1)"/>
      <w:lvlJc w:val="left"/>
      <w:pPr>
        <w:ind w:left="1428" w:hanging="360"/>
      </w:pPr>
      <w:rPr>
        <w:rFonts w:ascii="Arial" w:hAnsi="Arial" w:cs="Arial"/>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0" w15:restartNumberingAfterBreak="0">
    <w:nsid w:val="0B4A594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0BA56211"/>
    <w:multiLevelType w:val="multilevel"/>
    <w:tmpl w:val="DDB2B5C8"/>
    <w:lvl w:ilvl="0">
      <w:start w:val="1"/>
      <w:numFmt w:val="decimal"/>
      <w:lvlText w:val="%1."/>
      <w:lvlJc w:val="left"/>
      <w:pPr>
        <w:ind w:left="644" w:hanging="360"/>
      </w:pPr>
      <w:rPr>
        <w:rFonts w:ascii="Arial" w:hAnsi="Arial" w:cs="Arial"/>
        <w:i w:val="0"/>
        <w:color w:val="auto"/>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2" w15:restartNumberingAfterBreak="0">
    <w:nsid w:val="0EA86EF5"/>
    <w:multiLevelType w:val="multilevel"/>
    <w:tmpl w:val="0D700406"/>
    <w:lvl w:ilvl="0">
      <w:start w:val="1"/>
      <w:numFmt w:val="decimal"/>
      <w:lvlText w:val="%1)"/>
      <w:lvlJc w:val="left"/>
      <w:pPr>
        <w:ind w:left="786" w:hanging="360"/>
      </w:pPr>
      <w:rPr>
        <w:rFonts w:ascii="Arial" w:hAnsi="Arial" w:cs="Arial"/>
        <w:b/>
        <w:color w:val="auto"/>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3" w15:restartNumberingAfterBreak="0">
    <w:nsid w:val="0EC978DF"/>
    <w:multiLevelType w:val="multilevel"/>
    <w:tmpl w:val="41ACB1C6"/>
    <w:lvl w:ilvl="0">
      <w:start w:val="1"/>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54" w15:restartNumberingAfterBreak="0">
    <w:nsid w:val="0F236F45"/>
    <w:multiLevelType w:val="hybridMultilevel"/>
    <w:tmpl w:val="F57ACAE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15:restartNumberingAfterBreak="0">
    <w:nsid w:val="113C4C69"/>
    <w:multiLevelType w:val="multilevel"/>
    <w:tmpl w:val="4C2A3C24"/>
    <w:lvl w:ilvl="0">
      <w:start w:val="1"/>
      <w:numFmt w:val="decimal"/>
      <w:lvlText w:val="%1."/>
      <w:lvlJc w:val="left"/>
      <w:pPr>
        <w:ind w:left="6528" w:hanging="360"/>
      </w:pPr>
      <w:rPr>
        <w:rFonts w:ascii="Arial" w:hAnsi="Arial" w:cs="Arial"/>
        <w:color w:val="auto"/>
        <w:sz w:val="20"/>
        <w:szCs w:val="20"/>
      </w:rPr>
    </w:lvl>
    <w:lvl w:ilvl="1">
      <w:start w:val="1"/>
      <w:numFmt w:val="lowerLetter"/>
      <w:lvlText w:val="%2."/>
      <w:lvlJc w:val="left"/>
      <w:pPr>
        <w:ind w:left="7248" w:hanging="360"/>
      </w:pPr>
    </w:lvl>
    <w:lvl w:ilvl="2">
      <w:start w:val="1"/>
      <w:numFmt w:val="lowerRoman"/>
      <w:lvlText w:val="%3."/>
      <w:lvlJc w:val="right"/>
      <w:pPr>
        <w:ind w:left="7968" w:hanging="180"/>
      </w:pPr>
    </w:lvl>
    <w:lvl w:ilvl="3">
      <w:start w:val="1"/>
      <w:numFmt w:val="decimal"/>
      <w:lvlText w:val="%4."/>
      <w:lvlJc w:val="left"/>
      <w:pPr>
        <w:ind w:left="8688" w:hanging="360"/>
      </w:pPr>
    </w:lvl>
    <w:lvl w:ilvl="4">
      <w:start w:val="1"/>
      <w:numFmt w:val="lowerLetter"/>
      <w:lvlText w:val="%5."/>
      <w:lvlJc w:val="left"/>
      <w:pPr>
        <w:ind w:left="9408" w:hanging="360"/>
      </w:pPr>
    </w:lvl>
    <w:lvl w:ilvl="5">
      <w:start w:val="1"/>
      <w:numFmt w:val="lowerRoman"/>
      <w:lvlText w:val="%6."/>
      <w:lvlJc w:val="right"/>
      <w:pPr>
        <w:ind w:left="10128" w:hanging="180"/>
      </w:pPr>
    </w:lvl>
    <w:lvl w:ilvl="6">
      <w:start w:val="1"/>
      <w:numFmt w:val="decimal"/>
      <w:lvlText w:val="%7."/>
      <w:lvlJc w:val="left"/>
      <w:pPr>
        <w:ind w:left="10848" w:hanging="360"/>
      </w:pPr>
    </w:lvl>
    <w:lvl w:ilvl="7">
      <w:start w:val="1"/>
      <w:numFmt w:val="lowerLetter"/>
      <w:lvlText w:val="%8."/>
      <w:lvlJc w:val="left"/>
      <w:pPr>
        <w:ind w:left="11568" w:hanging="360"/>
      </w:pPr>
    </w:lvl>
    <w:lvl w:ilvl="8">
      <w:start w:val="1"/>
      <w:numFmt w:val="lowerRoman"/>
      <w:lvlText w:val="%9."/>
      <w:lvlJc w:val="right"/>
      <w:pPr>
        <w:ind w:left="12288" w:hanging="180"/>
      </w:pPr>
    </w:lvl>
  </w:abstractNum>
  <w:abstractNum w:abstractNumId="56"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57"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15:restartNumberingAfterBreak="0">
    <w:nsid w:val="124D4722"/>
    <w:multiLevelType w:val="hybridMultilevel"/>
    <w:tmpl w:val="C1DE08E2"/>
    <w:lvl w:ilvl="0" w:tplc="5B60E708">
      <w:start w:val="1"/>
      <w:numFmt w:val="lowerLetter"/>
      <w:lvlText w:val="%1)"/>
      <w:lvlJc w:val="left"/>
      <w:pPr>
        <w:tabs>
          <w:tab w:val="num" w:pos="644"/>
        </w:tabs>
        <w:ind w:left="644" w:hanging="284"/>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132822F2"/>
    <w:multiLevelType w:val="multilevel"/>
    <w:tmpl w:val="921CD69E"/>
    <w:lvl w:ilvl="0">
      <w:start w:val="1"/>
      <w:numFmt w:val="decimal"/>
      <w:lvlText w:val="%1."/>
      <w:lvlJc w:val="left"/>
      <w:pPr>
        <w:ind w:left="360" w:hanging="360"/>
      </w:pPr>
      <w:rPr>
        <w:rFonts w:ascii="Arial" w:hAnsi="Arial" w:cs="Arial"/>
      </w:rPr>
    </w:lvl>
    <w:lvl w:ilvl="1">
      <w:numFmt w:val="bullet"/>
      <w:lvlText w:val="-"/>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13571CBA"/>
    <w:multiLevelType w:val="multilevel"/>
    <w:tmpl w:val="5572647C"/>
    <w:lvl w:ilvl="0">
      <w:start w:val="1"/>
      <w:numFmt w:val="decimal"/>
      <w:lvlText w:val="%1."/>
      <w:lvlJc w:val="left"/>
      <w:pPr>
        <w:tabs>
          <w:tab w:val="num" w:pos="425"/>
        </w:tabs>
        <w:ind w:left="425" w:hanging="425"/>
      </w:pPr>
      <w:rPr>
        <w:rFonts w:hint="default"/>
        <w:i w:val="0"/>
        <w:iCs/>
      </w:rPr>
    </w:lvl>
    <w:lvl w:ilvl="1">
      <w:start w:val="1"/>
      <w:numFmt w:val="decimal"/>
      <w:lvlText w:val="%2."/>
      <w:lvlJc w:val="left"/>
      <w:pPr>
        <w:ind w:left="2154"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3D5015A"/>
    <w:multiLevelType w:val="multilevel"/>
    <w:tmpl w:val="329008F8"/>
    <w:lvl w:ilvl="0">
      <w:start w:val="1"/>
      <w:numFmt w:val="lowerLetter"/>
      <w:lvlText w:val="%1)"/>
      <w:lvlJc w:val="left"/>
      <w:pPr>
        <w:ind w:left="1316" w:hanging="360"/>
      </w:pPr>
      <w:rPr>
        <w:rFonts w:ascii="Arial" w:hAnsi="Arial" w:cs="Arial"/>
        <w:sz w:val="20"/>
        <w:szCs w:val="20"/>
      </w:rPr>
    </w:lvl>
    <w:lvl w:ilvl="1">
      <w:start w:val="1"/>
      <w:numFmt w:val="lowerLetter"/>
      <w:lvlText w:val="%2."/>
      <w:lvlJc w:val="left"/>
      <w:pPr>
        <w:ind w:left="2036" w:hanging="360"/>
      </w:pPr>
    </w:lvl>
    <w:lvl w:ilvl="2">
      <w:start w:val="1"/>
      <w:numFmt w:val="lowerRoman"/>
      <w:lvlText w:val="%3."/>
      <w:lvlJc w:val="right"/>
      <w:pPr>
        <w:ind w:left="2756" w:hanging="180"/>
      </w:pPr>
    </w:lvl>
    <w:lvl w:ilvl="3">
      <w:start w:val="1"/>
      <w:numFmt w:val="decimal"/>
      <w:lvlText w:val="%4."/>
      <w:lvlJc w:val="left"/>
      <w:pPr>
        <w:ind w:left="3476" w:hanging="360"/>
      </w:pPr>
    </w:lvl>
    <w:lvl w:ilvl="4">
      <w:start w:val="1"/>
      <w:numFmt w:val="lowerLetter"/>
      <w:lvlText w:val="%5."/>
      <w:lvlJc w:val="left"/>
      <w:pPr>
        <w:ind w:left="4196" w:hanging="360"/>
      </w:pPr>
    </w:lvl>
    <w:lvl w:ilvl="5">
      <w:start w:val="1"/>
      <w:numFmt w:val="lowerRoman"/>
      <w:lvlText w:val="%6."/>
      <w:lvlJc w:val="right"/>
      <w:pPr>
        <w:ind w:left="4916" w:hanging="180"/>
      </w:pPr>
    </w:lvl>
    <w:lvl w:ilvl="6">
      <w:start w:val="1"/>
      <w:numFmt w:val="decimal"/>
      <w:lvlText w:val="%7."/>
      <w:lvlJc w:val="left"/>
      <w:pPr>
        <w:ind w:left="5636" w:hanging="360"/>
      </w:pPr>
    </w:lvl>
    <w:lvl w:ilvl="7">
      <w:start w:val="1"/>
      <w:numFmt w:val="lowerLetter"/>
      <w:lvlText w:val="%8."/>
      <w:lvlJc w:val="left"/>
      <w:pPr>
        <w:ind w:left="6356" w:hanging="360"/>
      </w:pPr>
    </w:lvl>
    <w:lvl w:ilvl="8">
      <w:start w:val="1"/>
      <w:numFmt w:val="lowerRoman"/>
      <w:lvlText w:val="%9."/>
      <w:lvlJc w:val="right"/>
      <w:pPr>
        <w:ind w:left="7076" w:hanging="180"/>
      </w:pPr>
    </w:lvl>
  </w:abstractNum>
  <w:abstractNum w:abstractNumId="63" w15:restartNumberingAfterBreak="0">
    <w:nsid w:val="13E851C1"/>
    <w:multiLevelType w:val="hybridMultilevel"/>
    <w:tmpl w:val="FE42D25C"/>
    <w:lvl w:ilvl="0" w:tplc="4A0E80C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66"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15365E3B"/>
    <w:multiLevelType w:val="multilevel"/>
    <w:tmpl w:val="39E44D3C"/>
    <w:lvl w:ilvl="0">
      <w:start w:val="1"/>
      <w:numFmt w:val="lowerLetter"/>
      <w:lvlText w:val="%1)"/>
      <w:lvlJc w:val="left"/>
      <w:pPr>
        <w:ind w:left="2360" w:hanging="360"/>
      </w:pPr>
      <w:rPr>
        <w:rFonts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69" w15:restartNumberingAfterBreak="0">
    <w:nsid w:val="15644ED7"/>
    <w:multiLevelType w:val="hybridMultilevel"/>
    <w:tmpl w:val="A4A844F2"/>
    <w:lvl w:ilvl="0" w:tplc="806E7C84">
      <w:start w:val="1"/>
      <w:numFmt w:val="lowerLetter"/>
      <w:lvlText w:val="%1)"/>
      <w:lvlJc w:val="left"/>
      <w:pPr>
        <w:ind w:left="1625" w:hanging="360"/>
      </w:pPr>
      <w:rPr>
        <w:rFonts w:ascii="Arial" w:eastAsia="Times New Roman" w:hAnsi="Arial" w:cs="Arial" w:hint="default"/>
        <w:b w:val="0"/>
        <w:i w:val="0"/>
        <w:caps w:val="0"/>
        <w:strike w:val="0"/>
        <w:dstrike w:val="0"/>
        <w:vanish w:val="0"/>
        <w:spacing w:val="0"/>
        <w:u w:val="none"/>
        <w:vertAlign w:val="baseline"/>
      </w:rPr>
    </w:lvl>
    <w:lvl w:ilvl="1" w:tplc="04150019" w:tentative="1">
      <w:start w:val="1"/>
      <w:numFmt w:val="lowerLetter"/>
      <w:lvlText w:val="%2."/>
      <w:lvlJc w:val="left"/>
      <w:pPr>
        <w:ind w:left="2345" w:hanging="360"/>
      </w:pPr>
    </w:lvl>
    <w:lvl w:ilvl="2" w:tplc="0415001B" w:tentative="1">
      <w:start w:val="1"/>
      <w:numFmt w:val="lowerRoman"/>
      <w:lvlText w:val="%3."/>
      <w:lvlJc w:val="right"/>
      <w:pPr>
        <w:ind w:left="3065" w:hanging="180"/>
      </w:pPr>
    </w:lvl>
    <w:lvl w:ilvl="3" w:tplc="0415000F" w:tentative="1">
      <w:start w:val="1"/>
      <w:numFmt w:val="decimal"/>
      <w:lvlText w:val="%4."/>
      <w:lvlJc w:val="left"/>
      <w:pPr>
        <w:ind w:left="3785" w:hanging="360"/>
      </w:pPr>
    </w:lvl>
    <w:lvl w:ilvl="4" w:tplc="04150019" w:tentative="1">
      <w:start w:val="1"/>
      <w:numFmt w:val="lowerLetter"/>
      <w:lvlText w:val="%5."/>
      <w:lvlJc w:val="left"/>
      <w:pPr>
        <w:ind w:left="4505" w:hanging="360"/>
      </w:pPr>
    </w:lvl>
    <w:lvl w:ilvl="5" w:tplc="0415001B" w:tentative="1">
      <w:start w:val="1"/>
      <w:numFmt w:val="lowerRoman"/>
      <w:lvlText w:val="%6."/>
      <w:lvlJc w:val="right"/>
      <w:pPr>
        <w:ind w:left="5225" w:hanging="180"/>
      </w:pPr>
    </w:lvl>
    <w:lvl w:ilvl="6" w:tplc="0415000F" w:tentative="1">
      <w:start w:val="1"/>
      <w:numFmt w:val="decimal"/>
      <w:lvlText w:val="%7."/>
      <w:lvlJc w:val="left"/>
      <w:pPr>
        <w:ind w:left="5945" w:hanging="360"/>
      </w:pPr>
    </w:lvl>
    <w:lvl w:ilvl="7" w:tplc="04150019" w:tentative="1">
      <w:start w:val="1"/>
      <w:numFmt w:val="lowerLetter"/>
      <w:lvlText w:val="%8."/>
      <w:lvlJc w:val="left"/>
      <w:pPr>
        <w:ind w:left="6665" w:hanging="360"/>
      </w:pPr>
    </w:lvl>
    <w:lvl w:ilvl="8" w:tplc="0415001B" w:tentative="1">
      <w:start w:val="1"/>
      <w:numFmt w:val="lowerRoman"/>
      <w:lvlText w:val="%9."/>
      <w:lvlJc w:val="right"/>
      <w:pPr>
        <w:ind w:left="7385" w:hanging="180"/>
      </w:pPr>
    </w:lvl>
  </w:abstractNum>
  <w:abstractNum w:abstractNumId="70" w15:restartNumberingAfterBreak="0">
    <w:nsid w:val="16A55ED4"/>
    <w:multiLevelType w:val="multilevel"/>
    <w:tmpl w:val="6BF078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16C701AB"/>
    <w:multiLevelType w:val="hybridMultilevel"/>
    <w:tmpl w:val="57E0B1E6"/>
    <w:lvl w:ilvl="0" w:tplc="04150011">
      <w:start w:val="1"/>
      <w:numFmt w:val="decimal"/>
      <w:lvlText w:val="%1)"/>
      <w:lvlJc w:val="left"/>
      <w:pPr>
        <w:ind w:left="2430" w:hanging="360"/>
      </w:pPr>
    </w:lvl>
    <w:lvl w:ilvl="1" w:tplc="04150019">
      <w:start w:val="1"/>
      <w:numFmt w:val="lowerLetter"/>
      <w:lvlText w:val="%2."/>
      <w:lvlJc w:val="left"/>
      <w:pPr>
        <w:ind w:left="3150" w:hanging="360"/>
      </w:pPr>
    </w:lvl>
    <w:lvl w:ilvl="2" w:tplc="0415001B">
      <w:start w:val="1"/>
      <w:numFmt w:val="lowerRoman"/>
      <w:lvlText w:val="%3."/>
      <w:lvlJc w:val="right"/>
      <w:pPr>
        <w:ind w:left="3870" w:hanging="180"/>
      </w:pPr>
    </w:lvl>
    <w:lvl w:ilvl="3" w:tplc="0415000F">
      <w:start w:val="1"/>
      <w:numFmt w:val="decimal"/>
      <w:lvlText w:val="%4."/>
      <w:lvlJc w:val="left"/>
      <w:pPr>
        <w:ind w:left="4590" w:hanging="360"/>
      </w:pPr>
    </w:lvl>
    <w:lvl w:ilvl="4" w:tplc="04150019">
      <w:start w:val="1"/>
      <w:numFmt w:val="lowerLetter"/>
      <w:lvlText w:val="%5."/>
      <w:lvlJc w:val="left"/>
      <w:pPr>
        <w:ind w:left="5310" w:hanging="360"/>
      </w:pPr>
    </w:lvl>
    <w:lvl w:ilvl="5" w:tplc="0415001B">
      <w:start w:val="1"/>
      <w:numFmt w:val="lowerRoman"/>
      <w:lvlText w:val="%6."/>
      <w:lvlJc w:val="right"/>
      <w:pPr>
        <w:ind w:left="6030" w:hanging="180"/>
      </w:pPr>
    </w:lvl>
    <w:lvl w:ilvl="6" w:tplc="0415000F">
      <w:start w:val="1"/>
      <w:numFmt w:val="decimal"/>
      <w:lvlText w:val="%7."/>
      <w:lvlJc w:val="left"/>
      <w:pPr>
        <w:ind w:left="6750" w:hanging="360"/>
      </w:pPr>
    </w:lvl>
    <w:lvl w:ilvl="7" w:tplc="04150019">
      <w:start w:val="1"/>
      <w:numFmt w:val="lowerLetter"/>
      <w:lvlText w:val="%8."/>
      <w:lvlJc w:val="left"/>
      <w:pPr>
        <w:ind w:left="7470" w:hanging="360"/>
      </w:pPr>
    </w:lvl>
    <w:lvl w:ilvl="8" w:tplc="0415001B">
      <w:start w:val="1"/>
      <w:numFmt w:val="lowerRoman"/>
      <w:lvlText w:val="%9."/>
      <w:lvlJc w:val="right"/>
      <w:pPr>
        <w:ind w:left="8190" w:hanging="180"/>
      </w:pPr>
    </w:lvl>
  </w:abstractNum>
  <w:abstractNum w:abstractNumId="72" w15:restartNumberingAfterBreak="0">
    <w:nsid w:val="170138B5"/>
    <w:multiLevelType w:val="hybridMultilevel"/>
    <w:tmpl w:val="766816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15:restartNumberingAfterBreak="0">
    <w:nsid w:val="17F13D50"/>
    <w:multiLevelType w:val="hybridMultilevel"/>
    <w:tmpl w:val="23FA83DC"/>
    <w:lvl w:ilvl="0" w:tplc="30882A12">
      <w:start w:val="1"/>
      <w:numFmt w:val="lowerLetter"/>
      <w:lvlText w:val="%1)"/>
      <w:lvlJc w:val="left"/>
      <w:pPr>
        <w:ind w:left="1571" w:hanging="360"/>
      </w:pPr>
      <w:rPr>
        <w:rFonts w:ascii="Calibri" w:eastAsia="Times New Roman" w:hAnsi="Calibri" w:cs="Times New Roman" w:hint="default"/>
        <w:b w:val="0"/>
        <w:i w:val="0"/>
        <w:caps w:val="0"/>
        <w:strike w:val="0"/>
        <w:dstrike w:val="0"/>
        <w:vanish w:val="0"/>
        <w:spacing w:val="0"/>
        <w:u w:val="none"/>
        <w:vertAlign w:val="baseline"/>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5"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6" w15:restartNumberingAfterBreak="0">
    <w:nsid w:val="18C626D3"/>
    <w:multiLevelType w:val="hybridMultilevel"/>
    <w:tmpl w:val="72129C66"/>
    <w:lvl w:ilvl="0" w:tplc="04150011">
      <w:start w:val="1"/>
      <w:numFmt w:val="decimal"/>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77" w15:restartNumberingAfterBreak="0">
    <w:nsid w:val="194F1534"/>
    <w:multiLevelType w:val="multilevel"/>
    <w:tmpl w:val="C7545D24"/>
    <w:lvl w:ilvl="0">
      <w:start w:val="1"/>
      <w:numFmt w:val="upperRoman"/>
      <w:lvlText w:val="%1."/>
      <w:lvlJc w:val="left"/>
      <w:pPr>
        <w:tabs>
          <w:tab w:val="num" w:pos="425"/>
        </w:tabs>
        <w:ind w:left="425" w:hanging="425"/>
      </w:pPr>
    </w:lvl>
    <w:lvl w:ilvl="1">
      <w:start w:val="1"/>
      <w:numFmt w:val="decimal"/>
      <w:lvlText w:val="%2."/>
      <w:lvlJc w:val="left"/>
      <w:pPr>
        <w:tabs>
          <w:tab w:val="num" w:pos="851"/>
        </w:tabs>
        <w:ind w:left="851" w:hanging="426"/>
      </w:pPr>
      <w:rPr>
        <w:sz w:val="20"/>
        <w:szCs w:val="18"/>
      </w:rPr>
    </w:lvl>
    <w:lvl w:ilvl="2">
      <w:start w:val="1"/>
      <w:numFmt w:val="decimal"/>
      <w:lvlText w:val="%3."/>
      <w:lvlJc w:val="left"/>
      <w:pPr>
        <w:ind w:left="5040" w:hanging="360"/>
      </w:pPr>
    </w:lvl>
    <w:lvl w:ilvl="3">
      <w:start w:val="1"/>
      <w:numFmt w:val="decimal"/>
      <w:lvlText w:val="%4)"/>
      <w:lvlJc w:val="left"/>
      <w:pPr>
        <w:tabs>
          <w:tab w:val="num" w:pos="1276"/>
        </w:tabs>
        <w:ind w:left="1701" w:hanging="425"/>
      </w:pPr>
    </w:lvl>
    <w:lvl w:ilvl="4">
      <w:numFmt w:val="decimal"/>
      <w:lvlText w:val=""/>
      <w:lvlJc w:val="left"/>
      <w:pPr>
        <w:tabs>
          <w:tab w:val="num" w:pos="2126"/>
        </w:tabs>
        <w:ind w:left="2126" w:hanging="425"/>
      </w:pPr>
      <w:rPr>
        <w:rFonts w:ascii="Symbol" w:hAnsi="Symbol" w:hint="default"/>
      </w:rPr>
    </w:lvl>
    <w:lvl w:ilvl="5">
      <w:numFmt w:val="decimal"/>
      <w:lvlText w:val=""/>
      <w:lvlJc w:val="left"/>
      <w:pPr>
        <w:tabs>
          <w:tab w:val="num" w:pos="2552"/>
        </w:tabs>
        <w:ind w:left="2552" w:hanging="426"/>
      </w:pPr>
      <w:rPr>
        <w:rFonts w:ascii="Symbol" w:hAnsi="Symbol" w:hint="default"/>
      </w:rPr>
    </w:lvl>
    <w:lvl w:ilvl="6">
      <w:numFmt w:val="decimal"/>
      <w:lvlText w:val=""/>
      <w:lvlJc w:val="left"/>
      <w:pPr>
        <w:tabs>
          <w:tab w:val="num" w:pos="2977"/>
        </w:tabs>
        <w:ind w:left="2977" w:hanging="425"/>
      </w:pPr>
      <w:rPr>
        <w:rFonts w:ascii="Wingdings" w:hAnsi="Wingdings" w:hint="default"/>
      </w:rPr>
    </w:lvl>
    <w:lvl w:ilvl="7">
      <w:numFmt w:val="decimal"/>
      <w:lvlText w:val=""/>
      <w:lvlJc w:val="left"/>
      <w:pPr>
        <w:tabs>
          <w:tab w:val="num" w:pos="2880"/>
        </w:tabs>
        <w:ind w:left="2880" w:hanging="360"/>
      </w:pPr>
      <w:rPr>
        <w:rFonts w:ascii="Symbol" w:hAnsi="Symbol" w:hint="default"/>
      </w:rPr>
    </w:lvl>
    <w:lvl w:ilvl="8">
      <w:numFmt w:val="decimal"/>
      <w:lvlText w:val=""/>
      <w:lvlJc w:val="left"/>
      <w:pPr>
        <w:tabs>
          <w:tab w:val="num" w:pos="3240"/>
        </w:tabs>
        <w:ind w:left="3240" w:hanging="360"/>
      </w:pPr>
      <w:rPr>
        <w:rFonts w:ascii="Symbol" w:hAnsi="Symbol" w:hint="default"/>
      </w:rPr>
    </w:lvl>
  </w:abstractNum>
  <w:abstractNum w:abstractNumId="78" w15:restartNumberingAfterBreak="0">
    <w:nsid w:val="1B2E753B"/>
    <w:multiLevelType w:val="multilevel"/>
    <w:tmpl w:val="26142878"/>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9" w15:restartNumberingAfterBreak="0">
    <w:nsid w:val="1B6479D2"/>
    <w:multiLevelType w:val="multilevel"/>
    <w:tmpl w:val="7AB01DB2"/>
    <w:lvl w:ilvl="0">
      <w:start w:val="1"/>
      <w:numFmt w:val="decimal"/>
      <w:lvlText w:val="%1"/>
      <w:lvlJc w:val="left"/>
      <w:pPr>
        <w:ind w:left="360" w:hanging="360"/>
      </w:pPr>
      <w:rPr>
        <w:rFonts w:eastAsia="CIDFont+F3" w:hint="default"/>
        <w:color w:val="auto"/>
      </w:rPr>
    </w:lvl>
    <w:lvl w:ilvl="1">
      <w:start w:val="1"/>
      <w:numFmt w:val="decimal"/>
      <w:lvlText w:val="%1.%2"/>
      <w:lvlJc w:val="left"/>
      <w:pPr>
        <w:ind w:left="786" w:hanging="360"/>
      </w:pPr>
      <w:rPr>
        <w:rFonts w:eastAsia="CIDFont+F3" w:hint="default"/>
        <w:color w:val="auto"/>
      </w:rPr>
    </w:lvl>
    <w:lvl w:ilvl="2">
      <w:start w:val="1"/>
      <w:numFmt w:val="decimal"/>
      <w:lvlText w:val="%1.%2.%3"/>
      <w:lvlJc w:val="left"/>
      <w:pPr>
        <w:ind w:left="1572" w:hanging="720"/>
      </w:pPr>
      <w:rPr>
        <w:rFonts w:eastAsia="CIDFont+F3" w:hint="default"/>
        <w:color w:val="auto"/>
      </w:rPr>
    </w:lvl>
    <w:lvl w:ilvl="3">
      <w:start w:val="1"/>
      <w:numFmt w:val="decimal"/>
      <w:lvlText w:val="%1.%2.%3.%4"/>
      <w:lvlJc w:val="left"/>
      <w:pPr>
        <w:ind w:left="1998" w:hanging="720"/>
      </w:pPr>
      <w:rPr>
        <w:rFonts w:eastAsia="CIDFont+F3" w:hint="default"/>
        <w:color w:val="auto"/>
      </w:rPr>
    </w:lvl>
    <w:lvl w:ilvl="4">
      <w:start w:val="1"/>
      <w:numFmt w:val="decimal"/>
      <w:lvlText w:val="%1.%2.%3.%4.%5"/>
      <w:lvlJc w:val="left"/>
      <w:pPr>
        <w:ind w:left="2784" w:hanging="1080"/>
      </w:pPr>
      <w:rPr>
        <w:rFonts w:eastAsia="CIDFont+F3" w:hint="default"/>
        <w:color w:val="auto"/>
      </w:rPr>
    </w:lvl>
    <w:lvl w:ilvl="5">
      <w:start w:val="1"/>
      <w:numFmt w:val="decimal"/>
      <w:lvlText w:val="%1.%2.%3.%4.%5.%6"/>
      <w:lvlJc w:val="left"/>
      <w:pPr>
        <w:ind w:left="3210" w:hanging="1080"/>
      </w:pPr>
      <w:rPr>
        <w:rFonts w:eastAsia="CIDFont+F3" w:hint="default"/>
        <w:color w:val="auto"/>
      </w:rPr>
    </w:lvl>
    <w:lvl w:ilvl="6">
      <w:start w:val="1"/>
      <w:numFmt w:val="decimal"/>
      <w:lvlText w:val="%1.%2.%3.%4.%5.%6.%7"/>
      <w:lvlJc w:val="left"/>
      <w:pPr>
        <w:ind w:left="3996" w:hanging="1440"/>
      </w:pPr>
      <w:rPr>
        <w:rFonts w:eastAsia="CIDFont+F3" w:hint="default"/>
        <w:color w:val="auto"/>
      </w:rPr>
    </w:lvl>
    <w:lvl w:ilvl="7">
      <w:start w:val="1"/>
      <w:numFmt w:val="decimal"/>
      <w:lvlText w:val="%1.%2.%3.%4.%5.%6.%7.%8"/>
      <w:lvlJc w:val="left"/>
      <w:pPr>
        <w:ind w:left="4422" w:hanging="1440"/>
      </w:pPr>
      <w:rPr>
        <w:rFonts w:eastAsia="CIDFont+F3" w:hint="default"/>
        <w:color w:val="auto"/>
      </w:rPr>
    </w:lvl>
    <w:lvl w:ilvl="8">
      <w:start w:val="1"/>
      <w:numFmt w:val="decimal"/>
      <w:lvlText w:val="%1.%2.%3.%4.%5.%6.%7.%8.%9"/>
      <w:lvlJc w:val="left"/>
      <w:pPr>
        <w:ind w:left="5208" w:hanging="1800"/>
      </w:pPr>
      <w:rPr>
        <w:rFonts w:eastAsia="CIDFont+F3" w:hint="default"/>
        <w:color w:val="auto"/>
      </w:rPr>
    </w:lvl>
  </w:abstractNum>
  <w:abstractNum w:abstractNumId="80"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81" w15:restartNumberingAfterBreak="0">
    <w:nsid w:val="1C8C6307"/>
    <w:multiLevelType w:val="multilevel"/>
    <w:tmpl w:val="99A2621C"/>
    <w:lvl w:ilvl="0">
      <w:start w:val="1"/>
      <w:numFmt w:val="decimal"/>
      <w:lvlText w:val="%1."/>
      <w:lvlJc w:val="left"/>
      <w:pPr>
        <w:ind w:left="1428" w:hanging="360"/>
      </w:pPr>
      <w:rPr>
        <w:rFonts w:ascii="Arial" w:hAnsi="Arial" w:cs="Arial"/>
        <w:sz w:val="20"/>
        <w:szCs w:val="20"/>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82" w15:restartNumberingAfterBreak="0">
    <w:nsid w:val="201D27AC"/>
    <w:multiLevelType w:val="hybridMultilevel"/>
    <w:tmpl w:val="ACB07E5C"/>
    <w:lvl w:ilvl="0" w:tplc="04150017">
      <w:start w:val="1"/>
      <w:numFmt w:val="lowerLetter"/>
      <w:lvlText w:val="%1)"/>
      <w:lvlJc w:val="left"/>
      <w:pPr>
        <w:ind w:left="1068" w:hanging="360"/>
      </w:pPr>
    </w:lvl>
    <w:lvl w:ilvl="1" w:tplc="04150019">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83" w15:restartNumberingAfterBreak="0">
    <w:nsid w:val="20CF56FA"/>
    <w:multiLevelType w:val="hybridMultilevel"/>
    <w:tmpl w:val="F0544FCC"/>
    <w:lvl w:ilvl="0" w:tplc="9DDEC9CC">
      <w:start w:val="1"/>
      <w:numFmt w:val="bullet"/>
      <w:lvlText w:val="-"/>
      <w:lvlJc w:val="left"/>
      <w:pPr>
        <w:tabs>
          <w:tab w:val="num" w:pos="1189"/>
        </w:tabs>
        <w:ind w:left="1189" w:hanging="360"/>
      </w:pPr>
      <w:rPr>
        <w:rFonts w:ascii="Times New Roman" w:hAnsi="Times New Roman" w:cs="Times New Roman" w:hint="default"/>
      </w:rPr>
    </w:lvl>
    <w:lvl w:ilvl="1" w:tplc="04150003" w:tentative="1">
      <w:start w:val="1"/>
      <w:numFmt w:val="bullet"/>
      <w:lvlText w:val="o"/>
      <w:lvlJc w:val="left"/>
      <w:pPr>
        <w:tabs>
          <w:tab w:val="num" w:pos="1730"/>
        </w:tabs>
        <w:ind w:left="1730" w:hanging="360"/>
      </w:pPr>
      <w:rPr>
        <w:rFonts w:ascii="Courier New" w:hAnsi="Courier New" w:hint="default"/>
      </w:rPr>
    </w:lvl>
    <w:lvl w:ilvl="2" w:tplc="04150005" w:tentative="1">
      <w:start w:val="1"/>
      <w:numFmt w:val="bullet"/>
      <w:lvlText w:val=""/>
      <w:lvlJc w:val="left"/>
      <w:pPr>
        <w:tabs>
          <w:tab w:val="num" w:pos="2450"/>
        </w:tabs>
        <w:ind w:left="2450" w:hanging="360"/>
      </w:pPr>
      <w:rPr>
        <w:rFonts w:ascii="Wingdings" w:hAnsi="Wingdings" w:hint="default"/>
      </w:rPr>
    </w:lvl>
    <w:lvl w:ilvl="3" w:tplc="04150001" w:tentative="1">
      <w:start w:val="1"/>
      <w:numFmt w:val="bullet"/>
      <w:lvlText w:val=""/>
      <w:lvlJc w:val="left"/>
      <w:pPr>
        <w:tabs>
          <w:tab w:val="num" w:pos="3170"/>
        </w:tabs>
        <w:ind w:left="3170" w:hanging="360"/>
      </w:pPr>
      <w:rPr>
        <w:rFonts w:ascii="Symbol" w:hAnsi="Symbol" w:hint="default"/>
      </w:rPr>
    </w:lvl>
    <w:lvl w:ilvl="4" w:tplc="04150003" w:tentative="1">
      <w:start w:val="1"/>
      <w:numFmt w:val="bullet"/>
      <w:lvlText w:val="o"/>
      <w:lvlJc w:val="left"/>
      <w:pPr>
        <w:tabs>
          <w:tab w:val="num" w:pos="3890"/>
        </w:tabs>
        <w:ind w:left="3890" w:hanging="360"/>
      </w:pPr>
      <w:rPr>
        <w:rFonts w:ascii="Courier New" w:hAnsi="Courier New" w:hint="default"/>
      </w:rPr>
    </w:lvl>
    <w:lvl w:ilvl="5" w:tplc="04150005" w:tentative="1">
      <w:start w:val="1"/>
      <w:numFmt w:val="bullet"/>
      <w:lvlText w:val=""/>
      <w:lvlJc w:val="left"/>
      <w:pPr>
        <w:tabs>
          <w:tab w:val="num" w:pos="4610"/>
        </w:tabs>
        <w:ind w:left="4610" w:hanging="360"/>
      </w:pPr>
      <w:rPr>
        <w:rFonts w:ascii="Wingdings" w:hAnsi="Wingdings" w:hint="default"/>
      </w:rPr>
    </w:lvl>
    <w:lvl w:ilvl="6" w:tplc="04150001" w:tentative="1">
      <w:start w:val="1"/>
      <w:numFmt w:val="bullet"/>
      <w:lvlText w:val=""/>
      <w:lvlJc w:val="left"/>
      <w:pPr>
        <w:tabs>
          <w:tab w:val="num" w:pos="5330"/>
        </w:tabs>
        <w:ind w:left="5330" w:hanging="360"/>
      </w:pPr>
      <w:rPr>
        <w:rFonts w:ascii="Symbol" w:hAnsi="Symbol" w:hint="default"/>
      </w:rPr>
    </w:lvl>
    <w:lvl w:ilvl="7" w:tplc="04150003" w:tentative="1">
      <w:start w:val="1"/>
      <w:numFmt w:val="bullet"/>
      <w:lvlText w:val="o"/>
      <w:lvlJc w:val="left"/>
      <w:pPr>
        <w:tabs>
          <w:tab w:val="num" w:pos="6050"/>
        </w:tabs>
        <w:ind w:left="6050" w:hanging="360"/>
      </w:pPr>
      <w:rPr>
        <w:rFonts w:ascii="Courier New" w:hAnsi="Courier New" w:hint="default"/>
      </w:rPr>
    </w:lvl>
    <w:lvl w:ilvl="8" w:tplc="04150005" w:tentative="1">
      <w:start w:val="1"/>
      <w:numFmt w:val="bullet"/>
      <w:lvlText w:val=""/>
      <w:lvlJc w:val="left"/>
      <w:pPr>
        <w:tabs>
          <w:tab w:val="num" w:pos="6770"/>
        </w:tabs>
        <w:ind w:left="6770" w:hanging="360"/>
      </w:pPr>
      <w:rPr>
        <w:rFonts w:ascii="Wingdings" w:hAnsi="Wingdings" w:hint="default"/>
      </w:rPr>
    </w:lvl>
  </w:abstractNum>
  <w:abstractNum w:abstractNumId="84" w15:restartNumberingAfterBreak="0">
    <w:nsid w:val="213C378B"/>
    <w:multiLevelType w:val="hybridMultilevel"/>
    <w:tmpl w:val="13DC32F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225E22C4"/>
    <w:multiLevelType w:val="hybridMultilevel"/>
    <w:tmpl w:val="6052B1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88" w15:restartNumberingAfterBreak="0">
    <w:nsid w:val="239551A7"/>
    <w:multiLevelType w:val="multilevel"/>
    <w:tmpl w:val="1ABE5C84"/>
    <w:lvl w:ilvl="0">
      <w:numFmt w:val="bullet"/>
      <w:lvlText w:val=""/>
      <w:lvlJc w:val="left"/>
      <w:pPr>
        <w:ind w:left="1080" w:hanging="360"/>
      </w:pPr>
      <w:rPr>
        <w:rFonts w:ascii="Symbol" w:hAnsi="Symbol"/>
        <w:color w:val="auto"/>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9"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25F268D8"/>
    <w:multiLevelType w:val="multilevel"/>
    <w:tmpl w:val="53D8D612"/>
    <w:lvl w:ilvl="0">
      <w:start w:val="2"/>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1"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3" w15:restartNumberingAfterBreak="0">
    <w:nsid w:val="2939263A"/>
    <w:multiLevelType w:val="hybridMultilevel"/>
    <w:tmpl w:val="ACB07E5C"/>
    <w:lvl w:ilvl="0" w:tplc="FFFFFFFF">
      <w:start w:val="1"/>
      <w:numFmt w:val="lowerLetter"/>
      <w:lvlText w:val="%1)"/>
      <w:lvlJc w:val="left"/>
      <w:pPr>
        <w:ind w:left="900" w:hanging="360"/>
      </w:pPr>
    </w:lvl>
    <w:lvl w:ilvl="1" w:tplc="FFFFFFFF">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94"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95" w15:restartNumberingAfterBreak="0">
    <w:nsid w:val="2ADB560D"/>
    <w:multiLevelType w:val="multilevel"/>
    <w:tmpl w:val="41ACB1C6"/>
    <w:lvl w:ilvl="0">
      <w:start w:val="1"/>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96"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97"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99"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2DB121DB"/>
    <w:multiLevelType w:val="multilevel"/>
    <w:tmpl w:val="E8D833B2"/>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2" w15:restartNumberingAfterBreak="0">
    <w:nsid w:val="2E1F1AD9"/>
    <w:multiLevelType w:val="hybridMultilevel"/>
    <w:tmpl w:val="EEF6E0B6"/>
    <w:lvl w:ilvl="0" w:tplc="56F4412C">
      <w:start w:val="1"/>
      <w:numFmt w:val="decimal"/>
      <w:lvlText w:val="%1."/>
      <w:lvlJc w:val="left"/>
      <w:pPr>
        <w:ind w:left="340" w:hanging="340"/>
      </w:pPr>
      <w:rPr>
        <w:b w:val="0"/>
      </w:rPr>
    </w:lvl>
    <w:lvl w:ilvl="1" w:tplc="23E09C4E">
      <w:start w:val="7"/>
      <w:numFmt w:val="lowerLetter"/>
      <w:lvlText w:val="%2)"/>
      <w:lvlJc w:val="left"/>
      <w:pPr>
        <w:tabs>
          <w:tab w:val="num" w:pos="1440"/>
        </w:tabs>
        <w:ind w:left="1440" w:hanging="360"/>
      </w:pPr>
    </w:lvl>
    <w:lvl w:ilvl="2" w:tplc="0415000F">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2E4F4C32"/>
    <w:multiLevelType w:val="multilevel"/>
    <w:tmpl w:val="410CEDE4"/>
    <w:lvl w:ilvl="0">
      <w:start w:val="28"/>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4"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05"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2F5E629D"/>
    <w:multiLevelType w:val="hybridMultilevel"/>
    <w:tmpl w:val="14A8C202"/>
    <w:lvl w:ilvl="0" w:tplc="548C08A2">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1025DE5"/>
    <w:multiLevelType w:val="multilevel"/>
    <w:tmpl w:val="5A4C8DE2"/>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9"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2970504"/>
    <w:multiLevelType w:val="multilevel"/>
    <w:tmpl w:val="48647984"/>
    <w:lvl w:ilvl="0">
      <w:start w:val="1"/>
      <w:numFmt w:val="decimal"/>
      <w:lvlText w:val="%1."/>
      <w:lvlJc w:val="left"/>
      <w:pPr>
        <w:ind w:left="928" w:hanging="360"/>
      </w:pPr>
      <w:rPr>
        <w:rFonts w:ascii="Arial" w:hAnsi="Arial" w:cs="Arial"/>
      </w:rPr>
    </w:lvl>
    <w:lvl w:ilvl="1">
      <w:start w:val="1"/>
      <w:numFmt w:val="lowerLetter"/>
      <w:lvlText w:val="%2."/>
      <w:lvlJc w:val="left"/>
      <w:pPr>
        <w:ind w:left="360" w:hanging="360"/>
      </w:pPr>
    </w:lvl>
    <w:lvl w:ilvl="2">
      <w:start w:val="1"/>
      <w:numFmt w:val="lowerRoman"/>
      <w:lvlText w:val="%3."/>
      <w:lvlJc w:val="right"/>
      <w:pPr>
        <w:ind w:left="180" w:hanging="180"/>
      </w:pPr>
    </w:lvl>
    <w:lvl w:ilvl="3">
      <w:start w:val="1"/>
      <w:numFmt w:val="decimal"/>
      <w:lvlText w:val="%4."/>
      <w:lvlJc w:val="left"/>
      <w:pPr>
        <w:ind w:left="682" w:hanging="360"/>
      </w:pPr>
    </w:lvl>
    <w:lvl w:ilvl="4">
      <w:start w:val="1"/>
      <w:numFmt w:val="lowerLetter"/>
      <w:lvlText w:val="%5."/>
      <w:lvlJc w:val="left"/>
      <w:pPr>
        <w:ind w:left="1402" w:hanging="360"/>
      </w:pPr>
    </w:lvl>
    <w:lvl w:ilvl="5">
      <w:start w:val="1"/>
      <w:numFmt w:val="lowerRoman"/>
      <w:lvlText w:val="%6."/>
      <w:lvlJc w:val="right"/>
      <w:pPr>
        <w:ind w:left="2122" w:hanging="180"/>
      </w:pPr>
    </w:lvl>
    <w:lvl w:ilvl="6">
      <w:start w:val="1"/>
      <w:numFmt w:val="decimal"/>
      <w:lvlText w:val="%7."/>
      <w:lvlJc w:val="left"/>
      <w:pPr>
        <w:ind w:left="2842" w:hanging="360"/>
      </w:pPr>
    </w:lvl>
    <w:lvl w:ilvl="7">
      <w:start w:val="1"/>
      <w:numFmt w:val="lowerLetter"/>
      <w:lvlText w:val="%8."/>
      <w:lvlJc w:val="left"/>
      <w:pPr>
        <w:ind w:left="3562" w:hanging="360"/>
      </w:pPr>
    </w:lvl>
    <w:lvl w:ilvl="8">
      <w:start w:val="1"/>
      <w:numFmt w:val="lowerRoman"/>
      <w:lvlText w:val="%9."/>
      <w:lvlJc w:val="right"/>
      <w:pPr>
        <w:ind w:left="4282" w:hanging="180"/>
      </w:pPr>
    </w:lvl>
  </w:abstractNum>
  <w:abstractNum w:abstractNumId="111" w15:restartNumberingAfterBreak="0">
    <w:nsid w:val="32A23D6D"/>
    <w:multiLevelType w:val="multilevel"/>
    <w:tmpl w:val="33D6F678"/>
    <w:lvl w:ilvl="0">
      <w:start w:val="35"/>
      <w:numFmt w:val="decimal"/>
      <w:lvlText w:val="%1)"/>
      <w:lvlJc w:val="left"/>
      <w:pPr>
        <w:ind w:left="1108" w:hanging="428"/>
      </w:pPr>
      <w:rPr>
        <w:rFonts w:hint="default"/>
        <w:b w:val="0"/>
        <w:bCs w:val="0"/>
        <w:spacing w:val="-28"/>
        <w:w w:val="99"/>
        <w:sz w:val="20"/>
        <w:szCs w:val="20"/>
      </w:rPr>
    </w:lvl>
    <w:lvl w:ilvl="1">
      <w:numFmt w:val="bullet"/>
      <w:lvlText w:val=""/>
      <w:lvlJc w:val="left"/>
      <w:pPr>
        <w:ind w:left="1389" w:hanging="281"/>
      </w:pPr>
      <w:rPr>
        <w:rFonts w:ascii="Symbol" w:hAnsi="Symbol" w:hint="default"/>
        <w:b w:val="0"/>
        <w:w w:val="100"/>
        <w:sz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112"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13" w15:restartNumberingAfterBreak="0">
    <w:nsid w:val="345A1D35"/>
    <w:multiLevelType w:val="multilevel"/>
    <w:tmpl w:val="56D242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115" w15:restartNumberingAfterBreak="0">
    <w:nsid w:val="34C9320D"/>
    <w:multiLevelType w:val="hybridMultilevel"/>
    <w:tmpl w:val="012C54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6"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8"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119"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0"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1" w15:restartNumberingAfterBreak="0">
    <w:nsid w:val="3A2D019C"/>
    <w:multiLevelType w:val="multilevel"/>
    <w:tmpl w:val="C364565C"/>
    <w:lvl w:ilvl="0">
      <w:start w:val="3"/>
      <w:numFmt w:val="decimal"/>
      <w:lvlText w:val="%1."/>
      <w:lvlJc w:val="left"/>
      <w:pPr>
        <w:ind w:left="2360" w:hanging="360"/>
      </w:pPr>
      <w:rPr>
        <w:rFonts w:ascii="Arial" w:hAnsi="Arial" w:cs="Arial"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122" w15:restartNumberingAfterBreak="0">
    <w:nsid w:val="3A366D26"/>
    <w:multiLevelType w:val="multilevel"/>
    <w:tmpl w:val="AE987554"/>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3"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3AB74644"/>
    <w:multiLevelType w:val="hybridMultilevel"/>
    <w:tmpl w:val="C32AB624"/>
    <w:lvl w:ilvl="0" w:tplc="27846EEE">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6" w15:restartNumberingAfterBreak="0">
    <w:nsid w:val="3AEC1CA6"/>
    <w:multiLevelType w:val="multilevel"/>
    <w:tmpl w:val="28384256"/>
    <w:lvl w:ilvl="0">
      <w:start w:val="1"/>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3AF47338"/>
    <w:multiLevelType w:val="hybridMultilevel"/>
    <w:tmpl w:val="C0A4D276"/>
    <w:lvl w:ilvl="0" w:tplc="FFFFFFFF">
      <w:start w:val="1"/>
      <w:numFmt w:val="lowerLetter"/>
      <w:lvlText w:val="%1)"/>
      <w:lvlJc w:val="left"/>
      <w:pPr>
        <w:ind w:left="1605" w:hanging="360"/>
      </w:pPr>
    </w:lvl>
    <w:lvl w:ilvl="1" w:tplc="FFFFFFFF" w:tentative="1">
      <w:start w:val="1"/>
      <w:numFmt w:val="lowerLetter"/>
      <w:lvlText w:val="%2."/>
      <w:lvlJc w:val="left"/>
      <w:pPr>
        <w:ind w:left="2325" w:hanging="360"/>
      </w:pPr>
    </w:lvl>
    <w:lvl w:ilvl="2" w:tplc="FFFFFFFF" w:tentative="1">
      <w:start w:val="1"/>
      <w:numFmt w:val="lowerRoman"/>
      <w:lvlText w:val="%3."/>
      <w:lvlJc w:val="right"/>
      <w:pPr>
        <w:ind w:left="3045" w:hanging="180"/>
      </w:pPr>
    </w:lvl>
    <w:lvl w:ilvl="3" w:tplc="FFFFFFFF" w:tentative="1">
      <w:start w:val="1"/>
      <w:numFmt w:val="decimal"/>
      <w:lvlText w:val="%4."/>
      <w:lvlJc w:val="left"/>
      <w:pPr>
        <w:ind w:left="3765" w:hanging="360"/>
      </w:pPr>
    </w:lvl>
    <w:lvl w:ilvl="4" w:tplc="FFFFFFFF" w:tentative="1">
      <w:start w:val="1"/>
      <w:numFmt w:val="lowerLetter"/>
      <w:lvlText w:val="%5."/>
      <w:lvlJc w:val="left"/>
      <w:pPr>
        <w:ind w:left="4485" w:hanging="360"/>
      </w:pPr>
    </w:lvl>
    <w:lvl w:ilvl="5" w:tplc="FFFFFFFF" w:tentative="1">
      <w:start w:val="1"/>
      <w:numFmt w:val="lowerRoman"/>
      <w:lvlText w:val="%6."/>
      <w:lvlJc w:val="right"/>
      <w:pPr>
        <w:ind w:left="5205" w:hanging="180"/>
      </w:pPr>
    </w:lvl>
    <w:lvl w:ilvl="6" w:tplc="FFFFFFFF" w:tentative="1">
      <w:start w:val="1"/>
      <w:numFmt w:val="decimal"/>
      <w:lvlText w:val="%7."/>
      <w:lvlJc w:val="left"/>
      <w:pPr>
        <w:ind w:left="5925" w:hanging="360"/>
      </w:pPr>
    </w:lvl>
    <w:lvl w:ilvl="7" w:tplc="FFFFFFFF" w:tentative="1">
      <w:start w:val="1"/>
      <w:numFmt w:val="lowerLetter"/>
      <w:lvlText w:val="%8."/>
      <w:lvlJc w:val="left"/>
      <w:pPr>
        <w:ind w:left="6645" w:hanging="360"/>
      </w:pPr>
    </w:lvl>
    <w:lvl w:ilvl="8" w:tplc="FFFFFFFF" w:tentative="1">
      <w:start w:val="1"/>
      <w:numFmt w:val="lowerRoman"/>
      <w:lvlText w:val="%9."/>
      <w:lvlJc w:val="right"/>
      <w:pPr>
        <w:ind w:left="7365" w:hanging="180"/>
      </w:pPr>
    </w:lvl>
  </w:abstractNum>
  <w:abstractNum w:abstractNumId="128"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29" w15:restartNumberingAfterBreak="0">
    <w:nsid w:val="3BC066EC"/>
    <w:multiLevelType w:val="multilevel"/>
    <w:tmpl w:val="6D76B0F0"/>
    <w:lvl w:ilvl="0">
      <w:start w:val="2"/>
      <w:numFmt w:val="decimal"/>
      <w:lvlText w:val="%1."/>
      <w:lvlJc w:val="left"/>
      <w:pPr>
        <w:ind w:left="284" w:hanging="284"/>
      </w:pPr>
      <w:rPr>
        <w:b w:val="0"/>
        <w:i w:val="0"/>
        <w:sz w:val="22"/>
        <w:szCs w:val="22"/>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lowerLetter"/>
      <w:lvlText w:val="%4)"/>
      <w:lvlJc w:val="left"/>
      <w:pPr>
        <w:ind w:left="2520" w:hanging="360"/>
      </w:pPr>
      <w:rPr>
        <w:rFonts w:ascii="Arial" w:hAnsi="Arial" w:cs="Arial"/>
        <w:sz w:val="20"/>
        <w:szCs w:val="2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0" w15:restartNumberingAfterBreak="0">
    <w:nsid w:val="3C386357"/>
    <w:multiLevelType w:val="multilevel"/>
    <w:tmpl w:val="058C2924"/>
    <w:lvl w:ilvl="0">
      <w:start w:val="1"/>
      <w:numFmt w:val="decimal"/>
      <w:lvlText w:val="%1."/>
      <w:lvlJc w:val="left"/>
      <w:pPr>
        <w:ind w:left="2154" w:hanging="360"/>
      </w:pPr>
      <w:rPr>
        <w:rFonts w:hint="default"/>
        <w:b/>
        <w:bCs/>
        <w:color w:val="auto"/>
      </w:rPr>
    </w:lvl>
    <w:lvl w:ilvl="1">
      <w:start w:val="2"/>
      <w:numFmt w:val="decimal"/>
      <w:isLgl/>
      <w:lvlText w:val="%1.%2."/>
      <w:lvlJc w:val="left"/>
      <w:pPr>
        <w:ind w:left="2154" w:hanging="360"/>
      </w:pPr>
      <w:rPr>
        <w:rFonts w:hint="default"/>
      </w:rPr>
    </w:lvl>
    <w:lvl w:ilvl="2">
      <w:start w:val="1"/>
      <w:numFmt w:val="decimal"/>
      <w:isLgl/>
      <w:lvlText w:val="%1.%2.%3."/>
      <w:lvlJc w:val="left"/>
      <w:pPr>
        <w:ind w:left="2514" w:hanging="720"/>
      </w:pPr>
      <w:rPr>
        <w:rFonts w:hint="default"/>
      </w:rPr>
    </w:lvl>
    <w:lvl w:ilvl="3">
      <w:start w:val="1"/>
      <w:numFmt w:val="decimal"/>
      <w:isLgl/>
      <w:lvlText w:val="%1.%2.%3.%4."/>
      <w:lvlJc w:val="left"/>
      <w:pPr>
        <w:ind w:left="2514" w:hanging="720"/>
      </w:pPr>
      <w:rPr>
        <w:rFonts w:hint="default"/>
      </w:rPr>
    </w:lvl>
    <w:lvl w:ilvl="4">
      <w:start w:val="1"/>
      <w:numFmt w:val="decimal"/>
      <w:isLgl/>
      <w:lvlText w:val="%1.%2.%3.%4.%5."/>
      <w:lvlJc w:val="left"/>
      <w:pPr>
        <w:ind w:left="2874" w:hanging="1080"/>
      </w:pPr>
      <w:rPr>
        <w:rFonts w:hint="default"/>
      </w:rPr>
    </w:lvl>
    <w:lvl w:ilvl="5">
      <w:start w:val="1"/>
      <w:numFmt w:val="decimal"/>
      <w:isLgl/>
      <w:lvlText w:val="%1.%2.%3.%4.%5.%6."/>
      <w:lvlJc w:val="left"/>
      <w:pPr>
        <w:ind w:left="2874" w:hanging="1080"/>
      </w:pPr>
      <w:rPr>
        <w:rFonts w:hint="default"/>
      </w:rPr>
    </w:lvl>
    <w:lvl w:ilvl="6">
      <w:start w:val="1"/>
      <w:numFmt w:val="decimal"/>
      <w:isLgl/>
      <w:lvlText w:val="%1.%2.%3.%4.%5.%6.%7."/>
      <w:lvlJc w:val="left"/>
      <w:pPr>
        <w:ind w:left="3234" w:hanging="1440"/>
      </w:pPr>
      <w:rPr>
        <w:rFonts w:hint="default"/>
      </w:rPr>
    </w:lvl>
    <w:lvl w:ilvl="7">
      <w:start w:val="1"/>
      <w:numFmt w:val="decimal"/>
      <w:isLgl/>
      <w:lvlText w:val="%1.%2.%3.%4.%5.%6.%7.%8."/>
      <w:lvlJc w:val="left"/>
      <w:pPr>
        <w:ind w:left="3234" w:hanging="1440"/>
      </w:pPr>
      <w:rPr>
        <w:rFonts w:hint="default"/>
      </w:rPr>
    </w:lvl>
    <w:lvl w:ilvl="8">
      <w:start w:val="1"/>
      <w:numFmt w:val="decimal"/>
      <w:isLgl/>
      <w:lvlText w:val="%1.%2.%3.%4.%5.%6.%7.%8.%9."/>
      <w:lvlJc w:val="left"/>
      <w:pPr>
        <w:ind w:left="3594" w:hanging="1800"/>
      </w:pPr>
      <w:rPr>
        <w:rFonts w:hint="default"/>
      </w:rPr>
    </w:lvl>
  </w:abstractNum>
  <w:abstractNum w:abstractNumId="13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32"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3"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3E197D8F"/>
    <w:multiLevelType w:val="multilevel"/>
    <w:tmpl w:val="3FDE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6" w15:restartNumberingAfterBreak="0">
    <w:nsid w:val="3F3646F5"/>
    <w:multiLevelType w:val="multilevel"/>
    <w:tmpl w:val="D8748E2C"/>
    <w:lvl w:ilvl="0">
      <w:start w:val="1"/>
      <w:numFmt w:val="decimal"/>
      <w:lvlText w:val="%1."/>
      <w:lvlJc w:val="left"/>
      <w:pPr>
        <w:ind w:left="720" w:hanging="360"/>
      </w:pPr>
      <w:rPr>
        <w:rFonts w:ascii="Calibri" w:eastAsia="Calibri" w:hAnsi="Calibri"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3F957615"/>
    <w:multiLevelType w:val="hybridMultilevel"/>
    <w:tmpl w:val="646E272C"/>
    <w:lvl w:ilvl="0" w:tplc="FFFFFFFF">
      <w:start w:val="1"/>
      <w:numFmt w:val="lowerLetter"/>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3FB7202E"/>
    <w:multiLevelType w:val="hybridMultilevel"/>
    <w:tmpl w:val="860628FA"/>
    <w:lvl w:ilvl="0" w:tplc="359C2A56">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9"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0"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1"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2" w15:restartNumberingAfterBreak="0">
    <w:nsid w:val="42B551D9"/>
    <w:multiLevelType w:val="hybridMultilevel"/>
    <w:tmpl w:val="6A3A91A6"/>
    <w:lvl w:ilvl="0" w:tplc="0415000F">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4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43427901"/>
    <w:multiLevelType w:val="hybridMultilevel"/>
    <w:tmpl w:val="D9E0E71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5" w15:restartNumberingAfterBreak="0">
    <w:nsid w:val="43A02680"/>
    <w:multiLevelType w:val="hybridMultilevel"/>
    <w:tmpl w:val="56FEC1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41770B2"/>
    <w:multiLevelType w:val="multilevel"/>
    <w:tmpl w:val="6430F372"/>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7" w15:restartNumberingAfterBreak="0">
    <w:nsid w:val="45064A16"/>
    <w:multiLevelType w:val="multilevel"/>
    <w:tmpl w:val="28B885EA"/>
    <w:lvl w:ilvl="0">
      <w:start w:val="27"/>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hint="default"/>
        <w:b w:val="0"/>
        <w:bCs w:val="0"/>
        <w:spacing w:val="-5"/>
        <w:w w:val="100"/>
        <w:sz w:val="24"/>
        <w:szCs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148"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452A265B"/>
    <w:multiLevelType w:val="multilevel"/>
    <w:tmpl w:val="734CBAF4"/>
    <w:lvl w:ilvl="0">
      <w:start w:val="1"/>
      <w:numFmt w:val="decimal"/>
      <w:lvlText w:val="%1."/>
      <w:lvlJc w:val="left"/>
      <w:pPr>
        <w:ind w:left="425" w:hanging="425"/>
      </w:pPr>
    </w:lvl>
    <w:lvl w:ilvl="1">
      <w:start w:val="3"/>
      <w:numFmt w:val="decimal"/>
      <w:lvlText w:val="%2)"/>
      <w:lvlJc w:val="left"/>
      <w:pPr>
        <w:ind w:left="851" w:hanging="426"/>
      </w:pPr>
      <w:rPr>
        <w:rFonts w:ascii="Arial" w:hAnsi="Arial" w:cs="Arial"/>
        <w:b/>
        <w:sz w:val="20"/>
        <w:szCs w:val="20"/>
      </w:r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50" w15:restartNumberingAfterBreak="0">
    <w:nsid w:val="455105CE"/>
    <w:multiLevelType w:val="hybridMultilevel"/>
    <w:tmpl w:val="677A484E"/>
    <w:lvl w:ilvl="0" w:tplc="E998F1AA">
      <w:start w:val="4"/>
      <w:numFmt w:val="decimal"/>
      <w:lvlText w:val="%1."/>
      <w:lvlJc w:val="left"/>
      <w:pPr>
        <w:ind w:left="2154"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5FF141D"/>
    <w:multiLevelType w:val="multilevel"/>
    <w:tmpl w:val="1488096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2" w15:restartNumberingAfterBreak="0">
    <w:nsid w:val="464E5735"/>
    <w:multiLevelType w:val="multilevel"/>
    <w:tmpl w:val="B47A5182"/>
    <w:lvl w:ilvl="0">
      <w:start w:val="1"/>
      <w:numFmt w:val="decimal"/>
      <w:lvlText w:val="%1."/>
      <w:lvlJc w:val="left"/>
      <w:pPr>
        <w:ind w:left="644" w:hanging="360"/>
      </w:pPr>
      <w:rPr>
        <w:rFonts w:ascii="Arial" w:hAnsi="Arial" w:cs="Arial"/>
        <w:i w:val="0"/>
        <w:color w:val="auto"/>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3"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54"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55"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56" w15:restartNumberingAfterBreak="0">
    <w:nsid w:val="4A1D0A0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7"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15:restartNumberingAfterBreak="0">
    <w:nsid w:val="4A64212E"/>
    <w:multiLevelType w:val="multilevel"/>
    <w:tmpl w:val="921E140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4ABB3D3C"/>
    <w:multiLevelType w:val="hybridMultilevel"/>
    <w:tmpl w:val="CAA8231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0" w15:restartNumberingAfterBreak="0">
    <w:nsid w:val="4B071513"/>
    <w:multiLevelType w:val="hybridMultilevel"/>
    <w:tmpl w:val="76C01E32"/>
    <w:lvl w:ilvl="0" w:tplc="9DDEC9CC">
      <w:start w:val="1"/>
      <w:numFmt w:val="bullet"/>
      <w:lvlText w:val="-"/>
      <w:lvlJc w:val="left"/>
      <w:pPr>
        <w:tabs>
          <w:tab w:val="num" w:pos="1549"/>
        </w:tabs>
        <w:ind w:left="1549" w:hanging="360"/>
      </w:pPr>
      <w:rPr>
        <w:rFonts w:ascii="Times New Roman" w:hAnsi="Times New Roman" w:cs="Times New Roman" w:hint="default"/>
      </w:rPr>
    </w:lvl>
    <w:lvl w:ilvl="1" w:tplc="04150003" w:tentative="1">
      <w:start w:val="1"/>
      <w:numFmt w:val="bullet"/>
      <w:lvlText w:val="o"/>
      <w:lvlJc w:val="left"/>
      <w:pPr>
        <w:tabs>
          <w:tab w:val="num" w:pos="2090"/>
        </w:tabs>
        <w:ind w:left="2090" w:hanging="360"/>
      </w:pPr>
      <w:rPr>
        <w:rFonts w:ascii="Courier New" w:hAnsi="Courier New" w:hint="default"/>
      </w:rPr>
    </w:lvl>
    <w:lvl w:ilvl="2" w:tplc="04150005" w:tentative="1">
      <w:start w:val="1"/>
      <w:numFmt w:val="bullet"/>
      <w:lvlText w:val=""/>
      <w:lvlJc w:val="left"/>
      <w:pPr>
        <w:tabs>
          <w:tab w:val="num" w:pos="2810"/>
        </w:tabs>
        <w:ind w:left="2810" w:hanging="360"/>
      </w:pPr>
      <w:rPr>
        <w:rFonts w:ascii="Wingdings" w:hAnsi="Wingdings" w:hint="default"/>
      </w:rPr>
    </w:lvl>
    <w:lvl w:ilvl="3" w:tplc="04150001" w:tentative="1">
      <w:start w:val="1"/>
      <w:numFmt w:val="bullet"/>
      <w:lvlText w:val=""/>
      <w:lvlJc w:val="left"/>
      <w:pPr>
        <w:tabs>
          <w:tab w:val="num" w:pos="3530"/>
        </w:tabs>
        <w:ind w:left="3530" w:hanging="360"/>
      </w:pPr>
      <w:rPr>
        <w:rFonts w:ascii="Symbol" w:hAnsi="Symbol" w:hint="default"/>
      </w:rPr>
    </w:lvl>
    <w:lvl w:ilvl="4" w:tplc="04150003" w:tentative="1">
      <w:start w:val="1"/>
      <w:numFmt w:val="bullet"/>
      <w:lvlText w:val="o"/>
      <w:lvlJc w:val="left"/>
      <w:pPr>
        <w:tabs>
          <w:tab w:val="num" w:pos="4250"/>
        </w:tabs>
        <w:ind w:left="4250" w:hanging="360"/>
      </w:pPr>
      <w:rPr>
        <w:rFonts w:ascii="Courier New" w:hAnsi="Courier New" w:hint="default"/>
      </w:rPr>
    </w:lvl>
    <w:lvl w:ilvl="5" w:tplc="04150005" w:tentative="1">
      <w:start w:val="1"/>
      <w:numFmt w:val="bullet"/>
      <w:lvlText w:val=""/>
      <w:lvlJc w:val="left"/>
      <w:pPr>
        <w:tabs>
          <w:tab w:val="num" w:pos="4970"/>
        </w:tabs>
        <w:ind w:left="4970" w:hanging="360"/>
      </w:pPr>
      <w:rPr>
        <w:rFonts w:ascii="Wingdings" w:hAnsi="Wingdings" w:hint="default"/>
      </w:rPr>
    </w:lvl>
    <w:lvl w:ilvl="6" w:tplc="04150001" w:tentative="1">
      <w:start w:val="1"/>
      <w:numFmt w:val="bullet"/>
      <w:lvlText w:val=""/>
      <w:lvlJc w:val="left"/>
      <w:pPr>
        <w:tabs>
          <w:tab w:val="num" w:pos="5690"/>
        </w:tabs>
        <w:ind w:left="5690" w:hanging="360"/>
      </w:pPr>
      <w:rPr>
        <w:rFonts w:ascii="Symbol" w:hAnsi="Symbol" w:hint="default"/>
      </w:rPr>
    </w:lvl>
    <w:lvl w:ilvl="7" w:tplc="04150003" w:tentative="1">
      <w:start w:val="1"/>
      <w:numFmt w:val="bullet"/>
      <w:lvlText w:val="o"/>
      <w:lvlJc w:val="left"/>
      <w:pPr>
        <w:tabs>
          <w:tab w:val="num" w:pos="6410"/>
        </w:tabs>
        <w:ind w:left="6410" w:hanging="360"/>
      </w:pPr>
      <w:rPr>
        <w:rFonts w:ascii="Courier New" w:hAnsi="Courier New" w:hint="default"/>
      </w:rPr>
    </w:lvl>
    <w:lvl w:ilvl="8" w:tplc="04150005" w:tentative="1">
      <w:start w:val="1"/>
      <w:numFmt w:val="bullet"/>
      <w:lvlText w:val=""/>
      <w:lvlJc w:val="left"/>
      <w:pPr>
        <w:tabs>
          <w:tab w:val="num" w:pos="7130"/>
        </w:tabs>
        <w:ind w:left="7130" w:hanging="360"/>
      </w:pPr>
      <w:rPr>
        <w:rFonts w:ascii="Wingdings" w:hAnsi="Wingdings" w:hint="default"/>
      </w:rPr>
    </w:lvl>
  </w:abstractNum>
  <w:abstractNum w:abstractNumId="161"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63" w15:restartNumberingAfterBreak="0">
    <w:nsid w:val="4D01584D"/>
    <w:multiLevelType w:val="multilevel"/>
    <w:tmpl w:val="A392B972"/>
    <w:lvl w:ilvl="0">
      <w:start w:val="1"/>
      <w:numFmt w:val="lowerLetter"/>
      <w:lvlText w:val="%1)"/>
      <w:lvlJc w:val="left"/>
      <w:pPr>
        <w:ind w:left="1145" w:hanging="360"/>
      </w:pPr>
      <w:rPr>
        <w:rFonts w:ascii="Arial" w:hAnsi="Arial" w:cs="Arial"/>
        <w:sz w:val="20"/>
        <w:szCs w:val="2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6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5"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6" w15:restartNumberingAfterBreak="0">
    <w:nsid w:val="4DE87216"/>
    <w:multiLevelType w:val="multilevel"/>
    <w:tmpl w:val="0F8230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4E5254E7"/>
    <w:multiLevelType w:val="hybridMultilevel"/>
    <w:tmpl w:val="EF90F39C"/>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68"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69" w15:restartNumberingAfterBreak="0">
    <w:nsid w:val="4F3C04BD"/>
    <w:multiLevelType w:val="multilevel"/>
    <w:tmpl w:val="FFFFFFFF"/>
    <w:lvl w:ilvl="0">
      <w:start w:val="1"/>
      <w:numFmt w:val="decimal"/>
      <w:lvlText w:val="%1."/>
      <w:lvlJc w:val="left"/>
      <w:pPr>
        <w:ind w:left="1389" w:hanging="425"/>
      </w:pPr>
      <w:rPr>
        <w:rFonts w:ascii="Times New Roman" w:hAnsi="Times New Roman" w:cs="Times New Roman"/>
        <w:b w:val="0"/>
        <w:bCs w:val="0"/>
        <w:spacing w:val="-24"/>
        <w:w w:val="99"/>
        <w:sz w:val="24"/>
        <w:szCs w:val="24"/>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170" w15:restartNumberingAfterBreak="0">
    <w:nsid w:val="4FAC4F5C"/>
    <w:multiLevelType w:val="multilevel"/>
    <w:tmpl w:val="8B2C7EE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2"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3" w15:restartNumberingAfterBreak="0">
    <w:nsid w:val="5199236A"/>
    <w:multiLevelType w:val="multilevel"/>
    <w:tmpl w:val="837CCA0E"/>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4" w15:restartNumberingAfterBreak="0">
    <w:nsid w:val="52251A04"/>
    <w:multiLevelType w:val="multilevel"/>
    <w:tmpl w:val="26142878"/>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5"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76"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77" w15:restartNumberingAfterBreak="0">
    <w:nsid w:val="542E3BF5"/>
    <w:multiLevelType w:val="multilevel"/>
    <w:tmpl w:val="EE12E614"/>
    <w:lvl w:ilvl="0">
      <w:start w:val="1"/>
      <w:numFmt w:val="lowerLetter"/>
      <w:lvlText w:val="%1)"/>
      <w:lvlJc w:val="left"/>
      <w:pPr>
        <w:ind w:left="1200" w:hanging="360"/>
      </w:pPr>
      <w:rPr>
        <w:b w:val="0"/>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7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5DC32CA"/>
    <w:multiLevelType w:val="hybridMultilevel"/>
    <w:tmpl w:val="ACC6C2D4"/>
    <w:lvl w:ilvl="0" w:tplc="1CC2908C">
      <w:start w:val="1"/>
      <w:numFmt w:val="decimal"/>
      <w:lvlText w:val="%1."/>
      <w:lvlJc w:val="left"/>
      <w:pPr>
        <w:tabs>
          <w:tab w:val="num" w:pos="0"/>
        </w:tabs>
        <w:ind w:left="0" w:firstLine="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0" w15:restartNumberingAfterBreak="0">
    <w:nsid w:val="55F31D9C"/>
    <w:multiLevelType w:val="multilevel"/>
    <w:tmpl w:val="0FA8E91C"/>
    <w:lvl w:ilvl="0">
      <w:start w:val="5"/>
      <w:numFmt w:val="decimal"/>
      <w:lvlText w:val="%1."/>
      <w:lvlJc w:val="left"/>
      <w:pPr>
        <w:tabs>
          <w:tab w:val="num" w:pos="425"/>
        </w:tabs>
        <w:ind w:left="425" w:hanging="425"/>
      </w:pPr>
      <w:rPr>
        <w:rFonts w:cs="Times New Roman" w:hint="default"/>
        <w:b w:val="0"/>
        <w:i w:val="0"/>
        <w:sz w:val="20"/>
        <w:szCs w:val="20"/>
      </w:rPr>
    </w:lvl>
    <w:lvl w:ilvl="1">
      <w:start w:val="1"/>
      <w:numFmt w:val="decimal"/>
      <w:lvlText w:val="%2."/>
      <w:lvlJc w:val="left"/>
      <w:pPr>
        <w:tabs>
          <w:tab w:val="num" w:pos="1060"/>
        </w:tabs>
        <w:ind w:left="1060" w:hanging="340"/>
      </w:pPr>
      <w:rPr>
        <w:rFonts w:ascii="Arial" w:hAnsi="Arial" w:cs="Arial" w:hint="default"/>
        <w:b w:val="0"/>
        <w:i w:val="0"/>
        <w:sz w:val="22"/>
        <w:szCs w:val="22"/>
      </w:rPr>
    </w:lvl>
    <w:lvl w:ilvl="2">
      <w:start w:val="1"/>
      <w:numFmt w:val="bullet"/>
      <w:lvlText w:val="-"/>
      <w:lvlJc w:val="left"/>
      <w:pPr>
        <w:ind w:left="1211" w:hanging="360"/>
      </w:pPr>
      <w:rPr>
        <w:rFonts w:ascii="Times New Roman" w:hAnsi="Times New Roman"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1" w15:restartNumberingAfterBreak="0">
    <w:nsid w:val="58336796"/>
    <w:multiLevelType w:val="hybridMultilevel"/>
    <w:tmpl w:val="488C943E"/>
    <w:lvl w:ilvl="0" w:tplc="268632AC">
      <w:start w:val="1"/>
      <w:numFmt w:val="bullet"/>
      <w:suff w:val="nothing"/>
      <w:lvlText w:val=""/>
      <w:lvlJc w:val="left"/>
      <w:pPr>
        <w:ind w:left="4100" w:hanging="2268"/>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82"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3" w15:restartNumberingAfterBreak="0">
    <w:nsid w:val="58770666"/>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4"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15:restartNumberingAfterBreak="0">
    <w:nsid w:val="590F6A03"/>
    <w:multiLevelType w:val="hybridMultilevel"/>
    <w:tmpl w:val="00041720"/>
    <w:lvl w:ilvl="0" w:tplc="0415000F">
      <w:start w:val="1"/>
      <w:numFmt w:val="decimal"/>
      <w:lvlText w:val="%1."/>
      <w:lvlJc w:val="left"/>
      <w:pPr>
        <w:tabs>
          <w:tab w:val="num" w:pos="360"/>
        </w:tabs>
        <w:ind w:left="360" w:hanging="360"/>
      </w:pPr>
      <w:rPr>
        <w:rFonts w:hint="default"/>
      </w:rPr>
    </w:lvl>
    <w:lvl w:ilvl="1" w:tplc="77765DC6">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59107FD2"/>
    <w:multiLevelType w:val="multilevel"/>
    <w:tmpl w:val="956270A4"/>
    <w:lvl w:ilvl="0">
      <w:start w:val="33"/>
      <w:numFmt w:val="decimal"/>
      <w:lvlText w:val="%1)"/>
      <w:lvlJc w:val="left"/>
      <w:pPr>
        <w:tabs>
          <w:tab w:val="num" w:pos="425"/>
        </w:tabs>
        <w:ind w:left="425" w:hanging="425"/>
      </w:pPr>
      <w:rPr>
        <w:rFonts w:ascii="Arial" w:hAnsi="Arial" w:cs="Arial" w:hint="default"/>
        <w:i w:val="0"/>
        <w:iCs/>
        <w:sz w:val="20"/>
        <w:szCs w:val="20"/>
      </w:rPr>
    </w:lvl>
    <w:lvl w:ilvl="1">
      <w:start w:val="1"/>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7"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89" w15:restartNumberingAfterBreak="0">
    <w:nsid w:val="5A152135"/>
    <w:multiLevelType w:val="hybridMultilevel"/>
    <w:tmpl w:val="66B478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1"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92" w15:restartNumberingAfterBreak="0">
    <w:nsid w:val="5AB524D9"/>
    <w:multiLevelType w:val="multilevel"/>
    <w:tmpl w:val="9C40CBFE"/>
    <w:lvl w:ilvl="0">
      <w:start w:val="1"/>
      <w:numFmt w:val="decimal"/>
      <w:lvlText w:val="%1."/>
      <w:lvlJc w:val="left"/>
      <w:pPr>
        <w:ind w:left="418" w:hanging="418"/>
      </w:pPr>
      <w:rPr>
        <w:rFonts w:ascii="Arial" w:hAnsi="Arial" w:cs="Arial"/>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15:restartNumberingAfterBreak="0">
    <w:nsid w:val="5B435AF3"/>
    <w:multiLevelType w:val="multilevel"/>
    <w:tmpl w:val="A808D848"/>
    <w:lvl w:ilvl="0">
      <w:start w:val="1"/>
      <w:numFmt w:val="decimal"/>
      <w:lvlText w:val="%1)"/>
      <w:lvlJc w:val="left"/>
      <w:pPr>
        <w:ind w:left="1108" w:hanging="428"/>
      </w:pPr>
      <w:rPr>
        <w:rFonts w:hint="default"/>
        <w:b w:val="0"/>
        <w:bCs w:val="0"/>
        <w:spacing w:val="-2"/>
        <w:w w:val="100"/>
        <w:sz w:val="20"/>
        <w:szCs w:val="20"/>
      </w:rPr>
    </w:lvl>
    <w:lvl w:ilvl="1">
      <w:start w:val="1"/>
      <w:numFmt w:val="decimal"/>
      <w:lvlText w:val="%2."/>
      <w:lvlJc w:val="left"/>
      <w:pPr>
        <w:ind w:left="2154" w:hanging="360"/>
      </w:p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194" w15:restartNumberingAfterBreak="0">
    <w:nsid w:val="5B517519"/>
    <w:multiLevelType w:val="multilevel"/>
    <w:tmpl w:val="6D94237E"/>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b/>
        <w:bCs w:val="0"/>
        <w:i w:val="0"/>
        <w:iCs/>
      </w:rPr>
    </w:lvl>
    <w:lvl w:ilvl="2">
      <w:start w:val="1"/>
      <w:numFmt w:val="decimal"/>
      <w:lvlText w:val="%3)"/>
      <w:lvlJc w:val="left"/>
      <w:pPr>
        <w:tabs>
          <w:tab w:val="num" w:pos="1276"/>
        </w:tabs>
        <w:ind w:left="1276" w:hanging="425"/>
      </w:pPr>
      <w:rPr>
        <w:i w:val="0"/>
        <w:i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5"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5C6135CF"/>
    <w:multiLevelType w:val="hybridMultilevel"/>
    <w:tmpl w:val="55C83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5C8814BC"/>
    <w:multiLevelType w:val="hybridMultilevel"/>
    <w:tmpl w:val="2E388B40"/>
    <w:lvl w:ilvl="0" w:tplc="D250D6BA">
      <w:start w:val="5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5CA9092B"/>
    <w:multiLevelType w:val="hybridMultilevel"/>
    <w:tmpl w:val="C0A4D276"/>
    <w:lvl w:ilvl="0" w:tplc="04150017">
      <w:start w:val="1"/>
      <w:numFmt w:val="lowerLetter"/>
      <w:lvlText w:val="%1)"/>
      <w:lvlJc w:val="left"/>
      <w:pPr>
        <w:ind w:left="1605" w:hanging="360"/>
      </w:pPr>
    </w:lvl>
    <w:lvl w:ilvl="1" w:tplc="04150019" w:tentative="1">
      <w:start w:val="1"/>
      <w:numFmt w:val="lowerLetter"/>
      <w:lvlText w:val="%2."/>
      <w:lvlJc w:val="left"/>
      <w:pPr>
        <w:ind w:left="2325" w:hanging="360"/>
      </w:pPr>
    </w:lvl>
    <w:lvl w:ilvl="2" w:tplc="0415001B" w:tentative="1">
      <w:start w:val="1"/>
      <w:numFmt w:val="lowerRoman"/>
      <w:lvlText w:val="%3."/>
      <w:lvlJc w:val="right"/>
      <w:pPr>
        <w:ind w:left="3045" w:hanging="180"/>
      </w:pPr>
    </w:lvl>
    <w:lvl w:ilvl="3" w:tplc="0415000F" w:tentative="1">
      <w:start w:val="1"/>
      <w:numFmt w:val="decimal"/>
      <w:lvlText w:val="%4."/>
      <w:lvlJc w:val="left"/>
      <w:pPr>
        <w:ind w:left="3765" w:hanging="360"/>
      </w:pPr>
    </w:lvl>
    <w:lvl w:ilvl="4" w:tplc="04150019" w:tentative="1">
      <w:start w:val="1"/>
      <w:numFmt w:val="lowerLetter"/>
      <w:lvlText w:val="%5."/>
      <w:lvlJc w:val="left"/>
      <w:pPr>
        <w:ind w:left="4485" w:hanging="360"/>
      </w:pPr>
    </w:lvl>
    <w:lvl w:ilvl="5" w:tplc="0415001B" w:tentative="1">
      <w:start w:val="1"/>
      <w:numFmt w:val="lowerRoman"/>
      <w:lvlText w:val="%6."/>
      <w:lvlJc w:val="right"/>
      <w:pPr>
        <w:ind w:left="5205" w:hanging="180"/>
      </w:pPr>
    </w:lvl>
    <w:lvl w:ilvl="6" w:tplc="0415000F" w:tentative="1">
      <w:start w:val="1"/>
      <w:numFmt w:val="decimal"/>
      <w:lvlText w:val="%7."/>
      <w:lvlJc w:val="left"/>
      <w:pPr>
        <w:ind w:left="5925" w:hanging="360"/>
      </w:pPr>
    </w:lvl>
    <w:lvl w:ilvl="7" w:tplc="04150019" w:tentative="1">
      <w:start w:val="1"/>
      <w:numFmt w:val="lowerLetter"/>
      <w:lvlText w:val="%8."/>
      <w:lvlJc w:val="left"/>
      <w:pPr>
        <w:ind w:left="6645" w:hanging="360"/>
      </w:pPr>
    </w:lvl>
    <w:lvl w:ilvl="8" w:tplc="0415001B" w:tentative="1">
      <w:start w:val="1"/>
      <w:numFmt w:val="lowerRoman"/>
      <w:lvlText w:val="%9."/>
      <w:lvlJc w:val="right"/>
      <w:pPr>
        <w:ind w:left="7365" w:hanging="180"/>
      </w:pPr>
    </w:lvl>
  </w:abstractNum>
  <w:abstractNum w:abstractNumId="199"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200" w15:restartNumberingAfterBreak="0">
    <w:nsid w:val="5CF14660"/>
    <w:multiLevelType w:val="multilevel"/>
    <w:tmpl w:val="425894E8"/>
    <w:lvl w:ilvl="0">
      <w:start w:val="3"/>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1" w15:restartNumberingAfterBreak="0">
    <w:nsid w:val="5D1C38F2"/>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2" w15:restartNumberingAfterBreak="0">
    <w:nsid w:val="5E941FB7"/>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3" w15:restartNumberingAfterBreak="0">
    <w:nsid w:val="5EF35229"/>
    <w:multiLevelType w:val="multilevel"/>
    <w:tmpl w:val="1CC873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5"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06" w15:restartNumberingAfterBreak="0">
    <w:nsid w:val="6012563A"/>
    <w:multiLevelType w:val="hybridMultilevel"/>
    <w:tmpl w:val="A5AC24FE"/>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08"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9" w15:restartNumberingAfterBreak="0">
    <w:nsid w:val="60A444C1"/>
    <w:multiLevelType w:val="multilevel"/>
    <w:tmpl w:val="D6840FE6"/>
    <w:lvl w:ilvl="0">
      <w:start w:val="37"/>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hint="default"/>
        <w:b w:val="0"/>
        <w:w w:val="100"/>
        <w:sz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210"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6198485C"/>
    <w:multiLevelType w:val="multilevel"/>
    <w:tmpl w:val="8EA6F6D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12" w15:restartNumberingAfterBreak="0">
    <w:nsid w:val="61E67D31"/>
    <w:multiLevelType w:val="multilevel"/>
    <w:tmpl w:val="4DF6253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3" w15:restartNumberingAfterBreak="0">
    <w:nsid w:val="62B16994"/>
    <w:multiLevelType w:val="hybridMultilevel"/>
    <w:tmpl w:val="4C12D3A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14"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5"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68F3735"/>
    <w:multiLevelType w:val="multilevel"/>
    <w:tmpl w:val="5D446A42"/>
    <w:lvl w:ilvl="0">
      <w:start w:val="1"/>
      <w:numFmt w:val="decimal"/>
      <w:lvlText w:val="%1."/>
      <w:lvlJc w:val="left"/>
      <w:pPr>
        <w:ind w:left="6528" w:hanging="360"/>
      </w:pPr>
      <w:rPr>
        <w:rFonts w:ascii="Arial" w:hAnsi="Arial" w:cs="Arial"/>
        <w:color w:val="auto"/>
      </w:rPr>
    </w:lvl>
    <w:lvl w:ilvl="1">
      <w:start w:val="1"/>
      <w:numFmt w:val="lowerLetter"/>
      <w:lvlText w:val="%2."/>
      <w:lvlJc w:val="left"/>
      <w:pPr>
        <w:ind w:left="7248" w:hanging="360"/>
      </w:pPr>
    </w:lvl>
    <w:lvl w:ilvl="2">
      <w:start w:val="1"/>
      <w:numFmt w:val="lowerRoman"/>
      <w:lvlText w:val="%3."/>
      <w:lvlJc w:val="right"/>
      <w:pPr>
        <w:ind w:left="7968" w:hanging="180"/>
      </w:pPr>
    </w:lvl>
    <w:lvl w:ilvl="3">
      <w:start w:val="1"/>
      <w:numFmt w:val="decimal"/>
      <w:lvlText w:val="%4."/>
      <w:lvlJc w:val="left"/>
      <w:pPr>
        <w:ind w:left="8688" w:hanging="360"/>
      </w:pPr>
    </w:lvl>
    <w:lvl w:ilvl="4">
      <w:start w:val="1"/>
      <w:numFmt w:val="lowerLetter"/>
      <w:lvlText w:val="%5."/>
      <w:lvlJc w:val="left"/>
      <w:pPr>
        <w:ind w:left="9408" w:hanging="360"/>
      </w:pPr>
    </w:lvl>
    <w:lvl w:ilvl="5">
      <w:start w:val="1"/>
      <w:numFmt w:val="lowerRoman"/>
      <w:lvlText w:val="%6."/>
      <w:lvlJc w:val="right"/>
      <w:pPr>
        <w:ind w:left="10128" w:hanging="180"/>
      </w:pPr>
    </w:lvl>
    <w:lvl w:ilvl="6">
      <w:start w:val="1"/>
      <w:numFmt w:val="decimal"/>
      <w:lvlText w:val="%7."/>
      <w:lvlJc w:val="left"/>
      <w:pPr>
        <w:ind w:left="10848" w:hanging="360"/>
      </w:pPr>
    </w:lvl>
    <w:lvl w:ilvl="7">
      <w:start w:val="1"/>
      <w:numFmt w:val="lowerLetter"/>
      <w:lvlText w:val="%8."/>
      <w:lvlJc w:val="left"/>
      <w:pPr>
        <w:ind w:left="11568" w:hanging="360"/>
      </w:pPr>
    </w:lvl>
    <w:lvl w:ilvl="8">
      <w:start w:val="1"/>
      <w:numFmt w:val="lowerRoman"/>
      <w:lvlText w:val="%9."/>
      <w:lvlJc w:val="right"/>
      <w:pPr>
        <w:ind w:left="12288" w:hanging="180"/>
      </w:pPr>
    </w:lvl>
  </w:abstractNum>
  <w:abstractNum w:abstractNumId="217" w15:restartNumberingAfterBreak="0">
    <w:nsid w:val="66C14F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8"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9"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0" w15:restartNumberingAfterBreak="0">
    <w:nsid w:val="697F0CC3"/>
    <w:multiLevelType w:val="multilevel"/>
    <w:tmpl w:val="6D8E4CCA"/>
    <w:lvl w:ilvl="0">
      <w:start w:val="4"/>
      <w:numFmt w:val="lowerLetter"/>
      <w:lvlText w:val="%1)"/>
      <w:lvlJc w:val="left"/>
      <w:pPr>
        <w:ind w:left="120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6A3DAF6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2" w15:restartNumberingAfterBreak="0">
    <w:nsid w:val="6BAB3CC2"/>
    <w:multiLevelType w:val="hybridMultilevel"/>
    <w:tmpl w:val="183E6D76"/>
    <w:lvl w:ilvl="0" w:tplc="04150017">
      <w:start w:val="1"/>
      <w:numFmt w:val="lowerLetter"/>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223"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24"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225" w15:restartNumberingAfterBreak="0">
    <w:nsid w:val="6E3B1CD9"/>
    <w:multiLevelType w:val="hybridMultilevel"/>
    <w:tmpl w:val="4D2A9500"/>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26" w15:restartNumberingAfterBreak="0">
    <w:nsid w:val="6E4D4FC8"/>
    <w:multiLevelType w:val="hybridMultilevel"/>
    <w:tmpl w:val="2BFEF29E"/>
    <w:lvl w:ilvl="0" w:tplc="DFC8A1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6F9B6F17"/>
    <w:multiLevelType w:val="hybridMultilevel"/>
    <w:tmpl w:val="0F64C580"/>
    <w:lvl w:ilvl="0" w:tplc="FFFFFFFF">
      <w:start w:val="1"/>
      <w:numFmt w:val="bullet"/>
      <w:lvlText w:val="-"/>
      <w:lvlJc w:val="left"/>
      <w:pPr>
        <w:tabs>
          <w:tab w:val="num" w:pos="1189"/>
        </w:tabs>
        <w:ind w:left="1189" w:hanging="360"/>
      </w:pPr>
      <w:rPr>
        <w:rFonts w:ascii="Times New Roman" w:hAnsi="Times New Roman" w:cs="Times New Roman" w:hint="default"/>
      </w:rPr>
    </w:lvl>
    <w:lvl w:ilvl="1" w:tplc="04150019">
      <w:start w:val="1"/>
      <w:numFmt w:val="decimal"/>
      <w:lvlText w:val="%2."/>
      <w:lvlJc w:val="left"/>
      <w:pPr>
        <w:tabs>
          <w:tab w:val="num" w:pos="1730"/>
        </w:tabs>
        <w:ind w:left="1730" w:hanging="360"/>
      </w:pPr>
    </w:lvl>
    <w:lvl w:ilvl="2" w:tplc="0415001B" w:tentative="1">
      <w:start w:val="1"/>
      <w:numFmt w:val="bullet"/>
      <w:lvlText w:val=""/>
      <w:lvlJc w:val="left"/>
      <w:pPr>
        <w:tabs>
          <w:tab w:val="num" w:pos="2450"/>
        </w:tabs>
        <w:ind w:left="2450" w:hanging="360"/>
      </w:pPr>
      <w:rPr>
        <w:rFonts w:ascii="Wingdings" w:hAnsi="Wingdings" w:hint="default"/>
      </w:rPr>
    </w:lvl>
    <w:lvl w:ilvl="3" w:tplc="0415000F" w:tentative="1">
      <w:start w:val="1"/>
      <w:numFmt w:val="bullet"/>
      <w:lvlText w:val=""/>
      <w:lvlJc w:val="left"/>
      <w:pPr>
        <w:tabs>
          <w:tab w:val="num" w:pos="3170"/>
        </w:tabs>
        <w:ind w:left="3170" w:hanging="360"/>
      </w:pPr>
      <w:rPr>
        <w:rFonts w:ascii="Symbol" w:hAnsi="Symbol" w:hint="default"/>
      </w:rPr>
    </w:lvl>
    <w:lvl w:ilvl="4" w:tplc="04150019" w:tentative="1">
      <w:start w:val="1"/>
      <w:numFmt w:val="bullet"/>
      <w:lvlText w:val="o"/>
      <w:lvlJc w:val="left"/>
      <w:pPr>
        <w:tabs>
          <w:tab w:val="num" w:pos="3890"/>
        </w:tabs>
        <w:ind w:left="3890" w:hanging="360"/>
      </w:pPr>
      <w:rPr>
        <w:rFonts w:ascii="Courier New" w:hAnsi="Courier New" w:hint="default"/>
      </w:rPr>
    </w:lvl>
    <w:lvl w:ilvl="5" w:tplc="0415001B" w:tentative="1">
      <w:start w:val="1"/>
      <w:numFmt w:val="bullet"/>
      <w:lvlText w:val=""/>
      <w:lvlJc w:val="left"/>
      <w:pPr>
        <w:tabs>
          <w:tab w:val="num" w:pos="4610"/>
        </w:tabs>
        <w:ind w:left="4610" w:hanging="360"/>
      </w:pPr>
      <w:rPr>
        <w:rFonts w:ascii="Wingdings" w:hAnsi="Wingdings" w:hint="default"/>
      </w:rPr>
    </w:lvl>
    <w:lvl w:ilvl="6" w:tplc="0415000F" w:tentative="1">
      <w:start w:val="1"/>
      <w:numFmt w:val="bullet"/>
      <w:lvlText w:val=""/>
      <w:lvlJc w:val="left"/>
      <w:pPr>
        <w:tabs>
          <w:tab w:val="num" w:pos="5330"/>
        </w:tabs>
        <w:ind w:left="5330" w:hanging="360"/>
      </w:pPr>
      <w:rPr>
        <w:rFonts w:ascii="Symbol" w:hAnsi="Symbol" w:hint="default"/>
      </w:rPr>
    </w:lvl>
    <w:lvl w:ilvl="7" w:tplc="04150019" w:tentative="1">
      <w:start w:val="1"/>
      <w:numFmt w:val="bullet"/>
      <w:lvlText w:val="o"/>
      <w:lvlJc w:val="left"/>
      <w:pPr>
        <w:tabs>
          <w:tab w:val="num" w:pos="6050"/>
        </w:tabs>
        <w:ind w:left="6050" w:hanging="360"/>
      </w:pPr>
      <w:rPr>
        <w:rFonts w:ascii="Courier New" w:hAnsi="Courier New" w:hint="default"/>
      </w:rPr>
    </w:lvl>
    <w:lvl w:ilvl="8" w:tplc="0415001B" w:tentative="1">
      <w:start w:val="1"/>
      <w:numFmt w:val="bullet"/>
      <w:lvlText w:val=""/>
      <w:lvlJc w:val="left"/>
      <w:pPr>
        <w:tabs>
          <w:tab w:val="num" w:pos="6770"/>
        </w:tabs>
        <w:ind w:left="6770" w:hanging="360"/>
      </w:pPr>
      <w:rPr>
        <w:rFonts w:ascii="Wingdings" w:hAnsi="Wingdings" w:hint="default"/>
      </w:rPr>
    </w:lvl>
  </w:abstractNum>
  <w:abstractNum w:abstractNumId="228" w15:restartNumberingAfterBreak="0">
    <w:nsid w:val="730D0C5F"/>
    <w:multiLevelType w:val="hybridMultilevel"/>
    <w:tmpl w:val="8D4415D4"/>
    <w:lvl w:ilvl="0" w:tplc="212E360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9" w15:restartNumberingAfterBreak="0">
    <w:nsid w:val="73136B0C"/>
    <w:multiLevelType w:val="multilevel"/>
    <w:tmpl w:val="F3AA7ACE"/>
    <w:lvl w:ilvl="0">
      <w:start w:val="1"/>
      <w:numFmt w:val="lowerLetter"/>
      <w:lvlText w:val="%1)"/>
      <w:lvlJc w:val="left"/>
      <w:pPr>
        <w:ind w:left="1080" w:hanging="360"/>
      </w:pPr>
      <w:rPr>
        <w:rFonts w:ascii="Arial" w:hAnsi="Arial" w:cs="Arial"/>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230"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1" w15:restartNumberingAfterBreak="0">
    <w:nsid w:val="73960CA6"/>
    <w:multiLevelType w:val="hybridMultilevel"/>
    <w:tmpl w:val="CC7668A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2" w15:restartNumberingAfterBreak="0">
    <w:nsid w:val="73C469E9"/>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3" w15:restartNumberingAfterBreak="0">
    <w:nsid w:val="741E6A11"/>
    <w:multiLevelType w:val="multilevel"/>
    <w:tmpl w:val="D7544FD0"/>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4"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5" w15:restartNumberingAfterBreak="0">
    <w:nsid w:val="760C7210"/>
    <w:multiLevelType w:val="multilevel"/>
    <w:tmpl w:val="F3AA7ACE"/>
    <w:lvl w:ilvl="0">
      <w:start w:val="1"/>
      <w:numFmt w:val="lowerLetter"/>
      <w:lvlText w:val="%1)"/>
      <w:lvlJc w:val="left"/>
      <w:pPr>
        <w:ind w:left="1080" w:hanging="360"/>
      </w:pPr>
      <w:rPr>
        <w:rFonts w:ascii="Arial" w:hAnsi="Arial" w:cs="Arial"/>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236" w15:restartNumberingAfterBreak="0">
    <w:nsid w:val="76BB2F54"/>
    <w:multiLevelType w:val="multilevel"/>
    <w:tmpl w:val="ECD096CC"/>
    <w:lvl w:ilvl="0">
      <w:start w:val="1"/>
      <w:numFmt w:val="decimal"/>
      <w:lvlText w:val="%1."/>
      <w:lvlJc w:val="left"/>
      <w:pPr>
        <w:ind w:left="1108" w:hanging="428"/>
      </w:pPr>
      <w:rPr>
        <w:rFonts w:ascii="Arial" w:hAnsi="Arial" w:cs="Arial" w:hint="default"/>
        <w:b w:val="0"/>
        <w:bCs w:val="0"/>
        <w:spacing w:val="-2"/>
        <w:w w:val="100"/>
        <w:sz w:val="18"/>
        <w:szCs w:val="18"/>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37" w15:restartNumberingAfterBreak="0">
    <w:nsid w:val="78E77DA7"/>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8"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39"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7CD82B7C"/>
    <w:multiLevelType w:val="multilevel"/>
    <w:tmpl w:val="50A405B6"/>
    <w:lvl w:ilvl="0">
      <w:start w:val="2"/>
      <w:numFmt w:val="decimal"/>
      <w:lvlText w:val="%1)"/>
      <w:lvlJc w:val="left"/>
      <w:pPr>
        <w:ind w:left="284" w:hanging="284"/>
      </w:pPr>
      <w:rPr>
        <w:rFonts w:hint="default"/>
        <w:b w:val="0"/>
        <w:i w:val="0"/>
      </w:rPr>
    </w:lvl>
    <w:lvl w:ilvl="1">
      <w:start w:val="1"/>
      <w:numFmt w:val="decimal"/>
      <w:lvlText w:val="%2."/>
      <w:lvlJc w:val="left"/>
      <w:pPr>
        <w:ind w:left="1080" w:hanging="360"/>
      </w:pPr>
      <w:rPr>
        <w:rFonts w:hint="default"/>
        <w:b/>
        <w:i w:val="0"/>
        <w:color w:val="auto"/>
      </w:rPr>
    </w:lvl>
    <w:lvl w:ilvl="2">
      <w:start w:val="1"/>
      <w:numFmt w:val="lowerRoman"/>
      <w:lvlText w:val="%3."/>
      <w:lvlJc w:val="right"/>
      <w:pPr>
        <w:ind w:left="1800" w:hanging="180"/>
      </w:pPr>
      <w:rPr>
        <w:rFonts w:hint="default"/>
      </w:rPr>
    </w:lvl>
    <w:lvl w:ilvl="3">
      <w:start w:val="1"/>
      <w:numFmt w:val="lowerLetter"/>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1"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242" w15:restartNumberingAfterBreak="0">
    <w:nsid w:val="7D991A53"/>
    <w:multiLevelType w:val="multilevel"/>
    <w:tmpl w:val="39805CC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3" w15:restartNumberingAfterBreak="0">
    <w:nsid w:val="7D993163"/>
    <w:multiLevelType w:val="hybridMultilevel"/>
    <w:tmpl w:val="E5A48BE8"/>
    <w:lvl w:ilvl="0" w:tplc="7FDCA268">
      <w:start w:val="16"/>
      <w:numFmt w:val="decimal"/>
      <w:lvlText w:val="%1)"/>
      <w:lvlJc w:val="left"/>
      <w:pPr>
        <w:ind w:left="1146" w:hanging="360"/>
      </w:pPr>
      <w:rPr>
        <w:rFonts w:hint="default"/>
        <w:b w:val="0"/>
        <w:i w:val="0"/>
        <w:sz w:val="20"/>
        <w:szCs w:val="20"/>
        <w:u w:color="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7DEB030C"/>
    <w:multiLevelType w:val="multilevel"/>
    <w:tmpl w:val="05DE95C2"/>
    <w:lvl w:ilvl="0">
      <w:start w:val="1"/>
      <w:numFmt w:val="decimal"/>
      <w:lvlText w:val="%1)"/>
      <w:lvlJc w:val="left"/>
      <w:pPr>
        <w:ind w:left="927" w:hanging="360"/>
      </w:pPr>
      <w:rPr>
        <w:rFonts w:ascii="Arial" w:hAnsi="Arial" w:cs="Arial" w:hint="default"/>
        <w:sz w:val="20"/>
        <w:szCs w:val="20"/>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245"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46" w15:restartNumberingAfterBreak="0">
    <w:nsid w:val="7F7340A4"/>
    <w:multiLevelType w:val="hybridMultilevel"/>
    <w:tmpl w:val="1CEE4C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7"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7664970">
    <w:abstractNumId w:val="4"/>
  </w:num>
  <w:num w:numId="2" w16cid:durableId="700597179">
    <w:abstractNumId w:val="132"/>
  </w:num>
  <w:num w:numId="3" w16cid:durableId="1917476137">
    <w:abstractNumId w:val="99"/>
  </w:num>
  <w:num w:numId="4" w16cid:durableId="1588689646">
    <w:abstractNumId w:val="143"/>
  </w:num>
  <w:num w:numId="5" w16cid:durableId="1842744589">
    <w:abstractNumId w:val="131"/>
  </w:num>
  <w:num w:numId="6" w16cid:durableId="1360668023">
    <w:abstractNumId w:val="191"/>
  </w:num>
  <w:num w:numId="7" w16cid:durableId="1054933606">
    <w:abstractNumId w:val="188"/>
  </w:num>
  <w:num w:numId="8" w16cid:durableId="1100834624">
    <w:abstractNumId w:val="157"/>
  </w:num>
  <w:num w:numId="9" w16cid:durableId="863398619">
    <w:abstractNumId w:val="195"/>
  </w:num>
  <w:num w:numId="10" w16cid:durableId="461851780">
    <w:abstractNumId w:val="109"/>
  </w:num>
  <w:num w:numId="11" w16cid:durableId="368726005">
    <w:abstractNumId w:val="241"/>
  </w:num>
  <w:num w:numId="12" w16cid:durableId="973095398">
    <w:abstractNumId w:val="214"/>
  </w:num>
  <w:num w:numId="13" w16cid:durableId="1989703060">
    <w:abstractNumId w:val="85"/>
  </w:num>
  <w:num w:numId="14" w16cid:durableId="251092711">
    <w:abstractNumId w:val="154"/>
  </w:num>
  <w:num w:numId="15" w16cid:durableId="34621720">
    <w:abstractNumId w:val="80"/>
  </w:num>
  <w:num w:numId="16" w16cid:durableId="819275502">
    <w:abstractNumId w:val="74"/>
  </w:num>
  <w:num w:numId="17" w16cid:durableId="1459060251">
    <w:abstractNumId w:val="65"/>
  </w:num>
  <w:num w:numId="18" w16cid:durableId="68701266">
    <w:abstractNumId w:val="57"/>
  </w:num>
  <w:num w:numId="19" w16cid:durableId="2086758318">
    <w:abstractNumId w:val="155"/>
  </w:num>
  <w:num w:numId="20" w16cid:durableId="136532295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97"/>
  </w:num>
  <w:num w:numId="22" w16cid:durableId="75428098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178"/>
  </w:num>
  <w:num w:numId="24" w16cid:durableId="851577446">
    <w:abstractNumId w:val="94"/>
  </w:num>
  <w:num w:numId="25" w16cid:durableId="1964386648">
    <w:abstractNumId w:val="162"/>
  </w:num>
  <w:num w:numId="26" w16cid:durableId="1047339982">
    <w:abstractNumId w:val="46"/>
  </w:num>
  <w:num w:numId="27" w16cid:durableId="1052195242">
    <w:abstractNumId w:val="219"/>
  </w:num>
  <w:num w:numId="28" w16cid:durableId="194996897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105"/>
  </w:num>
  <w:num w:numId="30" w16cid:durableId="349070140">
    <w:abstractNumId w:val="141"/>
  </w:num>
  <w:num w:numId="31" w16cid:durableId="162623081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118"/>
  </w:num>
  <w:num w:numId="33" w16cid:durableId="1117722361">
    <w:abstractNumId w:val="20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87"/>
  </w:num>
  <w:num w:numId="35" w16cid:durableId="768936245">
    <w:abstractNumId w:val="4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89"/>
  </w:num>
  <w:num w:numId="38" w16cid:durableId="1612544061">
    <w:abstractNumId w:val="204"/>
  </w:num>
  <w:num w:numId="39" w16cid:durableId="73893903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9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9"/>
    <w:lvlOverride w:ilvl="0">
      <w:startOverride w:val="1"/>
    </w:lvlOverride>
  </w:num>
  <w:num w:numId="42" w16cid:durableId="386494629">
    <w:abstractNumId w:val="13"/>
  </w:num>
  <w:num w:numId="43" w16cid:durableId="550727100">
    <w:abstractNumId w:val="117"/>
  </w:num>
  <w:num w:numId="44" w16cid:durableId="499002812">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56"/>
  </w:num>
  <w:num w:numId="47" w16cid:durableId="1102723990">
    <w:abstractNumId w:val="75"/>
  </w:num>
  <w:num w:numId="48" w16cid:durableId="1306544305">
    <w:abstractNumId w:val="96"/>
  </w:num>
  <w:num w:numId="49" w16cid:durableId="962004130">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207"/>
  </w:num>
  <w:num w:numId="52" w16cid:durableId="921178471">
    <w:abstractNumId w:val="2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139"/>
  </w:num>
  <w:num w:numId="54" w16cid:durableId="1891721990">
    <w:abstractNumId w:val="238"/>
  </w:num>
  <w:num w:numId="55" w16cid:durableId="1645305792">
    <w:abstractNumId w:val="171"/>
  </w:num>
  <w:num w:numId="56" w16cid:durableId="712196477">
    <w:abstractNumId w:val="12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67"/>
  </w:num>
  <w:num w:numId="58" w16cid:durableId="12610736">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64"/>
  </w:num>
  <w:num w:numId="60" w16cid:durableId="17695026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140"/>
  </w:num>
  <w:num w:numId="62" w16cid:durableId="2046632859">
    <w:abstractNumId w:val="199"/>
  </w:num>
  <w:num w:numId="63" w16cid:durableId="73886970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215"/>
  </w:num>
  <w:num w:numId="67" w16cid:durableId="997878939">
    <w:abstractNumId w:val="161"/>
  </w:num>
  <w:num w:numId="68" w16cid:durableId="1476099640">
    <w:abstractNumId w:val="116"/>
  </w:num>
  <w:num w:numId="69" w16cid:durableId="1303195143">
    <w:abstractNumId w:val="22"/>
  </w:num>
  <w:num w:numId="70" w16cid:durableId="557713799">
    <w:abstractNumId w:val="133"/>
  </w:num>
  <w:num w:numId="71" w16cid:durableId="191042494">
    <w:abstractNumId w:val="61"/>
  </w:num>
  <w:num w:numId="72" w16cid:durableId="145247926">
    <w:abstractNumId w:val="119"/>
  </w:num>
  <w:num w:numId="73" w16cid:durableId="1777599105">
    <w:abstractNumId w:val="36"/>
  </w:num>
  <w:num w:numId="74" w16cid:durableId="1238327334">
    <w:abstractNumId w:val="41"/>
  </w:num>
  <w:num w:numId="75" w16cid:durableId="1451512257">
    <w:abstractNumId w:val="47"/>
  </w:num>
  <w:num w:numId="76" w16cid:durableId="399595956">
    <w:abstractNumId w:val="247"/>
  </w:num>
  <w:num w:numId="77" w16cid:durableId="1760714424">
    <w:abstractNumId w:val="194"/>
  </w:num>
  <w:num w:numId="78" w16cid:durableId="1731685817">
    <w:abstractNumId w:val="100"/>
  </w:num>
  <w:num w:numId="79" w16cid:durableId="1718554709">
    <w:abstractNumId w:val="153"/>
  </w:num>
  <w:num w:numId="80" w16cid:durableId="1585844070">
    <w:abstractNumId w:val="29"/>
  </w:num>
  <w:num w:numId="81" w16cid:durableId="435447017">
    <w:abstractNumId w:val="184"/>
  </w:num>
  <w:num w:numId="82" w16cid:durableId="455875276">
    <w:abstractNumId w:val="121"/>
  </w:num>
  <w:num w:numId="83" w16cid:durableId="400251390">
    <w:abstractNumId w:val="229"/>
  </w:num>
  <w:num w:numId="84" w16cid:durableId="888035328">
    <w:abstractNumId w:val="211"/>
  </w:num>
  <w:num w:numId="85" w16cid:durableId="1392577413">
    <w:abstractNumId w:val="189"/>
  </w:num>
  <w:num w:numId="86" w16cid:durableId="324673513">
    <w:abstractNumId w:val="226"/>
  </w:num>
  <w:num w:numId="87" w16cid:durableId="1569917010">
    <w:abstractNumId w:val="146"/>
  </w:num>
  <w:num w:numId="88" w16cid:durableId="682707863">
    <w:abstractNumId w:val="222"/>
  </w:num>
  <w:num w:numId="89" w16cid:durableId="230122962">
    <w:abstractNumId w:val="28"/>
  </w:num>
  <w:num w:numId="90" w16cid:durableId="1991011003">
    <w:abstractNumId w:val="31"/>
  </w:num>
  <w:num w:numId="91" w16cid:durableId="234434009">
    <w:abstractNumId w:val="193"/>
  </w:num>
  <w:num w:numId="92" w16cid:durableId="417870306">
    <w:abstractNumId w:val="78"/>
  </w:num>
  <w:num w:numId="93" w16cid:durableId="1954744671">
    <w:abstractNumId w:val="32"/>
  </w:num>
  <w:num w:numId="94" w16cid:durableId="403454035">
    <w:abstractNumId w:val="30"/>
  </w:num>
  <w:num w:numId="95" w16cid:durableId="1805081659">
    <w:abstractNumId w:val="103"/>
  </w:num>
  <w:num w:numId="96" w16cid:durableId="1594707766">
    <w:abstractNumId w:val="221"/>
  </w:num>
  <w:num w:numId="97" w16cid:durableId="1443113123">
    <w:abstractNumId w:val="200"/>
  </w:num>
  <w:num w:numId="98" w16cid:durableId="1890338711">
    <w:abstractNumId w:val="150"/>
  </w:num>
  <w:num w:numId="99" w16cid:durableId="1317146447">
    <w:abstractNumId w:val="33"/>
  </w:num>
  <w:num w:numId="100" w16cid:durableId="1833527245">
    <w:abstractNumId w:val="90"/>
  </w:num>
  <w:num w:numId="101" w16cid:durableId="1797527726">
    <w:abstractNumId w:val="126"/>
  </w:num>
  <w:num w:numId="102" w16cid:durableId="1919319100">
    <w:abstractNumId w:val="134"/>
  </w:num>
  <w:num w:numId="103" w16cid:durableId="878661222">
    <w:abstractNumId w:val="45"/>
  </w:num>
  <w:num w:numId="104" w16cid:durableId="1784576229">
    <w:abstractNumId w:val="233"/>
  </w:num>
  <w:num w:numId="105" w16cid:durableId="750153410">
    <w:abstractNumId w:val="37"/>
  </w:num>
  <w:num w:numId="106" w16cid:durableId="1567914486">
    <w:abstractNumId w:val="217"/>
  </w:num>
  <w:num w:numId="107" w16cid:durableId="2105294998">
    <w:abstractNumId w:val="68"/>
  </w:num>
  <w:num w:numId="108" w16cid:durableId="245189903">
    <w:abstractNumId w:val="228"/>
  </w:num>
  <w:num w:numId="109" w16cid:durableId="1179466427">
    <w:abstractNumId w:val="210"/>
  </w:num>
  <w:num w:numId="110" w16cid:durableId="665668644">
    <w:abstractNumId w:val="224"/>
  </w:num>
  <w:num w:numId="111" w16cid:durableId="187566552">
    <w:abstractNumId w:val="18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53046369">
    <w:abstractNumId w:val="123"/>
  </w:num>
  <w:num w:numId="113" w16cid:durableId="1914855097">
    <w:abstractNumId w:val="239"/>
  </w:num>
  <w:num w:numId="114" w16cid:durableId="2071881835">
    <w:abstractNumId w:val="135"/>
  </w:num>
  <w:num w:numId="115" w16cid:durableId="1992058267">
    <w:abstractNumId w:val="223"/>
  </w:num>
  <w:num w:numId="116" w16cid:durableId="599408508">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66574077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53523607">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79809795">
    <w:abstractNumId w:val="10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08921166">
    <w:abstractNumId w:val="183"/>
  </w:num>
  <w:num w:numId="121" w16cid:durableId="450785415">
    <w:abstractNumId w:val="237"/>
  </w:num>
  <w:num w:numId="122" w16cid:durableId="829709486">
    <w:abstractNumId w:val="227"/>
  </w:num>
  <w:num w:numId="123" w16cid:durableId="912473469">
    <w:abstractNumId w:val="83"/>
  </w:num>
  <w:num w:numId="124" w16cid:durableId="622075559">
    <w:abstractNumId w:val="160"/>
  </w:num>
  <w:num w:numId="125" w16cid:durableId="633371497">
    <w:abstractNumId w:val="185"/>
  </w:num>
  <w:num w:numId="126" w16cid:durableId="1013727560">
    <w:abstractNumId w:val="201"/>
  </w:num>
  <w:num w:numId="127" w16cid:durableId="864833836">
    <w:abstractNumId w:val="212"/>
  </w:num>
  <w:num w:numId="128" w16cid:durableId="1838500222">
    <w:abstractNumId w:val="58"/>
  </w:num>
  <w:num w:numId="129" w16cid:durableId="526915069">
    <w:abstractNumId w:val="39"/>
  </w:num>
  <w:num w:numId="130" w16cid:durableId="1192575276">
    <w:abstractNumId w:val="69"/>
  </w:num>
  <w:num w:numId="131" w16cid:durableId="1981032479">
    <w:abstractNumId w:val="73"/>
  </w:num>
  <w:num w:numId="132" w16cid:durableId="2013488111">
    <w:abstractNumId w:val="84"/>
  </w:num>
  <w:num w:numId="133" w16cid:durableId="607855700">
    <w:abstractNumId w:val="122"/>
  </w:num>
  <w:num w:numId="134" w16cid:durableId="1902324375">
    <w:abstractNumId w:val="124"/>
  </w:num>
  <w:num w:numId="135" w16cid:durableId="377977925">
    <w:abstractNumId w:val="2"/>
  </w:num>
  <w:num w:numId="136" w16cid:durableId="1163279421">
    <w:abstractNumId w:val="196"/>
  </w:num>
  <w:num w:numId="137" w16cid:durableId="827983142">
    <w:abstractNumId w:val="152"/>
  </w:num>
  <w:num w:numId="138" w16cid:durableId="765882862">
    <w:abstractNumId w:val="149"/>
  </w:num>
  <w:num w:numId="139" w16cid:durableId="336082086">
    <w:abstractNumId w:val="51"/>
  </w:num>
  <w:num w:numId="140" w16cid:durableId="293827797">
    <w:abstractNumId w:val="52"/>
  </w:num>
  <w:num w:numId="141" w16cid:durableId="1647781843">
    <w:abstractNumId w:val="81"/>
  </w:num>
  <w:num w:numId="142" w16cid:durableId="297226680">
    <w:abstractNumId w:val="55"/>
  </w:num>
  <w:num w:numId="143" w16cid:durableId="1275290697">
    <w:abstractNumId w:val="101"/>
  </w:num>
  <w:num w:numId="144" w16cid:durableId="554241335">
    <w:abstractNumId w:val="216"/>
    <w:lvlOverride w:ilvl="0">
      <w:startOverride w:val="1"/>
    </w:lvlOverride>
  </w:num>
  <w:num w:numId="145" w16cid:durableId="641885393">
    <w:abstractNumId w:val="192"/>
  </w:num>
  <w:num w:numId="146" w16cid:durableId="1871216062">
    <w:abstractNumId w:val="129"/>
  </w:num>
  <w:num w:numId="147" w16cid:durableId="1072700669">
    <w:abstractNumId w:val="166"/>
  </w:num>
  <w:num w:numId="148" w16cid:durableId="1601914844">
    <w:abstractNumId w:val="170"/>
  </w:num>
  <w:num w:numId="149" w16cid:durableId="361906531">
    <w:abstractNumId w:val="167"/>
  </w:num>
  <w:num w:numId="150" w16cid:durableId="887304248">
    <w:abstractNumId w:val="54"/>
  </w:num>
  <w:num w:numId="151" w16cid:durableId="427503408">
    <w:abstractNumId w:val="48"/>
  </w:num>
  <w:num w:numId="152" w16cid:durableId="2003581630">
    <w:abstractNumId w:val="35"/>
  </w:num>
  <w:num w:numId="153" w16cid:durableId="1545754226">
    <w:abstractNumId w:val="62"/>
  </w:num>
  <w:num w:numId="154" w16cid:durableId="405492362">
    <w:abstractNumId w:val="163"/>
  </w:num>
  <w:num w:numId="155" w16cid:durableId="973679362">
    <w:abstractNumId w:val="177"/>
  </w:num>
  <w:num w:numId="156" w16cid:durableId="572397763">
    <w:abstractNumId w:val="220"/>
  </w:num>
  <w:num w:numId="157" w16cid:durableId="1136873270">
    <w:abstractNumId w:val="49"/>
  </w:num>
  <w:num w:numId="158" w16cid:durableId="2142993902">
    <w:abstractNumId w:val="179"/>
  </w:num>
  <w:num w:numId="159" w16cid:durableId="1851796369">
    <w:abstractNumId w:val="181"/>
  </w:num>
  <w:num w:numId="160" w16cid:durableId="333651669">
    <w:abstractNumId w:val="240"/>
  </w:num>
  <w:num w:numId="161" w16cid:durableId="1982689307">
    <w:abstractNumId w:val="244"/>
  </w:num>
  <w:num w:numId="162" w16cid:durableId="244993253">
    <w:abstractNumId w:val="198"/>
  </w:num>
  <w:num w:numId="163" w16cid:durableId="656038885">
    <w:abstractNumId w:val="127"/>
  </w:num>
  <w:num w:numId="164" w16cid:durableId="1012419295">
    <w:abstractNumId w:val="106"/>
  </w:num>
  <w:num w:numId="165" w16cid:durableId="381566519">
    <w:abstractNumId w:val="242"/>
  </w:num>
  <w:num w:numId="166" w16cid:durableId="159851241">
    <w:abstractNumId w:val="88"/>
  </w:num>
  <w:num w:numId="167" w16cid:durableId="12288679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723523124">
    <w:abstractNumId w:val="151"/>
  </w:num>
  <w:num w:numId="169" w16cid:durableId="1862862762">
    <w:abstractNumId w:val="231"/>
  </w:num>
  <w:num w:numId="170" w16cid:durableId="1026753350">
    <w:abstractNumId w:val="82"/>
  </w:num>
  <w:num w:numId="171" w16cid:durableId="1887182438">
    <w:abstractNumId w:val="86"/>
  </w:num>
  <w:num w:numId="172" w16cid:durableId="1663464027">
    <w:abstractNumId w:val="225"/>
  </w:num>
  <w:num w:numId="173" w16cid:durableId="1744183663">
    <w:abstractNumId w:val="144"/>
  </w:num>
  <w:num w:numId="174" w16cid:durableId="1593002653">
    <w:abstractNumId w:val="59"/>
  </w:num>
  <w:num w:numId="175" w16cid:durableId="767504358">
    <w:abstractNumId w:val="206"/>
  </w:num>
  <w:num w:numId="176" w16cid:durableId="1092509233">
    <w:abstractNumId w:val="136"/>
  </w:num>
  <w:num w:numId="177" w16cid:durableId="14061515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66193273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240452780">
    <w:abstractNumId w:val="180"/>
  </w:num>
  <w:num w:numId="180" w16cid:durableId="1617566727">
    <w:abstractNumId w:val="138"/>
  </w:num>
  <w:num w:numId="181" w16cid:durableId="1904634062">
    <w:abstractNumId w:val="243"/>
  </w:num>
  <w:num w:numId="182" w16cid:durableId="1644113417">
    <w:abstractNumId w:val="137"/>
  </w:num>
  <w:num w:numId="183" w16cid:durableId="1485858666">
    <w:abstractNumId w:val="50"/>
  </w:num>
  <w:num w:numId="184" w16cid:durableId="1606575496">
    <w:abstractNumId w:val="158"/>
  </w:num>
  <w:num w:numId="185" w16cid:durableId="1414473967">
    <w:abstractNumId w:val="202"/>
  </w:num>
  <w:num w:numId="186" w16cid:durableId="237792761">
    <w:abstractNumId w:val="232"/>
  </w:num>
  <w:num w:numId="187" w16cid:durableId="992952550">
    <w:abstractNumId w:val="40"/>
  </w:num>
  <w:num w:numId="188" w16cid:durableId="171569703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2027242702">
    <w:abstractNumId w:val="203"/>
  </w:num>
  <w:num w:numId="190" w16cid:durableId="1742016818">
    <w:abstractNumId w:val="76"/>
  </w:num>
  <w:num w:numId="191" w16cid:durableId="1351183250">
    <w:abstractNumId w:val="130"/>
  </w:num>
  <w:num w:numId="192" w16cid:durableId="1278634129">
    <w:abstractNumId w:val="27"/>
  </w:num>
  <w:num w:numId="193" w16cid:durableId="1965887087">
    <w:abstractNumId w:val="26"/>
  </w:num>
  <w:num w:numId="194" w16cid:durableId="1719626613">
    <w:abstractNumId w:val="25"/>
  </w:num>
  <w:num w:numId="195" w16cid:durableId="1746806463">
    <w:abstractNumId w:val="53"/>
  </w:num>
  <w:num w:numId="196" w16cid:durableId="695619928">
    <w:abstractNumId w:val="95"/>
  </w:num>
  <w:num w:numId="197" w16cid:durableId="237373342">
    <w:abstractNumId w:val="110"/>
  </w:num>
  <w:num w:numId="198" w16cid:durableId="1645550932">
    <w:abstractNumId w:val="107"/>
  </w:num>
  <w:num w:numId="199" w16cid:durableId="1166479322">
    <w:abstractNumId w:val="186"/>
  </w:num>
  <w:num w:numId="200" w16cid:durableId="1469936159">
    <w:abstractNumId w:val="60"/>
  </w:num>
  <w:num w:numId="201" w16cid:durableId="1501576277">
    <w:abstractNumId w:val="246"/>
  </w:num>
  <w:num w:numId="202" w16cid:durableId="1235893803">
    <w:abstractNumId w:val="0"/>
  </w:num>
  <w:num w:numId="203" w16cid:durableId="1358970819">
    <w:abstractNumId w:val="1"/>
  </w:num>
  <w:num w:numId="204" w16cid:durableId="1452361842">
    <w:abstractNumId w:val="174"/>
  </w:num>
  <w:num w:numId="205" w16cid:durableId="299001517">
    <w:abstractNumId w:val="111"/>
  </w:num>
  <w:num w:numId="206" w16cid:durableId="1476682980">
    <w:abstractNumId w:val="72"/>
  </w:num>
  <w:num w:numId="207" w16cid:durableId="1732341535">
    <w:abstractNumId w:val="147"/>
  </w:num>
  <w:num w:numId="208" w16cid:durableId="918447293">
    <w:abstractNumId w:val="142"/>
  </w:num>
  <w:num w:numId="209" w16cid:durableId="1862737326">
    <w:abstractNumId w:val="197"/>
  </w:num>
  <w:num w:numId="210" w16cid:durableId="96423607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16cid:durableId="1848134033">
    <w:abstractNumId w:val="209"/>
  </w:num>
  <w:num w:numId="212" w16cid:durableId="1875463645">
    <w:abstractNumId w:val="79"/>
  </w:num>
  <w:num w:numId="213" w16cid:durableId="1629773960">
    <w:abstractNumId w:val="70"/>
  </w:num>
  <w:num w:numId="214" w16cid:durableId="140003532">
    <w:abstractNumId w:val="173"/>
  </w:num>
  <w:num w:numId="215" w16cid:durableId="949555968">
    <w:abstractNumId w:val="7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16" w16cid:durableId="64057371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16cid:durableId="69331236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16cid:durableId="639723949">
    <w:abstractNumId w:val="71"/>
  </w:num>
  <w:num w:numId="219" w16cid:durableId="1157695358">
    <w:abstractNumId w:val="34"/>
  </w:num>
  <w:num w:numId="220" w16cid:durableId="409154628">
    <w:abstractNumId w:val="236"/>
  </w:num>
  <w:num w:numId="221" w16cid:durableId="1291209562">
    <w:abstractNumId w:val="156"/>
  </w:num>
  <w:num w:numId="222" w16cid:durableId="272716540">
    <w:abstractNumId w:val="115"/>
  </w:num>
  <w:num w:numId="223" w16cid:durableId="1312249061">
    <w:abstractNumId w:val="159"/>
  </w:num>
  <w:num w:numId="224" w16cid:durableId="185754357">
    <w:abstractNumId w:val="93"/>
  </w:num>
  <w:num w:numId="225" w16cid:durableId="531312075">
    <w:abstractNumId w:val="235"/>
  </w:num>
  <w:num w:numId="226" w16cid:durableId="1941260563">
    <w:abstractNumId w:val="145"/>
  </w:num>
  <w:num w:numId="227" w16cid:durableId="771899877">
    <w:abstractNumId w:val="16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0CD2"/>
    <w:rsid w:val="00021393"/>
    <w:rsid w:val="0002161B"/>
    <w:rsid w:val="00021856"/>
    <w:rsid w:val="0002238D"/>
    <w:rsid w:val="000229EC"/>
    <w:rsid w:val="00022D35"/>
    <w:rsid w:val="00023146"/>
    <w:rsid w:val="000234B9"/>
    <w:rsid w:val="0002397E"/>
    <w:rsid w:val="000239CB"/>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78B"/>
    <w:rsid w:val="00032822"/>
    <w:rsid w:val="00032959"/>
    <w:rsid w:val="00032F50"/>
    <w:rsid w:val="0003345E"/>
    <w:rsid w:val="000334B4"/>
    <w:rsid w:val="00033D7F"/>
    <w:rsid w:val="00034112"/>
    <w:rsid w:val="00034400"/>
    <w:rsid w:val="0003506D"/>
    <w:rsid w:val="0003668F"/>
    <w:rsid w:val="000372D1"/>
    <w:rsid w:val="00041417"/>
    <w:rsid w:val="0004272C"/>
    <w:rsid w:val="00042902"/>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003"/>
    <w:rsid w:val="0005671C"/>
    <w:rsid w:val="00057235"/>
    <w:rsid w:val="00057381"/>
    <w:rsid w:val="00057415"/>
    <w:rsid w:val="000575E7"/>
    <w:rsid w:val="000578D5"/>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21E7"/>
    <w:rsid w:val="00082626"/>
    <w:rsid w:val="00082803"/>
    <w:rsid w:val="00083745"/>
    <w:rsid w:val="00083985"/>
    <w:rsid w:val="00083ADE"/>
    <w:rsid w:val="000843F3"/>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6C"/>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41D3"/>
    <w:rsid w:val="000D4975"/>
    <w:rsid w:val="000D4AAA"/>
    <w:rsid w:val="000D4AB8"/>
    <w:rsid w:val="000D5139"/>
    <w:rsid w:val="000D595D"/>
    <w:rsid w:val="000D5CB9"/>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C4"/>
    <w:rsid w:val="00104D2B"/>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4DB9"/>
    <w:rsid w:val="001356A1"/>
    <w:rsid w:val="001362C3"/>
    <w:rsid w:val="00136412"/>
    <w:rsid w:val="00136BD1"/>
    <w:rsid w:val="00137791"/>
    <w:rsid w:val="00137908"/>
    <w:rsid w:val="00141163"/>
    <w:rsid w:val="00141AC5"/>
    <w:rsid w:val="00142291"/>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5FBF"/>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184"/>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8BF"/>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7AA"/>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5DCB"/>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3B1"/>
    <w:rsid w:val="002B55F7"/>
    <w:rsid w:val="002B5AD2"/>
    <w:rsid w:val="002B5F32"/>
    <w:rsid w:val="002B6078"/>
    <w:rsid w:val="002B638C"/>
    <w:rsid w:val="002B6679"/>
    <w:rsid w:val="002B73A9"/>
    <w:rsid w:val="002B756E"/>
    <w:rsid w:val="002B7768"/>
    <w:rsid w:val="002B7B9C"/>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26B"/>
    <w:rsid w:val="002C55CD"/>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3CF"/>
    <w:rsid w:val="002F74CD"/>
    <w:rsid w:val="002F780A"/>
    <w:rsid w:val="002F7AB6"/>
    <w:rsid w:val="002F7DA9"/>
    <w:rsid w:val="002F7F1C"/>
    <w:rsid w:val="00300948"/>
    <w:rsid w:val="0030095F"/>
    <w:rsid w:val="00300B6C"/>
    <w:rsid w:val="003017C1"/>
    <w:rsid w:val="00301C61"/>
    <w:rsid w:val="00301FFE"/>
    <w:rsid w:val="00302345"/>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E1E"/>
    <w:rsid w:val="00307985"/>
    <w:rsid w:val="00310667"/>
    <w:rsid w:val="00310861"/>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3D0A"/>
    <w:rsid w:val="00324203"/>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28"/>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62F1"/>
    <w:rsid w:val="00376349"/>
    <w:rsid w:val="0037691D"/>
    <w:rsid w:val="00376C3B"/>
    <w:rsid w:val="00376C4C"/>
    <w:rsid w:val="00376F24"/>
    <w:rsid w:val="0037786C"/>
    <w:rsid w:val="00380BC3"/>
    <w:rsid w:val="0038129B"/>
    <w:rsid w:val="003818E4"/>
    <w:rsid w:val="00381E75"/>
    <w:rsid w:val="003822C1"/>
    <w:rsid w:val="003826B2"/>
    <w:rsid w:val="00382723"/>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1FB"/>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14"/>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3BCA"/>
    <w:rsid w:val="004249BA"/>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15BE"/>
    <w:rsid w:val="004419B9"/>
    <w:rsid w:val="00441EDB"/>
    <w:rsid w:val="0044296C"/>
    <w:rsid w:val="00443234"/>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0D57"/>
    <w:rsid w:val="004711DB"/>
    <w:rsid w:val="00471655"/>
    <w:rsid w:val="004717B5"/>
    <w:rsid w:val="00471F5E"/>
    <w:rsid w:val="0047204E"/>
    <w:rsid w:val="0047381F"/>
    <w:rsid w:val="004738AC"/>
    <w:rsid w:val="00473EDD"/>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5E62"/>
    <w:rsid w:val="004868A3"/>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1517"/>
    <w:rsid w:val="005324DA"/>
    <w:rsid w:val="00534279"/>
    <w:rsid w:val="005343D0"/>
    <w:rsid w:val="0053461E"/>
    <w:rsid w:val="00534A08"/>
    <w:rsid w:val="00534FCB"/>
    <w:rsid w:val="00535A2E"/>
    <w:rsid w:val="00535E79"/>
    <w:rsid w:val="00536549"/>
    <w:rsid w:val="00536C11"/>
    <w:rsid w:val="00537AC5"/>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95F"/>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41AA"/>
    <w:rsid w:val="005745FF"/>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137"/>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3BE"/>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6FD7"/>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B81"/>
    <w:rsid w:val="0068798B"/>
    <w:rsid w:val="00687C5E"/>
    <w:rsid w:val="00687D5F"/>
    <w:rsid w:val="0069038B"/>
    <w:rsid w:val="00690650"/>
    <w:rsid w:val="006908E5"/>
    <w:rsid w:val="00691028"/>
    <w:rsid w:val="006934F3"/>
    <w:rsid w:val="00693737"/>
    <w:rsid w:val="0069382F"/>
    <w:rsid w:val="0069390B"/>
    <w:rsid w:val="00693E00"/>
    <w:rsid w:val="00693E04"/>
    <w:rsid w:val="00694E90"/>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4B7"/>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3604"/>
    <w:rsid w:val="00723AD1"/>
    <w:rsid w:val="00724922"/>
    <w:rsid w:val="00725B05"/>
    <w:rsid w:val="00725F0A"/>
    <w:rsid w:val="00725F8B"/>
    <w:rsid w:val="00726716"/>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1CAA"/>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9C2"/>
    <w:rsid w:val="00762D1C"/>
    <w:rsid w:val="00762E44"/>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F99"/>
    <w:rsid w:val="00776248"/>
    <w:rsid w:val="007764A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4288"/>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371"/>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7E"/>
    <w:rsid w:val="00803263"/>
    <w:rsid w:val="008032CE"/>
    <w:rsid w:val="0080415D"/>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75C3"/>
    <w:rsid w:val="008379BC"/>
    <w:rsid w:val="00837C14"/>
    <w:rsid w:val="00837F7C"/>
    <w:rsid w:val="00837FB6"/>
    <w:rsid w:val="008404FC"/>
    <w:rsid w:val="00840A66"/>
    <w:rsid w:val="00840D3A"/>
    <w:rsid w:val="00840ECE"/>
    <w:rsid w:val="008410C5"/>
    <w:rsid w:val="008411E2"/>
    <w:rsid w:val="00841417"/>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827"/>
    <w:rsid w:val="00901B16"/>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18A"/>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9DE"/>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0BB"/>
    <w:rsid w:val="0097367A"/>
    <w:rsid w:val="00973904"/>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0A7"/>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1A3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682E"/>
    <w:rsid w:val="00A06BFF"/>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520C"/>
    <w:rsid w:val="00A2561B"/>
    <w:rsid w:val="00A25B23"/>
    <w:rsid w:val="00A25B41"/>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056"/>
    <w:rsid w:val="00A54B45"/>
    <w:rsid w:val="00A54F66"/>
    <w:rsid w:val="00A55654"/>
    <w:rsid w:val="00A5591C"/>
    <w:rsid w:val="00A55E25"/>
    <w:rsid w:val="00A55F1F"/>
    <w:rsid w:val="00A55FC9"/>
    <w:rsid w:val="00A569C1"/>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3DC3"/>
    <w:rsid w:val="00AA4AAD"/>
    <w:rsid w:val="00AA509C"/>
    <w:rsid w:val="00AA51F7"/>
    <w:rsid w:val="00AA6A87"/>
    <w:rsid w:val="00AA6AC2"/>
    <w:rsid w:val="00AA719F"/>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C7"/>
    <w:rsid w:val="00B812E8"/>
    <w:rsid w:val="00B81810"/>
    <w:rsid w:val="00B81CD0"/>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4F61"/>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3D98"/>
    <w:rsid w:val="00BE40BE"/>
    <w:rsid w:val="00BE494A"/>
    <w:rsid w:val="00BE4CA7"/>
    <w:rsid w:val="00BE5ADD"/>
    <w:rsid w:val="00BE5EE8"/>
    <w:rsid w:val="00BE5EF7"/>
    <w:rsid w:val="00BE66FF"/>
    <w:rsid w:val="00BE6C67"/>
    <w:rsid w:val="00BE70F7"/>
    <w:rsid w:val="00BE7215"/>
    <w:rsid w:val="00BE7490"/>
    <w:rsid w:val="00BE7547"/>
    <w:rsid w:val="00BE7B4D"/>
    <w:rsid w:val="00BF012C"/>
    <w:rsid w:val="00BF07BD"/>
    <w:rsid w:val="00BF0807"/>
    <w:rsid w:val="00BF1279"/>
    <w:rsid w:val="00BF12CF"/>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3DF"/>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542"/>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6C85"/>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82"/>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36C"/>
    <w:rsid w:val="00CF54DE"/>
    <w:rsid w:val="00CF5D75"/>
    <w:rsid w:val="00CF6A8F"/>
    <w:rsid w:val="00CF74C1"/>
    <w:rsid w:val="00CF7B6D"/>
    <w:rsid w:val="00CF7DE1"/>
    <w:rsid w:val="00D0080A"/>
    <w:rsid w:val="00D00994"/>
    <w:rsid w:val="00D00E7C"/>
    <w:rsid w:val="00D00FC5"/>
    <w:rsid w:val="00D01C15"/>
    <w:rsid w:val="00D01FBA"/>
    <w:rsid w:val="00D03360"/>
    <w:rsid w:val="00D04A4C"/>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C1C"/>
    <w:rsid w:val="00D52CC0"/>
    <w:rsid w:val="00D549D1"/>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22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07850"/>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2E8B"/>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E0F"/>
    <w:rsid w:val="00E84FA8"/>
    <w:rsid w:val="00E85138"/>
    <w:rsid w:val="00E86223"/>
    <w:rsid w:val="00E8644E"/>
    <w:rsid w:val="00E86633"/>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A1"/>
    <w:rsid w:val="00EA613F"/>
    <w:rsid w:val="00EA650F"/>
    <w:rsid w:val="00EA6885"/>
    <w:rsid w:val="00EA70E6"/>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AF7"/>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4B7B"/>
    <w:rsid w:val="00EF59F7"/>
    <w:rsid w:val="00EF6194"/>
    <w:rsid w:val="00EF695E"/>
    <w:rsid w:val="00EF6974"/>
    <w:rsid w:val="00EF6FAA"/>
    <w:rsid w:val="00EF741E"/>
    <w:rsid w:val="00F0021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861"/>
    <w:rsid w:val="00F1691F"/>
    <w:rsid w:val="00F171C5"/>
    <w:rsid w:val="00F17655"/>
    <w:rsid w:val="00F17AAE"/>
    <w:rsid w:val="00F20289"/>
    <w:rsid w:val="00F20341"/>
    <w:rsid w:val="00F20390"/>
    <w:rsid w:val="00F22106"/>
    <w:rsid w:val="00F225B6"/>
    <w:rsid w:val="00F24085"/>
    <w:rsid w:val="00F24C65"/>
    <w:rsid w:val="00F24E08"/>
    <w:rsid w:val="00F251A2"/>
    <w:rsid w:val="00F25BB8"/>
    <w:rsid w:val="00F26F5F"/>
    <w:rsid w:val="00F27054"/>
    <w:rsid w:val="00F270F8"/>
    <w:rsid w:val="00F27603"/>
    <w:rsid w:val="00F27B46"/>
    <w:rsid w:val="00F301AA"/>
    <w:rsid w:val="00F30A2E"/>
    <w:rsid w:val="00F30B9D"/>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47C8"/>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1"/>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1"/>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52</Pages>
  <Words>23629</Words>
  <Characters>141776</Characters>
  <Application>Microsoft Office Word</Application>
  <DocSecurity>0</DocSecurity>
  <Lines>1181</Lines>
  <Paragraphs>330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165075</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78</cp:revision>
  <cp:lastPrinted>2026-02-25T07:29:00Z</cp:lastPrinted>
  <dcterms:created xsi:type="dcterms:W3CDTF">2026-02-03T09:44:00Z</dcterms:created>
  <dcterms:modified xsi:type="dcterms:W3CDTF">2026-02-25T07:49:00Z</dcterms:modified>
</cp:coreProperties>
</file>